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BB" w:rsidRDefault="00A046BB" w:rsidP="00A046BB">
      <w:pPr>
        <w:ind w:left="-142"/>
        <w:jc w:val="both"/>
      </w:pPr>
      <w:r>
        <w:rPr>
          <w:noProof/>
          <w:lang w:eastAsia="ru-RU"/>
        </w:rPr>
        <w:drawing>
          <wp:inline distT="0" distB="0" distL="0" distR="0">
            <wp:extent cx="6511331" cy="9201150"/>
            <wp:effectExtent l="19050" t="0" r="3769" b="0"/>
            <wp:docPr id="1" name="Рисунок 1" descr="C:\Users\home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249" cy="920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43" w:rsidRDefault="00077A43" w:rsidP="00C07C60">
      <w:pPr>
        <w:pStyle w:val="a3"/>
        <w:numPr>
          <w:ilvl w:val="0"/>
          <w:numId w:val="5"/>
        </w:numPr>
        <w:ind w:hanging="851"/>
        <w:jc w:val="both"/>
      </w:pPr>
      <w:r>
        <w:lastRenderedPageBreak/>
        <w:t>Образовательная организация.</w:t>
      </w:r>
    </w:p>
    <w:p w:rsidR="00C07C60" w:rsidRDefault="00077A43" w:rsidP="00C07C60">
      <w:pPr>
        <w:pStyle w:val="a3"/>
        <w:numPr>
          <w:ilvl w:val="0"/>
          <w:numId w:val="5"/>
        </w:numPr>
        <w:ind w:hanging="851"/>
        <w:jc w:val="both"/>
      </w:pPr>
      <w:r>
        <w:t>П</w:t>
      </w:r>
      <w:r w:rsidR="00C07C60">
        <w:t>едагогические работники, осуществл</w:t>
      </w:r>
      <w:r>
        <w:t>яющие обучение и проверку работ.</w:t>
      </w:r>
    </w:p>
    <w:p w:rsidR="00C07C60" w:rsidRDefault="00077A43" w:rsidP="00077A43">
      <w:pPr>
        <w:pStyle w:val="a3"/>
        <w:numPr>
          <w:ilvl w:val="0"/>
          <w:numId w:val="5"/>
        </w:numPr>
        <w:ind w:hanging="851"/>
        <w:jc w:val="both"/>
      </w:pPr>
      <w:r>
        <w:t>Р</w:t>
      </w:r>
      <w:r w:rsidR="00C07C60">
        <w:t>одители (законные представители).</w:t>
      </w:r>
    </w:p>
    <w:p w:rsidR="00C07C60" w:rsidRDefault="00C07C60" w:rsidP="00C07C60">
      <w:pPr>
        <w:pStyle w:val="a3"/>
        <w:numPr>
          <w:ilvl w:val="0"/>
          <w:numId w:val="6"/>
        </w:numPr>
        <w:ind w:hanging="851"/>
        <w:jc w:val="both"/>
      </w:pPr>
      <w:r>
        <w:rPr>
          <w:b/>
          <w:bCs/>
        </w:rPr>
        <w:t>Функции субъектов организации ВПР</w:t>
      </w:r>
    </w:p>
    <w:p w:rsidR="00C07C60" w:rsidRDefault="00C07C60" w:rsidP="00C07C60">
      <w:pPr>
        <w:pStyle w:val="a3"/>
        <w:numPr>
          <w:ilvl w:val="1"/>
          <w:numId w:val="6"/>
        </w:numPr>
        <w:ind w:hanging="851"/>
        <w:jc w:val="both"/>
      </w:pPr>
      <w:r>
        <w:rPr>
          <w:b/>
          <w:bCs/>
          <w:i/>
          <w:iCs/>
        </w:rPr>
        <w:t>Образовательная организация</w:t>
      </w:r>
      <w:r>
        <w:rPr>
          <w:i/>
          <w:iCs/>
        </w:rPr>
        <w:t>: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назначает координатора проведения ВПР и числа заместителей директора по УВР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 xml:space="preserve">издаёт локальные правовые акты об организации и проведении ВПР 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проходит регистрацию на портале сопровождения ВПР (vpr.statgrad.org) и получает доступ в свой личный кабинет.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 xml:space="preserve"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 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проводит разъяснительную работу с учителями классов, участвующими в ВПР;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своевременно получает через личный кабинет архив с макетами индивидуальных комплектов;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обеспечивает сохранность работ, исключающую возможность внесения изменений;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заполняет и отправляет в систему ВПР электронную форму сбора результатов;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информирует учителей о результатах участия класса в ВПР.</w:t>
      </w:r>
    </w:p>
    <w:p w:rsidR="00C07C60" w:rsidRDefault="00C07C60" w:rsidP="00C07C60">
      <w:pPr>
        <w:pStyle w:val="a3"/>
        <w:numPr>
          <w:ilvl w:val="0"/>
          <w:numId w:val="7"/>
        </w:numPr>
        <w:ind w:hanging="851"/>
        <w:jc w:val="both"/>
      </w:pPr>
      <w:r>
        <w:t>хранит работы и аналитические материалы до 31 декабря текущего года.</w:t>
      </w:r>
    </w:p>
    <w:p w:rsidR="00C07C60" w:rsidRDefault="00C07C60" w:rsidP="00C07C60">
      <w:pPr>
        <w:pStyle w:val="a3"/>
        <w:ind w:hanging="851"/>
        <w:jc w:val="both"/>
      </w:pPr>
    </w:p>
    <w:p w:rsidR="00C07C60" w:rsidRDefault="00C07C60" w:rsidP="00077A43">
      <w:pPr>
        <w:pStyle w:val="a3"/>
        <w:numPr>
          <w:ilvl w:val="1"/>
          <w:numId w:val="8"/>
        </w:numPr>
        <w:ind w:hanging="851"/>
        <w:jc w:val="both"/>
      </w:pPr>
      <w:r>
        <w:rPr>
          <w:b/>
          <w:bCs/>
          <w:i/>
          <w:iCs/>
        </w:rPr>
        <w:t>Педагогические работники, осуществляющие обучение учащихся эксперты для оценивания работ</w:t>
      </w:r>
      <w:r>
        <w:rPr>
          <w:i/>
          <w:iCs/>
        </w:rPr>
        <w:t>: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>знакомят учащихся со сроками и процедурой написания ВПР;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>присваивает коды всем участникам ВПР – один и тот же код на все этапы проведения ВПР.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>проводят ВПР в сроки, утверждённые приказом директора образовательной организации;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 xml:space="preserve">осуществляют проверку работ в своём классе по критериям оценивания в </w:t>
      </w:r>
      <w:proofErr w:type="spellStart"/>
      <w:proofErr w:type="gramStart"/>
      <w:r>
        <w:t>план-графиком</w:t>
      </w:r>
      <w:proofErr w:type="spellEnd"/>
      <w:proofErr w:type="gramEnd"/>
      <w:r>
        <w:t xml:space="preserve"> проведения ВПР, опубликованном на сайте vpr.statgrad.org;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 xml:space="preserve">передают результаты оценивания работ координатору для внесения их в электронную форму; 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 xml:space="preserve">информацию о проведении ВПР вносят в классный журнал </w:t>
      </w:r>
    </w:p>
    <w:p w:rsidR="00C07C60" w:rsidRDefault="00C07C60" w:rsidP="00C07C60">
      <w:pPr>
        <w:pStyle w:val="a3"/>
        <w:numPr>
          <w:ilvl w:val="0"/>
          <w:numId w:val="9"/>
        </w:numPr>
        <w:ind w:hanging="851"/>
        <w:jc w:val="both"/>
      </w:pPr>
      <w:r>
        <w:t>информируют учащихся и родителей (законных представителей) о результатах участия в ВПР.</w:t>
      </w:r>
    </w:p>
    <w:p w:rsidR="00C07C60" w:rsidRDefault="00C07C60" w:rsidP="00C07C60">
      <w:pPr>
        <w:pStyle w:val="a3"/>
        <w:numPr>
          <w:ilvl w:val="1"/>
          <w:numId w:val="10"/>
        </w:numPr>
        <w:ind w:hanging="851"/>
        <w:jc w:val="both"/>
      </w:pPr>
      <w:r>
        <w:rPr>
          <w:b/>
          <w:bCs/>
          <w:i/>
          <w:iCs/>
        </w:rPr>
        <w:lastRenderedPageBreak/>
        <w:t>Родители (законные представители):</w:t>
      </w:r>
    </w:p>
    <w:p w:rsidR="00C07C60" w:rsidRDefault="00C07C60" w:rsidP="00C07C60">
      <w:pPr>
        <w:pStyle w:val="a3"/>
        <w:numPr>
          <w:ilvl w:val="0"/>
          <w:numId w:val="11"/>
        </w:numPr>
        <w:ind w:hanging="851"/>
        <w:jc w:val="both"/>
      </w:pPr>
      <w:r>
        <w:t>знакомятся со сроками и процедурой написания ВПР;</w:t>
      </w:r>
    </w:p>
    <w:p w:rsidR="00C07C60" w:rsidRDefault="00C07C60" w:rsidP="00C07C60">
      <w:pPr>
        <w:pStyle w:val="a3"/>
        <w:numPr>
          <w:ilvl w:val="0"/>
          <w:numId w:val="11"/>
        </w:numPr>
        <w:ind w:hanging="851"/>
        <w:jc w:val="both"/>
      </w:pPr>
      <w:r>
        <w:t>обеспечивают явку детей в дни написания ВПР;</w:t>
      </w:r>
    </w:p>
    <w:p w:rsidR="00C07C60" w:rsidRDefault="00C07C60" w:rsidP="00C07C60">
      <w:pPr>
        <w:pStyle w:val="a3"/>
        <w:numPr>
          <w:ilvl w:val="0"/>
          <w:numId w:val="11"/>
        </w:numPr>
        <w:ind w:hanging="851"/>
        <w:jc w:val="both"/>
      </w:pPr>
      <w:r>
        <w:t>знакомятся с результатами написания ВПР своего ребёнка.</w:t>
      </w:r>
    </w:p>
    <w:p w:rsidR="00C07C60" w:rsidRDefault="00C07C60" w:rsidP="00C07C60">
      <w:pPr>
        <w:pStyle w:val="a3"/>
        <w:ind w:hanging="851"/>
        <w:jc w:val="both"/>
      </w:pPr>
    </w:p>
    <w:p w:rsidR="00C07C60" w:rsidRDefault="00C07C60" w:rsidP="00077A43">
      <w:pPr>
        <w:pStyle w:val="a3"/>
        <w:numPr>
          <w:ilvl w:val="0"/>
          <w:numId w:val="12"/>
        </w:numPr>
        <w:ind w:hanging="851"/>
        <w:jc w:val="both"/>
      </w:pPr>
      <w:r>
        <w:rPr>
          <w:b/>
          <w:bCs/>
        </w:rPr>
        <w:t>Последовательность действия образовательной организации при проведении ВПР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 xml:space="preserve"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 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 xml:space="preserve">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>После проведения работы учитель собирает все комплекты и передает координатору.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 xml:space="preserve"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C07C60" w:rsidRDefault="00C07C60" w:rsidP="00C07C60">
      <w:pPr>
        <w:pStyle w:val="a3"/>
        <w:numPr>
          <w:ilvl w:val="1"/>
          <w:numId w:val="13"/>
        </w:numPr>
        <w:ind w:hanging="851"/>
        <w:jc w:val="both"/>
      </w:pPr>
      <w:r>
        <w:t xml:space="preserve">Координатор получает результаты в личном кабинете на сайте в сроки, установленные </w:t>
      </w:r>
      <w:proofErr w:type="spellStart"/>
      <w:proofErr w:type="gramStart"/>
      <w:r>
        <w:t>план-графиком</w:t>
      </w:r>
      <w:proofErr w:type="spellEnd"/>
      <w:proofErr w:type="gramEnd"/>
      <w:r>
        <w:t xml:space="preserve">. Распечатывает результаты и передает учителю для изучения и объявления </w:t>
      </w:r>
      <w:proofErr w:type="gramStart"/>
      <w:r>
        <w:t>обучающимся</w:t>
      </w:r>
      <w:proofErr w:type="gramEnd"/>
      <w:r>
        <w:t xml:space="preserve">. </w:t>
      </w:r>
    </w:p>
    <w:p w:rsidR="000F3EC5" w:rsidRDefault="000F3EC5"/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8BE"/>
    <w:multiLevelType w:val="multilevel"/>
    <w:tmpl w:val="DBF2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11620"/>
    <w:multiLevelType w:val="multilevel"/>
    <w:tmpl w:val="00C8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C451A"/>
    <w:multiLevelType w:val="multilevel"/>
    <w:tmpl w:val="65C4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C1F49"/>
    <w:multiLevelType w:val="multilevel"/>
    <w:tmpl w:val="D630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D6D76"/>
    <w:multiLevelType w:val="multilevel"/>
    <w:tmpl w:val="2E9C7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A928F8"/>
    <w:multiLevelType w:val="multilevel"/>
    <w:tmpl w:val="FBD0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1B7082"/>
    <w:multiLevelType w:val="multilevel"/>
    <w:tmpl w:val="1046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1220C"/>
    <w:multiLevelType w:val="multilevel"/>
    <w:tmpl w:val="B63A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B32511"/>
    <w:multiLevelType w:val="multilevel"/>
    <w:tmpl w:val="5742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9C2397"/>
    <w:multiLevelType w:val="multilevel"/>
    <w:tmpl w:val="3E0E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0C1466"/>
    <w:multiLevelType w:val="multilevel"/>
    <w:tmpl w:val="928A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101F7B"/>
    <w:multiLevelType w:val="multilevel"/>
    <w:tmpl w:val="E85C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CF2DD5"/>
    <w:multiLevelType w:val="multilevel"/>
    <w:tmpl w:val="FD9E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C60"/>
    <w:rsid w:val="00077A43"/>
    <w:rsid w:val="000F3EC5"/>
    <w:rsid w:val="002B26B4"/>
    <w:rsid w:val="00921DFF"/>
    <w:rsid w:val="0092517F"/>
    <w:rsid w:val="00A046BB"/>
    <w:rsid w:val="00AB38C7"/>
    <w:rsid w:val="00C07C60"/>
    <w:rsid w:val="00D76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C0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758</Words>
  <Characters>4322</Characters>
  <Application>Microsoft Office Word</Application>
  <DocSecurity>0</DocSecurity>
  <Lines>36</Lines>
  <Paragraphs>10</Paragraphs>
  <ScaleCrop>false</ScaleCrop>
  <Company>Krokoz™ Inc.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5</cp:revision>
  <dcterms:created xsi:type="dcterms:W3CDTF">2020-12-16T01:41:00Z</dcterms:created>
  <dcterms:modified xsi:type="dcterms:W3CDTF">2020-12-25T09:18:00Z</dcterms:modified>
</cp:coreProperties>
</file>