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EA0" w:rsidRDefault="008A3EA0">
      <w:pPr>
        <w:autoSpaceDE w:val="0"/>
        <w:autoSpaceDN w:val="0"/>
        <w:spacing w:after="78" w:line="220" w:lineRule="exact"/>
      </w:pPr>
    </w:p>
    <w:p w:rsidR="008A3EA0" w:rsidRPr="00496735" w:rsidRDefault="00235E75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A3EA0" w:rsidRPr="00496735" w:rsidRDefault="008A3EA0">
      <w:pPr>
        <w:autoSpaceDE w:val="0"/>
        <w:autoSpaceDN w:val="0"/>
        <w:spacing w:before="670" w:after="2096" w:line="230" w:lineRule="auto"/>
        <w:ind w:left="990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2"/>
        <w:gridCol w:w="3560"/>
        <w:gridCol w:w="3400"/>
      </w:tblGrid>
      <w:tr w:rsidR="008A3EA0">
        <w:trPr>
          <w:trHeight w:hRule="exact" w:val="27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4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44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44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A3EA0">
        <w:trPr>
          <w:trHeight w:hRule="exact" w:val="2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8A3EA0">
        <w:trPr>
          <w:trHeight w:hRule="exact" w:val="488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эстетического цикла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8A3EA0" w:rsidRDefault="00235E75" w:rsidP="00940FD1">
            <w:pPr>
              <w:autoSpaceDE w:val="0"/>
              <w:autoSpaceDN w:val="0"/>
              <w:spacing w:before="202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8A3EA0" w:rsidRDefault="008A3EA0">
            <w:pPr>
              <w:autoSpaceDE w:val="0"/>
              <w:autoSpaceDN w:val="0"/>
              <w:spacing w:before="202" w:after="0" w:line="230" w:lineRule="auto"/>
              <w:ind w:left="412"/>
            </w:pPr>
          </w:p>
        </w:tc>
      </w:tr>
    </w:tbl>
    <w:p w:rsidR="008A3EA0" w:rsidRDefault="008A3EA0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2"/>
        <w:gridCol w:w="2720"/>
        <w:gridCol w:w="3280"/>
      </w:tblGrid>
      <w:tr w:rsidR="008A3EA0">
        <w:trPr>
          <w:trHeight w:hRule="exact" w:val="370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60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8A3EA0">
        <w:trPr>
          <w:trHeight w:hRule="exact" w:val="384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8A3EA0" w:rsidRDefault="00235E75" w:rsidP="00940F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right="140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8A3EA0" w:rsidRDefault="00235E75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</w:t>
      </w:r>
    </w:p>
    <w:p w:rsidR="008A3EA0" w:rsidRDefault="00235E75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"" г.</w:t>
      </w:r>
    </w:p>
    <w:p w:rsidR="008A3EA0" w:rsidRDefault="00235E75">
      <w:pPr>
        <w:autoSpaceDE w:val="0"/>
        <w:autoSpaceDN w:val="0"/>
        <w:spacing w:before="1038" w:after="0" w:line="262" w:lineRule="auto"/>
        <w:ind w:left="3744" w:right="3600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(ID 1616695)</w:t>
      </w:r>
    </w:p>
    <w:p w:rsidR="008A3EA0" w:rsidRDefault="00235E75">
      <w:pPr>
        <w:autoSpaceDE w:val="0"/>
        <w:autoSpaceDN w:val="0"/>
        <w:spacing w:before="166" w:after="0" w:line="262" w:lineRule="auto"/>
        <w:ind w:left="4320" w:right="3888"/>
        <w:jc w:val="center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«Музыка»</w:t>
      </w:r>
    </w:p>
    <w:p w:rsidR="008A3EA0" w:rsidRPr="00496735" w:rsidRDefault="00235E75">
      <w:pPr>
        <w:autoSpaceDE w:val="0"/>
        <w:autoSpaceDN w:val="0"/>
        <w:spacing w:before="670" w:after="0" w:line="262" w:lineRule="auto"/>
        <w:ind w:left="3024" w:right="2736"/>
        <w:jc w:val="center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8A3EA0" w:rsidRPr="00496735" w:rsidRDefault="00235E75">
      <w:pPr>
        <w:autoSpaceDE w:val="0"/>
        <w:autoSpaceDN w:val="0"/>
        <w:spacing w:before="2112" w:after="0" w:line="262" w:lineRule="auto"/>
        <w:ind w:left="8630" w:hanging="2784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r w:rsidR="00940FD1">
        <w:rPr>
          <w:rFonts w:ascii="Times New Roman" w:eastAsia="Times New Roman" w:hAnsi="Times New Roman"/>
          <w:color w:val="000000"/>
          <w:sz w:val="24"/>
          <w:lang w:val="ru-RU"/>
        </w:rPr>
        <w:t>Филимонова Елена Евгеньевна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учитель музыки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870" w:bottom="1440" w:left="738" w:header="720" w:footer="720" w:gutter="0"/>
          <w:cols w:space="720" w:equalWidth="0">
            <w:col w:w="10292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222" w:line="220" w:lineRule="exact"/>
        <w:rPr>
          <w:lang w:val="ru-RU"/>
        </w:r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  <w:bookmarkStart w:id="0" w:name="_GoBack"/>
      <w:bookmarkEnd w:id="0"/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8A3EA0" w:rsidRPr="00496735" w:rsidRDefault="00235E75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8A3EA0" w:rsidRPr="00496735" w:rsidRDefault="00235E75">
      <w:pPr>
        <w:autoSpaceDE w:val="0"/>
        <w:autoSpaceDN w:val="0"/>
        <w:spacing w:before="262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8A3EA0" w:rsidRPr="00496735" w:rsidRDefault="00235E75">
      <w:pPr>
        <w:autoSpaceDE w:val="0"/>
        <w:autoSpaceDN w:val="0"/>
        <w:spacing w:before="168" w:after="0" w:line="286" w:lineRule="auto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— глубокая степень психологической вовлечённости личности. Эта особенность открывает уникальный потенциал для развития внутреннего мира человека,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гармонизации его взаимоотношений с самим собой, другими людьми, окружающим миром через занятия музыкальным искусством.</w:t>
      </w:r>
    </w:p>
    <w:p w:rsidR="008A3EA0" w:rsidRPr="00496735" w:rsidRDefault="00235E75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8A3EA0" w:rsidRPr="00496735" w:rsidRDefault="00235E75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Музыка, являясь эффективным способом коммуникации, обеспечивает межличностное и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мировоззрения предков, передаваемую музыкой не только через сознание, но и на более глубоком —подсознательном — уровне.</w:t>
      </w:r>
    </w:p>
    <w:p w:rsidR="008A3EA0" w:rsidRPr="00496735" w:rsidRDefault="00235E75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временнóе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обогощать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индивидуальный опыт в предвидении будущего и его сравнении с прошлым.</w:t>
      </w:r>
    </w:p>
    <w:p w:rsidR="008A3EA0" w:rsidRPr="00496735" w:rsidRDefault="00235E7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интеллекта, способствует самореализации и самопринятию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8A3EA0" w:rsidRPr="00496735" w:rsidRDefault="00235E7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позволит учителю:</w:t>
      </w:r>
    </w:p>
    <w:p w:rsidR="008A3EA0" w:rsidRPr="00496735" w:rsidRDefault="00235E75">
      <w:pPr>
        <w:autoSpaceDE w:val="0"/>
        <w:autoSpaceDN w:val="0"/>
        <w:spacing w:before="178" w:after="0" w:line="271" w:lineRule="auto"/>
        <w:ind w:left="420" w:right="72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—  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8A3EA0" w:rsidRPr="00496735" w:rsidRDefault="00235E7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Министерства образования и науки РФ от 17 декабря 2010 г. № 1897, с изменениями и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дополнениями от 29 декабря 2014 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8A3EA0" w:rsidRPr="00496735" w:rsidRDefault="00235E75">
      <w:pPr>
        <w:autoSpaceDE w:val="0"/>
        <w:autoSpaceDN w:val="0"/>
        <w:spacing w:before="190" w:after="0"/>
        <w:ind w:left="42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8A3EA0" w:rsidRPr="00496735" w:rsidRDefault="00235E75">
      <w:pPr>
        <w:autoSpaceDE w:val="0"/>
        <w:autoSpaceDN w:val="0"/>
        <w:spacing w:before="324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8A3EA0" w:rsidRPr="00496735" w:rsidRDefault="00235E75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8A3EA0" w:rsidRPr="00496735" w:rsidRDefault="00235E7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обучающихся, развитие целостного миропонимания в единстве эмоциональной и познавательной сферы;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автокоммуникации;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интонационно-содержательной деятельности.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2" w:after="0" w:line="271" w:lineRule="auto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изучения предмета «Музыка» в основной школе являются: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1.  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8A3EA0" w:rsidRPr="00496735" w:rsidRDefault="00235E7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2.  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8A3EA0" w:rsidRPr="00496735" w:rsidRDefault="00235E7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3.  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8A3EA0" w:rsidRPr="00496735" w:rsidRDefault="00235E7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4.  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5.   Развитие общих и специальных музыкальных способностей, совершенствование в предметных умениях и навыках, в том числе: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а) слушание (расширение приёмов и навыков вдумчивого, осмысленного восприятия музыки;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718" w:bottom="36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66" w:line="220" w:lineRule="exact"/>
        <w:rPr>
          <w:lang w:val="ru-RU"/>
        </w:rPr>
      </w:pPr>
    </w:p>
    <w:p w:rsidR="008A3EA0" w:rsidRPr="00496735" w:rsidRDefault="00235E75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аналитической, оценочной, рефлексивной деятельности в связи с прослушанным музыкальным произведением);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инсценировка, танец, двигательное моделирование и др.);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д) творческие проекты, музыкально-театральная деятельность (концерты, фестивали,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е) исследовательская деятельность на материале музыкального искусства.</w:t>
      </w:r>
    </w:p>
    <w:p w:rsidR="008A3EA0" w:rsidRPr="00496735" w:rsidRDefault="00235E75">
      <w:pPr>
        <w:autoSpaceDE w:val="0"/>
        <w:autoSpaceDN w:val="0"/>
        <w:spacing w:before="70" w:after="0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6.  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8A3EA0" w:rsidRPr="00496735" w:rsidRDefault="00235E7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8" w:lineRule="auto"/>
        <w:ind w:right="576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 моего края»;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«Народное музыкальное творчество России»;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«Европейская классическая музыка»;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«Русская классическая музыка»;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«Истоки и образы русской и европейской духовной музыки»;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«Современная музыка: основные жанры и направления»;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8 «Связь музыки с другими видами искусства»;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модуль № 9 «Жанры музыкального искусства».</w:t>
      </w:r>
    </w:p>
    <w:p w:rsidR="008A3EA0" w:rsidRPr="00496735" w:rsidRDefault="00235E75">
      <w:pPr>
        <w:autoSpaceDE w:val="0"/>
        <w:autoSpaceDN w:val="0"/>
        <w:spacing w:before="264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8A3EA0" w:rsidRPr="00496735" w:rsidRDefault="00235E75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8A3EA0" w:rsidRPr="00496735" w:rsidRDefault="00235E7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социокультурную деятельность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обучающихся, участие в исследовательских и творческих проектах, в том числе основанных на межпредметных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 Общее число часов, отведённых на изучение предмета «Музыка» в 5 классе составляет 34 часа (не менее 1 часа в неделю).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86" w:right="682" w:bottom="96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346" w:after="0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МОЕГО КРАЯ»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 — народное творчество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Календарный фольклор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Календарные обряды, традиционные для данной местности (осенние, зимние, весенние — на выбор учителя).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2" w:after="0" w:line="281" w:lineRule="auto"/>
        <w:ind w:right="432"/>
        <w:rPr>
          <w:lang w:val="ru-RU"/>
        </w:rPr>
      </w:pPr>
      <w:r w:rsidRPr="00496735"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</w:rPr>
        <w:t>M</w:t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одуль «ЕВРОПЕЙСКАЯ КЛАССИЧЕСКАЯ МУЗЫКА»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Национальные истоки классической музыки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Национальный музыкальный стиль на примере творчества Ф. Шопена, Э. Грига и др. Значение и роль композитора — основоположника национальной классической музыки. Характерные жанры, образы, элементы музыкального языка.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Музыкант и публика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Кумиры публики (на примере творчества В. А. Моцарта, Н. Паганини, Ф. Листа и др.).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РУССКАЯ КЛАССИЧЕСКАЯ МУЗЫКА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Образы родной земли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Русская исполнительская школа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</w:t>
      </w:r>
    </w:p>
    <w:p w:rsidR="008A3EA0" w:rsidRPr="00496735" w:rsidRDefault="00235E75">
      <w:pPr>
        <w:autoSpaceDE w:val="0"/>
        <w:autoSpaceDN w:val="0"/>
        <w:spacing w:before="70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И. Чайковского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СВЯЗЬ МУЗЫКИ С ДРУГИМИ ВИДАМИ ИСКУССТВА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литература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Колокола. Колокольные звоны (благовест, трезвон и др.). Звонарские приговорки. Колокольность в 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живопись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композиторов-классиковВыразительные средства музыкального и изобразительного искусства. Аналогии: ритм, композиция, линия — мелодия, пятно — созвучие, колорит — тембр, светлотность — динамика и т. д.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Программная музыка. Импрессионизм (на примере творчества французских клавесинистов, К. Дебюсси, А.К. Лядова и др.).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8A3EA0" w:rsidRPr="00496735" w:rsidRDefault="00235E75">
      <w:pPr>
        <w:autoSpaceDE w:val="0"/>
        <w:autoSpaceDN w:val="0"/>
        <w:spacing w:before="262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66" w:after="0" w:line="288" w:lineRule="auto"/>
        <w:ind w:right="432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непосредственной музыкальной и учебной деятельности, при подготовке внеклассных концертов, фестивалей, конкурсов.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2" w:after="0" w:line="283" w:lineRule="auto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2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доступного объёма специальной терминологии.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опыт и опыт восприятия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интонационные средства для выражения своего состояния, в том числе в процессе повседневного общения; сформированность навыков рефлексии, признание своего права на ошибку и такого же права другого человека.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78" w:lineRule="auto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норм и правил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перенимать опыт, учиться у других людей — как взрослых, так и сверстников, в том числе в разнообразных проявлениях творчества, овладения различными навыками в сфере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и других видов искусства;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последствия, опираясь на жизненный интонационный и эмоциональный опыт, опыт и навыки управления своими психо-эмоциональными ресурсами в стрессовой ситуации, воля к победе.</w:t>
      </w:r>
    </w:p>
    <w:p w:rsidR="008A3EA0" w:rsidRPr="00496735" w:rsidRDefault="00235E75">
      <w:pPr>
        <w:autoSpaceDE w:val="0"/>
        <w:autoSpaceDN w:val="0"/>
        <w:spacing w:before="264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66" w:after="0" w:line="288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обнаруживать взаимные влияния отдельных видов, жанров и стилей музыки друг на друга, формулировать гипотезы о взаимосвязях;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конкретного музыкального звучания;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обобщать и формулировать выводы по результатам проведённого слухового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2" w:right="650" w:bottom="28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96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наблюдения-исследования.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следовать внутренним слухом за развитием музыкального процесса, «наблюдать» звучание музыки;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собственные вопросы, фиксирующие несоответствие между реальным и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желательным состоянием учебной ситуации, восприятия, исполнения музыки;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учебных, в том числе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и творческих задач;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специфику работы с аудиоинформацией, музыкальными записями;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интонирование для запоминания звуковой информации, музыкальных произведений;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учителем или сформулированным самостоятельно;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тексты информационного и художественного содержания, трансформировать,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интерпретировать их в соответствии с учебной задачей;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8A3EA0" w:rsidRPr="00496735" w:rsidRDefault="00235E7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— музыкального мышления.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эффективно использовать интонационно-выразительные возможности в ситуации публичного выступления;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Вербальное общение: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условиями и целями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316" w:right="670" w:bottom="34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66" w:line="220" w:lineRule="exact"/>
        <w:rPr>
          <w:lang w:val="ru-RU"/>
        </w:rPr>
      </w:pPr>
    </w:p>
    <w:p w:rsidR="008A3EA0" w:rsidRPr="00496735" w:rsidRDefault="00235E75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своё мнение, в том числе впечатления от общения с музыкальным искусством в устных и письменных текстах;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диалог, дискуссию, задавать вопросы по существу обсуждаемой темы, поддерживать благожелательный тон диалога;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результаты учебной и творческой деятельности.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поставленной цели;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достижение целей через решение ряда последовательных задач частного характера;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наиболее важные проблемы для решения в учебных и жизненных ситуациях;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за него ответственность на себя.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самомотивации и рефлексии;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достижения (недостижения) результатов деятельности; понимать причины неудач и уметь предупреждать их, давать оценку приобретённому опыту;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музыку для улучшения самочувствия, сознательного управления своим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8A3EA0" w:rsidRPr="00496735" w:rsidRDefault="00235E7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>Эмоциональный интеллект: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86" w:right="684" w:bottom="378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tabs>
          <w:tab w:val="left" w:pos="180"/>
        </w:tabs>
        <w:autoSpaceDE w:val="0"/>
        <w:autoSpaceDN w:val="0"/>
        <w:spacing w:after="0" w:line="283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собственных эмоций.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 и осознанно относиться к другому человеку и его мнению, эстетическим предпочтениям и вкусам;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при обнаружении ошибки фокусироваться не на ней самой, а на способе улучшения результатов деятельности;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8A3EA0" w:rsidRPr="00496735" w:rsidRDefault="00235E75">
      <w:pPr>
        <w:autoSpaceDE w:val="0"/>
        <w:autoSpaceDN w:val="0"/>
        <w:spacing w:before="190" w:after="0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8A3EA0" w:rsidRPr="00496735" w:rsidRDefault="00235E75">
      <w:pPr>
        <w:autoSpaceDE w:val="0"/>
        <w:autoSpaceDN w:val="0"/>
        <w:spacing w:before="262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A3EA0" w:rsidRPr="00496735" w:rsidRDefault="00235E75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8A3EA0" w:rsidRPr="00496735" w:rsidRDefault="00235E7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— 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воспринимают российскую музыкальную культуру как целостное и самобытное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цивилизационное явление; знают достижения отечественных мастеров музыкальной культуры, испытывают гордость за них;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моего края»: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музыкальные традиции своей республики, края, народа;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3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«Европейская классическая музыка»: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европейских композиторов-классиков, называть автора,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произведение, исполнительский состав;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музыкального произведения к одному из художественных стилей (барокко, классицизм, романтизм, импрессионизм);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фрагментарно) сочинения композиторов-классиков;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«Русская классическая музыка»: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русских композиторов-классиков, называть автора, произведение, исполнительский состав;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русских композиторов;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«Связь музыки с другими видами искусства»: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стилевые и жанровые параллели между музыкой и другими видами искусств;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анализировать средства выразительности разных видов искусств;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импровизировать, создавать произведения в одном виде искусства на основе восприятия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854" w:bottom="1440" w:left="666" w:header="720" w:footer="720" w:gutter="0"/>
          <w:cols w:space="720" w:equalWidth="0">
            <w:col w:w="10380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64" w:line="220" w:lineRule="exact"/>
        <w:rPr>
          <w:lang w:val="ru-RU"/>
        </w:rPr>
      </w:pPr>
    </w:p>
    <w:p w:rsidR="008A3EA0" w:rsidRDefault="00235E7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8A3EA0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7" w:lineRule="auto"/>
              <w:ind w:left="72" w:right="154"/>
              <w:jc w:val="both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Репертуар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0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A3EA0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A3EA0" w:rsidRDefault="008A3EA0"/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</w:tr>
      <w:tr w:rsidR="008A3EA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моего края</w:t>
            </w:r>
          </w:p>
        </w:tc>
      </w:tr>
      <w:tr w:rsidR="008A3EA0" w:rsidRPr="00940FD1">
        <w:trPr>
          <w:trHeight w:hRule="exact" w:val="36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Фольклор —народное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творчество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Рус.нар.песня "Я на горку шла",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"Выйду 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улицу" </w:t>
            </w:r>
          </w:p>
          <w:p w:rsidR="008A3EA0" w:rsidRDefault="00235E75">
            <w:pPr>
              <w:autoSpaceDE w:val="0"/>
              <w:autoSpaceDN w:val="0"/>
              <w:spacing w:before="210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П.Чайковский "Святки"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(декабрь)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Рус.нар.песня "Я на горку шла",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"Выйду я на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улицу"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Пластическое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интонирование, характерные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движения под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музыку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496735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</w:t>
            </w:r>
            <w:r w:rsidR="00235E75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02.10.2022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80" w:after="0" w:line="252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звучанием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образцов в аудио- и видеозаписи.</w:t>
            </w:r>
          </w:p>
          <w:p w:rsidR="008A3EA0" w:rsidRPr="00496735" w:rsidRDefault="00235E75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слух: 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принадлежности к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народной или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композиторской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музыке; 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исполнительского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(вокального, инструментального, смешанного); 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жанра, основного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настроения,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характера музыки.;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80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404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/314766/</w:t>
            </w:r>
          </w:p>
        </w:tc>
      </w:tr>
      <w:tr w:rsidR="008A3EA0" w:rsidRPr="00940FD1">
        <w:trPr>
          <w:trHeight w:hRule="exact" w:val="226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Календарный фольклор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Рождество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(Рорждественские песни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,Колядки),Новый год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Масленница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"Блины", Пасха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"Христос воскрес" 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Рождество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(Рождественские песни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,Колядки),Новый год Масленница "Блины", Пасха "Христос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воскресе"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А.Ермолов 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Новый год"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4" w:after="0" w:line="252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танцевальные движения,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пластическое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интонирование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03.10.2022 27.10.2022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4" w:after="0" w:line="254" w:lineRule="auto"/>
              <w:ind w:left="72" w:right="288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символикой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календарных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обрядов, поиск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информации 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соответствующих фольклорных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традициях.;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4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0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/255283/</w:t>
            </w:r>
          </w:p>
        </w:tc>
      </w:tr>
      <w:tr w:rsidR="008A3EA0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  <w:tr w:rsidR="008A3EA0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Русская классическая музыка</w:t>
            </w:r>
          </w:p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8A3EA0" w:rsidRPr="00940FD1">
        <w:trPr>
          <w:trHeight w:hRule="exact" w:val="63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Образы родной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М.Глинка хор из оперы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"Иван Сусанин" -"Славься" 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"Жаворонок". 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П.Чайковский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Концерт №1 для ф-но с оркестром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Н.Римский-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Корсаков -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Леля из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"Снегурочка"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А.Макоев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"Ноктюрн"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.Дубравин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"Родная земля", О.Хромушин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"Сколько нас" Х.Плиев "Край родной"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интонирование, Ритмические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07.11.2022 27.11.2022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опыта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слушания,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проживания, анализа музыки русских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полученного 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начальных классах.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7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мелодичности,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широты дыхания,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интонационной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близости русскому фольклору.;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не менее одного вокального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сочинённого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композитором-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классиком.;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викторина на знание музыки, названий и авторов изученных произведений.;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по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мотивам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прослушанных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произведений.;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/7430/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/255247/</w:t>
            </w:r>
          </w:p>
        </w:tc>
      </w:tr>
      <w:tr w:rsidR="008A3EA0" w:rsidRPr="00940FD1">
        <w:trPr>
          <w:trHeight w:hRule="exact" w:val="22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исполнительская школа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С.Рахманинов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"Сирень"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исполнении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Н.Неждановой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Л.Малашкин -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романсы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("Я встретил вас"...) исп.И.Козловский Рус.нар.песня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"Вечерний звон",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исп.И.Козловский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Е.Зарицкая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"Быть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мужчиной". Я.Френкель "Погоня"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28.11.2022 18.12.2022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одних 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 же произведений в исполнении разных музыкантов, оценка особенностей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интерпретации.;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Дискуссия на тему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«Исполнитель —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соавтор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композитора».;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/7431/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/291880/</w:t>
            </w:r>
          </w:p>
        </w:tc>
      </w:tr>
      <w:tr w:rsidR="008A3EA0">
        <w:trPr>
          <w:trHeight w:hRule="exact" w:val="350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  <w:tr w:rsidR="008A3EA0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Европейская классическая музыка</w:t>
            </w:r>
          </w:p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6840" w:h="11900"/>
          <w:pgMar w:top="284" w:right="640" w:bottom="9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8A3EA0" w:rsidRPr="00940FD1">
        <w:trPr>
          <w:trHeight w:hRule="exact" w:val="39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Национальные истоки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классической музыки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Бетховен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№5,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 Элизе"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"Маленькая ночная серенада",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"Турецкий марш" Гайдн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"Прощальная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симфония"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Ф.Шопен - танцы Э.Григ - Соната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для ф- но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Колыбельная"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Окуджава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Песенка 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Моцарте"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Бетховен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"Сурок", "ПЕсня Клерхен", "Край родной" Гайдн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"Пришла весна" Ф.Шопен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"Желание".</w:t>
            </w:r>
          </w:p>
          <w:p w:rsidR="008A3EA0" w:rsidRDefault="00235E75">
            <w:pPr>
              <w:autoSpaceDE w:val="0"/>
              <w:autoSpaceDN w:val="0"/>
              <w:spacing w:before="1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Э.Григ "Заход солнца"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интонирование, Ритмические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19.12.2022 29.01.2023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музыки разных жанров,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для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рассматриваемых национальных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стилей, творчества изучаемых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художественных и документальных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фильмов 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творчестве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выдающих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европейских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последующим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обсуждением 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классе.;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/298410/</w:t>
            </w:r>
          </w:p>
        </w:tc>
      </w:tr>
      <w:tr w:rsidR="008A3EA0" w:rsidRPr="00940FD1">
        <w:trPr>
          <w:trHeight w:hRule="exact" w:val="49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Музыкант и публика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П.Чайковский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"Симфония №6"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(В.Гергиев)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С.Рахманинов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Концерт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№2 (Ю.Светланов) А.Макоев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"Фантазияшутка"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для ф- но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оркестром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(Т.Сохиев)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Ф.Шаляпин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"Дубинушка",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"Вдоль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Питерской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Е.Образцова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партии из оперы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"Кармен"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Колыбельная"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Окуджава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Песенка 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Моцарте"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Бетховен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"Сурок", "ПЕсня Клерхен", "Край родной" Гайдн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"Пришла весна" Ф.Шопен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"Желание".</w:t>
            </w:r>
          </w:p>
          <w:p w:rsidR="008A3EA0" w:rsidRDefault="00235E75">
            <w:pPr>
              <w:autoSpaceDE w:val="0"/>
              <w:autoSpaceDN w:val="0"/>
              <w:spacing w:before="1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Э.Григ "Заход солнца"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интонирование, Ритмические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30.01.2023 26.02.2023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виртуозной музыки.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7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Размышление над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фактами биографий великих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музыкантов — как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любимцев публики, так и непóнятых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современниками.;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 мелодий, интонаций, ритмов, элементов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изучаемых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классических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умение напеть их,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наиболее яркие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ритмо-интонации.;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викторина на знание музыки, названий и авторов изученных произведений.;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/7432/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/302923/</w:t>
            </w:r>
          </w:p>
        </w:tc>
      </w:tr>
      <w:tr w:rsidR="008A3EA0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  <w:tr w:rsidR="008A3EA0" w:rsidRPr="00940FD1">
        <w:trPr>
          <w:trHeight w:hRule="exact" w:val="34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4.</w:t>
            </w:r>
            <w:r w:rsidRPr="0049673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Связь музыки с другими видами искусства</w:t>
            </w:r>
          </w:p>
        </w:tc>
      </w:tr>
    </w:tbl>
    <w:p w:rsidR="008A3EA0" w:rsidRPr="00496735" w:rsidRDefault="008A3EA0">
      <w:pPr>
        <w:autoSpaceDE w:val="0"/>
        <w:autoSpaceDN w:val="0"/>
        <w:spacing w:after="0" w:line="14" w:lineRule="exact"/>
        <w:rPr>
          <w:lang w:val="ru-RU"/>
        </w:rPr>
      </w:pPr>
    </w:p>
    <w:p w:rsidR="008A3EA0" w:rsidRPr="00496735" w:rsidRDefault="008A3EA0">
      <w:pPr>
        <w:rPr>
          <w:lang w:val="ru-RU"/>
        </w:rPr>
        <w:sectPr w:rsidR="008A3EA0" w:rsidRPr="00496735">
          <w:pgSz w:w="16840" w:h="11900"/>
          <w:pgMar w:top="284" w:right="640" w:bottom="8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8A3EA0" w:rsidRPr="00940FD1">
        <w:trPr>
          <w:trHeight w:hRule="exact" w:val="43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Римский-Корсаков оперы: "Садко"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(Колыбельная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Волхвы),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"Снегурочка"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((сцена таяния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снегурочки)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К.Хачатурян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фрагменты из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балета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"Чиполлино".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Г.Свиридов "Поэма памяти С.Есенина" ("Поёт зима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аукает") Бородин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Квартет№2, В,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фрагмент из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"Юпитер"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(К.Паустовский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"Старый повар")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Е.Крылатов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"Прекрасное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далёко",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Норвежская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песня-сказка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"Волшебный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смычок"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И.Николаев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"Маленькая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страна"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Ю.Чичков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"Детство - это я и ты"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А.Ермолова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Разыграть роли в произведении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27.02.2023 09.04.2023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вокальной 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инструментальной музыки.;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образов программной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викторина на знание музыки, названий и авторов изученных произведений;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/255055/</w:t>
            </w:r>
          </w:p>
        </w:tc>
      </w:tr>
      <w:tr w:rsidR="008A3EA0" w:rsidRPr="00940FD1">
        <w:trPr>
          <w:trHeight w:hRule="exact" w:val="47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и живопись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А.Бородин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"Богатырская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мелодия"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из симфонии №2 (В.Васнецов "Три богатыря".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И.Глазунов "Два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князя")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С.Прокофьев Хор из кантаты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"Александр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Невский"-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"Вставайте люди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русские"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М.Мусоргский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Варлаама из оперы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"Борис Годунов"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(И.Репин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"Протодьякон")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Е.Крылатов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"Прекрасное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далёко",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Норвежская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песня-сказка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"Волшебный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смычок"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И.Николаев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"Маленькая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страна"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Ю.Чичков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"Детство - это я и ты"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А.Ермолова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10.04.2023 30.04.2023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музыкальными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произведениями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программной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 Выявление интонаций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викторина на знание музыки, названий и авторов изученных произведений.;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песни с элементами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изобразительности.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2" w:lineRule="auto"/>
              <w:ind w:left="72" w:right="288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 к ней ритмического 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шумового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аккомпанемента с целью усиления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изобразительного эффекта.;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/7428/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/254927/</w:t>
            </w:r>
          </w:p>
        </w:tc>
      </w:tr>
      <w:tr w:rsidR="008A3EA0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  <w:tr w:rsidR="008A3EA0">
        <w:trPr>
          <w:trHeight w:hRule="exact" w:val="964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15.5</w:t>
            </w:r>
          </w:p>
        </w:tc>
        <w:tc>
          <w:tcPr>
            <w:tcW w:w="110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6840" w:h="11900"/>
          <w:pgMar w:top="284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3EA0" w:rsidRDefault="008A3EA0">
      <w:pPr>
        <w:sectPr w:rsidR="008A3EA0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78" w:line="220" w:lineRule="exact"/>
      </w:pPr>
    </w:p>
    <w:p w:rsidR="008A3EA0" w:rsidRDefault="00235E7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8A3EA0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8A3EA0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A3EA0" w:rsidRDefault="008A3E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1900" w:h="16840"/>
          <w:pgMar w:top="298" w:right="650" w:bottom="74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8A3E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A3E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78" w:line="220" w:lineRule="exact"/>
      </w:pPr>
    </w:p>
    <w:p w:rsidR="008A3EA0" w:rsidRDefault="00235E7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A3EA0" w:rsidRDefault="00235E7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A3EA0" w:rsidRPr="00496735" w:rsidRDefault="00235E75">
      <w:pPr>
        <w:autoSpaceDE w:val="0"/>
        <w:autoSpaceDN w:val="0"/>
        <w:spacing w:before="166" w:after="0" w:line="283" w:lineRule="auto"/>
        <w:ind w:right="576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Музыка, 5 класс /Сергеева Г.П., Критская Е.Д., Акционерное общество «Издательство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«Просвещение»;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Искусство: Музыка, 5 класс/Науменко Т.И., Алеев В.В., ООО «ДРОФА»; АО «Издательство Просвещение»;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Музыка, 5 класс/Усачёва В.О., Школяр Л.В., Общество с ограниченной ответственностью«Издательский центр ВЕНТАНА-ГРАФ»; Акционерное общество «Издательство Просвещение»; Введите свой вариант:</w:t>
      </w:r>
    </w:p>
    <w:p w:rsidR="008A3EA0" w:rsidRPr="00496735" w:rsidRDefault="00235E75">
      <w:pPr>
        <w:autoSpaceDE w:val="0"/>
        <w:autoSpaceDN w:val="0"/>
        <w:spacing w:before="264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A3EA0" w:rsidRPr="00496735" w:rsidRDefault="00235E75">
      <w:pPr>
        <w:autoSpaceDE w:val="0"/>
        <w:autoSpaceDN w:val="0"/>
        <w:spacing w:before="168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Что роднит музыку с литературой 2. Дополнительная литература для учителя.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1. Кабалевский, Д. Б. Как рассказывать детям о музыке [Текст] / Д. Б. Кабалевский. ~ М.: Просвещение, 1989.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2. Кабалевский, Д. Б. Воспитание ума и сердца [Текст] / Д. Б. Кабалевский. - М.: Просве-щение, 1989. 3. Веселые уроки музыки [Текст] / авт.-сост. 3. Н. Бугаева. - М.: </w:t>
      </w:r>
      <w:r>
        <w:rPr>
          <w:rFonts w:ascii="Times New Roman" w:eastAsia="Times New Roman" w:hAnsi="Times New Roman"/>
          <w:color w:val="000000"/>
          <w:sz w:val="24"/>
        </w:rPr>
        <w:t>ACT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, 2002.</w:t>
      </w:r>
    </w:p>
    <w:p w:rsidR="008A3EA0" w:rsidRPr="00496735" w:rsidRDefault="00235E75">
      <w:pPr>
        <w:autoSpaceDE w:val="0"/>
        <w:autoSpaceDN w:val="0"/>
        <w:spacing w:before="70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4. Ригина, Г. С. Музыка [Текст]: книга для учителя / Г. С. Ригина. - М.: Учебная литерату¬ра, 2000.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5. Разумовская, О. К. Русские композиторы. Биографии, викторины, кроссворды [Текст] / О. К. Разумовская - М.: Айрис-пресс, 2007.</w:t>
      </w:r>
    </w:p>
    <w:p w:rsidR="008A3EA0" w:rsidRPr="00496735" w:rsidRDefault="00235E75">
      <w:pPr>
        <w:autoSpaceDE w:val="0"/>
        <w:autoSpaceDN w:val="0"/>
        <w:spacing w:before="262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8A3EA0" w:rsidRPr="00496735" w:rsidRDefault="00235E75">
      <w:pPr>
        <w:autoSpaceDE w:val="0"/>
        <w:autoSpaceDN w:val="0"/>
        <w:spacing w:before="166" w:after="0"/>
        <w:ind w:right="864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1.Российский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2.Детские электронные книги и презентации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viki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rdf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3.Музыка. Фонохрестоматия. 5класс(Электронный ресурс)/сост. Е.Д.Критская, Г.П.Сергеева, , Т.С.Шмагина.- М.Просвещение, 2010.</w:t>
      </w:r>
    </w:p>
    <w:p w:rsidR="008A3EA0" w:rsidRPr="00496735" w:rsidRDefault="00235E75">
      <w:pPr>
        <w:autoSpaceDE w:val="0"/>
        <w:autoSpaceDN w:val="0"/>
        <w:spacing w:before="406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Наглядные пособия.</w:t>
      </w:r>
    </w:p>
    <w:p w:rsidR="008A3EA0" w:rsidRPr="00496735" w:rsidRDefault="00235E75">
      <w:pPr>
        <w:autoSpaceDE w:val="0"/>
        <w:autoSpaceDN w:val="0"/>
        <w:spacing w:before="406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1. Портреты композиторов.</w:t>
      </w:r>
    </w:p>
    <w:p w:rsidR="008A3EA0" w:rsidRPr="00496735" w:rsidRDefault="00235E75">
      <w:pPr>
        <w:autoSpaceDE w:val="0"/>
        <w:autoSpaceDN w:val="0"/>
        <w:spacing w:before="70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2. Альбомы с демонстрационным материалом.</w:t>
      </w:r>
    </w:p>
    <w:p w:rsidR="008A3EA0" w:rsidRPr="00496735" w:rsidRDefault="00235E75">
      <w:pPr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3. Фотографии и репродукции картин художников и крупнейших центров мировой музыкальной культуры.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A3EA0" w:rsidRPr="00496735" w:rsidRDefault="00235E75">
      <w:pPr>
        <w:autoSpaceDE w:val="0"/>
        <w:autoSpaceDN w:val="0"/>
        <w:spacing w:before="346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8A3EA0" w:rsidRPr="00496735" w:rsidRDefault="00235E75">
      <w:pPr>
        <w:autoSpaceDE w:val="0"/>
        <w:autoSpaceDN w:val="0"/>
        <w:spacing w:before="166" w:after="0" w:line="281" w:lineRule="auto"/>
        <w:ind w:right="7344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Парты ученические - 15 штук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Стулья ученические - 30 штук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Принтер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Мультимедийная доска</w:t>
      </w:r>
    </w:p>
    <w:p w:rsidR="008A3EA0" w:rsidRPr="00496735" w:rsidRDefault="00235E75">
      <w:pPr>
        <w:autoSpaceDE w:val="0"/>
        <w:autoSpaceDN w:val="0"/>
        <w:spacing w:before="262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8A3EA0" w:rsidRPr="00496735" w:rsidRDefault="00235E75">
      <w:pPr>
        <w:autoSpaceDE w:val="0"/>
        <w:autoSpaceDN w:val="0"/>
        <w:spacing w:before="168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Набор шумовых инструментов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35E75" w:rsidRPr="00496735" w:rsidRDefault="00235E75">
      <w:pPr>
        <w:rPr>
          <w:lang w:val="ru-RU"/>
        </w:rPr>
      </w:pPr>
    </w:p>
    <w:sectPr w:rsidR="00235E75" w:rsidRPr="0049673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35E75"/>
    <w:rsid w:val="0029639D"/>
    <w:rsid w:val="00326F90"/>
    <w:rsid w:val="00496735"/>
    <w:rsid w:val="008A3EA0"/>
    <w:rsid w:val="00940FD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8D11D7-F8E1-4E85-99D9-4C049204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6226</Words>
  <Characters>35493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2023-08-24T02:42:00Z</dcterms:modified>
  <cp:category/>
</cp:coreProperties>
</file>