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C616" w14:textId="77777777" w:rsidR="0099452C" w:rsidRPr="0099452C" w:rsidRDefault="0099452C" w:rsidP="0099452C">
      <w:pPr>
        <w:jc w:val="center"/>
        <w:rPr>
          <w:rFonts w:ascii="Times New Roman" w:hAnsi="Times New Roman" w:cs="Times New Roman"/>
          <w:sz w:val="28"/>
          <w:szCs w:val="28"/>
        </w:rPr>
      </w:pPr>
      <w:r w:rsidRPr="0099452C">
        <w:rPr>
          <w:rFonts w:ascii="Times New Roman" w:hAnsi="Times New Roman" w:cs="Times New Roman"/>
          <w:sz w:val="28"/>
          <w:szCs w:val="28"/>
        </w:rPr>
        <w:t xml:space="preserve">Муниципальное бюджетное общеобразовательное учреждение </w:t>
      </w:r>
    </w:p>
    <w:p w14:paraId="02E9F8DC" w14:textId="77777777" w:rsidR="00D37DAF" w:rsidRPr="0099452C" w:rsidRDefault="0099452C" w:rsidP="0099452C">
      <w:pPr>
        <w:jc w:val="center"/>
        <w:rPr>
          <w:rFonts w:ascii="Times New Roman" w:hAnsi="Times New Roman" w:cs="Times New Roman"/>
          <w:sz w:val="28"/>
          <w:szCs w:val="28"/>
        </w:rPr>
      </w:pPr>
      <w:r w:rsidRPr="0099452C">
        <w:rPr>
          <w:rFonts w:ascii="Times New Roman" w:hAnsi="Times New Roman" w:cs="Times New Roman"/>
          <w:sz w:val="28"/>
          <w:szCs w:val="28"/>
        </w:rPr>
        <w:t>«Основная общеобразовательная школа с. Руновка»</w:t>
      </w:r>
    </w:p>
    <w:p w14:paraId="64FCD29B" w14:textId="77777777" w:rsidR="00D37DAF" w:rsidRPr="00BD4B16" w:rsidRDefault="00D37DAF" w:rsidP="0099452C">
      <w:pPr>
        <w:jc w:val="center"/>
        <w:rPr>
          <w:rFonts w:ascii="Times New Roman" w:hAnsi="Times New Roman" w:cs="Times New Roman"/>
          <w:sz w:val="28"/>
          <w:szCs w:val="28"/>
        </w:rPr>
      </w:pPr>
    </w:p>
    <w:p w14:paraId="5228777A" w14:textId="77777777" w:rsidR="00D37DAF" w:rsidRPr="00BD4B16" w:rsidRDefault="00617DF8" w:rsidP="0099452C">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1A2B354E" wp14:editId="06A89EF9">
            <wp:simplePos x="0" y="0"/>
            <wp:positionH relativeFrom="column">
              <wp:posOffset>2823210</wp:posOffset>
            </wp:positionH>
            <wp:positionV relativeFrom="paragraph">
              <wp:posOffset>11430</wp:posOffset>
            </wp:positionV>
            <wp:extent cx="2186940" cy="1623060"/>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6940" cy="1623060"/>
                    </a:xfrm>
                    <a:prstGeom prst="rect">
                      <a:avLst/>
                    </a:prstGeom>
                    <a:noFill/>
                  </pic:spPr>
                </pic:pic>
              </a:graphicData>
            </a:graphic>
            <wp14:sizeRelH relativeFrom="page">
              <wp14:pctWidth>0</wp14:pctWidth>
            </wp14:sizeRelH>
            <wp14:sizeRelV relativeFrom="page">
              <wp14:pctHeight>0</wp14:pctHeight>
            </wp14:sizeRelV>
          </wp:anchor>
        </w:drawing>
      </w:r>
    </w:p>
    <w:p w14:paraId="757C54C4" w14:textId="77777777"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Утверждаю:</w:t>
      </w:r>
    </w:p>
    <w:p w14:paraId="3DCCCE0D" w14:textId="77777777" w:rsidR="0099452C" w:rsidRPr="0099452C" w:rsidRDefault="00BD4B16" w:rsidP="00C91DFC">
      <w:pPr>
        <w:ind w:firstLine="5103"/>
        <w:rPr>
          <w:rFonts w:ascii="Times New Roman" w:hAnsi="Times New Roman" w:cs="Times New Roman"/>
          <w:sz w:val="28"/>
          <w:szCs w:val="28"/>
        </w:rPr>
      </w:pPr>
      <w:r w:rsidRPr="0099452C">
        <w:rPr>
          <w:rFonts w:ascii="Times New Roman" w:hAnsi="Times New Roman" w:cs="Times New Roman"/>
          <w:sz w:val="28"/>
          <w:szCs w:val="28"/>
        </w:rPr>
        <w:t xml:space="preserve">Руководитель </w:t>
      </w:r>
    </w:p>
    <w:p w14:paraId="7509A375" w14:textId="77777777" w:rsidR="00BD4B16" w:rsidRPr="0099452C" w:rsidRDefault="0099452C" w:rsidP="00C91DFC">
      <w:pPr>
        <w:ind w:firstLine="5103"/>
        <w:rPr>
          <w:rFonts w:ascii="Times New Roman" w:hAnsi="Times New Roman" w:cs="Times New Roman"/>
          <w:sz w:val="28"/>
          <w:szCs w:val="28"/>
        </w:rPr>
      </w:pPr>
      <w:r w:rsidRPr="0099452C">
        <w:rPr>
          <w:rFonts w:ascii="Times New Roman" w:hAnsi="Times New Roman" w:cs="Times New Roman"/>
          <w:sz w:val="28"/>
          <w:szCs w:val="28"/>
        </w:rPr>
        <w:t>МБОУ «ООШ с. Руновка»</w:t>
      </w:r>
    </w:p>
    <w:p w14:paraId="0DD0BE70" w14:textId="77777777" w:rsidR="00BD4B16" w:rsidRPr="00BD4B16" w:rsidRDefault="0099452C" w:rsidP="00C91DFC">
      <w:pPr>
        <w:ind w:firstLine="5103"/>
        <w:rPr>
          <w:rFonts w:ascii="Times New Roman" w:hAnsi="Times New Roman" w:cs="Times New Roman"/>
          <w:sz w:val="28"/>
          <w:szCs w:val="28"/>
        </w:rPr>
      </w:pPr>
      <w:r>
        <w:rPr>
          <w:rFonts w:ascii="Times New Roman" w:hAnsi="Times New Roman" w:cs="Times New Roman"/>
          <w:sz w:val="28"/>
          <w:szCs w:val="28"/>
        </w:rPr>
        <w:t>Черненко А.Д.</w:t>
      </w:r>
    </w:p>
    <w:p w14:paraId="1C2676C7" w14:textId="77777777"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 xml:space="preserve">Приказ № </w:t>
      </w:r>
      <w:r w:rsidR="0099452C">
        <w:rPr>
          <w:rFonts w:ascii="Times New Roman" w:hAnsi="Times New Roman" w:cs="Times New Roman"/>
          <w:sz w:val="28"/>
          <w:szCs w:val="28"/>
        </w:rPr>
        <w:t>33</w:t>
      </w:r>
    </w:p>
    <w:p w14:paraId="0AA76A97" w14:textId="4FACC981"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от «</w:t>
      </w:r>
      <w:r w:rsidR="00CF1DE5">
        <w:rPr>
          <w:rFonts w:ascii="Times New Roman" w:hAnsi="Times New Roman" w:cs="Times New Roman"/>
          <w:sz w:val="28"/>
          <w:szCs w:val="28"/>
        </w:rPr>
        <w:t>31</w:t>
      </w:r>
      <w:r w:rsidRPr="00BD4B16">
        <w:rPr>
          <w:rFonts w:ascii="Times New Roman" w:hAnsi="Times New Roman" w:cs="Times New Roman"/>
          <w:sz w:val="28"/>
          <w:szCs w:val="28"/>
        </w:rPr>
        <w:t>»</w:t>
      </w:r>
      <w:r>
        <w:rPr>
          <w:rFonts w:ascii="Times New Roman" w:hAnsi="Times New Roman" w:cs="Times New Roman"/>
          <w:sz w:val="28"/>
          <w:szCs w:val="28"/>
        </w:rPr>
        <w:t xml:space="preserve"> </w:t>
      </w:r>
      <w:r w:rsidR="0099452C">
        <w:rPr>
          <w:rFonts w:ascii="Times New Roman" w:hAnsi="Times New Roman" w:cs="Times New Roman"/>
          <w:sz w:val="28"/>
          <w:szCs w:val="28"/>
        </w:rPr>
        <w:t>мая</w:t>
      </w:r>
      <w:r>
        <w:rPr>
          <w:rFonts w:ascii="Times New Roman" w:hAnsi="Times New Roman" w:cs="Times New Roman"/>
          <w:sz w:val="28"/>
          <w:szCs w:val="28"/>
        </w:rPr>
        <w:t xml:space="preserve"> 202</w:t>
      </w:r>
      <w:r w:rsidR="00CF1DE5">
        <w:rPr>
          <w:rFonts w:ascii="Times New Roman" w:hAnsi="Times New Roman" w:cs="Times New Roman"/>
          <w:sz w:val="28"/>
          <w:szCs w:val="28"/>
        </w:rPr>
        <w:t>4</w:t>
      </w:r>
      <w:r w:rsidRPr="00BD4B16">
        <w:rPr>
          <w:rFonts w:ascii="Times New Roman" w:hAnsi="Times New Roman" w:cs="Times New Roman"/>
          <w:sz w:val="28"/>
          <w:szCs w:val="28"/>
        </w:rPr>
        <w:t>г.</w:t>
      </w:r>
    </w:p>
    <w:p w14:paraId="53B0E278" w14:textId="77777777" w:rsidR="00BD4B16" w:rsidRPr="00BD4B16" w:rsidRDefault="00BD4B16" w:rsidP="00C91DFC">
      <w:pPr>
        <w:ind w:firstLine="5103"/>
        <w:rPr>
          <w:rFonts w:ascii="Times New Roman" w:hAnsi="Times New Roman" w:cs="Times New Roman"/>
          <w:sz w:val="28"/>
          <w:szCs w:val="28"/>
        </w:rPr>
      </w:pPr>
    </w:p>
    <w:p w14:paraId="43ECF79A" w14:textId="77777777" w:rsidR="00D37DAF" w:rsidRPr="00BD4B16" w:rsidRDefault="00D37DAF" w:rsidP="00BD4B16">
      <w:pPr>
        <w:ind w:firstLine="5670"/>
        <w:jc w:val="both"/>
        <w:rPr>
          <w:rFonts w:ascii="Times New Roman" w:hAnsi="Times New Roman" w:cs="Times New Roman"/>
          <w:sz w:val="28"/>
          <w:szCs w:val="28"/>
        </w:rPr>
      </w:pPr>
    </w:p>
    <w:p w14:paraId="74E398E6" w14:textId="77777777" w:rsidR="00D37DAF" w:rsidRPr="00BD4B16" w:rsidRDefault="00D37DAF" w:rsidP="007C6A34">
      <w:pPr>
        <w:jc w:val="both"/>
        <w:rPr>
          <w:rFonts w:ascii="Times New Roman" w:hAnsi="Times New Roman" w:cs="Times New Roman"/>
          <w:sz w:val="28"/>
          <w:szCs w:val="28"/>
        </w:rPr>
      </w:pPr>
    </w:p>
    <w:p w14:paraId="5A6D941B" w14:textId="77777777" w:rsidR="00D37DAF" w:rsidRPr="00BD4B16" w:rsidRDefault="00D37DAF" w:rsidP="007C6A34">
      <w:pPr>
        <w:jc w:val="both"/>
        <w:rPr>
          <w:rFonts w:ascii="Times New Roman" w:hAnsi="Times New Roman" w:cs="Times New Roman"/>
          <w:sz w:val="28"/>
          <w:szCs w:val="28"/>
        </w:rPr>
      </w:pPr>
    </w:p>
    <w:p w14:paraId="38D7C705" w14:textId="77777777" w:rsidR="00D37DAF" w:rsidRPr="00BD4B16" w:rsidRDefault="00D37DAF" w:rsidP="007C6A34">
      <w:pPr>
        <w:jc w:val="both"/>
        <w:rPr>
          <w:rFonts w:ascii="Times New Roman" w:hAnsi="Times New Roman" w:cs="Times New Roman"/>
          <w:sz w:val="28"/>
          <w:szCs w:val="28"/>
        </w:rPr>
      </w:pPr>
    </w:p>
    <w:p w14:paraId="48FAE448" w14:textId="77777777" w:rsidR="00D37DAF" w:rsidRPr="00BD4B16" w:rsidRDefault="00D37DAF" w:rsidP="007C6A34">
      <w:pPr>
        <w:jc w:val="both"/>
        <w:rPr>
          <w:rFonts w:ascii="Times New Roman" w:hAnsi="Times New Roman" w:cs="Times New Roman"/>
          <w:sz w:val="28"/>
          <w:szCs w:val="28"/>
        </w:rPr>
      </w:pPr>
    </w:p>
    <w:p w14:paraId="5C147359" w14:textId="77777777" w:rsidR="00D37DAF" w:rsidRPr="00BD4B16" w:rsidRDefault="00D37DAF" w:rsidP="007C6A34">
      <w:pPr>
        <w:jc w:val="both"/>
        <w:rPr>
          <w:rFonts w:ascii="Times New Roman" w:hAnsi="Times New Roman" w:cs="Times New Roman"/>
          <w:sz w:val="28"/>
          <w:szCs w:val="28"/>
        </w:rPr>
      </w:pPr>
    </w:p>
    <w:p w14:paraId="179A0B54" w14:textId="77777777" w:rsidR="00D37DAF" w:rsidRPr="00BD4B16" w:rsidRDefault="00D37DAF" w:rsidP="007C6A34">
      <w:pPr>
        <w:jc w:val="both"/>
        <w:rPr>
          <w:rFonts w:ascii="Times New Roman" w:hAnsi="Times New Roman" w:cs="Times New Roman"/>
          <w:sz w:val="28"/>
          <w:szCs w:val="28"/>
        </w:rPr>
      </w:pPr>
    </w:p>
    <w:p w14:paraId="0BB161DF" w14:textId="77777777" w:rsidR="00D37DAF" w:rsidRPr="00BD4B16" w:rsidRDefault="00D37DAF" w:rsidP="007C6A34">
      <w:pPr>
        <w:jc w:val="both"/>
        <w:rPr>
          <w:rFonts w:ascii="Times New Roman" w:hAnsi="Times New Roman" w:cs="Times New Roman"/>
          <w:sz w:val="28"/>
          <w:szCs w:val="28"/>
        </w:rPr>
      </w:pPr>
    </w:p>
    <w:p w14:paraId="2F045F03" w14:textId="77777777"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 xml:space="preserve"> ОБРАЗОВАТЕЛЬНАЯ ПРОГРАММА</w:t>
      </w:r>
    </w:p>
    <w:p w14:paraId="55BDB601" w14:textId="77777777" w:rsid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НАЧАЛЬНОГО ОБЩЕГО ОБРАЗОВАНИЯ</w:t>
      </w:r>
    </w:p>
    <w:p w14:paraId="69FC1BE1" w14:textId="77777777" w:rsidR="00D37DAF" w:rsidRPr="0099452C" w:rsidRDefault="00D37DAF" w:rsidP="007C6A34">
      <w:pPr>
        <w:jc w:val="both"/>
        <w:rPr>
          <w:rFonts w:ascii="Times New Roman" w:hAnsi="Times New Roman" w:cs="Times New Roman"/>
          <w:sz w:val="28"/>
          <w:szCs w:val="28"/>
        </w:rPr>
      </w:pPr>
    </w:p>
    <w:p w14:paraId="07C66693" w14:textId="77777777" w:rsidR="00D37DAF" w:rsidRPr="00D37DAF" w:rsidRDefault="00D37DAF" w:rsidP="007C6A34">
      <w:pPr>
        <w:jc w:val="both"/>
        <w:rPr>
          <w:rFonts w:ascii="Times New Roman" w:hAnsi="Times New Roman" w:cs="Times New Roman"/>
          <w:sz w:val="28"/>
          <w:szCs w:val="28"/>
        </w:rPr>
      </w:pPr>
    </w:p>
    <w:p w14:paraId="6159D517" w14:textId="77777777" w:rsidR="00D37DAF" w:rsidRPr="00D37DAF" w:rsidRDefault="00D37DAF" w:rsidP="007C6A34">
      <w:pPr>
        <w:jc w:val="both"/>
        <w:rPr>
          <w:rFonts w:ascii="Times New Roman" w:hAnsi="Times New Roman" w:cs="Times New Roman"/>
          <w:sz w:val="28"/>
          <w:szCs w:val="28"/>
        </w:rPr>
      </w:pPr>
    </w:p>
    <w:p w14:paraId="4E50BC54" w14:textId="77777777" w:rsidR="00D37DAF" w:rsidRPr="00D37DAF" w:rsidRDefault="00D37DAF" w:rsidP="007C6A34">
      <w:pPr>
        <w:jc w:val="both"/>
        <w:rPr>
          <w:rFonts w:ascii="Times New Roman" w:hAnsi="Times New Roman" w:cs="Times New Roman"/>
          <w:sz w:val="28"/>
          <w:szCs w:val="28"/>
        </w:rPr>
      </w:pPr>
    </w:p>
    <w:p w14:paraId="0A55CEB7" w14:textId="77777777" w:rsidR="00D37DAF" w:rsidRPr="00D37DAF" w:rsidRDefault="00D37DAF" w:rsidP="007C6A34">
      <w:pPr>
        <w:jc w:val="both"/>
        <w:rPr>
          <w:rFonts w:ascii="Times New Roman" w:hAnsi="Times New Roman" w:cs="Times New Roman"/>
          <w:sz w:val="28"/>
          <w:szCs w:val="28"/>
        </w:rPr>
      </w:pPr>
    </w:p>
    <w:p w14:paraId="18E8010C" w14:textId="77777777" w:rsidR="00D37DAF" w:rsidRPr="00D37DAF" w:rsidRDefault="00D37DAF" w:rsidP="007C6A34">
      <w:pPr>
        <w:jc w:val="both"/>
        <w:rPr>
          <w:rFonts w:ascii="Times New Roman" w:hAnsi="Times New Roman" w:cs="Times New Roman"/>
          <w:sz w:val="28"/>
          <w:szCs w:val="28"/>
        </w:rPr>
      </w:pPr>
    </w:p>
    <w:p w14:paraId="177CF68A" w14:textId="77777777" w:rsidR="00D37DAF" w:rsidRPr="00D37DAF" w:rsidRDefault="00D37DAF" w:rsidP="007C6A34">
      <w:pPr>
        <w:jc w:val="both"/>
        <w:rPr>
          <w:rFonts w:ascii="Times New Roman" w:hAnsi="Times New Roman" w:cs="Times New Roman"/>
          <w:sz w:val="28"/>
          <w:szCs w:val="28"/>
        </w:rPr>
      </w:pPr>
    </w:p>
    <w:p w14:paraId="300AC30E" w14:textId="77777777" w:rsidR="00D37DAF" w:rsidRPr="00D37DAF" w:rsidRDefault="00D37DAF" w:rsidP="007C6A34">
      <w:pPr>
        <w:jc w:val="both"/>
        <w:rPr>
          <w:rFonts w:ascii="Times New Roman" w:hAnsi="Times New Roman" w:cs="Times New Roman"/>
          <w:sz w:val="28"/>
          <w:szCs w:val="28"/>
        </w:rPr>
      </w:pPr>
    </w:p>
    <w:p w14:paraId="27E9CF66" w14:textId="77777777" w:rsidR="00D37DAF" w:rsidRPr="00D37DAF" w:rsidRDefault="00D37DAF" w:rsidP="007C6A34">
      <w:pPr>
        <w:jc w:val="both"/>
        <w:rPr>
          <w:rFonts w:ascii="Times New Roman" w:hAnsi="Times New Roman" w:cs="Times New Roman"/>
          <w:sz w:val="28"/>
          <w:szCs w:val="28"/>
        </w:rPr>
      </w:pPr>
    </w:p>
    <w:p w14:paraId="4FC63154" w14:textId="77777777" w:rsidR="00D37DAF" w:rsidRPr="00D37DAF" w:rsidRDefault="00D37DAF" w:rsidP="007C6A34">
      <w:pPr>
        <w:jc w:val="both"/>
        <w:rPr>
          <w:rFonts w:ascii="Times New Roman" w:hAnsi="Times New Roman" w:cs="Times New Roman"/>
          <w:sz w:val="28"/>
          <w:szCs w:val="28"/>
        </w:rPr>
      </w:pPr>
    </w:p>
    <w:p w14:paraId="015F42FA" w14:textId="77777777" w:rsidR="00D37DAF" w:rsidRPr="00D37DAF" w:rsidRDefault="00D37DAF" w:rsidP="007C6A34">
      <w:pPr>
        <w:jc w:val="both"/>
        <w:rPr>
          <w:rFonts w:ascii="Times New Roman" w:hAnsi="Times New Roman" w:cs="Times New Roman"/>
          <w:sz w:val="28"/>
          <w:szCs w:val="28"/>
        </w:rPr>
      </w:pPr>
    </w:p>
    <w:p w14:paraId="3E993408" w14:textId="77777777" w:rsidR="00D37DAF" w:rsidRPr="00D37DAF" w:rsidRDefault="00D37DAF" w:rsidP="007C6A34">
      <w:pPr>
        <w:jc w:val="both"/>
        <w:rPr>
          <w:rFonts w:ascii="Times New Roman" w:hAnsi="Times New Roman" w:cs="Times New Roman"/>
          <w:sz w:val="28"/>
          <w:szCs w:val="28"/>
        </w:rPr>
      </w:pPr>
    </w:p>
    <w:p w14:paraId="166DEE20" w14:textId="77777777" w:rsidR="00D37DAF" w:rsidRDefault="00D37DAF" w:rsidP="007C6A34">
      <w:pPr>
        <w:jc w:val="both"/>
        <w:rPr>
          <w:rFonts w:ascii="Times New Roman" w:hAnsi="Times New Roman" w:cs="Times New Roman"/>
          <w:sz w:val="28"/>
          <w:szCs w:val="28"/>
        </w:rPr>
      </w:pPr>
    </w:p>
    <w:p w14:paraId="1255110D" w14:textId="77777777" w:rsidR="00D37DAF" w:rsidRDefault="00D37DAF" w:rsidP="007C6A34">
      <w:pPr>
        <w:jc w:val="both"/>
        <w:rPr>
          <w:rFonts w:ascii="Times New Roman" w:hAnsi="Times New Roman" w:cs="Times New Roman"/>
          <w:sz w:val="28"/>
          <w:szCs w:val="28"/>
        </w:rPr>
      </w:pPr>
    </w:p>
    <w:p w14:paraId="647BE7E0" w14:textId="77777777" w:rsidR="00D37DAF" w:rsidRDefault="00D37DAF" w:rsidP="007C6A34">
      <w:pPr>
        <w:jc w:val="both"/>
        <w:rPr>
          <w:rFonts w:ascii="Times New Roman" w:hAnsi="Times New Roman" w:cs="Times New Roman"/>
          <w:sz w:val="28"/>
          <w:szCs w:val="28"/>
        </w:rPr>
      </w:pPr>
    </w:p>
    <w:p w14:paraId="007B7982" w14:textId="77777777" w:rsidR="00D37DAF" w:rsidRDefault="00D37DAF" w:rsidP="007C6A34">
      <w:pPr>
        <w:jc w:val="both"/>
        <w:rPr>
          <w:rFonts w:ascii="Times New Roman" w:hAnsi="Times New Roman" w:cs="Times New Roman"/>
          <w:sz w:val="28"/>
          <w:szCs w:val="28"/>
        </w:rPr>
      </w:pPr>
    </w:p>
    <w:p w14:paraId="1BF130BE" w14:textId="77777777" w:rsidR="00D37DAF" w:rsidRDefault="00D37DAF" w:rsidP="007C6A34">
      <w:pPr>
        <w:jc w:val="both"/>
        <w:rPr>
          <w:rFonts w:ascii="Times New Roman" w:hAnsi="Times New Roman" w:cs="Times New Roman"/>
          <w:sz w:val="28"/>
          <w:szCs w:val="28"/>
        </w:rPr>
      </w:pPr>
    </w:p>
    <w:p w14:paraId="0EE7AB90" w14:textId="77777777" w:rsidR="00D37DAF" w:rsidRDefault="00D37DAF" w:rsidP="007C6A34">
      <w:pPr>
        <w:jc w:val="both"/>
        <w:rPr>
          <w:rFonts w:ascii="Times New Roman" w:hAnsi="Times New Roman" w:cs="Times New Roman"/>
          <w:sz w:val="28"/>
          <w:szCs w:val="28"/>
        </w:rPr>
      </w:pPr>
    </w:p>
    <w:p w14:paraId="68AD7DAD" w14:textId="77777777" w:rsidR="00D37DAF" w:rsidRDefault="00D37DAF" w:rsidP="007C6A34">
      <w:pPr>
        <w:jc w:val="both"/>
        <w:rPr>
          <w:rFonts w:ascii="Times New Roman" w:hAnsi="Times New Roman" w:cs="Times New Roman"/>
          <w:sz w:val="28"/>
          <w:szCs w:val="28"/>
        </w:rPr>
      </w:pPr>
    </w:p>
    <w:p w14:paraId="62BB4D8B" w14:textId="77777777" w:rsidR="00D37DAF" w:rsidRPr="00E03FC0" w:rsidRDefault="0099452C" w:rsidP="00D37DAF">
      <w:pPr>
        <w:jc w:val="center"/>
        <w:rPr>
          <w:rFonts w:ascii="Times New Roman" w:hAnsi="Times New Roman" w:cs="Times New Roman"/>
          <w:sz w:val="28"/>
          <w:szCs w:val="28"/>
        </w:rPr>
      </w:pPr>
      <w:r w:rsidRPr="00E03FC0">
        <w:rPr>
          <w:rFonts w:ascii="Times New Roman" w:hAnsi="Times New Roman" w:cs="Times New Roman"/>
          <w:sz w:val="28"/>
          <w:szCs w:val="28"/>
        </w:rPr>
        <w:t>с.Руновка</w:t>
      </w:r>
    </w:p>
    <w:p w14:paraId="469AC109" w14:textId="53AFA712" w:rsidR="0099452C" w:rsidRPr="00E03FC0" w:rsidRDefault="0099452C" w:rsidP="00D37DAF">
      <w:pPr>
        <w:jc w:val="center"/>
        <w:rPr>
          <w:rFonts w:ascii="Times New Roman" w:hAnsi="Times New Roman" w:cs="Times New Roman"/>
          <w:sz w:val="28"/>
          <w:szCs w:val="28"/>
        </w:rPr>
      </w:pPr>
      <w:r w:rsidRPr="00E03FC0">
        <w:rPr>
          <w:rFonts w:ascii="Times New Roman" w:hAnsi="Times New Roman" w:cs="Times New Roman"/>
          <w:sz w:val="28"/>
          <w:szCs w:val="28"/>
        </w:rPr>
        <w:t>202</w:t>
      </w:r>
      <w:r w:rsidR="00CF1DE5">
        <w:rPr>
          <w:rFonts w:ascii="Times New Roman" w:hAnsi="Times New Roman" w:cs="Times New Roman"/>
          <w:sz w:val="28"/>
          <w:szCs w:val="28"/>
        </w:rPr>
        <w:t>4</w:t>
      </w:r>
    </w:p>
    <w:p w14:paraId="39EC538E" w14:textId="77777777" w:rsidR="00D37DAF" w:rsidRDefault="00D37DAF" w:rsidP="007C6A34">
      <w:pPr>
        <w:jc w:val="both"/>
        <w:rPr>
          <w:rFonts w:ascii="Times New Roman" w:hAnsi="Times New Roman" w:cs="Times New Roman"/>
          <w:sz w:val="28"/>
          <w:szCs w:val="28"/>
        </w:rPr>
      </w:pPr>
    </w:p>
    <w:p w14:paraId="3A4E4DE5" w14:textId="77777777" w:rsidR="00D37DAF" w:rsidRDefault="00D37DAF" w:rsidP="007C6A34">
      <w:pPr>
        <w:jc w:val="both"/>
        <w:rPr>
          <w:rFonts w:ascii="Times New Roman" w:hAnsi="Times New Roman" w:cs="Times New Roman"/>
          <w:sz w:val="28"/>
          <w:szCs w:val="28"/>
        </w:rPr>
        <w:sectPr w:rsidR="00D37DAF" w:rsidSect="00C87A6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pgNumType w:start="1"/>
          <w:cols w:space="708"/>
          <w:docGrid w:linePitch="360"/>
        </w:sectPr>
      </w:pPr>
    </w:p>
    <w:tbl>
      <w:tblPr>
        <w:tblStyle w:val="a5"/>
        <w:tblW w:w="9854" w:type="dxa"/>
        <w:tblLook w:val="04A0" w:firstRow="1" w:lastRow="0" w:firstColumn="1" w:lastColumn="0" w:noHBand="0" w:noVBand="1"/>
      </w:tblPr>
      <w:tblGrid>
        <w:gridCol w:w="959"/>
        <w:gridCol w:w="8080"/>
        <w:gridCol w:w="815"/>
      </w:tblGrid>
      <w:tr w:rsidR="00D37DAF" w14:paraId="195EB4A0" w14:textId="77777777" w:rsidTr="006E2906">
        <w:tc>
          <w:tcPr>
            <w:tcW w:w="959" w:type="dxa"/>
          </w:tcPr>
          <w:p w14:paraId="690F25D4" w14:textId="77777777" w:rsidR="00D37DAF" w:rsidRPr="00D37DAF" w:rsidRDefault="006E2906" w:rsidP="007C6A34">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37DAF" w:rsidRPr="00D37DAF">
              <w:rPr>
                <w:rFonts w:ascii="Times New Roman" w:hAnsi="Times New Roman" w:cs="Times New Roman"/>
                <w:b/>
                <w:sz w:val="28"/>
                <w:szCs w:val="28"/>
              </w:rPr>
              <w:t>п</w:t>
            </w:r>
            <w:r w:rsidR="00D37DAF" w:rsidRPr="00D37DAF">
              <w:rPr>
                <w:rFonts w:ascii="Times New Roman" w:hAnsi="Times New Roman" w:cs="Times New Roman"/>
                <w:b/>
                <w:sz w:val="28"/>
                <w:szCs w:val="28"/>
                <w:lang w:val="en-US"/>
              </w:rPr>
              <w:t>/</w:t>
            </w:r>
            <w:r w:rsidR="00D37DAF" w:rsidRPr="00D37DAF">
              <w:rPr>
                <w:rFonts w:ascii="Times New Roman" w:hAnsi="Times New Roman" w:cs="Times New Roman"/>
                <w:b/>
                <w:sz w:val="28"/>
                <w:szCs w:val="28"/>
              </w:rPr>
              <w:t>п</w:t>
            </w:r>
          </w:p>
        </w:tc>
        <w:tc>
          <w:tcPr>
            <w:tcW w:w="8080" w:type="dxa"/>
          </w:tcPr>
          <w:p w14:paraId="052B157A" w14:textId="77777777"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СОДЕРЖАНИЕ</w:t>
            </w:r>
          </w:p>
        </w:tc>
        <w:tc>
          <w:tcPr>
            <w:tcW w:w="815" w:type="dxa"/>
          </w:tcPr>
          <w:p w14:paraId="60E3AC88" w14:textId="77777777" w:rsidR="00D37DAF" w:rsidRPr="00D37DAF" w:rsidRDefault="00D37DAF" w:rsidP="007C6A34">
            <w:pPr>
              <w:jc w:val="both"/>
              <w:rPr>
                <w:rFonts w:ascii="Times New Roman" w:hAnsi="Times New Roman" w:cs="Times New Roman"/>
                <w:b/>
                <w:sz w:val="28"/>
                <w:szCs w:val="28"/>
              </w:rPr>
            </w:pPr>
            <w:r w:rsidRPr="00D37DAF">
              <w:rPr>
                <w:rFonts w:ascii="Times New Roman" w:hAnsi="Times New Roman" w:cs="Times New Roman"/>
                <w:b/>
                <w:sz w:val="28"/>
                <w:szCs w:val="28"/>
              </w:rPr>
              <w:t>Стр.</w:t>
            </w:r>
          </w:p>
        </w:tc>
      </w:tr>
      <w:tr w:rsidR="00D37DAF" w14:paraId="79C4D037" w14:textId="77777777" w:rsidTr="006E2906">
        <w:tc>
          <w:tcPr>
            <w:tcW w:w="959" w:type="dxa"/>
          </w:tcPr>
          <w:p w14:paraId="61442215" w14:textId="77777777"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t>1</w:t>
            </w:r>
          </w:p>
        </w:tc>
        <w:tc>
          <w:tcPr>
            <w:tcW w:w="8080" w:type="dxa"/>
          </w:tcPr>
          <w:p w14:paraId="0DDC762B" w14:textId="77777777" w:rsidR="00D37DAF" w:rsidRPr="006E2906" w:rsidRDefault="00D37DAF" w:rsidP="007C6A34">
            <w:pPr>
              <w:jc w:val="both"/>
              <w:rPr>
                <w:rFonts w:ascii="Times New Roman" w:hAnsi="Times New Roman" w:cs="Times New Roman"/>
                <w:b/>
                <w:sz w:val="28"/>
                <w:szCs w:val="28"/>
              </w:rPr>
            </w:pPr>
            <w:r w:rsidRPr="006E2906">
              <w:rPr>
                <w:rFonts w:ascii="Times New Roman" w:hAnsi="Times New Roman" w:cs="Times New Roman"/>
                <w:b/>
                <w:sz w:val="28"/>
                <w:szCs w:val="28"/>
              </w:rPr>
              <w:t>ЦЕЛЕВОЙ РАЗДЕЛ</w:t>
            </w:r>
          </w:p>
        </w:tc>
        <w:tc>
          <w:tcPr>
            <w:tcW w:w="815" w:type="dxa"/>
          </w:tcPr>
          <w:p w14:paraId="5DAE10BB" w14:textId="77777777" w:rsidR="00D37DAF" w:rsidRPr="006E2906" w:rsidRDefault="00525BDE" w:rsidP="006E2906">
            <w:pPr>
              <w:jc w:val="center"/>
              <w:rPr>
                <w:rFonts w:ascii="Times New Roman" w:hAnsi="Times New Roman" w:cs="Times New Roman"/>
                <w:b/>
                <w:sz w:val="28"/>
                <w:szCs w:val="28"/>
              </w:rPr>
            </w:pPr>
            <w:r w:rsidRPr="006E2906">
              <w:rPr>
                <w:rFonts w:ascii="Times New Roman" w:hAnsi="Times New Roman" w:cs="Times New Roman"/>
                <w:b/>
                <w:sz w:val="28"/>
                <w:szCs w:val="28"/>
              </w:rPr>
              <w:t>4</w:t>
            </w:r>
          </w:p>
        </w:tc>
      </w:tr>
      <w:tr w:rsidR="00D37DAF" w14:paraId="3CB32A03" w14:textId="77777777" w:rsidTr="006E2906">
        <w:tc>
          <w:tcPr>
            <w:tcW w:w="959" w:type="dxa"/>
          </w:tcPr>
          <w:p w14:paraId="0E74B89B" w14:textId="77777777"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1.1</w:t>
            </w:r>
          </w:p>
        </w:tc>
        <w:tc>
          <w:tcPr>
            <w:tcW w:w="8080" w:type="dxa"/>
          </w:tcPr>
          <w:p w14:paraId="2EDAD811" w14:textId="77777777" w:rsidR="00D37DAF" w:rsidRPr="006E2906" w:rsidRDefault="004C0B65" w:rsidP="007C6A34">
            <w:pPr>
              <w:jc w:val="both"/>
              <w:rPr>
                <w:rFonts w:ascii="Times New Roman" w:hAnsi="Times New Roman" w:cs="Times New Roman"/>
                <w:b/>
                <w:sz w:val="28"/>
                <w:szCs w:val="28"/>
              </w:rPr>
            </w:pPr>
            <w:r w:rsidRPr="006E2906">
              <w:rPr>
                <w:rFonts w:ascii="Times New Roman" w:hAnsi="Times New Roman" w:cs="Times New Roman"/>
                <w:b/>
                <w:sz w:val="28"/>
                <w:szCs w:val="28"/>
              </w:rPr>
              <w:t>П</w:t>
            </w:r>
            <w:r w:rsidR="00BD4B16" w:rsidRPr="006E2906">
              <w:rPr>
                <w:rFonts w:ascii="Times New Roman" w:hAnsi="Times New Roman" w:cs="Times New Roman"/>
                <w:b/>
                <w:sz w:val="28"/>
                <w:szCs w:val="28"/>
              </w:rPr>
              <w:t>ояснительная записка</w:t>
            </w:r>
          </w:p>
        </w:tc>
        <w:tc>
          <w:tcPr>
            <w:tcW w:w="815" w:type="dxa"/>
          </w:tcPr>
          <w:p w14:paraId="1C9FE223" w14:textId="77777777" w:rsidR="00D37DAF" w:rsidRPr="006E2906" w:rsidRDefault="00525BDE" w:rsidP="006E2906">
            <w:pPr>
              <w:jc w:val="center"/>
              <w:rPr>
                <w:rFonts w:ascii="Times New Roman" w:hAnsi="Times New Roman" w:cs="Times New Roman"/>
                <w:b/>
                <w:sz w:val="28"/>
                <w:szCs w:val="28"/>
              </w:rPr>
            </w:pPr>
            <w:r w:rsidRPr="006E2906">
              <w:rPr>
                <w:rFonts w:ascii="Times New Roman" w:hAnsi="Times New Roman" w:cs="Times New Roman"/>
                <w:b/>
                <w:sz w:val="28"/>
                <w:szCs w:val="28"/>
              </w:rPr>
              <w:t>4</w:t>
            </w:r>
          </w:p>
        </w:tc>
      </w:tr>
      <w:tr w:rsidR="009D79CF" w14:paraId="3D17CE90" w14:textId="77777777" w:rsidTr="006E2906">
        <w:tc>
          <w:tcPr>
            <w:tcW w:w="959" w:type="dxa"/>
          </w:tcPr>
          <w:p w14:paraId="405F9200" w14:textId="77777777"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1.1.1</w:t>
            </w:r>
          </w:p>
        </w:tc>
        <w:tc>
          <w:tcPr>
            <w:tcW w:w="8080" w:type="dxa"/>
          </w:tcPr>
          <w:p w14:paraId="2D70ECD5" w14:textId="77777777" w:rsidR="009D79CF" w:rsidRPr="004C0B65" w:rsidRDefault="009D79CF" w:rsidP="00800E21">
            <w:pPr>
              <w:jc w:val="both"/>
              <w:rPr>
                <w:rFonts w:ascii="Times New Roman" w:hAnsi="Times New Roman" w:cs="Times New Roman"/>
                <w:sz w:val="28"/>
                <w:szCs w:val="28"/>
              </w:rPr>
            </w:pPr>
            <w:r>
              <w:rPr>
                <w:rFonts w:ascii="Times New Roman" w:hAnsi="Times New Roman" w:cs="Times New Roman"/>
                <w:sz w:val="28"/>
                <w:szCs w:val="28"/>
              </w:rPr>
              <w:t>Цели реализации</w:t>
            </w:r>
            <w:r w:rsidR="00800E21">
              <w:rPr>
                <w:rFonts w:ascii="Times New Roman" w:hAnsi="Times New Roman" w:cs="Times New Roman"/>
                <w:sz w:val="28"/>
                <w:szCs w:val="28"/>
              </w:rPr>
              <w:t xml:space="preserve"> Программы</w:t>
            </w:r>
          </w:p>
        </w:tc>
        <w:tc>
          <w:tcPr>
            <w:tcW w:w="815" w:type="dxa"/>
          </w:tcPr>
          <w:p w14:paraId="603A7142" w14:textId="77777777" w:rsidR="009D79CF" w:rsidRDefault="00525BDE" w:rsidP="006E2906">
            <w:pPr>
              <w:jc w:val="center"/>
              <w:rPr>
                <w:rFonts w:ascii="Times New Roman" w:hAnsi="Times New Roman" w:cs="Times New Roman"/>
                <w:sz w:val="28"/>
                <w:szCs w:val="28"/>
              </w:rPr>
            </w:pPr>
            <w:r>
              <w:rPr>
                <w:rFonts w:ascii="Times New Roman" w:hAnsi="Times New Roman" w:cs="Times New Roman"/>
                <w:sz w:val="28"/>
                <w:szCs w:val="28"/>
              </w:rPr>
              <w:t>4</w:t>
            </w:r>
          </w:p>
        </w:tc>
      </w:tr>
      <w:tr w:rsidR="009D79CF" w14:paraId="39650AC7" w14:textId="77777777" w:rsidTr="006E2906">
        <w:tc>
          <w:tcPr>
            <w:tcW w:w="959" w:type="dxa"/>
          </w:tcPr>
          <w:p w14:paraId="555C3F21" w14:textId="77777777"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1.1.2</w:t>
            </w:r>
          </w:p>
        </w:tc>
        <w:tc>
          <w:tcPr>
            <w:tcW w:w="8080" w:type="dxa"/>
          </w:tcPr>
          <w:p w14:paraId="4EEEC681" w14:textId="77777777" w:rsidR="009D79CF" w:rsidRDefault="009D79CF" w:rsidP="00800E21">
            <w:pPr>
              <w:jc w:val="both"/>
              <w:rPr>
                <w:rFonts w:ascii="Times New Roman" w:hAnsi="Times New Roman" w:cs="Times New Roman"/>
                <w:sz w:val="28"/>
                <w:szCs w:val="28"/>
              </w:rPr>
            </w:pPr>
            <w:r>
              <w:rPr>
                <w:rFonts w:ascii="Times New Roman" w:hAnsi="Times New Roman" w:cs="Times New Roman"/>
                <w:sz w:val="28"/>
                <w:szCs w:val="28"/>
              </w:rPr>
              <w:t>П</w:t>
            </w:r>
            <w:r w:rsidRPr="009D79CF">
              <w:rPr>
                <w:rFonts w:ascii="Times New Roman" w:hAnsi="Times New Roman" w:cs="Times New Roman"/>
                <w:sz w:val="28"/>
                <w:szCs w:val="28"/>
              </w:rPr>
              <w:t>ринципы форми</w:t>
            </w:r>
            <w:r w:rsidR="00800E21">
              <w:rPr>
                <w:rFonts w:ascii="Times New Roman" w:hAnsi="Times New Roman" w:cs="Times New Roman"/>
                <w:sz w:val="28"/>
                <w:szCs w:val="28"/>
              </w:rPr>
              <w:t>рования и механизмы реализации П</w:t>
            </w:r>
            <w:r w:rsidRPr="009D79CF">
              <w:rPr>
                <w:rFonts w:ascii="Times New Roman" w:hAnsi="Times New Roman" w:cs="Times New Roman"/>
                <w:sz w:val="28"/>
                <w:szCs w:val="28"/>
              </w:rPr>
              <w:t xml:space="preserve">рограммы </w:t>
            </w:r>
          </w:p>
        </w:tc>
        <w:tc>
          <w:tcPr>
            <w:tcW w:w="815" w:type="dxa"/>
          </w:tcPr>
          <w:p w14:paraId="394223D2" w14:textId="77777777" w:rsidR="009D79CF" w:rsidRDefault="003B03E6" w:rsidP="006E2906">
            <w:pPr>
              <w:jc w:val="center"/>
              <w:rPr>
                <w:rFonts w:ascii="Times New Roman" w:hAnsi="Times New Roman" w:cs="Times New Roman"/>
                <w:sz w:val="28"/>
                <w:szCs w:val="28"/>
              </w:rPr>
            </w:pPr>
            <w:r>
              <w:rPr>
                <w:rFonts w:ascii="Times New Roman" w:hAnsi="Times New Roman" w:cs="Times New Roman"/>
                <w:sz w:val="28"/>
                <w:szCs w:val="28"/>
              </w:rPr>
              <w:t>5</w:t>
            </w:r>
          </w:p>
        </w:tc>
      </w:tr>
      <w:tr w:rsidR="009D79CF" w14:paraId="00F26BB5" w14:textId="77777777" w:rsidTr="006E2906">
        <w:tc>
          <w:tcPr>
            <w:tcW w:w="959" w:type="dxa"/>
          </w:tcPr>
          <w:p w14:paraId="745B45D0" w14:textId="77777777"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1.1.3</w:t>
            </w:r>
          </w:p>
        </w:tc>
        <w:tc>
          <w:tcPr>
            <w:tcW w:w="8080" w:type="dxa"/>
          </w:tcPr>
          <w:p w14:paraId="6C922E60" w14:textId="77777777" w:rsidR="009D79CF" w:rsidRDefault="00800E21" w:rsidP="00800E21">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w:t>
            </w:r>
          </w:p>
        </w:tc>
        <w:tc>
          <w:tcPr>
            <w:tcW w:w="815" w:type="dxa"/>
          </w:tcPr>
          <w:p w14:paraId="3F0A15C8" w14:textId="77777777" w:rsidR="009D79CF" w:rsidRPr="00525BDE" w:rsidRDefault="003B03E6" w:rsidP="006E2906">
            <w:pPr>
              <w:jc w:val="center"/>
              <w:rPr>
                <w:rFonts w:ascii="Times New Roman" w:hAnsi="Times New Roman" w:cs="Times New Roman"/>
                <w:sz w:val="28"/>
                <w:szCs w:val="28"/>
              </w:rPr>
            </w:pPr>
            <w:r>
              <w:rPr>
                <w:rFonts w:ascii="Times New Roman" w:hAnsi="Times New Roman" w:cs="Times New Roman"/>
                <w:sz w:val="28"/>
                <w:szCs w:val="28"/>
              </w:rPr>
              <w:t>7</w:t>
            </w:r>
          </w:p>
        </w:tc>
      </w:tr>
      <w:tr w:rsidR="00D37DAF" w14:paraId="650DF43B" w14:textId="77777777" w:rsidTr="006E2906">
        <w:tc>
          <w:tcPr>
            <w:tcW w:w="959" w:type="dxa"/>
          </w:tcPr>
          <w:p w14:paraId="6F1AAE42" w14:textId="77777777"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1.2</w:t>
            </w:r>
          </w:p>
        </w:tc>
        <w:tc>
          <w:tcPr>
            <w:tcW w:w="8080" w:type="dxa"/>
          </w:tcPr>
          <w:p w14:paraId="6D9BF9F5" w14:textId="77777777" w:rsidR="006E2906" w:rsidRDefault="004C0B65" w:rsidP="00800E21">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ланируемые результаты освоения обучающимися </w:t>
            </w:r>
          </w:p>
          <w:p w14:paraId="13D12B9C" w14:textId="77777777" w:rsidR="00D37DAF" w:rsidRPr="00BD4B16" w:rsidRDefault="00800E21" w:rsidP="00800E21">
            <w:pPr>
              <w:jc w:val="both"/>
              <w:rPr>
                <w:rFonts w:ascii="Times New Roman" w:hAnsi="Times New Roman" w:cs="Times New Roman"/>
                <w:b/>
                <w:sz w:val="28"/>
                <w:szCs w:val="28"/>
              </w:rPr>
            </w:pPr>
            <w:r>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рограммы </w:t>
            </w:r>
          </w:p>
        </w:tc>
        <w:tc>
          <w:tcPr>
            <w:tcW w:w="815" w:type="dxa"/>
          </w:tcPr>
          <w:p w14:paraId="5A82C009" w14:textId="77777777" w:rsidR="00D37DAF" w:rsidRPr="006E2906" w:rsidRDefault="003B03E6" w:rsidP="006E2906">
            <w:pPr>
              <w:jc w:val="center"/>
              <w:rPr>
                <w:rFonts w:ascii="Times New Roman" w:hAnsi="Times New Roman" w:cs="Times New Roman"/>
                <w:b/>
                <w:sz w:val="28"/>
                <w:szCs w:val="28"/>
              </w:rPr>
            </w:pPr>
            <w:r w:rsidRPr="006E2906">
              <w:rPr>
                <w:rFonts w:ascii="Times New Roman" w:hAnsi="Times New Roman" w:cs="Times New Roman"/>
                <w:b/>
                <w:sz w:val="28"/>
                <w:szCs w:val="28"/>
              </w:rPr>
              <w:t>9</w:t>
            </w:r>
          </w:p>
        </w:tc>
      </w:tr>
      <w:tr w:rsidR="00821057" w14:paraId="40D48186" w14:textId="77777777" w:rsidTr="006E2906">
        <w:tc>
          <w:tcPr>
            <w:tcW w:w="959" w:type="dxa"/>
          </w:tcPr>
          <w:p w14:paraId="635F68E7" w14:textId="77777777"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1.3</w:t>
            </w:r>
          </w:p>
        </w:tc>
        <w:tc>
          <w:tcPr>
            <w:tcW w:w="8080" w:type="dxa"/>
          </w:tcPr>
          <w:p w14:paraId="5E484E37" w14:textId="77777777" w:rsidR="005539D0"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Система оценки достижения планируемых результатов </w:t>
            </w:r>
          </w:p>
          <w:p w14:paraId="16ED8E31" w14:textId="77777777" w:rsidR="00821057" w:rsidRPr="00AF2D4D" w:rsidRDefault="00821057" w:rsidP="00AF2D4D">
            <w:pPr>
              <w:jc w:val="both"/>
              <w:rPr>
                <w:rFonts w:ascii="Times New Roman" w:hAnsi="Times New Roman" w:cs="Times New Roman"/>
                <w:b/>
                <w:sz w:val="28"/>
                <w:szCs w:val="28"/>
              </w:rPr>
            </w:pPr>
            <w:r w:rsidRPr="00BD4B16">
              <w:rPr>
                <w:rFonts w:ascii="Times New Roman" w:hAnsi="Times New Roman" w:cs="Times New Roman"/>
                <w:b/>
                <w:sz w:val="28"/>
                <w:szCs w:val="28"/>
              </w:rPr>
              <w:t xml:space="preserve">освоения </w:t>
            </w:r>
            <w:r w:rsidR="00AF2D4D">
              <w:rPr>
                <w:rFonts w:ascii="Times New Roman" w:hAnsi="Times New Roman" w:cs="Times New Roman"/>
                <w:b/>
                <w:sz w:val="28"/>
                <w:szCs w:val="28"/>
              </w:rPr>
              <w:t>Программы</w:t>
            </w:r>
          </w:p>
        </w:tc>
        <w:tc>
          <w:tcPr>
            <w:tcW w:w="815" w:type="dxa"/>
          </w:tcPr>
          <w:p w14:paraId="3274AB18" w14:textId="77777777" w:rsidR="00821057" w:rsidRPr="006E2906" w:rsidRDefault="003B03E6" w:rsidP="006E2906">
            <w:pPr>
              <w:jc w:val="center"/>
              <w:rPr>
                <w:rFonts w:ascii="Times New Roman" w:hAnsi="Times New Roman" w:cs="Times New Roman"/>
                <w:b/>
                <w:sz w:val="28"/>
                <w:szCs w:val="28"/>
              </w:rPr>
            </w:pPr>
            <w:r w:rsidRPr="006E2906">
              <w:rPr>
                <w:rFonts w:ascii="Times New Roman" w:hAnsi="Times New Roman" w:cs="Times New Roman"/>
                <w:b/>
                <w:sz w:val="28"/>
                <w:szCs w:val="28"/>
              </w:rPr>
              <w:t>11</w:t>
            </w:r>
          </w:p>
        </w:tc>
      </w:tr>
      <w:tr w:rsidR="00821057" w14:paraId="6B5BA47A" w14:textId="77777777" w:rsidTr="006E2906">
        <w:tc>
          <w:tcPr>
            <w:tcW w:w="959" w:type="dxa"/>
          </w:tcPr>
          <w:p w14:paraId="3379C84C" w14:textId="77777777"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1.3.1</w:t>
            </w:r>
          </w:p>
        </w:tc>
        <w:tc>
          <w:tcPr>
            <w:tcW w:w="8080" w:type="dxa"/>
          </w:tcPr>
          <w:p w14:paraId="6205E48C" w14:textId="77777777"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Общие положения</w:t>
            </w:r>
          </w:p>
        </w:tc>
        <w:tc>
          <w:tcPr>
            <w:tcW w:w="815" w:type="dxa"/>
          </w:tcPr>
          <w:p w14:paraId="171DC001" w14:textId="77777777" w:rsidR="00821057" w:rsidRPr="00525BDE" w:rsidRDefault="003B03E6" w:rsidP="006E2906">
            <w:pPr>
              <w:jc w:val="center"/>
              <w:rPr>
                <w:rFonts w:ascii="Times New Roman" w:hAnsi="Times New Roman" w:cs="Times New Roman"/>
                <w:sz w:val="28"/>
                <w:szCs w:val="28"/>
              </w:rPr>
            </w:pPr>
            <w:r>
              <w:rPr>
                <w:rFonts w:ascii="Times New Roman" w:hAnsi="Times New Roman" w:cs="Times New Roman"/>
                <w:sz w:val="28"/>
                <w:szCs w:val="28"/>
              </w:rPr>
              <w:t>11</w:t>
            </w:r>
          </w:p>
        </w:tc>
      </w:tr>
      <w:tr w:rsidR="00821057" w14:paraId="1C99DEA0" w14:textId="77777777" w:rsidTr="006E2906">
        <w:tc>
          <w:tcPr>
            <w:tcW w:w="959" w:type="dxa"/>
          </w:tcPr>
          <w:p w14:paraId="35C1CC6A" w14:textId="77777777"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1.3.2</w:t>
            </w:r>
          </w:p>
        </w:tc>
        <w:tc>
          <w:tcPr>
            <w:tcW w:w="8080" w:type="dxa"/>
          </w:tcPr>
          <w:p w14:paraId="66CBCE28" w14:textId="77777777" w:rsidR="00821057" w:rsidRPr="0082105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личностных достижений</w:t>
            </w:r>
          </w:p>
        </w:tc>
        <w:tc>
          <w:tcPr>
            <w:tcW w:w="815" w:type="dxa"/>
          </w:tcPr>
          <w:p w14:paraId="33B0B198" w14:textId="77777777" w:rsidR="00821057" w:rsidRPr="004E7D65" w:rsidRDefault="003B03E6" w:rsidP="006E2906">
            <w:pPr>
              <w:jc w:val="center"/>
              <w:rPr>
                <w:rFonts w:ascii="Times New Roman" w:hAnsi="Times New Roman" w:cs="Times New Roman"/>
                <w:sz w:val="28"/>
                <w:szCs w:val="28"/>
              </w:rPr>
            </w:pPr>
            <w:r>
              <w:rPr>
                <w:rFonts w:ascii="Times New Roman" w:hAnsi="Times New Roman" w:cs="Times New Roman"/>
                <w:sz w:val="28"/>
                <w:szCs w:val="28"/>
              </w:rPr>
              <w:t>12</w:t>
            </w:r>
          </w:p>
        </w:tc>
      </w:tr>
      <w:tr w:rsidR="00821057" w14:paraId="44BA63EE" w14:textId="77777777" w:rsidTr="006E2906">
        <w:tc>
          <w:tcPr>
            <w:tcW w:w="959" w:type="dxa"/>
          </w:tcPr>
          <w:p w14:paraId="55FE61C3" w14:textId="77777777"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1.3.3</w:t>
            </w:r>
          </w:p>
        </w:tc>
        <w:tc>
          <w:tcPr>
            <w:tcW w:w="8080" w:type="dxa"/>
          </w:tcPr>
          <w:p w14:paraId="1AF9542D" w14:textId="77777777" w:rsidR="00821057" w:rsidRPr="0082105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метапредметных результатов</w:t>
            </w:r>
          </w:p>
        </w:tc>
        <w:tc>
          <w:tcPr>
            <w:tcW w:w="815" w:type="dxa"/>
          </w:tcPr>
          <w:p w14:paraId="6A1F101F" w14:textId="77777777" w:rsidR="00821057" w:rsidRPr="004E7D65" w:rsidRDefault="003B03E6" w:rsidP="006E2906">
            <w:pPr>
              <w:jc w:val="center"/>
              <w:rPr>
                <w:rFonts w:ascii="Times New Roman" w:hAnsi="Times New Roman" w:cs="Times New Roman"/>
                <w:sz w:val="28"/>
                <w:szCs w:val="28"/>
              </w:rPr>
            </w:pPr>
            <w:r>
              <w:rPr>
                <w:rFonts w:ascii="Times New Roman" w:hAnsi="Times New Roman" w:cs="Times New Roman"/>
                <w:sz w:val="28"/>
                <w:szCs w:val="28"/>
              </w:rPr>
              <w:t>13</w:t>
            </w:r>
          </w:p>
        </w:tc>
      </w:tr>
      <w:tr w:rsidR="002C0097" w14:paraId="452C3981" w14:textId="77777777" w:rsidTr="006E2906">
        <w:tc>
          <w:tcPr>
            <w:tcW w:w="959" w:type="dxa"/>
          </w:tcPr>
          <w:p w14:paraId="3D98862A" w14:textId="77777777" w:rsidR="002C0097" w:rsidRPr="00821057" w:rsidRDefault="002C0097" w:rsidP="00821057">
            <w:pPr>
              <w:jc w:val="both"/>
              <w:rPr>
                <w:rFonts w:ascii="Times New Roman" w:hAnsi="Times New Roman" w:cs="Times New Roman"/>
                <w:sz w:val="28"/>
                <w:szCs w:val="28"/>
              </w:rPr>
            </w:pPr>
            <w:r>
              <w:rPr>
                <w:rFonts w:ascii="Times New Roman" w:hAnsi="Times New Roman" w:cs="Times New Roman"/>
                <w:sz w:val="28"/>
                <w:szCs w:val="28"/>
              </w:rPr>
              <w:t>1.3.4</w:t>
            </w:r>
          </w:p>
        </w:tc>
        <w:tc>
          <w:tcPr>
            <w:tcW w:w="8080" w:type="dxa"/>
          </w:tcPr>
          <w:p w14:paraId="1F5FD7E5" w14:textId="77777777" w:rsidR="002C0097" w:rsidRPr="002C009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предметных результатов</w:t>
            </w:r>
          </w:p>
        </w:tc>
        <w:tc>
          <w:tcPr>
            <w:tcW w:w="815" w:type="dxa"/>
          </w:tcPr>
          <w:p w14:paraId="3AEA2F7A" w14:textId="77777777" w:rsidR="002C0097" w:rsidRDefault="003B03E6" w:rsidP="006E2906">
            <w:pPr>
              <w:jc w:val="center"/>
              <w:rPr>
                <w:rFonts w:ascii="Times New Roman" w:hAnsi="Times New Roman" w:cs="Times New Roman"/>
                <w:sz w:val="28"/>
                <w:szCs w:val="28"/>
              </w:rPr>
            </w:pPr>
            <w:r>
              <w:rPr>
                <w:rFonts w:ascii="Times New Roman" w:hAnsi="Times New Roman" w:cs="Times New Roman"/>
                <w:sz w:val="28"/>
                <w:szCs w:val="28"/>
              </w:rPr>
              <w:t>16</w:t>
            </w:r>
          </w:p>
        </w:tc>
      </w:tr>
      <w:tr w:rsidR="002C0097" w14:paraId="74DFFF92" w14:textId="77777777" w:rsidTr="006E2906">
        <w:tc>
          <w:tcPr>
            <w:tcW w:w="959" w:type="dxa"/>
          </w:tcPr>
          <w:p w14:paraId="4CA6F011" w14:textId="77777777" w:rsidR="002C0097" w:rsidRDefault="002C0097" w:rsidP="00821057">
            <w:pPr>
              <w:jc w:val="both"/>
              <w:rPr>
                <w:rFonts w:ascii="Times New Roman" w:hAnsi="Times New Roman" w:cs="Times New Roman"/>
                <w:sz w:val="28"/>
                <w:szCs w:val="28"/>
              </w:rPr>
            </w:pPr>
            <w:r>
              <w:rPr>
                <w:rFonts w:ascii="Times New Roman" w:hAnsi="Times New Roman" w:cs="Times New Roman"/>
                <w:sz w:val="28"/>
                <w:szCs w:val="28"/>
              </w:rPr>
              <w:t>1.3.5</w:t>
            </w:r>
          </w:p>
        </w:tc>
        <w:tc>
          <w:tcPr>
            <w:tcW w:w="8080" w:type="dxa"/>
          </w:tcPr>
          <w:p w14:paraId="3B548CB9" w14:textId="77777777" w:rsidR="002C0097" w:rsidRPr="002C009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Организация и содержание оценочных процедур</w:t>
            </w:r>
          </w:p>
        </w:tc>
        <w:tc>
          <w:tcPr>
            <w:tcW w:w="815" w:type="dxa"/>
          </w:tcPr>
          <w:p w14:paraId="35A7792A" w14:textId="77777777" w:rsidR="002C0097" w:rsidRDefault="003B03E6" w:rsidP="006E2906">
            <w:pPr>
              <w:jc w:val="center"/>
              <w:rPr>
                <w:rFonts w:ascii="Times New Roman" w:hAnsi="Times New Roman" w:cs="Times New Roman"/>
                <w:sz w:val="28"/>
                <w:szCs w:val="28"/>
              </w:rPr>
            </w:pPr>
            <w:r>
              <w:rPr>
                <w:rFonts w:ascii="Times New Roman" w:hAnsi="Times New Roman" w:cs="Times New Roman"/>
                <w:sz w:val="28"/>
                <w:szCs w:val="28"/>
              </w:rPr>
              <w:t>17</w:t>
            </w:r>
          </w:p>
        </w:tc>
      </w:tr>
      <w:tr w:rsidR="00821057" w14:paraId="32FFDB7C" w14:textId="77777777" w:rsidTr="006E2906">
        <w:tc>
          <w:tcPr>
            <w:tcW w:w="959" w:type="dxa"/>
          </w:tcPr>
          <w:p w14:paraId="505C7089" w14:textId="77777777"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2</w:t>
            </w:r>
          </w:p>
        </w:tc>
        <w:tc>
          <w:tcPr>
            <w:tcW w:w="8080" w:type="dxa"/>
          </w:tcPr>
          <w:p w14:paraId="05561236" w14:textId="77777777"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СОДЕРЖАТЕЛЬНЫЙ РАЗДЕЛ</w:t>
            </w:r>
          </w:p>
        </w:tc>
        <w:tc>
          <w:tcPr>
            <w:tcW w:w="815" w:type="dxa"/>
          </w:tcPr>
          <w:p w14:paraId="52055E4F" w14:textId="77777777" w:rsidR="00821057" w:rsidRPr="00A9069A" w:rsidRDefault="003B03E6" w:rsidP="006E2906">
            <w:pPr>
              <w:jc w:val="center"/>
              <w:rPr>
                <w:rFonts w:ascii="Times New Roman" w:hAnsi="Times New Roman" w:cs="Times New Roman"/>
                <w:sz w:val="28"/>
                <w:szCs w:val="28"/>
              </w:rPr>
            </w:pPr>
            <w:r>
              <w:rPr>
                <w:rFonts w:ascii="Times New Roman" w:hAnsi="Times New Roman" w:cs="Times New Roman"/>
                <w:sz w:val="28"/>
                <w:szCs w:val="28"/>
              </w:rPr>
              <w:t>19</w:t>
            </w:r>
          </w:p>
        </w:tc>
      </w:tr>
      <w:tr w:rsidR="00821057" w14:paraId="6E3B81DD" w14:textId="77777777" w:rsidTr="006E2906">
        <w:tc>
          <w:tcPr>
            <w:tcW w:w="959" w:type="dxa"/>
          </w:tcPr>
          <w:p w14:paraId="1C93F546" w14:textId="77777777" w:rsidR="00821057" w:rsidRPr="000A060A" w:rsidRDefault="00821057" w:rsidP="00821057">
            <w:pPr>
              <w:jc w:val="both"/>
              <w:rPr>
                <w:rFonts w:ascii="Times New Roman" w:hAnsi="Times New Roman" w:cs="Times New Roman"/>
                <w:b/>
                <w:sz w:val="28"/>
                <w:szCs w:val="28"/>
              </w:rPr>
            </w:pPr>
            <w:r w:rsidRPr="000A060A">
              <w:rPr>
                <w:rFonts w:ascii="Times New Roman" w:hAnsi="Times New Roman" w:cs="Times New Roman"/>
                <w:b/>
                <w:sz w:val="28"/>
                <w:szCs w:val="28"/>
              </w:rPr>
              <w:t>2.1</w:t>
            </w:r>
          </w:p>
        </w:tc>
        <w:tc>
          <w:tcPr>
            <w:tcW w:w="8080" w:type="dxa"/>
          </w:tcPr>
          <w:p w14:paraId="73352E02" w14:textId="77777777" w:rsidR="00821057" w:rsidRPr="000A060A" w:rsidRDefault="00821057" w:rsidP="000F69BB">
            <w:pPr>
              <w:jc w:val="both"/>
              <w:rPr>
                <w:rFonts w:ascii="Times New Roman" w:hAnsi="Times New Roman" w:cs="Times New Roman"/>
                <w:b/>
                <w:sz w:val="28"/>
                <w:szCs w:val="28"/>
              </w:rPr>
            </w:pPr>
            <w:r w:rsidRPr="000A060A">
              <w:rPr>
                <w:rFonts w:ascii="Times New Roman" w:hAnsi="Times New Roman" w:cs="Times New Roman"/>
                <w:b/>
                <w:sz w:val="28"/>
                <w:szCs w:val="28"/>
              </w:rPr>
              <w:t>Рабочие программы учебных предметов, учебных курсов (в т.ч. внеурочной деятельности), учебных модулей</w:t>
            </w:r>
            <w:r w:rsidR="005110B4" w:rsidRPr="000A060A">
              <w:rPr>
                <w:rFonts w:ascii="Times New Roman" w:hAnsi="Times New Roman" w:cs="Times New Roman"/>
                <w:b/>
                <w:sz w:val="28"/>
                <w:szCs w:val="28"/>
              </w:rPr>
              <w:t xml:space="preserve"> </w:t>
            </w:r>
            <w:r w:rsidR="00297252" w:rsidRPr="000A060A">
              <w:rPr>
                <w:rFonts w:ascii="Times New Roman" w:hAnsi="Times New Roman" w:cs="Times New Roman"/>
                <w:b/>
                <w:sz w:val="28"/>
                <w:szCs w:val="28"/>
              </w:rPr>
              <w:t xml:space="preserve">(в т.ч. внеурочной </w:t>
            </w:r>
            <w:r w:rsidR="005110B4" w:rsidRPr="000A060A">
              <w:rPr>
                <w:rFonts w:ascii="Times New Roman" w:hAnsi="Times New Roman" w:cs="Times New Roman"/>
                <w:b/>
                <w:sz w:val="28"/>
                <w:szCs w:val="28"/>
              </w:rPr>
              <w:t>деятельности</w:t>
            </w:r>
            <w:r w:rsidR="00297252" w:rsidRPr="000A060A">
              <w:rPr>
                <w:rFonts w:ascii="Times New Roman" w:hAnsi="Times New Roman" w:cs="Times New Roman"/>
                <w:b/>
                <w:sz w:val="28"/>
                <w:szCs w:val="28"/>
              </w:rPr>
              <w:t>)</w:t>
            </w:r>
            <w:r w:rsidR="000F69BB" w:rsidRPr="000A060A">
              <w:rPr>
                <w:rFonts w:ascii="Times New Roman" w:hAnsi="Times New Roman" w:cs="Times New Roman"/>
                <w:b/>
                <w:sz w:val="28"/>
                <w:szCs w:val="28"/>
              </w:rPr>
              <w:t xml:space="preserve"> </w:t>
            </w:r>
          </w:p>
        </w:tc>
        <w:tc>
          <w:tcPr>
            <w:tcW w:w="815" w:type="dxa"/>
          </w:tcPr>
          <w:p w14:paraId="5A32E9AD" w14:textId="77777777" w:rsidR="00821057" w:rsidRPr="004E7D65" w:rsidRDefault="003B03E6" w:rsidP="006E2906">
            <w:pPr>
              <w:jc w:val="center"/>
              <w:rPr>
                <w:rFonts w:ascii="Times New Roman" w:hAnsi="Times New Roman" w:cs="Times New Roman"/>
                <w:sz w:val="28"/>
                <w:szCs w:val="28"/>
              </w:rPr>
            </w:pPr>
            <w:r>
              <w:rPr>
                <w:rFonts w:ascii="Times New Roman" w:hAnsi="Times New Roman" w:cs="Times New Roman"/>
                <w:sz w:val="28"/>
                <w:szCs w:val="28"/>
              </w:rPr>
              <w:t>19</w:t>
            </w:r>
          </w:p>
        </w:tc>
      </w:tr>
      <w:tr w:rsidR="00821057" w14:paraId="5BB3C242" w14:textId="77777777" w:rsidTr="006E2906">
        <w:tc>
          <w:tcPr>
            <w:tcW w:w="959" w:type="dxa"/>
          </w:tcPr>
          <w:p w14:paraId="7BF1EA53" w14:textId="77777777"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w:t>
            </w:r>
          </w:p>
        </w:tc>
        <w:tc>
          <w:tcPr>
            <w:tcW w:w="8080" w:type="dxa"/>
          </w:tcPr>
          <w:p w14:paraId="0AB779DA" w14:textId="77777777" w:rsidR="000F69BB" w:rsidRPr="00E03FC0" w:rsidRDefault="00821057" w:rsidP="00821057">
            <w:pPr>
              <w:jc w:val="both"/>
              <w:rPr>
                <w:rFonts w:ascii="Times New Roman" w:hAnsi="Times New Roman" w:cs="Times New Roman"/>
                <w:sz w:val="28"/>
                <w:szCs w:val="28"/>
              </w:rPr>
            </w:pPr>
            <w:r>
              <w:rPr>
                <w:rFonts w:ascii="Times New Roman" w:hAnsi="Times New Roman" w:cs="Times New Roman"/>
                <w:sz w:val="28"/>
                <w:szCs w:val="28"/>
              </w:rPr>
              <w:t>Р</w:t>
            </w:r>
            <w:r w:rsidRPr="00F62A0D">
              <w:rPr>
                <w:rFonts w:ascii="Times New Roman" w:hAnsi="Times New Roman" w:cs="Times New Roman"/>
                <w:sz w:val="28"/>
                <w:szCs w:val="28"/>
              </w:rPr>
              <w:t>абочая п</w:t>
            </w:r>
            <w:r>
              <w:rPr>
                <w:rFonts w:ascii="Times New Roman" w:hAnsi="Times New Roman" w:cs="Times New Roman"/>
                <w:sz w:val="28"/>
                <w:szCs w:val="28"/>
              </w:rPr>
              <w:t>рограмма учебного предмета «Р</w:t>
            </w:r>
            <w:r w:rsidRPr="00F62A0D">
              <w:rPr>
                <w:rFonts w:ascii="Times New Roman" w:hAnsi="Times New Roman" w:cs="Times New Roman"/>
                <w:sz w:val="28"/>
                <w:szCs w:val="28"/>
              </w:rPr>
              <w:t>усский язы</w:t>
            </w:r>
            <w:r w:rsidR="00D02D74">
              <w:rPr>
                <w:rFonts w:ascii="Times New Roman" w:hAnsi="Times New Roman" w:cs="Times New Roman"/>
                <w:sz w:val="28"/>
                <w:szCs w:val="28"/>
              </w:rPr>
              <w:t>к»</w:t>
            </w:r>
          </w:p>
        </w:tc>
        <w:tc>
          <w:tcPr>
            <w:tcW w:w="815" w:type="dxa"/>
          </w:tcPr>
          <w:p w14:paraId="3BCA51E0" w14:textId="77777777" w:rsidR="00821057" w:rsidRPr="004E7D65" w:rsidRDefault="003B03E6" w:rsidP="006E2906">
            <w:pPr>
              <w:jc w:val="center"/>
              <w:rPr>
                <w:rFonts w:ascii="Times New Roman" w:hAnsi="Times New Roman" w:cs="Times New Roman"/>
                <w:sz w:val="28"/>
                <w:szCs w:val="28"/>
              </w:rPr>
            </w:pPr>
            <w:r>
              <w:rPr>
                <w:rFonts w:ascii="Times New Roman" w:hAnsi="Times New Roman" w:cs="Times New Roman"/>
                <w:sz w:val="28"/>
                <w:szCs w:val="28"/>
              </w:rPr>
              <w:t>1</w:t>
            </w:r>
            <w:r w:rsidR="00D02D74">
              <w:rPr>
                <w:rFonts w:ascii="Times New Roman" w:hAnsi="Times New Roman" w:cs="Times New Roman"/>
                <w:sz w:val="28"/>
                <w:szCs w:val="28"/>
              </w:rPr>
              <w:t>7</w:t>
            </w:r>
          </w:p>
        </w:tc>
      </w:tr>
      <w:tr w:rsidR="00821057" w14:paraId="0E6F757D" w14:textId="77777777" w:rsidTr="006E2906">
        <w:tc>
          <w:tcPr>
            <w:tcW w:w="959" w:type="dxa"/>
          </w:tcPr>
          <w:p w14:paraId="1A304D8C" w14:textId="77777777"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2.1.2</w:t>
            </w:r>
          </w:p>
        </w:tc>
        <w:tc>
          <w:tcPr>
            <w:tcW w:w="8080" w:type="dxa"/>
          </w:tcPr>
          <w:p w14:paraId="4A1BB918" w14:textId="77777777" w:rsidR="00CF66F3" w:rsidRPr="00E03FC0"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14:paraId="2498A144" w14:textId="77777777" w:rsidR="00821057" w:rsidRPr="004E7D65" w:rsidRDefault="003B03E6" w:rsidP="006E2906">
            <w:pPr>
              <w:jc w:val="center"/>
              <w:rPr>
                <w:rFonts w:ascii="Times New Roman" w:hAnsi="Times New Roman" w:cs="Times New Roman"/>
                <w:sz w:val="28"/>
                <w:szCs w:val="28"/>
              </w:rPr>
            </w:pPr>
            <w:r>
              <w:rPr>
                <w:rFonts w:ascii="Times New Roman" w:hAnsi="Times New Roman" w:cs="Times New Roman"/>
                <w:sz w:val="28"/>
                <w:szCs w:val="28"/>
              </w:rPr>
              <w:t>5</w:t>
            </w:r>
            <w:r w:rsidR="00D02D74">
              <w:rPr>
                <w:rFonts w:ascii="Times New Roman" w:hAnsi="Times New Roman" w:cs="Times New Roman"/>
                <w:sz w:val="28"/>
                <w:szCs w:val="28"/>
              </w:rPr>
              <w:t>2</w:t>
            </w:r>
          </w:p>
        </w:tc>
      </w:tr>
      <w:tr w:rsidR="00517DA5" w14:paraId="4A602440" w14:textId="77777777" w:rsidTr="006E2906">
        <w:tc>
          <w:tcPr>
            <w:tcW w:w="959" w:type="dxa"/>
          </w:tcPr>
          <w:p w14:paraId="64FAF055" w14:textId="77777777" w:rsidR="00517DA5" w:rsidRDefault="00517DA5" w:rsidP="00517DA5">
            <w:pPr>
              <w:jc w:val="both"/>
              <w:rPr>
                <w:rFonts w:ascii="Times New Roman" w:hAnsi="Times New Roman" w:cs="Times New Roman"/>
                <w:sz w:val="28"/>
                <w:szCs w:val="28"/>
              </w:rPr>
            </w:pPr>
            <w:r>
              <w:rPr>
                <w:rFonts w:ascii="Times New Roman" w:hAnsi="Times New Roman" w:cs="Times New Roman"/>
                <w:sz w:val="28"/>
                <w:szCs w:val="28"/>
              </w:rPr>
              <w:t>2.1.3</w:t>
            </w:r>
          </w:p>
        </w:tc>
        <w:tc>
          <w:tcPr>
            <w:tcW w:w="8080" w:type="dxa"/>
          </w:tcPr>
          <w:p w14:paraId="09E2E85D" w14:textId="77777777" w:rsidR="00517DA5" w:rsidRDefault="00D02D74" w:rsidP="00517DA5">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14:paraId="60F8F872" w14:textId="77777777" w:rsidR="00517DA5" w:rsidRDefault="00D02D74" w:rsidP="00517DA5">
            <w:pPr>
              <w:jc w:val="center"/>
              <w:rPr>
                <w:rFonts w:ascii="Times New Roman" w:hAnsi="Times New Roman" w:cs="Times New Roman"/>
                <w:sz w:val="28"/>
                <w:szCs w:val="28"/>
              </w:rPr>
            </w:pPr>
            <w:r>
              <w:rPr>
                <w:rFonts w:ascii="Times New Roman" w:hAnsi="Times New Roman" w:cs="Times New Roman"/>
                <w:sz w:val="28"/>
                <w:szCs w:val="28"/>
              </w:rPr>
              <w:t>92</w:t>
            </w:r>
          </w:p>
        </w:tc>
      </w:tr>
      <w:tr w:rsidR="00517DA5" w14:paraId="216AF591" w14:textId="77777777" w:rsidTr="006E2906">
        <w:tc>
          <w:tcPr>
            <w:tcW w:w="959" w:type="dxa"/>
          </w:tcPr>
          <w:p w14:paraId="655B883C" w14:textId="77777777" w:rsidR="00517DA5" w:rsidRDefault="00517DA5" w:rsidP="00517DA5">
            <w:pPr>
              <w:jc w:val="both"/>
              <w:rPr>
                <w:rFonts w:ascii="Times New Roman" w:hAnsi="Times New Roman" w:cs="Times New Roman"/>
                <w:sz w:val="28"/>
                <w:szCs w:val="28"/>
              </w:rPr>
            </w:pPr>
            <w:r>
              <w:rPr>
                <w:rFonts w:ascii="Times New Roman" w:hAnsi="Times New Roman" w:cs="Times New Roman"/>
                <w:sz w:val="28"/>
                <w:szCs w:val="28"/>
              </w:rPr>
              <w:t>2.1.4</w:t>
            </w:r>
          </w:p>
        </w:tc>
        <w:tc>
          <w:tcPr>
            <w:tcW w:w="8080" w:type="dxa"/>
          </w:tcPr>
          <w:p w14:paraId="03864F9A" w14:textId="77777777" w:rsidR="00517DA5" w:rsidRDefault="00D02D74" w:rsidP="00517DA5">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«Математика»</w:t>
            </w:r>
          </w:p>
        </w:tc>
        <w:tc>
          <w:tcPr>
            <w:tcW w:w="815" w:type="dxa"/>
          </w:tcPr>
          <w:p w14:paraId="52A86657" w14:textId="77777777" w:rsidR="00517DA5" w:rsidRDefault="00D02D74" w:rsidP="00517DA5">
            <w:pPr>
              <w:jc w:val="center"/>
              <w:rPr>
                <w:rFonts w:ascii="Times New Roman" w:hAnsi="Times New Roman" w:cs="Times New Roman"/>
                <w:sz w:val="28"/>
                <w:szCs w:val="28"/>
              </w:rPr>
            </w:pPr>
            <w:r>
              <w:rPr>
                <w:rFonts w:ascii="Times New Roman" w:hAnsi="Times New Roman" w:cs="Times New Roman"/>
                <w:sz w:val="28"/>
                <w:szCs w:val="28"/>
              </w:rPr>
              <w:t>123</w:t>
            </w:r>
          </w:p>
        </w:tc>
      </w:tr>
      <w:tr w:rsidR="00D02D74" w14:paraId="7396900F" w14:textId="77777777" w:rsidTr="006E2906">
        <w:tc>
          <w:tcPr>
            <w:tcW w:w="959" w:type="dxa"/>
          </w:tcPr>
          <w:p w14:paraId="1F5B8CFA" w14:textId="77777777" w:rsidR="00D02D74" w:rsidRDefault="00D02D74" w:rsidP="00D02D74">
            <w:pPr>
              <w:jc w:val="both"/>
              <w:rPr>
                <w:rFonts w:ascii="Times New Roman" w:hAnsi="Times New Roman" w:cs="Times New Roman"/>
                <w:sz w:val="28"/>
                <w:szCs w:val="28"/>
              </w:rPr>
            </w:pPr>
            <w:r>
              <w:rPr>
                <w:rFonts w:ascii="Times New Roman" w:hAnsi="Times New Roman" w:cs="Times New Roman"/>
                <w:sz w:val="28"/>
                <w:szCs w:val="28"/>
              </w:rPr>
              <w:t>2.1.5</w:t>
            </w:r>
          </w:p>
        </w:tc>
        <w:tc>
          <w:tcPr>
            <w:tcW w:w="8080" w:type="dxa"/>
          </w:tcPr>
          <w:p w14:paraId="163C095F" w14:textId="77777777" w:rsidR="00D02D74" w:rsidRPr="00E03FC0" w:rsidRDefault="00D02D74" w:rsidP="00D02D74">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Окружающий мир</w:t>
            </w:r>
          </w:p>
        </w:tc>
        <w:tc>
          <w:tcPr>
            <w:tcW w:w="815" w:type="dxa"/>
          </w:tcPr>
          <w:p w14:paraId="18403DFB" w14:textId="77777777" w:rsidR="00D02D74" w:rsidRPr="004E7D65" w:rsidRDefault="00D02D74" w:rsidP="00D02D74">
            <w:pPr>
              <w:jc w:val="center"/>
              <w:rPr>
                <w:rFonts w:ascii="Times New Roman" w:hAnsi="Times New Roman" w:cs="Times New Roman"/>
                <w:sz w:val="28"/>
                <w:szCs w:val="28"/>
              </w:rPr>
            </w:pPr>
            <w:r>
              <w:rPr>
                <w:rFonts w:ascii="Times New Roman" w:hAnsi="Times New Roman" w:cs="Times New Roman"/>
                <w:sz w:val="28"/>
                <w:szCs w:val="28"/>
              </w:rPr>
              <w:t>150</w:t>
            </w:r>
          </w:p>
        </w:tc>
      </w:tr>
      <w:tr w:rsidR="00D02D74" w14:paraId="16E575C4" w14:textId="77777777" w:rsidTr="006E2906">
        <w:tc>
          <w:tcPr>
            <w:tcW w:w="959" w:type="dxa"/>
          </w:tcPr>
          <w:p w14:paraId="72219365" w14:textId="77777777" w:rsidR="00D02D74" w:rsidRDefault="00D02D74" w:rsidP="00D02D74">
            <w:pPr>
              <w:jc w:val="both"/>
              <w:rPr>
                <w:rFonts w:ascii="Times New Roman" w:hAnsi="Times New Roman" w:cs="Times New Roman"/>
                <w:sz w:val="28"/>
                <w:szCs w:val="28"/>
              </w:rPr>
            </w:pPr>
            <w:r>
              <w:rPr>
                <w:rFonts w:ascii="Times New Roman" w:hAnsi="Times New Roman" w:cs="Times New Roman"/>
                <w:sz w:val="28"/>
                <w:szCs w:val="28"/>
              </w:rPr>
              <w:t>2.1.6</w:t>
            </w:r>
          </w:p>
        </w:tc>
        <w:tc>
          <w:tcPr>
            <w:tcW w:w="8080" w:type="dxa"/>
          </w:tcPr>
          <w:p w14:paraId="0D2084F4" w14:textId="77777777" w:rsidR="00D02D74" w:rsidRDefault="00D02D74" w:rsidP="00D02D74">
            <w:pPr>
              <w:jc w:val="both"/>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Основы религиозных культур и светской этики</w:t>
            </w:r>
            <w:r w:rsidRPr="00500ABD">
              <w:rPr>
                <w:rFonts w:ascii="Times New Roman" w:hAnsi="Times New Roman" w:cs="Times New Roman"/>
                <w:sz w:val="28"/>
                <w:szCs w:val="28"/>
              </w:rPr>
              <w:t>»</w:t>
            </w:r>
          </w:p>
        </w:tc>
        <w:tc>
          <w:tcPr>
            <w:tcW w:w="815" w:type="dxa"/>
          </w:tcPr>
          <w:p w14:paraId="3399307A" w14:textId="77777777" w:rsidR="00D02D74" w:rsidRPr="0074277E" w:rsidRDefault="00D02D74" w:rsidP="00D02D74">
            <w:pPr>
              <w:jc w:val="center"/>
              <w:rPr>
                <w:rFonts w:ascii="Times New Roman" w:hAnsi="Times New Roman" w:cs="Times New Roman"/>
                <w:sz w:val="28"/>
                <w:szCs w:val="28"/>
              </w:rPr>
            </w:pPr>
            <w:r>
              <w:rPr>
                <w:rFonts w:ascii="Times New Roman" w:hAnsi="Times New Roman" w:cs="Times New Roman"/>
                <w:sz w:val="28"/>
                <w:szCs w:val="28"/>
              </w:rPr>
              <w:t>177</w:t>
            </w:r>
          </w:p>
        </w:tc>
      </w:tr>
      <w:tr w:rsidR="00D02D74" w14:paraId="11160811" w14:textId="77777777" w:rsidTr="006E2906">
        <w:tc>
          <w:tcPr>
            <w:tcW w:w="959" w:type="dxa"/>
          </w:tcPr>
          <w:p w14:paraId="7BE39194" w14:textId="77777777" w:rsidR="00D02D74" w:rsidRDefault="00D02D74" w:rsidP="00D02D74">
            <w:pPr>
              <w:jc w:val="both"/>
              <w:rPr>
                <w:rFonts w:ascii="Times New Roman" w:hAnsi="Times New Roman" w:cs="Times New Roman"/>
                <w:sz w:val="28"/>
                <w:szCs w:val="28"/>
              </w:rPr>
            </w:pPr>
            <w:r>
              <w:rPr>
                <w:rFonts w:ascii="Times New Roman" w:hAnsi="Times New Roman" w:cs="Times New Roman"/>
                <w:sz w:val="28"/>
                <w:szCs w:val="28"/>
              </w:rPr>
              <w:t>2.1.7</w:t>
            </w:r>
          </w:p>
        </w:tc>
        <w:tc>
          <w:tcPr>
            <w:tcW w:w="8080" w:type="dxa"/>
          </w:tcPr>
          <w:p w14:paraId="6454CF81" w14:textId="77777777" w:rsidR="00D02D74" w:rsidRDefault="008A251B" w:rsidP="00D02D74">
            <w:pPr>
              <w:jc w:val="both"/>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Изобразительной искусство</w:t>
            </w:r>
            <w:r w:rsidRPr="00500ABD">
              <w:rPr>
                <w:rFonts w:ascii="Times New Roman" w:hAnsi="Times New Roman" w:cs="Times New Roman"/>
                <w:sz w:val="28"/>
                <w:szCs w:val="28"/>
              </w:rPr>
              <w:t>»</w:t>
            </w:r>
          </w:p>
        </w:tc>
        <w:tc>
          <w:tcPr>
            <w:tcW w:w="815" w:type="dxa"/>
          </w:tcPr>
          <w:p w14:paraId="24A961B4" w14:textId="77777777" w:rsidR="00D02D74" w:rsidRPr="004E7D65" w:rsidRDefault="00D02D74" w:rsidP="00D02D74">
            <w:pPr>
              <w:jc w:val="center"/>
              <w:rPr>
                <w:rFonts w:ascii="Times New Roman" w:hAnsi="Times New Roman" w:cs="Times New Roman"/>
                <w:sz w:val="28"/>
                <w:szCs w:val="28"/>
              </w:rPr>
            </w:pPr>
            <w:r>
              <w:rPr>
                <w:rFonts w:ascii="Times New Roman" w:hAnsi="Times New Roman" w:cs="Times New Roman"/>
                <w:sz w:val="28"/>
                <w:szCs w:val="28"/>
              </w:rPr>
              <w:t>1</w:t>
            </w:r>
            <w:r w:rsidR="008A251B">
              <w:rPr>
                <w:rFonts w:ascii="Times New Roman" w:hAnsi="Times New Roman" w:cs="Times New Roman"/>
                <w:sz w:val="28"/>
                <w:szCs w:val="28"/>
              </w:rPr>
              <w:t>95</w:t>
            </w:r>
          </w:p>
        </w:tc>
      </w:tr>
      <w:tr w:rsidR="008A251B" w14:paraId="4E4398A5" w14:textId="77777777" w:rsidTr="006E2906">
        <w:tc>
          <w:tcPr>
            <w:tcW w:w="959" w:type="dxa"/>
          </w:tcPr>
          <w:p w14:paraId="15402734" w14:textId="77777777" w:rsidR="008A251B" w:rsidRDefault="008A251B" w:rsidP="008A251B">
            <w:pPr>
              <w:jc w:val="both"/>
              <w:rPr>
                <w:rFonts w:ascii="Times New Roman" w:hAnsi="Times New Roman" w:cs="Times New Roman"/>
                <w:sz w:val="28"/>
                <w:szCs w:val="28"/>
              </w:rPr>
            </w:pPr>
            <w:r>
              <w:rPr>
                <w:rFonts w:ascii="Times New Roman" w:hAnsi="Times New Roman" w:cs="Times New Roman"/>
                <w:sz w:val="28"/>
                <w:szCs w:val="28"/>
              </w:rPr>
              <w:t>2.1.8</w:t>
            </w:r>
          </w:p>
        </w:tc>
        <w:tc>
          <w:tcPr>
            <w:tcW w:w="8080" w:type="dxa"/>
          </w:tcPr>
          <w:p w14:paraId="592CC41D" w14:textId="77777777" w:rsidR="008A251B" w:rsidRPr="00500ABD" w:rsidRDefault="008A251B" w:rsidP="008A251B">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«М</w:t>
            </w:r>
            <w:r>
              <w:rPr>
                <w:rFonts w:ascii="Times New Roman" w:hAnsi="Times New Roman" w:cs="Times New Roman"/>
                <w:sz w:val="28"/>
                <w:szCs w:val="28"/>
              </w:rPr>
              <w:t>узыка</w:t>
            </w:r>
            <w:r w:rsidRPr="00500ABD">
              <w:rPr>
                <w:rFonts w:ascii="Times New Roman" w:hAnsi="Times New Roman" w:cs="Times New Roman"/>
                <w:sz w:val="28"/>
                <w:szCs w:val="28"/>
              </w:rPr>
              <w:t>»</w:t>
            </w:r>
          </w:p>
        </w:tc>
        <w:tc>
          <w:tcPr>
            <w:tcW w:w="815" w:type="dxa"/>
          </w:tcPr>
          <w:p w14:paraId="256C7EA7" w14:textId="77777777" w:rsidR="008A251B" w:rsidRPr="00364D65" w:rsidRDefault="008A251B" w:rsidP="008A251B">
            <w:pPr>
              <w:jc w:val="center"/>
              <w:rPr>
                <w:rFonts w:ascii="Times New Roman" w:hAnsi="Times New Roman" w:cs="Times New Roman"/>
                <w:sz w:val="28"/>
                <w:szCs w:val="28"/>
              </w:rPr>
            </w:pPr>
            <w:r>
              <w:rPr>
                <w:rFonts w:ascii="Times New Roman" w:hAnsi="Times New Roman" w:cs="Times New Roman"/>
                <w:sz w:val="28"/>
                <w:szCs w:val="28"/>
              </w:rPr>
              <w:t>226</w:t>
            </w:r>
          </w:p>
        </w:tc>
      </w:tr>
      <w:tr w:rsidR="008A251B" w14:paraId="3491E991" w14:textId="77777777" w:rsidTr="006E2906">
        <w:tc>
          <w:tcPr>
            <w:tcW w:w="959" w:type="dxa"/>
          </w:tcPr>
          <w:p w14:paraId="1243D2D4" w14:textId="77777777" w:rsidR="008A251B" w:rsidRDefault="008A251B" w:rsidP="008A251B">
            <w:pPr>
              <w:jc w:val="both"/>
              <w:rPr>
                <w:rFonts w:ascii="Times New Roman" w:hAnsi="Times New Roman" w:cs="Times New Roman"/>
                <w:sz w:val="28"/>
                <w:szCs w:val="28"/>
              </w:rPr>
            </w:pPr>
            <w:r>
              <w:rPr>
                <w:rFonts w:ascii="Times New Roman" w:hAnsi="Times New Roman" w:cs="Times New Roman"/>
                <w:sz w:val="28"/>
                <w:szCs w:val="28"/>
              </w:rPr>
              <w:t>2.1.9</w:t>
            </w:r>
          </w:p>
        </w:tc>
        <w:tc>
          <w:tcPr>
            <w:tcW w:w="8080" w:type="dxa"/>
          </w:tcPr>
          <w:p w14:paraId="4EFBBD2C" w14:textId="77777777" w:rsidR="008A251B" w:rsidRPr="00500ABD" w:rsidRDefault="008A251B" w:rsidP="008A251B">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Технология</w:t>
            </w:r>
            <w:r w:rsidRPr="00500ABD">
              <w:rPr>
                <w:rFonts w:ascii="Times New Roman" w:hAnsi="Times New Roman" w:cs="Times New Roman"/>
                <w:sz w:val="28"/>
                <w:szCs w:val="28"/>
              </w:rPr>
              <w:t>»</w:t>
            </w:r>
          </w:p>
        </w:tc>
        <w:tc>
          <w:tcPr>
            <w:tcW w:w="815" w:type="dxa"/>
          </w:tcPr>
          <w:p w14:paraId="2A9516A1" w14:textId="77777777" w:rsidR="008A251B" w:rsidRPr="004E7D65" w:rsidRDefault="008A251B" w:rsidP="008A251B">
            <w:pPr>
              <w:jc w:val="center"/>
              <w:rPr>
                <w:rFonts w:ascii="Times New Roman" w:hAnsi="Times New Roman" w:cs="Times New Roman"/>
                <w:sz w:val="28"/>
                <w:szCs w:val="28"/>
              </w:rPr>
            </w:pPr>
            <w:r>
              <w:rPr>
                <w:rFonts w:ascii="Times New Roman" w:hAnsi="Times New Roman" w:cs="Times New Roman"/>
                <w:sz w:val="28"/>
                <w:szCs w:val="28"/>
              </w:rPr>
              <w:t>278</w:t>
            </w:r>
          </w:p>
        </w:tc>
      </w:tr>
      <w:tr w:rsidR="008A251B" w14:paraId="41241BA9" w14:textId="77777777" w:rsidTr="006E2906">
        <w:tc>
          <w:tcPr>
            <w:tcW w:w="959" w:type="dxa"/>
          </w:tcPr>
          <w:p w14:paraId="5CBA39AA" w14:textId="77777777" w:rsidR="008A251B" w:rsidRDefault="008A251B" w:rsidP="008A251B">
            <w:pPr>
              <w:jc w:val="both"/>
              <w:rPr>
                <w:rFonts w:ascii="Times New Roman" w:hAnsi="Times New Roman" w:cs="Times New Roman"/>
                <w:sz w:val="28"/>
                <w:szCs w:val="28"/>
              </w:rPr>
            </w:pPr>
            <w:r>
              <w:rPr>
                <w:rFonts w:ascii="Times New Roman" w:hAnsi="Times New Roman" w:cs="Times New Roman"/>
                <w:sz w:val="28"/>
                <w:szCs w:val="28"/>
              </w:rPr>
              <w:t>2.1.10</w:t>
            </w:r>
          </w:p>
        </w:tc>
        <w:tc>
          <w:tcPr>
            <w:tcW w:w="8080" w:type="dxa"/>
          </w:tcPr>
          <w:p w14:paraId="6F430E5D" w14:textId="77777777" w:rsidR="008A251B" w:rsidRPr="00500ABD" w:rsidRDefault="008A251B" w:rsidP="008A251B">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Физическая культура</w:t>
            </w:r>
            <w:r w:rsidRPr="00500ABD">
              <w:rPr>
                <w:rFonts w:ascii="Times New Roman" w:hAnsi="Times New Roman" w:cs="Times New Roman"/>
                <w:sz w:val="28"/>
                <w:szCs w:val="28"/>
              </w:rPr>
              <w:t>»</w:t>
            </w:r>
          </w:p>
        </w:tc>
        <w:tc>
          <w:tcPr>
            <w:tcW w:w="815" w:type="dxa"/>
          </w:tcPr>
          <w:p w14:paraId="7A8AFD4B" w14:textId="77777777" w:rsidR="008A251B" w:rsidRPr="00B371BA" w:rsidRDefault="008A251B" w:rsidP="008A251B">
            <w:pPr>
              <w:jc w:val="center"/>
              <w:rPr>
                <w:rFonts w:ascii="Times New Roman" w:hAnsi="Times New Roman" w:cs="Times New Roman"/>
                <w:sz w:val="28"/>
                <w:szCs w:val="28"/>
              </w:rPr>
            </w:pPr>
            <w:r>
              <w:rPr>
                <w:rFonts w:ascii="Times New Roman" w:hAnsi="Times New Roman" w:cs="Times New Roman"/>
                <w:sz w:val="28"/>
                <w:szCs w:val="28"/>
              </w:rPr>
              <w:t>306</w:t>
            </w:r>
          </w:p>
        </w:tc>
      </w:tr>
      <w:tr w:rsidR="008A251B" w14:paraId="730322A6" w14:textId="77777777" w:rsidTr="006E2906">
        <w:tc>
          <w:tcPr>
            <w:tcW w:w="959" w:type="dxa"/>
          </w:tcPr>
          <w:p w14:paraId="2145EE26" w14:textId="77777777" w:rsidR="008A251B" w:rsidRDefault="008A251B" w:rsidP="008A251B">
            <w:pPr>
              <w:jc w:val="both"/>
              <w:rPr>
                <w:rFonts w:ascii="Times New Roman" w:hAnsi="Times New Roman" w:cs="Times New Roman"/>
                <w:sz w:val="28"/>
                <w:szCs w:val="28"/>
              </w:rPr>
            </w:pPr>
            <w:r>
              <w:rPr>
                <w:rFonts w:ascii="Times New Roman" w:hAnsi="Times New Roman" w:cs="Times New Roman"/>
                <w:sz w:val="28"/>
                <w:szCs w:val="28"/>
              </w:rPr>
              <w:t>2.1.11</w:t>
            </w:r>
          </w:p>
        </w:tc>
        <w:tc>
          <w:tcPr>
            <w:tcW w:w="8080" w:type="dxa"/>
          </w:tcPr>
          <w:p w14:paraId="12CDF3C9" w14:textId="77777777" w:rsidR="008A251B" w:rsidRPr="00E03FC0" w:rsidRDefault="008A251B" w:rsidP="008A251B">
            <w:pPr>
              <w:rPr>
                <w:rFonts w:ascii="Times New Roman" w:hAnsi="Times New Roman" w:cs="Times New Roman"/>
                <w:sz w:val="28"/>
                <w:szCs w:val="28"/>
              </w:rPr>
            </w:pPr>
            <w:r w:rsidRPr="00E03FC0">
              <w:rPr>
                <w:rFonts w:ascii="Times New Roman" w:hAnsi="Times New Roman" w:cs="Times New Roman"/>
                <w:sz w:val="28"/>
                <w:szCs w:val="28"/>
              </w:rPr>
              <w:t>Рабочая программа спортклуба «Здоровейка»</w:t>
            </w:r>
          </w:p>
        </w:tc>
        <w:tc>
          <w:tcPr>
            <w:tcW w:w="815" w:type="dxa"/>
          </w:tcPr>
          <w:p w14:paraId="020E208B" w14:textId="77777777" w:rsidR="008A251B" w:rsidRPr="004102CF" w:rsidRDefault="00F709F1" w:rsidP="008A251B">
            <w:pPr>
              <w:jc w:val="center"/>
              <w:rPr>
                <w:rFonts w:ascii="Times New Roman" w:hAnsi="Times New Roman" w:cs="Times New Roman"/>
                <w:sz w:val="28"/>
                <w:szCs w:val="28"/>
              </w:rPr>
            </w:pPr>
            <w:r w:rsidRPr="004102CF">
              <w:rPr>
                <w:rFonts w:ascii="Times New Roman" w:hAnsi="Times New Roman" w:cs="Times New Roman"/>
                <w:sz w:val="28"/>
                <w:szCs w:val="28"/>
              </w:rPr>
              <w:t>33</w:t>
            </w:r>
            <w:r w:rsidR="0068751B">
              <w:rPr>
                <w:rFonts w:ascii="Times New Roman" w:hAnsi="Times New Roman" w:cs="Times New Roman"/>
                <w:sz w:val="28"/>
                <w:szCs w:val="28"/>
              </w:rPr>
              <w:t>4</w:t>
            </w:r>
          </w:p>
        </w:tc>
      </w:tr>
      <w:tr w:rsidR="001008F6" w14:paraId="06726139" w14:textId="77777777" w:rsidTr="006E2906">
        <w:tc>
          <w:tcPr>
            <w:tcW w:w="959" w:type="dxa"/>
          </w:tcPr>
          <w:p w14:paraId="5A553650" w14:textId="77777777" w:rsidR="001008F6" w:rsidRDefault="001008F6" w:rsidP="001008F6">
            <w:pPr>
              <w:jc w:val="both"/>
              <w:rPr>
                <w:rFonts w:ascii="Times New Roman" w:hAnsi="Times New Roman" w:cs="Times New Roman"/>
                <w:sz w:val="28"/>
                <w:szCs w:val="28"/>
              </w:rPr>
            </w:pPr>
            <w:r w:rsidRPr="005B26DA">
              <w:rPr>
                <w:rFonts w:ascii="Times New Roman" w:hAnsi="Times New Roman" w:cs="Times New Roman"/>
                <w:b/>
                <w:sz w:val="28"/>
                <w:szCs w:val="28"/>
              </w:rPr>
              <w:t>2.2</w:t>
            </w:r>
          </w:p>
        </w:tc>
        <w:tc>
          <w:tcPr>
            <w:tcW w:w="8080" w:type="dxa"/>
          </w:tcPr>
          <w:p w14:paraId="12117D26" w14:textId="77777777" w:rsidR="001008F6" w:rsidRPr="00CF66F3" w:rsidRDefault="001008F6" w:rsidP="001008F6">
            <w:pPr>
              <w:jc w:val="both"/>
              <w:rPr>
                <w:rFonts w:ascii="Times New Roman" w:hAnsi="Times New Roman" w:cs="Times New Roman"/>
                <w:b/>
                <w:sz w:val="28"/>
                <w:szCs w:val="28"/>
              </w:rPr>
            </w:pPr>
            <w:r w:rsidRPr="005B26DA">
              <w:rPr>
                <w:rFonts w:ascii="Times New Roman" w:hAnsi="Times New Roman" w:cs="Times New Roman"/>
                <w:b/>
                <w:sz w:val="28"/>
                <w:szCs w:val="28"/>
              </w:rPr>
              <w:t>Рабочая программа воспитания</w:t>
            </w:r>
            <w:r>
              <w:rPr>
                <w:rFonts w:ascii="Times New Roman" w:hAnsi="Times New Roman" w:cs="Times New Roman"/>
                <w:b/>
                <w:sz w:val="28"/>
                <w:szCs w:val="28"/>
              </w:rPr>
              <w:t xml:space="preserve"> </w:t>
            </w:r>
          </w:p>
        </w:tc>
        <w:tc>
          <w:tcPr>
            <w:tcW w:w="815" w:type="dxa"/>
          </w:tcPr>
          <w:p w14:paraId="43FAC55D" w14:textId="77777777" w:rsidR="001008F6" w:rsidRPr="004102CF" w:rsidRDefault="001008F6" w:rsidP="001008F6">
            <w:pPr>
              <w:jc w:val="center"/>
              <w:rPr>
                <w:rFonts w:ascii="Times New Roman" w:hAnsi="Times New Roman" w:cs="Times New Roman"/>
                <w:sz w:val="28"/>
                <w:szCs w:val="28"/>
              </w:rPr>
            </w:pPr>
            <w:r w:rsidRPr="004102CF">
              <w:rPr>
                <w:rFonts w:ascii="Times New Roman" w:hAnsi="Times New Roman" w:cs="Times New Roman"/>
                <w:sz w:val="28"/>
                <w:szCs w:val="28"/>
              </w:rPr>
              <w:t>3</w:t>
            </w:r>
            <w:r w:rsidR="0068751B">
              <w:rPr>
                <w:rFonts w:ascii="Times New Roman" w:hAnsi="Times New Roman" w:cs="Times New Roman"/>
                <w:sz w:val="28"/>
                <w:szCs w:val="28"/>
              </w:rPr>
              <w:t>42</w:t>
            </w:r>
          </w:p>
        </w:tc>
      </w:tr>
      <w:tr w:rsidR="001008F6" w14:paraId="517393BD" w14:textId="77777777" w:rsidTr="006E2906">
        <w:tc>
          <w:tcPr>
            <w:tcW w:w="959" w:type="dxa"/>
          </w:tcPr>
          <w:p w14:paraId="6D08726A" w14:textId="77777777" w:rsidR="001008F6" w:rsidRDefault="001008F6" w:rsidP="001008F6">
            <w:pPr>
              <w:jc w:val="both"/>
              <w:rPr>
                <w:rFonts w:ascii="Times New Roman" w:hAnsi="Times New Roman" w:cs="Times New Roman"/>
                <w:sz w:val="28"/>
                <w:szCs w:val="28"/>
              </w:rPr>
            </w:pPr>
            <w:r w:rsidRPr="005B26DA">
              <w:rPr>
                <w:rFonts w:ascii="Times New Roman" w:hAnsi="Times New Roman" w:cs="Times New Roman"/>
                <w:b/>
                <w:sz w:val="28"/>
                <w:szCs w:val="28"/>
              </w:rPr>
              <w:t>2.3</w:t>
            </w:r>
          </w:p>
        </w:tc>
        <w:tc>
          <w:tcPr>
            <w:tcW w:w="8080" w:type="dxa"/>
          </w:tcPr>
          <w:p w14:paraId="781A3AE0" w14:textId="77777777" w:rsidR="001008F6" w:rsidRPr="005B26DA" w:rsidRDefault="001008F6" w:rsidP="001008F6">
            <w:pPr>
              <w:jc w:val="both"/>
              <w:rPr>
                <w:rFonts w:ascii="Times New Roman" w:hAnsi="Times New Roman" w:cs="Times New Roman"/>
                <w:b/>
                <w:sz w:val="28"/>
                <w:szCs w:val="28"/>
              </w:rPr>
            </w:pPr>
            <w:r w:rsidRPr="005B26DA">
              <w:rPr>
                <w:rFonts w:ascii="Times New Roman" w:hAnsi="Times New Roman" w:cs="Times New Roman"/>
                <w:b/>
                <w:sz w:val="28"/>
                <w:szCs w:val="28"/>
              </w:rPr>
              <w:t>ОРГАНИЗАЦИОННЫЙ РАЗДЕЛ</w:t>
            </w:r>
          </w:p>
        </w:tc>
        <w:tc>
          <w:tcPr>
            <w:tcW w:w="815" w:type="dxa"/>
          </w:tcPr>
          <w:p w14:paraId="215192A5" w14:textId="77777777" w:rsidR="001008F6" w:rsidRPr="008A251B" w:rsidRDefault="00FE42AB" w:rsidP="001008F6">
            <w:pPr>
              <w:jc w:val="center"/>
              <w:rPr>
                <w:rFonts w:ascii="Times New Roman" w:hAnsi="Times New Roman" w:cs="Times New Roman"/>
                <w:color w:val="FF0000"/>
                <w:sz w:val="28"/>
                <w:szCs w:val="28"/>
              </w:rPr>
            </w:pPr>
            <w:r>
              <w:rPr>
                <w:rFonts w:ascii="Times New Roman" w:hAnsi="Times New Roman" w:cs="Times New Roman"/>
                <w:sz w:val="28"/>
                <w:szCs w:val="28"/>
              </w:rPr>
              <w:t>343</w:t>
            </w:r>
          </w:p>
        </w:tc>
      </w:tr>
      <w:tr w:rsidR="004102CF" w14:paraId="0902DB8A" w14:textId="77777777" w:rsidTr="006E2906">
        <w:tc>
          <w:tcPr>
            <w:tcW w:w="959" w:type="dxa"/>
          </w:tcPr>
          <w:p w14:paraId="59F7A4A8" w14:textId="77777777" w:rsidR="004102CF" w:rsidRPr="005B26DA" w:rsidRDefault="004102CF" w:rsidP="004102CF">
            <w:pPr>
              <w:jc w:val="both"/>
              <w:rPr>
                <w:rFonts w:ascii="Times New Roman" w:hAnsi="Times New Roman" w:cs="Times New Roman"/>
                <w:b/>
                <w:sz w:val="28"/>
                <w:szCs w:val="28"/>
              </w:rPr>
            </w:pPr>
            <w:r w:rsidRPr="005B26DA">
              <w:rPr>
                <w:rFonts w:ascii="Times New Roman" w:hAnsi="Times New Roman" w:cs="Times New Roman"/>
                <w:b/>
                <w:sz w:val="28"/>
                <w:szCs w:val="28"/>
              </w:rPr>
              <w:t>3</w:t>
            </w:r>
          </w:p>
        </w:tc>
        <w:tc>
          <w:tcPr>
            <w:tcW w:w="8080" w:type="dxa"/>
          </w:tcPr>
          <w:p w14:paraId="0C74A98F" w14:textId="77777777" w:rsidR="004102CF" w:rsidRPr="00E03FC0" w:rsidRDefault="004102CF" w:rsidP="004102CF">
            <w:pPr>
              <w:rPr>
                <w:rFonts w:ascii="Times New Roman" w:hAnsi="Times New Roman" w:cs="Times New Roman"/>
                <w:sz w:val="28"/>
                <w:szCs w:val="28"/>
              </w:rPr>
            </w:pPr>
            <w:r w:rsidRPr="000A060A">
              <w:rPr>
                <w:rFonts w:ascii="Times New Roman" w:hAnsi="Times New Roman" w:cs="Times New Roman"/>
                <w:b/>
                <w:sz w:val="28"/>
                <w:szCs w:val="28"/>
              </w:rPr>
              <w:t>Учебный план</w:t>
            </w:r>
          </w:p>
        </w:tc>
        <w:tc>
          <w:tcPr>
            <w:tcW w:w="815" w:type="dxa"/>
          </w:tcPr>
          <w:p w14:paraId="72999555" w14:textId="77777777" w:rsidR="004102CF" w:rsidRPr="008A251B" w:rsidRDefault="004102CF" w:rsidP="004102CF">
            <w:pPr>
              <w:jc w:val="center"/>
              <w:rPr>
                <w:rFonts w:ascii="Times New Roman" w:hAnsi="Times New Roman" w:cs="Times New Roman"/>
                <w:color w:val="FF0000"/>
                <w:sz w:val="28"/>
                <w:szCs w:val="28"/>
              </w:rPr>
            </w:pPr>
          </w:p>
        </w:tc>
      </w:tr>
      <w:tr w:rsidR="004102CF" w14:paraId="0A15C694" w14:textId="77777777" w:rsidTr="006E2906">
        <w:tc>
          <w:tcPr>
            <w:tcW w:w="959" w:type="dxa"/>
          </w:tcPr>
          <w:p w14:paraId="4DACE1C6" w14:textId="77777777" w:rsidR="004102CF" w:rsidRPr="000A060A" w:rsidRDefault="004102CF" w:rsidP="004102CF">
            <w:pPr>
              <w:jc w:val="both"/>
              <w:rPr>
                <w:rFonts w:ascii="Times New Roman" w:hAnsi="Times New Roman" w:cs="Times New Roman"/>
                <w:b/>
                <w:sz w:val="28"/>
                <w:szCs w:val="28"/>
              </w:rPr>
            </w:pPr>
            <w:r w:rsidRPr="000A060A">
              <w:rPr>
                <w:rFonts w:ascii="Times New Roman" w:hAnsi="Times New Roman" w:cs="Times New Roman"/>
                <w:b/>
                <w:sz w:val="28"/>
                <w:szCs w:val="28"/>
              </w:rPr>
              <w:t>3.1</w:t>
            </w:r>
          </w:p>
        </w:tc>
        <w:tc>
          <w:tcPr>
            <w:tcW w:w="8080" w:type="dxa"/>
          </w:tcPr>
          <w:p w14:paraId="7C5E3BF2" w14:textId="77777777" w:rsidR="004102CF" w:rsidRPr="00E03FC0" w:rsidRDefault="004102CF" w:rsidP="004102CF">
            <w:pPr>
              <w:jc w:val="both"/>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w:t>
            </w:r>
            <w:r w:rsidRPr="000A060A">
              <w:rPr>
                <w:rFonts w:ascii="Times New Roman" w:hAnsi="Times New Roman" w:cs="Times New Roman"/>
                <w:b/>
                <w:sz w:val="28"/>
                <w:szCs w:val="28"/>
              </w:rPr>
              <w:t>график</w:t>
            </w:r>
          </w:p>
        </w:tc>
        <w:tc>
          <w:tcPr>
            <w:tcW w:w="815" w:type="dxa"/>
          </w:tcPr>
          <w:p w14:paraId="462EBD02" w14:textId="77777777" w:rsidR="004102CF" w:rsidRPr="008A251B" w:rsidRDefault="004102CF" w:rsidP="004102CF">
            <w:pPr>
              <w:jc w:val="center"/>
              <w:rPr>
                <w:rFonts w:ascii="Times New Roman" w:hAnsi="Times New Roman" w:cs="Times New Roman"/>
                <w:color w:val="FF0000"/>
                <w:sz w:val="28"/>
                <w:szCs w:val="28"/>
              </w:rPr>
            </w:pPr>
          </w:p>
        </w:tc>
      </w:tr>
      <w:tr w:rsidR="00FE42AB" w14:paraId="59E13243" w14:textId="77777777" w:rsidTr="006E2906">
        <w:tc>
          <w:tcPr>
            <w:tcW w:w="959" w:type="dxa"/>
          </w:tcPr>
          <w:p w14:paraId="006FCEDF" w14:textId="77777777" w:rsidR="00FE42AB" w:rsidRPr="000A060A"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3.2</w:t>
            </w:r>
          </w:p>
        </w:tc>
        <w:tc>
          <w:tcPr>
            <w:tcW w:w="8080" w:type="dxa"/>
          </w:tcPr>
          <w:p w14:paraId="5C5FEFD7" w14:textId="77777777" w:rsidR="00FE42AB" w:rsidRDefault="00FE42AB" w:rsidP="00FE42AB">
            <w:pPr>
              <w:jc w:val="both"/>
              <w:rPr>
                <w:rFonts w:ascii="Times New Roman" w:hAnsi="Times New Roman" w:cs="Times New Roman"/>
                <w:b/>
                <w:sz w:val="28"/>
                <w:szCs w:val="28"/>
              </w:rPr>
            </w:pPr>
            <w:r>
              <w:rPr>
                <w:rFonts w:ascii="Times New Roman" w:hAnsi="Times New Roman" w:cs="Times New Roman"/>
                <w:b/>
                <w:sz w:val="28"/>
                <w:szCs w:val="28"/>
              </w:rPr>
              <w:t>График оценочных процедур</w:t>
            </w:r>
          </w:p>
        </w:tc>
        <w:tc>
          <w:tcPr>
            <w:tcW w:w="815" w:type="dxa"/>
          </w:tcPr>
          <w:p w14:paraId="6780F919" w14:textId="77777777" w:rsidR="00FE42AB" w:rsidRPr="008A251B" w:rsidRDefault="00FE42AB" w:rsidP="00FE42AB">
            <w:pPr>
              <w:jc w:val="center"/>
              <w:rPr>
                <w:rFonts w:ascii="Times New Roman" w:hAnsi="Times New Roman" w:cs="Times New Roman"/>
                <w:color w:val="FF0000"/>
                <w:sz w:val="28"/>
                <w:szCs w:val="28"/>
              </w:rPr>
            </w:pPr>
          </w:p>
        </w:tc>
      </w:tr>
      <w:tr w:rsidR="00FE42AB" w14:paraId="6FE2A668" w14:textId="77777777" w:rsidTr="006E2906">
        <w:tc>
          <w:tcPr>
            <w:tcW w:w="959" w:type="dxa"/>
          </w:tcPr>
          <w:p w14:paraId="2F5209AF" w14:textId="77777777" w:rsidR="00FE42AB" w:rsidRPr="000A060A"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3.3</w:t>
            </w:r>
          </w:p>
        </w:tc>
        <w:tc>
          <w:tcPr>
            <w:tcW w:w="8080" w:type="dxa"/>
          </w:tcPr>
          <w:p w14:paraId="794A5424" w14:textId="77777777" w:rsidR="00FE42AB" w:rsidRPr="00CF66F3"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План внеурочной деятельности</w:t>
            </w:r>
          </w:p>
        </w:tc>
        <w:tc>
          <w:tcPr>
            <w:tcW w:w="815" w:type="dxa"/>
          </w:tcPr>
          <w:p w14:paraId="338AD38D" w14:textId="77777777" w:rsidR="00FE42AB" w:rsidRPr="00294498" w:rsidRDefault="00FE42AB" w:rsidP="00FE42AB">
            <w:pPr>
              <w:jc w:val="center"/>
              <w:rPr>
                <w:rFonts w:ascii="Times New Roman" w:hAnsi="Times New Roman" w:cs="Times New Roman"/>
                <w:sz w:val="28"/>
                <w:szCs w:val="28"/>
              </w:rPr>
            </w:pPr>
          </w:p>
        </w:tc>
      </w:tr>
      <w:tr w:rsidR="00FE42AB" w14:paraId="71FFD929" w14:textId="77777777" w:rsidTr="006E2906">
        <w:tc>
          <w:tcPr>
            <w:tcW w:w="959" w:type="dxa"/>
          </w:tcPr>
          <w:p w14:paraId="6516C9FB" w14:textId="77777777" w:rsidR="00FE42AB" w:rsidRPr="000A060A"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3.4</w:t>
            </w:r>
          </w:p>
        </w:tc>
        <w:tc>
          <w:tcPr>
            <w:tcW w:w="8080" w:type="dxa"/>
          </w:tcPr>
          <w:p w14:paraId="364F9919" w14:textId="77777777" w:rsidR="00FE42AB" w:rsidRPr="005B26DA"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Календарный план воспитательной работы</w:t>
            </w:r>
          </w:p>
        </w:tc>
        <w:tc>
          <w:tcPr>
            <w:tcW w:w="815" w:type="dxa"/>
          </w:tcPr>
          <w:p w14:paraId="26B111AD" w14:textId="77777777" w:rsidR="00FE42AB" w:rsidRPr="00333148" w:rsidRDefault="00FE42AB" w:rsidP="00FE42AB">
            <w:pPr>
              <w:jc w:val="center"/>
              <w:rPr>
                <w:rFonts w:ascii="Times New Roman" w:hAnsi="Times New Roman" w:cs="Times New Roman"/>
                <w:sz w:val="28"/>
                <w:szCs w:val="28"/>
              </w:rPr>
            </w:pPr>
            <w:r>
              <w:rPr>
                <w:rFonts w:ascii="Times New Roman" w:hAnsi="Times New Roman" w:cs="Times New Roman"/>
                <w:sz w:val="28"/>
                <w:szCs w:val="28"/>
              </w:rPr>
              <w:t>370</w:t>
            </w:r>
          </w:p>
        </w:tc>
      </w:tr>
      <w:tr w:rsidR="00FE42AB" w14:paraId="50EF20A1" w14:textId="77777777" w:rsidTr="006E2906">
        <w:tc>
          <w:tcPr>
            <w:tcW w:w="959" w:type="dxa"/>
          </w:tcPr>
          <w:p w14:paraId="7F3AE663" w14:textId="77777777" w:rsidR="00FE42AB" w:rsidRPr="000A060A" w:rsidRDefault="00FE42AB" w:rsidP="00FE42AB">
            <w:pPr>
              <w:jc w:val="both"/>
              <w:rPr>
                <w:rFonts w:ascii="Times New Roman" w:hAnsi="Times New Roman" w:cs="Times New Roman"/>
                <w:b/>
                <w:sz w:val="28"/>
                <w:szCs w:val="28"/>
              </w:rPr>
            </w:pPr>
            <w:r w:rsidRPr="000A060A">
              <w:rPr>
                <w:rFonts w:ascii="Times New Roman" w:hAnsi="Times New Roman" w:cs="Times New Roman"/>
                <w:b/>
                <w:sz w:val="28"/>
                <w:szCs w:val="28"/>
              </w:rPr>
              <w:t>3.5</w:t>
            </w:r>
          </w:p>
        </w:tc>
        <w:tc>
          <w:tcPr>
            <w:tcW w:w="8080" w:type="dxa"/>
          </w:tcPr>
          <w:p w14:paraId="11A564C5" w14:textId="77777777" w:rsidR="00FE42AB" w:rsidRPr="000A060A" w:rsidRDefault="00FE42AB" w:rsidP="00FE42AB">
            <w:pPr>
              <w:jc w:val="both"/>
              <w:rPr>
                <w:rFonts w:ascii="Times New Roman" w:hAnsi="Times New Roman" w:cs="Times New Roman"/>
                <w:b/>
                <w:sz w:val="28"/>
                <w:szCs w:val="28"/>
                <w:lang w:val="en-US"/>
              </w:rPr>
            </w:pPr>
            <w:r w:rsidRPr="000A060A">
              <w:rPr>
                <w:rFonts w:ascii="Times New Roman" w:hAnsi="Times New Roman" w:cs="Times New Roman"/>
                <w:b/>
                <w:sz w:val="28"/>
                <w:szCs w:val="28"/>
              </w:rPr>
              <w:t>Характеристика условий реализации Программы</w:t>
            </w:r>
          </w:p>
        </w:tc>
        <w:tc>
          <w:tcPr>
            <w:tcW w:w="815" w:type="dxa"/>
          </w:tcPr>
          <w:p w14:paraId="11179656" w14:textId="77777777" w:rsidR="00FE42AB" w:rsidRPr="000A060A" w:rsidRDefault="00FE42AB" w:rsidP="00FE42AB">
            <w:pPr>
              <w:jc w:val="center"/>
              <w:rPr>
                <w:rFonts w:ascii="Times New Roman" w:hAnsi="Times New Roman" w:cs="Times New Roman"/>
                <w:b/>
                <w:sz w:val="28"/>
                <w:szCs w:val="28"/>
              </w:rPr>
            </w:pPr>
          </w:p>
        </w:tc>
      </w:tr>
      <w:tr w:rsidR="00FE42AB" w14:paraId="35C01034" w14:textId="77777777" w:rsidTr="006E2906">
        <w:tc>
          <w:tcPr>
            <w:tcW w:w="959" w:type="dxa"/>
          </w:tcPr>
          <w:p w14:paraId="00C3B3F5" w14:textId="77777777" w:rsidR="00FE42AB" w:rsidRDefault="00FE42AB" w:rsidP="00FE42AB">
            <w:pPr>
              <w:jc w:val="both"/>
              <w:rPr>
                <w:rFonts w:ascii="Times New Roman" w:hAnsi="Times New Roman" w:cs="Times New Roman"/>
                <w:sz w:val="28"/>
                <w:szCs w:val="28"/>
              </w:rPr>
            </w:pPr>
            <w:r>
              <w:rPr>
                <w:rFonts w:ascii="Times New Roman" w:hAnsi="Times New Roman" w:cs="Times New Roman"/>
                <w:sz w:val="28"/>
                <w:szCs w:val="28"/>
              </w:rPr>
              <w:t>3.5.1</w:t>
            </w:r>
          </w:p>
        </w:tc>
        <w:tc>
          <w:tcPr>
            <w:tcW w:w="8080" w:type="dxa"/>
          </w:tcPr>
          <w:p w14:paraId="6EDB6DF5" w14:textId="77777777" w:rsidR="00FE42AB" w:rsidRPr="008025E0" w:rsidRDefault="00FE42AB" w:rsidP="00FE42AB">
            <w:pPr>
              <w:jc w:val="both"/>
              <w:rPr>
                <w:rFonts w:ascii="Times New Roman" w:hAnsi="Times New Roman" w:cs="Times New Roman"/>
                <w:sz w:val="28"/>
                <w:szCs w:val="28"/>
              </w:rPr>
            </w:pPr>
            <w:r w:rsidRPr="008025E0">
              <w:rPr>
                <w:rFonts w:ascii="Times New Roman" w:hAnsi="Times New Roman" w:cs="Times New Roman"/>
                <w:sz w:val="28"/>
                <w:szCs w:val="28"/>
              </w:rPr>
              <w:t>Материально-технические условия реализации Программы</w:t>
            </w:r>
          </w:p>
        </w:tc>
        <w:tc>
          <w:tcPr>
            <w:tcW w:w="815" w:type="dxa"/>
          </w:tcPr>
          <w:p w14:paraId="7316336F" w14:textId="77777777" w:rsidR="00FE42AB" w:rsidRPr="000A060A" w:rsidRDefault="00FE42AB" w:rsidP="00FE42AB">
            <w:pPr>
              <w:jc w:val="center"/>
              <w:rPr>
                <w:rFonts w:ascii="Times New Roman" w:hAnsi="Times New Roman" w:cs="Times New Roman"/>
                <w:b/>
                <w:sz w:val="28"/>
                <w:szCs w:val="28"/>
              </w:rPr>
            </w:pPr>
          </w:p>
        </w:tc>
      </w:tr>
      <w:tr w:rsidR="00FE42AB" w14:paraId="323B7C79" w14:textId="77777777" w:rsidTr="006E2906">
        <w:tc>
          <w:tcPr>
            <w:tcW w:w="959" w:type="dxa"/>
          </w:tcPr>
          <w:p w14:paraId="243A5D81" w14:textId="77777777" w:rsidR="00FE42AB" w:rsidRDefault="00FE42AB" w:rsidP="00FE42AB">
            <w:pPr>
              <w:jc w:val="both"/>
              <w:rPr>
                <w:rFonts w:ascii="Times New Roman" w:hAnsi="Times New Roman" w:cs="Times New Roman"/>
                <w:sz w:val="28"/>
                <w:szCs w:val="28"/>
              </w:rPr>
            </w:pPr>
            <w:r>
              <w:rPr>
                <w:rFonts w:ascii="Times New Roman" w:hAnsi="Times New Roman" w:cs="Times New Roman"/>
                <w:sz w:val="28"/>
                <w:szCs w:val="28"/>
              </w:rPr>
              <w:t>3.5.2</w:t>
            </w:r>
          </w:p>
        </w:tc>
        <w:tc>
          <w:tcPr>
            <w:tcW w:w="8080" w:type="dxa"/>
          </w:tcPr>
          <w:p w14:paraId="6E21E3B2" w14:textId="77777777" w:rsidR="00FE42AB" w:rsidRPr="008025E0" w:rsidRDefault="00FE42AB" w:rsidP="00FE42AB">
            <w:pPr>
              <w:jc w:val="both"/>
              <w:rPr>
                <w:rFonts w:ascii="Times New Roman" w:hAnsi="Times New Roman" w:cs="Times New Roman"/>
                <w:sz w:val="28"/>
                <w:szCs w:val="28"/>
              </w:rPr>
            </w:pPr>
            <w:r w:rsidRPr="008025E0">
              <w:rPr>
                <w:rFonts w:ascii="Times New Roman" w:hAnsi="Times New Roman" w:cs="Times New Roman"/>
                <w:sz w:val="28"/>
                <w:szCs w:val="28"/>
              </w:rPr>
              <w:t>Учебно-методические условия реализации Программы</w:t>
            </w:r>
          </w:p>
        </w:tc>
        <w:tc>
          <w:tcPr>
            <w:tcW w:w="815" w:type="dxa"/>
          </w:tcPr>
          <w:p w14:paraId="25290898" w14:textId="77777777" w:rsidR="00FE42AB" w:rsidRPr="000A060A" w:rsidRDefault="00FE42AB" w:rsidP="00FE42AB">
            <w:pPr>
              <w:jc w:val="center"/>
              <w:rPr>
                <w:rFonts w:ascii="Times New Roman" w:hAnsi="Times New Roman" w:cs="Times New Roman"/>
                <w:b/>
                <w:sz w:val="28"/>
                <w:szCs w:val="28"/>
              </w:rPr>
            </w:pPr>
          </w:p>
        </w:tc>
      </w:tr>
      <w:tr w:rsidR="00FE42AB" w14:paraId="4EE6E6F4" w14:textId="77777777" w:rsidTr="006E2906">
        <w:tc>
          <w:tcPr>
            <w:tcW w:w="959" w:type="dxa"/>
          </w:tcPr>
          <w:p w14:paraId="2F22EBD9" w14:textId="77777777" w:rsidR="00FE42AB" w:rsidRDefault="00FE42AB" w:rsidP="00FE42AB">
            <w:pPr>
              <w:jc w:val="both"/>
              <w:rPr>
                <w:rFonts w:ascii="Times New Roman" w:hAnsi="Times New Roman" w:cs="Times New Roman"/>
                <w:sz w:val="28"/>
                <w:szCs w:val="28"/>
              </w:rPr>
            </w:pPr>
            <w:r>
              <w:rPr>
                <w:rFonts w:ascii="Times New Roman" w:hAnsi="Times New Roman" w:cs="Times New Roman"/>
                <w:sz w:val="28"/>
                <w:szCs w:val="28"/>
              </w:rPr>
              <w:lastRenderedPageBreak/>
              <w:t>3.5.3</w:t>
            </w:r>
          </w:p>
        </w:tc>
        <w:tc>
          <w:tcPr>
            <w:tcW w:w="8080" w:type="dxa"/>
          </w:tcPr>
          <w:p w14:paraId="69BEBF04" w14:textId="77777777" w:rsidR="00FE42AB" w:rsidRPr="008025E0" w:rsidRDefault="00FE42AB" w:rsidP="00FE42AB">
            <w:pPr>
              <w:jc w:val="both"/>
              <w:rPr>
                <w:rFonts w:ascii="Times New Roman" w:hAnsi="Times New Roman" w:cs="Times New Roman"/>
                <w:sz w:val="28"/>
                <w:szCs w:val="28"/>
              </w:rPr>
            </w:pPr>
            <w:r w:rsidRPr="008025E0">
              <w:rPr>
                <w:rFonts w:ascii="Times New Roman" w:hAnsi="Times New Roman" w:cs="Times New Roman"/>
                <w:sz w:val="28"/>
                <w:szCs w:val="28"/>
              </w:rPr>
              <w:t>Психолого-педагогические условия реализации Программы</w:t>
            </w:r>
          </w:p>
        </w:tc>
        <w:tc>
          <w:tcPr>
            <w:tcW w:w="815" w:type="dxa"/>
          </w:tcPr>
          <w:p w14:paraId="55B2FED4" w14:textId="77777777" w:rsidR="00FE42AB" w:rsidRPr="000A060A" w:rsidRDefault="00FE42AB" w:rsidP="00FE42AB">
            <w:pPr>
              <w:jc w:val="center"/>
              <w:rPr>
                <w:rFonts w:ascii="Times New Roman" w:hAnsi="Times New Roman" w:cs="Times New Roman"/>
                <w:b/>
                <w:sz w:val="28"/>
                <w:szCs w:val="28"/>
              </w:rPr>
            </w:pPr>
          </w:p>
        </w:tc>
      </w:tr>
      <w:tr w:rsidR="00FE42AB" w14:paraId="3B60D0D3" w14:textId="77777777" w:rsidTr="006E2906">
        <w:tc>
          <w:tcPr>
            <w:tcW w:w="959" w:type="dxa"/>
          </w:tcPr>
          <w:p w14:paraId="0B36F39D" w14:textId="77777777" w:rsidR="00FE42AB" w:rsidRDefault="00FE42AB" w:rsidP="00FE42AB">
            <w:pPr>
              <w:jc w:val="both"/>
              <w:rPr>
                <w:rFonts w:ascii="Times New Roman" w:hAnsi="Times New Roman" w:cs="Times New Roman"/>
                <w:sz w:val="28"/>
                <w:szCs w:val="28"/>
              </w:rPr>
            </w:pPr>
            <w:r>
              <w:rPr>
                <w:rFonts w:ascii="Times New Roman" w:hAnsi="Times New Roman" w:cs="Times New Roman"/>
                <w:sz w:val="28"/>
                <w:szCs w:val="28"/>
              </w:rPr>
              <w:t>3.5.4</w:t>
            </w:r>
          </w:p>
        </w:tc>
        <w:tc>
          <w:tcPr>
            <w:tcW w:w="8080" w:type="dxa"/>
          </w:tcPr>
          <w:p w14:paraId="562C80C3" w14:textId="77777777" w:rsidR="00FE42AB" w:rsidRPr="008025E0" w:rsidRDefault="00FE42AB" w:rsidP="00FE42AB">
            <w:pPr>
              <w:jc w:val="both"/>
              <w:rPr>
                <w:rFonts w:ascii="Times New Roman" w:hAnsi="Times New Roman" w:cs="Times New Roman"/>
                <w:sz w:val="28"/>
                <w:szCs w:val="28"/>
              </w:rPr>
            </w:pPr>
            <w:r w:rsidRPr="008025E0">
              <w:rPr>
                <w:rFonts w:ascii="Times New Roman" w:hAnsi="Times New Roman" w:cs="Times New Roman"/>
                <w:sz w:val="28"/>
                <w:szCs w:val="28"/>
              </w:rPr>
              <w:t xml:space="preserve">Кадровые условия реализации Программы </w:t>
            </w:r>
          </w:p>
        </w:tc>
        <w:tc>
          <w:tcPr>
            <w:tcW w:w="815" w:type="dxa"/>
          </w:tcPr>
          <w:p w14:paraId="0454918F" w14:textId="77777777" w:rsidR="00FE42AB" w:rsidRPr="000A060A" w:rsidRDefault="00FE42AB" w:rsidP="00FE42AB">
            <w:pPr>
              <w:jc w:val="center"/>
              <w:rPr>
                <w:rFonts w:ascii="Times New Roman" w:hAnsi="Times New Roman" w:cs="Times New Roman"/>
                <w:b/>
                <w:sz w:val="28"/>
                <w:szCs w:val="28"/>
              </w:rPr>
            </w:pPr>
          </w:p>
        </w:tc>
      </w:tr>
      <w:tr w:rsidR="00FE42AB" w14:paraId="1DA59C7F" w14:textId="77777777" w:rsidTr="006E2906">
        <w:tc>
          <w:tcPr>
            <w:tcW w:w="959" w:type="dxa"/>
          </w:tcPr>
          <w:p w14:paraId="0C37F922" w14:textId="77777777" w:rsidR="00FE42AB" w:rsidRDefault="00FE42AB" w:rsidP="00FE42AB">
            <w:pPr>
              <w:jc w:val="both"/>
              <w:rPr>
                <w:rFonts w:ascii="Times New Roman" w:hAnsi="Times New Roman" w:cs="Times New Roman"/>
                <w:sz w:val="28"/>
                <w:szCs w:val="28"/>
              </w:rPr>
            </w:pPr>
            <w:r>
              <w:rPr>
                <w:rFonts w:ascii="Times New Roman" w:hAnsi="Times New Roman" w:cs="Times New Roman"/>
                <w:sz w:val="28"/>
                <w:szCs w:val="28"/>
              </w:rPr>
              <w:t>3.5.5.</w:t>
            </w:r>
          </w:p>
        </w:tc>
        <w:tc>
          <w:tcPr>
            <w:tcW w:w="8080" w:type="dxa"/>
          </w:tcPr>
          <w:p w14:paraId="5A5D55F5" w14:textId="77777777" w:rsidR="00FE42AB" w:rsidRPr="008025E0" w:rsidRDefault="00FE42AB" w:rsidP="00FE42AB">
            <w:pPr>
              <w:jc w:val="both"/>
              <w:rPr>
                <w:rFonts w:ascii="Times New Roman" w:hAnsi="Times New Roman" w:cs="Times New Roman"/>
                <w:sz w:val="28"/>
                <w:szCs w:val="28"/>
              </w:rPr>
            </w:pPr>
            <w:r w:rsidRPr="008025E0">
              <w:rPr>
                <w:rFonts w:ascii="Times New Roman" w:hAnsi="Times New Roman" w:cs="Times New Roman"/>
                <w:sz w:val="28"/>
                <w:szCs w:val="28"/>
              </w:rPr>
              <w:t>Финансовые условия реализации Программы</w:t>
            </w:r>
          </w:p>
        </w:tc>
        <w:tc>
          <w:tcPr>
            <w:tcW w:w="815" w:type="dxa"/>
          </w:tcPr>
          <w:p w14:paraId="49B77238" w14:textId="77777777" w:rsidR="00FE42AB" w:rsidRPr="008025E0" w:rsidRDefault="00FE42AB" w:rsidP="00FE42AB">
            <w:pPr>
              <w:jc w:val="center"/>
              <w:rPr>
                <w:rFonts w:ascii="Times New Roman" w:hAnsi="Times New Roman" w:cs="Times New Roman"/>
                <w:sz w:val="28"/>
                <w:szCs w:val="28"/>
              </w:rPr>
            </w:pPr>
          </w:p>
        </w:tc>
      </w:tr>
    </w:tbl>
    <w:p w14:paraId="757178EB" w14:textId="77777777" w:rsidR="00CF66F3" w:rsidRDefault="00CF66F3" w:rsidP="007C6A34">
      <w:pPr>
        <w:jc w:val="both"/>
        <w:rPr>
          <w:rFonts w:ascii="Times New Roman" w:hAnsi="Times New Roman" w:cs="Times New Roman"/>
          <w:color w:val="FF0000"/>
          <w:sz w:val="28"/>
          <w:szCs w:val="28"/>
        </w:rPr>
      </w:pPr>
    </w:p>
    <w:p w14:paraId="1D38C5D6" w14:textId="77777777" w:rsidR="008025E0" w:rsidRDefault="008025E0" w:rsidP="00E967E3">
      <w:pPr>
        <w:ind w:firstLine="709"/>
        <w:jc w:val="both"/>
        <w:rPr>
          <w:rFonts w:ascii="Times New Roman" w:hAnsi="Times New Roman" w:cs="Times New Roman"/>
          <w:color w:val="FF0000"/>
          <w:sz w:val="28"/>
          <w:szCs w:val="28"/>
        </w:rPr>
      </w:pPr>
    </w:p>
    <w:p w14:paraId="260A5CF7" w14:textId="77777777" w:rsidR="008025E0" w:rsidRDefault="008025E0" w:rsidP="00E967E3">
      <w:pPr>
        <w:ind w:firstLine="709"/>
        <w:jc w:val="both"/>
        <w:rPr>
          <w:rFonts w:ascii="Times New Roman" w:hAnsi="Times New Roman" w:cs="Times New Roman"/>
          <w:color w:val="FF0000"/>
          <w:sz w:val="28"/>
          <w:szCs w:val="28"/>
        </w:rPr>
      </w:pPr>
    </w:p>
    <w:p w14:paraId="769D2860" w14:textId="77777777" w:rsidR="004102CF" w:rsidRDefault="004102CF" w:rsidP="00E967E3">
      <w:pPr>
        <w:ind w:firstLine="709"/>
        <w:jc w:val="both"/>
        <w:rPr>
          <w:rFonts w:ascii="Times New Roman" w:hAnsi="Times New Roman" w:cs="Times New Roman"/>
          <w:color w:val="FF0000"/>
          <w:sz w:val="28"/>
          <w:szCs w:val="28"/>
        </w:rPr>
      </w:pPr>
    </w:p>
    <w:p w14:paraId="0622D102" w14:textId="77777777" w:rsidR="004102CF" w:rsidRDefault="004102CF" w:rsidP="00E967E3">
      <w:pPr>
        <w:ind w:firstLine="709"/>
        <w:jc w:val="both"/>
        <w:rPr>
          <w:rFonts w:ascii="Times New Roman" w:hAnsi="Times New Roman" w:cs="Times New Roman"/>
          <w:color w:val="FF0000"/>
          <w:sz w:val="28"/>
          <w:szCs w:val="28"/>
        </w:rPr>
      </w:pPr>
    </w:p>
    <w:p w14:paraId="00B8DD06" w14:textId="77777777" w:rsidR="004102CF" w:rsidRDefault="004102CF" w:rsidP="00E967E3">
      <w:pPr>
        <w:ind w:firstLine="709"/>
        <w:jc w:val="both"/>
        <w:rPr>
          <w:rFonts w:ascii="Times New Roman" w:hAnsi="Times New Roman" w:cs="Times New Roman"/>
          <w:color w:val="FF0000"/>
          <w:sz w:val="28"/>
          <w:szCs w:val="28"/>
        </w:rPr>
      </w:pPr>
    </w:p>
    <w:p w14:paraId="4F03D17F" w14:textId="77777777" w:rsidR="004102CF" w:rsidRDefault="004102CF" w:rsidP="00E967E3">
      <w:pPr>
        <w:ind w:firstLine="709"/>
        <w:jc w:val="both"/>
        <w:rPr>
          <w:rFonts w:ascii="Times New Roman" w:hAnsi="Times New Roman" w:cs="Times New Roman"/>
          <w:color w:val="FF0000"/>
          <w:sz w:val="28"/>
          <w:szCs w:val="28"/>
        </w:rPr>
      </w:pPr>
    </w:p>
    <w:p w14:paraId="6088D651" w14:textId="77777777" w:rsidR="004102CF" w:rsidRDefault="004102CF" w:rsidP="00E967E3">
      <w:pPr>
        <w:ind w:firstLine="709"/>
        <w:jc w:val="both"/>
        <w:rPr>
          <w:rFonts w:ascii="Times New Roman" w:hAnsi="Times New Roman" w:cs="Times New Roman"/>
          <w:color w:val="FF0000"/>
          <w:sz w:val="28"/>
          <w:szCs w:val="28"/>
        </w:rPr>
      </w:pPr>
    </w:p>
    <w:p w14:paraId="7C92DD47" w14:textId="77777777" w:rsidR="004102CF" w:rsidRDefault="004102CF" w:rsidP="00E967E3">
      <w:pPr>
        <w:ind w:firstLine="709"/>
        <w:jc w:val="both"/>
        <w:rPr>
          <w:rFonts w:ascii="Times New Roman" w:hAnsi="Times New Roman" w:cs="Times New Roman"/>
          <w:color w:val="FF0000"/>
          <w:sz w:val="28"/>
          <w:szCs w:val="28"/>
        </w:rPr>
      </w:pPr>
    </w:p>
    <w:p w14:paraId="293FF6AA" w14:textId="77777777" w:rsidR="004102CF" w:rsidRDefault="004102CF" w:rsidP="00E967E3">
      <w:pPr>
        <w:ind w:firstLine="709"/>
        <w:jc w:val="both"/>
        <w:rPr>
          <w:rFonts w:ascii="Times New Roman" w:hAnsi="Times New Roman" w:cs="Times New Roman"/>
          <w:color w:val="FF0000"/>
          <w:sz w:val="28"/>
          <w:szCs w:val="28"/>
        </w:rPr>
      </w:pPr>
    </w:p>
    <w:p w14:paraId="15E693A1" w14:textId="77777777" w:rsidR="004102CF" w:rsidRDefault="004102CF" w:rsidP="00E967E3">
      <w:pPr>
        <w:ind w:firstLine="709"/>
        <w:jc w:val="both"/>
        <w:rPr>
          <w:rFonts w:ascii="Times New Roman" w:hAnsi="Times New Roman" w:cs="Times New Roman"/>
          <w:color w:val="FF0000"/>
          <w:sz w:val="28"/>
          <w:szCs w:val="28"/>
        </w:rPr>
      </w:pPr>
    </w:p>
    <w:p w14:paraId="49BA3FFC" w14:textId="77777777" w:rsidR="004102CF" w:rsidRDefault="004102CF" w:rsidP="00E967E3">
      <w:pPr>
        <w:ind w:firstLine="709"/>
        <w:jc w:val="both"/>
        <w:rPr>
          <w:rFonts w:ascii="Times New Roman" w:hAnsi="Times New Roman" w:cs="Times New Roman"/>
          <w:color w:val="FF0000"/>
          <w:sz w:val="28"/>
          <w:szCs w:val="28"/>
        </w:rPr>
      </w:pPr>
    </w:p>
    <w:p w14:paraId="09357EBE" w14:textId="77777777" w:rsidR="004102CF" w:rsidRDefault="004102CF" w:rsidP="00E967E3">
      <w:pPr>
        <w:ind w:firstLine="709"/>
        <w:jc w:val="both"/>
        <w:rPr>
          <w:rFonts w:ascii="Times New Roman" w:hAnsi="Times New Roman" w:cs="Times New Roman"/>
          <w:color w:val="FF0000"/>
          <w:sz w:val="28"/>
          <w:szCs w:val="28"/>
        </w:rPr>
      </w:pPr>
    </w:p>
    <w:p w14:paraId="644BEA7B" w14:textId="77777777" w:rsidR="004102CF" w:rsidRDefault="004102CF" w:rsidP="00E967E3">
      <w:pPr>
        <w:ind w:firstLine="709"/>
        <w:jc w:val="both"/>
        <w:rPr>
          <w:rFonts w:ascii="Times New Roman" w:hAnsi="Times New Roman" w:cs="Times New Roman"/>
          <w:color w:val="FF0000"/>
          <w:sz w:val="28"/>
          <w:szCs w:val="28"/>
        </w:rPr>
      </w:pPr>
    </w:p>
    <w:p w14:paraId="4F6F5802" w14:textId="77777777" w:rsidR="004102CF" w:rsidRDefault="004102CF" w:rsidP="00E967E3">
      <w:pPr>
        <w:ind w:firstLine="709"/>
        <w:jc w:val="both"/>
        <w:rPr>
          <w:rFonts w:ascii="Times New Roman" w:hAnsi="Times New Roman" w:cs="Times New Roman"/>
          <w:color w:val="FF0000"/>
          <w:sz w:val="28"/>
          <w:szCs w:val="28"/>
        </w:rPr>
      </w:pPr>
    </w:p>
    <w:p w14:paraId="7D903112" w14:textId="77777777" w:rsidR="004102CF" w:rsidRDefault="004102CF" w:rsidP="00E967E3">
      <w:pPr>
        <w:ind w:firstLine="709"/>
        <w:jc w:val="both"/>
        <w:rPr>
          <w:rFonts w:ascii="Times New Roman" w:hAnsi="Times New Roman" w:cs="Times New Roman"/>
          <w:color w:val="FF0000"/>
          <w:sz w:val="28"/>
          <w:szCs w:val="28"/>
        </w:rPr>
      </w:pPr>
    </w:p>
    <w:p w14:paraId="1FB77268" w14:textId="77777777" w:rsidR="004102CF" w:rsidRDefault="004102CF" w:rsidP="00E967E3">
      <w:pPr>
        <w:ind w:firstLine="709"/>
        <w:jc w:val="both"/>
        <w:rPr>
          <w:rFonts w:ascii="Times New Roman" w:hAnsi="Times New Roman" w:cs="Times New Roman"/>
          <w:color w:val="FF0000"/>
          <w:sz w:val="28"/>
          <w:szCs w:val="28"/>
        </w:rPr>
      </w:pPr>
    </w:p>
    <w:p w14:paraId="5BACC4CA" w14:textId="77777777" w:rsidR="004102CF" w:rsidRDefault="004102CF" w:rsidP="00E967E3">
      <w:pPr>
        <w:ind w:firstLine="709"/>
        <w:jc w:val="both"/>
        <w:rPr>
          <w:rFonts w:ascii="Times New Roman" w:hAnsi="Times New Roman" w:cs="Times New Roman"/>
          <w:color w:val="FF0000"/>
          <w:sz w:val="28"/>
          <w:szCs w:val="28"/>
        </w:rPr>
      </w:pPr>
    </w:p>
    <w:p w14:paraId="0E065E64" w14:textId="77777777" w:rsidR="004102CF" w:rsidRDefault="004102CF" w:rsidP="00E967E3">
      <w:pPr>
        <w:ind w:firstLine="709"/>
        <w:jc w:val="both"/>
        <w:rPr>
          <w:rFonts w:ascii="Times New Roman" w:hAnsi="Times New Roman" w:cs="Times New Roman"/>
          <w:color w:val="FF0000"/>
          <w:sz w:val="28"/>
          <w:szCs w:val="28"/>
        </w:rPr>
      </w:pPr>
    </w:p>
    <w:p w14:paraId="255FD01C" w14:textId="77777777" w:rsidR="004102CF" w:rsidRDefault="004102CF" w:rsidP="00E967E3">
      <w:pPr>
        <w:ind w:firstLine="709"/>
        <w:jc w:val="both"/>
        <w:rPr>
          <w:rFonts w:ascii="Times New Roman" w:hAnsi="Times New Roman" w:cs="Times New Roman"/>
          <w:color w:val="FF0000"/>
          <w:sz w:val="28"/>
          <w:szCs w:val="28"/>
        </w:rPr>
      </w:pPr>
    </w:p>
    <w:p w14:paraId="67BF9B56" w14:textId="77777777" w:rsidR="004102CF" w:rsidRDefault="004102CF" w:rsidP="00E967E3">
      <w:pPr>
        <w:ind w:firstLine="709"/>
        <w:jc w:val="both"/>
        <w:rPr>
          <w:rFonts w:ascii="Times New Roman" w:hAnsi="Times New Roman" w:cs="Times New Roman"/>
          <w:color w:val="FF0000"/>
          <w:sz w:val="28"/>
          <w:szCs w:val="28"/>
        </w:rPr>
      </w:pPr>
    </w:p>
    <w:p w14:paraId="3CB711ED" w14:textId="77777777" w:rsidR="004102CF" w:rsidRDefault="004102CF" w:rsidP="00E967E3">
      <w:pPr>
        <w:ind w:firstLine="709"/>
        <w:jc w:val="both"/>
        <w:rPr>
          <w:rFonts w:ascii="Times New Roman" w:hAnsi="Times New Roman" w:cs="Times New Roman"/>
          <w:color w:val="FF0000"/>
          <w:sz w:val="28"/>
          <w:szCs w:val="28"/>
        </w:rPr>
      </w:pPr>
    </w:p>
    <w:p w14:paraId="56378936" w14:textId="77777777" w:rsidR="004102CF" w:rsidRDefault="004102CF" w:rsidP="00E967E3">
      <w:pPr>
        <w:ind w:firstLine="709"/>
        <w:jc w:val="both"/>
        <w:rPr>
          <w:rFonts w:ascii="Times New Roman" w:hAnsi="Times New Roman" w:cs="Times New Roman"/>
          <w:color w:val="FF0000"/>
          <w:sz w:val="28"/>
          <w:szCs w:val="28"/>
        </w:rPr>
      </w:pPr>
    </w:p>
    <w:p w14:paraId="2B97CDD6" w14:textId="77777777" w:rsidR="004102CF" w:rsidRDefault="004102CF" w:rsidP="00E967E3">
      <w:pPr>
        <w:ind w:firstLine="709"/>
        <w:jc w:val="both"/>
        <w:rPr>
          <w:rFonts w:ascii="Times New Roman" w:hAnsi="Times New Roman" w:cs="Times New Roman"/>
          <w:color w:val="FF0000"/>
          <w:sz w:val="28"/>
          <w:szCs w:val="28"/>
        </w:rPr>
      </w:pPr>
    </w:p>
    <w:p w14:paraId="79C04FD3" w14:textId="77777777" w:rsidR="004102CF" w:rsidRDefault="004102CF" w:rsidP="00E967E3">
      <w:pPr>
        <w:ind w:firstLine="709"/>
        <w:jc w:val="both"/>
        <w:rPr>
          <w:rFonts w:ascii="Times New Roman" w:hAnsi="Times New Roman" w:cs="Times New Roman"/>
          <w:color w:val="FF0000"/>
          <w:sz w:val="28"/>
          <w:szCs w:val="28"/>
        </w:rPr>
      </w:pPr>
    </w:p>
    <w:p w14:paraId="61C33D9F" w14:textId="77777777" w:rsidR="00776F86" w:rsidRDefault="00776F86" w:rsidP="00E967E3">
      <w:pPr>
        <w:ind w:firstLine="709"/>
        <w:jc w:val="both"/>
        <w:rPr>
          <w:rFonts w:ascii="Times New Roman" w:hAnsi="Times New Roman" w:cs="Times New Roman"/>
          <w:color w:val="FF0000"/>
          <w:sz w:val="28"/>
          <w:szCs w:val="28"/>
        </w:rPr>
      </w:pPr>
    </w:p>
    <w:p w14:paraId="1A1FF33A" w14:textId="77777777" w:rsidR="00776F86" w:rsidRDefault="00776F86" w:rsidP="00E967E3">
      <w:pPr>
        <w:ind w:firstLine="709"/>
        <w:jc w:val="both"/>
        <w:rPr>
          <w:rFonts w:ascii="Times New Roman" w:hAnsi="Times New Roman" w:cs="Times New Roman"/>
          <w:color w:val="FF0000"/>
          <w:sz w:val="28"/>
          <w:szCs w:val="28"/>
        </w:rPr>
      </w:pPr>
    </w:p>
    <w:p w14:paraId="56C2B237" w14:textId="77777777" w:rsidR="00776F86" w:rsidRDefault="00776F86" w:rsidP="00E967E3">
      <w:pPr>
        <w:ind w:firstLine="709"/>
        <w:jc w:val="both"/>
        <w:rPr>
          <w:rFonts w:ascii="Times New Roman" w:hAnsi="Times New Roman" w:cs="Times New Roman"/>
          <w:color w:val="FF0000"/>
          <w:sz w:val="28"/>
          <w:szCs w:val="28"/>
        </w:rPr>
      </w:pPr>
    </w:p>
    <w:p w14:paraId="063BC006" w14:textId="77777777" w:rsidR="004102CF" w:rsidRDefault="004102CF" w:rsidP="00E967E3">
      <w:pPr>
        <w:ind w:firstLine="709"/>
        <w:jc w:val="both"/>
        <w:rPr>
          <w:rFonts w:ascii="Times New Roman" w:hAnsi="Times New Roman" w:cs="Times New Roman"/>
          <w:color w:val="FF0000"/>
          <w:sz w:val="28"/>
          <w:szCs w:val="28"/>
        </w:rPr>
      </w:pPr>
    </w:p>
    <w:p w14:paraId="3D426A11" w14:textId="77777777" w:rsidR="004102CF" w:rsidRDefault="004102CF" w:rsidP="00E967E3">
      <w:pPr>
        <w:ind w:firstLine="709"/>
        <w:jc w:val="both"/>
        <w:rPr>
          <w:rFonts w:ascii="Times New Roman" w:hAnsi="Times New Roman" w:cs="Times New Roman"/>
          <w:color w:val="FF0000"/>
          <w:sz w:val="28"/>
          <w:szCs w:val="28"/>
        </w:rPr>
      </w:pPr>
    </w:p>
    <w:p w14:paraId="37EBD762" w14:textId="77777777" w:rsidR="004102CF" w:rsidRDefault="004102CF" w:rsidP="00E967E3">
      <w:pPr>
        <w:ind w:firstLine="709"/>
        <w:jc w:val="both"/>
        <w:rPr>
          <w:rFonts w:ascii="Times New Roman" w:hAnsi="Times New Roman" w:cs="Times New Roman"/>
          <w:color w:val="FF0000"/>
          <w:sz w:val="28"/>
          <w:szCs w:val="28"/>
        </w:rPr>
      </w:pPr>
    </w:p>
    <w:p w14:paraId="6DB28FD5" w14:textId="77777777" w:rsidR="004102CF" w:rsidRDefault="004102CF" w:rsidP="00E967E3">
      <w:pPr>
        <w:ind w:firstLine="709"/>
        <w:jc w:val="both"/>
        <w:rPr>
          <w:rFonts w:ascii="Times New Roman" w:hAnsi="Times New Roman" w:cs="Times New Roman"/>
          <w:color w:val="FF0000"/>
          <w:sz w:val="28"/>
          <w:szCs w:val="28"/>
        </w:rPr>
      </w:pPr>
    </w:p>
    <w:p w14:paraId="7644D849" w14:textId="77777777" w:rsidR="004102CF" w:rsidRDefault="004102CF" w:rsidP="00E967E3">
      <w:pPr>
        <w:ind w:firstLine="709"/>
        <w:jc w:val="both"/>
        <w:rPr>
          <w:rFonts w:ascii="Times New Roman" w:hAnsi="Times New Roman" w:cs="Times New Roman"/>
          <w:color w:val="FF0000"/>
          <w:sz w:val="28"/>
          <w:szCs w:val="28"/>
        </w:rPr>
      </w:pPr>
    </w:p>
    <w:p w14:paraId="4A2A56BD" w14:textId="77777777" w:rsidR="004102CF" w:rsidRDefault="004102CF" w:rsidP="00E967E3">
      <w:pPr>
        <w:ind w:firstLine="709"/>
        <w:jc w:val="both"/>
        <w:rPr>
          <w:rFonts w:ascii="Times New Roman" w:hAnsi="Times New Roman" w:cs="Times New Roman"/>
          <w:color w:val="FF0000"/>
          <w:sz w:val="28"/>
          <w:szCs w:val="28"/>
        </w:rPr>
      </w:pPr>
    </w:p>
    <w:p w14:paraId="554E71FE" w14:textId="77777777" w:rsidR="004102CF" w:rsidRDefault="004102CF" w:rsidP="00E967E3">
      <w:pPr>
        <w:ind w:firstLine="709"/>
        <w:jc w:val="both"/>
        <w:rPr>
          <w:rFonts w:ascii="Times New Roman" w:hAnsi="Times New Roman" w:cs="Times New Roman"/>
          <w:color w:val="FF0000"/>
          <w:sz w:val="28"/>
          <w:szCs w:val="28"/>
        </w:rPr>
      </w:pPr>
    </w:p>
    <w:p w14:paraId="3D77F53D" w14:textId="77777777" w:rsidR="004102CF" w:rsidRDefault="004102CF" w:rsidP="00E967E3">
      <w:pPr>
        <w:ind w:firstLine="709"/>
        <w:jc w:val="both"/>
        <w:rPr>
          <w:rFonts w:ascii="Times New Roman" w:hAnsi="Times New Roman" w:cs="Times New Roman"/>
          <w:color w:val="FF0000"/>
          <w:sz w:val="28"/>
          <w:szCs w:val="28"/>
        </w:rPr>
      </w:pPr>
    </w:p>
    <w:p w14:paraId="3E080871" w14:textId="77777777" w:rsidR="004102CF" w:rsidRDefault="004102CF" w:rsidP="00E967E3">
      <w:pPr>
        <w:ind w:firstLine="709"/>
        <w:jc w:val="both"/>
        <w:rPr>
          <w:rFonts w:ascii="Times New Roman" w:hAnsi="Times New Roman" w:cs="Times New Roman"/>
          <w:color w:val="FF0000"/>
          <w:sz w:val="28"/>
          <w:szCs w:val="28"/>
        </w:rPr>
      </w:pPr>
    </w:p>
    <w:p w14:paraId="5538A460" w14:textId="77777777" w:rsidR="004102CF" w:rsidRDefault="004102CF" w:rsidP="00E967E3">
      <w:pPr>
        <w:ind w:firstLine="709"/>
        <w:jc w:val="both"/>
        <w:rPr>
          <w:rFonts w:ascii="Times New Roman" w:hAnsi="Times New Roman" w:cs="Times New Roman"/>
          <w:color w:val="FF0000"/>
          <w:sz w:val="28"/>
          <w:szCs w:val="28"/>
        </w:rPr>
      </w:pPr>
    </w:p>
    <w:p w14:paraId="7906E218" w14:textId="77777777" w:rsidR="004102CF" w:rsidRDefault="004102CF" w:rsidP="00E967E3">
      <w:pPr>
        <w:ind w:firstLine="709"/>
        <w:jc w:val="both"/>
        <w:rPr>
          <w:rFonts w:ascii="Times New Roman" w:hAnsi="Times New Roman" w:cs="Times New Roman"/>
          <w:color w:val="FF0000"/>
          <w:sz w:val="28"/>
          <w:szCs w:val="28"/>
        </w:rPr>
      </w:pPr>
    </w:p>
    <w:p w14:paraId="181CB027" w14:textId="77777777" w:rsidR="004102CF" w:rsidRDefault="004102CF" w:rsidP="00E967E3">
      <w:pPr>
        <w:ind w:firstLine="709"/>
        <w:jc w:val="both"/>
        <w:rPr>
          <w:rFonts w:ascii="Times New Roman" w:hAnsi="Times New Roman" w:cs="Times New Roman"/>
          <w:color w:val="FF0000"/>
          <w:sz w:val="28"/>
          <w:szCs w:val="28"/>
        </w:rPr>
      </w:pPr>
    </w:p>
    <w:p w14:paraId="1F9E7E58" w14:textId="77777777" w:rsidR="004102CF" w:rsidRDefault="004102CF" w:rsidP="00E967E3">
      <w:pPr>
        <w:ind w:firstLine="709"/>
        <w:jc w:val="both"/>
        <w:rPr>
          <w:rFonts w:ascii="Times New Roman" w:hAnsi="Times New Roman" w:cs="Times New Roman"/>
          <w:color w:val="FF0000"/>
          <w:sz w:val="28"/>
          <w:szCs w:val="28"/>
        </w:rPr>
      </w:pPr>
    </w:p>
    <w:p w14:paraId="1E61B5F6" w14:textId="77777777" w:rsidR="00D37DAF" w:rsidRDefault="00D37DAF" w:rsidP="007C6A34">
      <w:pPr>
        <w:jc w:val="both"/>
        <w:rPr>
          <w:rFonts w:ascii="Times New Roman" w:hAnsi="Times New Roman" w:cs="Times New Roman"/>
          <w:sz w:val="28"/>
          <w:szCs w:val="28"/>
        </w:rPr>
        <w:sectPr w:rsidR="00D37DAF" w:rsidSect="00776F86">
          <w:pgSz w:w="11906" w:h="16838"/>
          <w:pgMar w:top="1134" w:right="1134" w:bottom="1134" w:left="1134" w:header="708" w:footer="708" w:gutter="0"/>
          <w:pgNumType w:start="1"/>
          <w:cols w:space="708"/>
          <w:docGrid w:linePitch="360"/>
        </w:sectPr>
      </w:pPr>
    </w:p>
    <w:p w14:paraId="258E567E" w14:textId="77777777" w:rsidR="003F609B" w:rsidRDefault="007C6A34" w:rsidP="007C6A34">
      <w:pPr>
        <w:jc w:val="cente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14:paraId="6098D51F" w14:textId="77777777" w:rsidR="007C6A34" w:rsidRDefault="007C6A34" w:rsidP="007C6A34">
      <w:pPr>
        <w:jc w:val="center"/>
        <w:rPr>
          <w:rFonts w:ascii="Times New Roman" w:hAnsi="Times New Roman" w:cs="Times New Roman"/>
          <w:b/>
          <w:sz w:val="28"/>
          <w:szCs w:val="28"/>
        </w:rPr>
      </w:pPr>
    </w:p>
    <w:p w14:paraId="6234ECB0" w14:textId="77777777"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14:paraId="23690164" w14:textId="77777777" w:rsidR="007C6A34" w:rsidRPr="007C6A34" w:rsidRDefault="007C6A34" w:rsidP="007C6A34">
      <w:pPr>
        <w:ind w:firstLine="709"/>
        <w:jc w:val="both"/>
        <w:rPr>
          <w:rFonts w:ascii="Times New Roman" w:hAnsi="Times New Roman" w:cs="Times New Roman"/>
          <w:sz w:val="28"/>
          <w:szCs w:val="28"/>
        </w:rPr>
      </w:pPr>
    </w:p>
    <w:p w14:paraId="0E6730EC" w14:textId="77777777" w:rsidR="006E52A0" w:rsidRDefault="006E52A0" w:rsidP="00FF7E64">
      <w:pPr>
        <w:ind w:firstLine="709"/>
        <w:jc w:val="both"/>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программам начального общего образования (далее – Программа) 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приказом Министерства просвещения Российской Ф</w:t>
      </w:r>
      <w:r>
        <w:rPr>
          <w:rFonts w:ascii="Times New Roman" w:hAnsi="Times New Roman" w:cs="Times New Roman"/>
          <w:sz w:val="28"/>
          <w:szCs w:val="28"/>
        </w:rPr>
        <w:t xml:space="preserve">едерации от 31 мая 2021 г. №286 </w:t>
      </w:r>
      <w:r w:rsidR="00800E21" w:rsidRPr="00800E21">
        <w:rPr>
          <w:rFonts w:ascii="Times New Roman" w:hAnsi="Times New Roman" w:cs="Times New Roman"/>
          <w:sz w:val="28"/>
          <w:szCs w:val="28"/>
        </w:rPr>
        <w:t xml:space="preserve">и с учетом </w:t>
      </w:r>
      <w:r w:rsidR="004E7D65">
        <w:rPr>
          <w:rFonts w:ascii="Times New Roman" w:hAnsi="Times New Roman" w:cs="Times New Roman"/>
          <w:sz w:val="28"/>
          <w:szCs w:val="28"/>
        </w:rPr>
        <w:t>Федеральной</w:t>
      </w:r>
      <w:r w:rsidR="00800E21" w:rsidRPr="00800E21">
        <w:rPr>
          <w:rFonts w:ascii="Times New Roman" w:hAnsi="Times New Roman" w:cs="Times New Roman"/>
          <w:sz w:val="28"/>
          <w:szCs w:val="28"/>
        </w:rPr>
        <w:t xml:space="preserve"> образовательной программы начального общего образования (</w:t>
      </w:r>
      <w:r w:rsidR="004E7D65">
        <w:rPr>
          <w:rFonts w:ascii="Times New Roman" w:hAnsi="Times New Roman" w:cs="Times New Roman"/>
          <w:sz w:val="28"/>
          <w:szCs w:val="28"/>
        </w:rPr>
        <w:t>утверждена приказом Минпросвещенитя РФ от 16.11.2022 г. №992).</w:t>
      </w:r>
    </w:p>
    <w:p w14:paraId="27CC8E2D" w14:textId="77777777" w:rsidR="004E7D65" w:rsidRPr="004E7D65" w:rsidRDefault="004E7D65" w:rsidP="00FF7E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E7D65">
        <w:rPr>
          <w:rFonts w:ascii="Times New Roman CYR" w:eastAsiaTheme="minorEastAsia" w:hAnsi="Times New Roman CYR" w:cs="Times New Roman CYR"/>
          <w:sz w:val="28"/>
          <w:szCs w:val="28"/>
          <w:lang w:eastAsia="ru-RU"/>
        </w:rPr>
        <w:t>Содержание и планируемые результаты Программы не ниже соответствующих содержания и</w:t>
      </w:r>
      <w:r>
        <w:rPr>
          <w:rFonts w:ascii="Times New Roman CYR" w:eastAsiaTheme="minorEastAsia" w:hAnsi="Times New Roman CYR" w:cs="Times New Roman CYR"/>
          <w:sz w:val="28"/>
          <w:szCs w:val="28"/>
          <w:lang w:eastAsia="ru-RU"/>
        </w:rPr>
        <w:t xml:space="preserve"> планируемых результатов ФОП НОО.</w:t>
      </w:r>
    </w:p>
    <w:p w14:paraId="6D770FEA" w14:textId="77777777" w:rsidR="004E7D65" w:rsidRPr="004E7D65" w:rsidRDefault="004E7D65" w:rsidP="00FF7E64">
      <w:pPr>
        <w:ind w:firstLine="709"/>
        <w:jc w:val="both"/>
        <w:rPr>
          <w:rFonts w:ascii="Times New Roman" w:eastAsiaTheme="minorEastAsia" w:hAnsi="Times New Roman" w:cs="Times New Roman"/>
          <w:sz w:val="28"/>
          <w:szCs w:val="28"/>
          <w:lang w:eastAsia="ru-RU"/>
        </w:rPr>
      </w:pPr>
      <w:r w:rsidRPr="004E7D65">
        <w:rPr>
          <w:rFonts w:ascii="Times New Roman" w:hAnsi="Times New Roman" w:cs="Times New Roman"/>
          <w:sz w:val="28"/>
          <w:szCs w:val="28"/>
        </w:rPr>
        <w:t xml:space="preserve">При разработке Программы </w:t>
      </w:r>
      <w:r w:rsidR="003B03E6">
        <w:rPr>
          <w:rFonts w:ascii="Times New Roman" w:eastAsiaTheme="minorEastAsia" w:hAnsi="Times New Roman" w:cs="Times New Roman"/>
          <w:sz w:val="28"/>
          <w:szCs w:val="28"/>
          <w:lang w:eastAsia="ru-RU"/>
        </w:rPr>
        <w:t>предусмо</w:t>
      </w:r>
      <w:r w:rsidRPr="004E7D65">
        <w:rPr>
          <w:rFonts w:ascii="Times New Roman" w:eastAsiaTheme="minorEastAsia" w:hAnsi="Times New Roman" w:cs="Times New Roman"/>
          <w:sz w:val="28"/>
          <w:szCs w:val="28"/>
          <w:lang w:eastAsia="ru-RU"/>
        </w:rPr>
        <w:t xml:space="preserve">трено </w:t>
      </w:r>
      <w:r w:rsidRPr="00CF66F3">
        <w:rPr>
          <w:rFonts w:ascii="Times New Roman" w:eastAsiaTheme="minorEastAsia" w:hAnsi="Times New Roman" w:cs="Times New Roman"/>
          <w:color w:val="FF0000"/>
          <w:sz w:val="28"/>
          <w:szCs w:val="28"/>
          <w:lang w:eastAsia="ru-RU"/>
        </w:rPr>
        <w:t xml:space="preserve"> </w:t>
      </w:r>
      <w:r w:rsidRPr="004E7D65">
        <w:rPr>
          <w:rFonts w:ascii="Times New Roman" w:eastAsiaTheme="minorEastAsia" w:hAnsi="Times New Roman" w:cs="Times New Roman"/>
          <w:sz w:val="28"/>
          <w:szCs w:val="28"/>
          <w:lang w:eastAsia="ru-RU"/>
        </w:rPr>
        <w:t>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14:paraId="0BAA6D5C" w14:textId="77777777" w:rsidR="006E52A0" w:rsidRPr="006E52A0" w:rsidRDefault="006E52A0" w:rsidP="00FF7E64">
      <w:pPr>
        <w:ind w:firstLine="709"/>
        <w:jc w:val="both"/>
        <w:rPr>
          <w:rFonts w:ascii="Times New Roman" w:hAnsi="Times New Roman" w:cs="Times New Roman"/>
          <w:color w:val="FF0000"/>
          <w:sz w:val="28"/>
          <w:szCs w:val="28"/>
        </w:rPr>
      </w:pPr>
      <w:r w:rsidRPr="006E52A0">
        <w:rPr>
          <w:rFonts w:ascii="Times New Roman" w:hAnsi="Times New Roman" w:cs="Times New Roman"/>
          <w:sz w:val="28"/>
          <w:szCs w:val="28"/>
        </w:rPr>
        <w:t xml:space="preserve">Структура </w:t>
      </w:r>
      <w:r>
        <w:rPr>
          <w:rFonts w:ascii="Times New Roman" w:hAnsi="Times New Roman" w:cs="Times New Roman"/>
          <w:sz w:val="28"/>
          <w:szCs w:val="28"/>
        </w:rPr>
        <w:t>Программы</w:t>
      </w:r>
      <w:r w:rsidRPr="006E52A0">
        <w:rPr>
          <w:rFonts w:ascii="Times New Roman" w:hAnsi="Times New Roman" w:cs="Times New Roman"/>
          <w:sz w:val="28"/>
          <w:szCs w:val="28"/>
        </w:rPr>
        <w:t xml:space="preserve"> включает </w:t>
      </w:r>
      <w:r>
        <w:rPr>
          <w:rFonts w:ascii="Times New Roman" w:hAnsi="Times New Roman" w:cs="Times New Roman"/>
          <w:sz w:val="28"/>
          <w:szCs w:val="28"/>
        </w:rPr>
        <w:t>обязательную часть и часть, фор</w:t>
      </w:r>
      <w:r w:rsidRPr="006E52A0">
        <w:rPr>
          <w:rFonts w:ascii="Times New Roman" w:hAnsi="Times New Roman" w:cs="Times New Roman"/>
          <w:sz w:val="28"/>
          <w:szCs w:val="28"/>
        </w:rPr>
        <w:t xml:space="preserve">мируемую участниками образовательных отношений </w:t>
      </w:r>
      <w:r w:rsidRPr="00E03FC0">
        <w:rPr>
          <w:rFonts w:ascii="Times New Roman" w:hAnsi="Times New Roman" w:cs="Times New Roman"/>
          <w:sz w:val="28"/>
          <w:szCs w:val="28"/>
        </w:rPr>
        <w:t xml:space="preserve">за счет включения в учебные планы учебных </w:t>
      </w:r>
      <w:r w:rsidR="005B26DA" w:rsidRPr="00E03FC0">
        <w:rPr>
          <w:rFonts w:ascii="Times New Roman" w:hAnsi="Times New Roman" w:cs="Times New Roman"/>
          <w:sz w:val="28"/>
          <w:szCs w:val="28"/>
        </w:rPr>
        <w:t>предметов, учебных курсов (в т.</w:t>
      </w:r>
      <w:r w:rsidRPr="00E03FC0">
        <w:rPr>
          <w:rFonts w:ascii="Times New Roman" w:hAnsi="Times New Roman" w:cs="Times New Roman"/>
          <w:sz w:val="28"/>
          <w:szCs w:val="28"/>
        </w:rPr>
        <w:t xml:space="preserve">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005B26DA" w:rsidRPr="00E03FC0">
        <w:rPr>
          <w:rFonts w:ascii="Times New Roman" w:hAnsi="Times New Roman" w:cs="Times New Roman"/>
          <w:sz w:val="28"/>
          <w:szCs w:val="28"/>
        </w:rPr>
        <w:t>школой</w:t>
      </w:r>
      <w:r w:rsidRPr="006E52A0">
        <w:rPr>
          <w:rFonts w:ascii="Times New Roman" w:hAnsi="Times New Roman" w:cs="Times New Roman"/>
          <w:color w:val="FF0000"/>
          <w:sz w:val="28"/>
          <w:szCs w:val="28"/>
        </w:rPr>
        <w:t>.</w:t>
      </w:r>
    </w:p>
    <w:p w14:paraId="243224E3" w14:textId="77777777" w:rsidR="007C6A34" w:rsidRDefault="007C6A34" w:rsidP="00FF7E6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Программа </w:t>
      </w:r>
      <w:r>
        <w:rPr>
          <w:rFonts w:ascii="Times New Roman" w:hAnsi="Times New Roman" w:cs="Times New Roman"/>
          <w:sz w:val="28"/>
          <w:szCs w:val="28"/>
        </w:rPr>
        <w:t>является основным доку</w:t>
      </w:r>
      <w:r w:rsidRPr="007C6A34">
        <w:rPr>
          <w:rFonts w:ascii="Times New Roman" w:hAnsi="Times New Roman" w:cs="Times New Roman"/>
          <w:sz w:val="28"/>
          <w:szCs w:val="28"/>
        </w:rPr>
        <w:t>ментом, регламентирующим о</w:t>
      </w:r>
      <w:r>
        <w:rPr>
          <w:rFonts w:ascii="Times New Roman" w:hAnsi="Times New Roman" w:cs="Times New Roman"/>
          <w:sz w:val="28"/>
          <w:szCs w:val="28"/>
        </w:rPr>
        <w:t>бразо</w:t>
      </w:r>
      <w:r w:rsidR="00083016">
        <w:rPr>
          <w:rFonts w:ascii="Times New Roman" w:hAnsi="Times New Roman" w:cs="Times New Roman"/>
          <w:sz w:val="28"/>
          <w:szCs w:val="28"/>
        </w:rPr>
        <w:t>вательный процесс на у</w:t>
      </w:r>
      <w:r w:rsidR="002745D3">
        <w:rPr>
          <w:rFonts w:ascii="Times New Roman" w:hAnsi="Times New Roman" w:cs="Times New Roman"/>
          <w:sz w:val="28"/>
          <w:szCs w:val="28"/>
        </w:rPr>
        <w:t xml:space="preserve">ровне НОО </w:t>
      </w:r>
      <w:r w:rsidRPr="007C6A34">
        <w:rPr>
          <w:rFonts w:ascii="Times New Roman" w:hAnsi="Times New Roman" w:cs="Times New Roman"/>
          <w:sz w:val="28"/>
          <w:szCs w:val="28"/>
        </w:rPr>
        <w:t>в единстве урочной и внеурочной деятельности</w:t>
      </w:r>
      <w:r w:rsidR="00083016">
        <w:rPr>
          <w:rFonts w:ascii="Times New Roman" w:hAnsi="Times New Roman" w:cs="Times New Roman"/>
          <w:sz w:val="28"/>
          <w:szCs w:val="28"/>
        </w:rPr>
        <w:t xml:space="preserve"> при учете установленного ФГОС соотношения обязательной части и части, формируемой участник</w:t>
      </w:r>
      <w:r w:rsidR="00291D39">
        <w:rPr>
          <w:rFonts w:ascii="Times New Roman" w:hAnsi="Times New Roman" w:cs="Times New Roman"/>
          <w:sz w:val="28"/>
          <w:szCs w:val="28"/>
        </w:rPr>
        <w:t>а</w:t>
      </w:r>
      <w:r w:rsidR="00083016">
        <w:rPr>
          <w:rFonts w:ascii="Times New Roman" w:hAnsi="Times New Roman" w:cs="Times New Roman"/>
          <w:sz w:val="28"/>
          <w:szCs w:val="28"/>
        </w:rPr>
        <w:t>ми образовательных отношений.</w:t>
      </w:r>
    </w:p>
    <w:p w14:paraId="32BDD05D" w14:textId="77777777" w:rsidR="006E52A0" w:rsidRDefault="006E52A0" w:rsidP="00FF7E64">
      <w:pPr>
        <w:ind w:firstLine="709"/>
        <w:jc w:val="both"/>
        <w:rPr>
          <w:rFonts w:ascii="Times New Roman" w:hAnsi="Times New Roman" w:cs="Times New Roman"/>
          <w:sz w:val="28"/>
          <w:szCs w:val="28"/>
        </w:rPr>
      </w:pPr>
    </w:p>
    <w:p w14:paraId="36EF4698" w14:textId="77777777" w:rsidR="009D79CF" w:rsidRPr="00800E21" w:rsidRDefault="009D79CF" w:rsidP="00FF7E64">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1.</w:t>
      </w:r>
      <w:r w:rsidR="00800E21">
        <w:rPr>
          <w:rFonts w:ascii="Times New Roman" w:hAnsi="Times New Roman" w:cs="Times New Roman"/>
          <w:b/>
          <w:sz w:val="28"/>
          <w:szCs w:val="28"/>
        </w:rPr>
        <w:t>1.1. Цели реализации Программы</w:t>
      </w:r>
    </w:p>
    <w:p w14:paraId="147401A6" w14:textId="77777777" w:rsidR="007C6A34" w:rsidRDefault="006E52A0" w:rsidP="00FF7E64">
      <w:pPr>
        <w:ind w:firstLine="709"/>
        <w:jc w:val="both"/>
        <w:rPr>
          <w:rFonts w:ascii="Times New Roman" w:hAnsi="Times New Roman" w:cs="Times New Roman"/>
          <w:i/>
          <w:sz w:val="28"/>
          <w:szCs w:val="28"/>
        </w:rPr>
      </w:pPr>
      <w:r w:rsidRPr="005B26DA">
        <w:rPr>
          <w:rFonts w:ascii="Times New Roman" w:hAnsi="Times New Roman" w:cs="Times New Roman"/>
          <w:b/>
          <w:i/>
          <w:sz w:val="28"/>
          <w:szCs w:val="28"/>
        </w:rPr>
        <w:t xml:space="preserve">Цели </w:t>
      </w:r>
      <w:r w:rsidR="00F8281F">
        <w:rPr>
          <w:rFonts w:ascii="Times New Roman" w:hAnsi="Times New Roman" w:cs="Times New Roman"/>
          <w:b/>
          <w:i/>
          <w:sz w:val="28"/>
          <w:szCs w:val="28"/>
        </w:rPr>
        <w:t xml:space="preserve">реализации </w:t>
      </w:r>
      <w:r w:rsidRPr="005B26DA">
        <w:rPr>
          <w:rFonts w:ascii="Times New Roman" w:hAnsi="Times New Roman" w:cs="Times New Roman"/>
          <w:b/>
          <w:i/>
          <w:sz w:val="28"/>
          <w:szCs w:val="28"/>
        </w:rPr>
        <w:t>Программы</w:t>
      </w:r>
      <w:r w:rsidR="007C6A34" w:rsidRPr="00800E21">
        <w:rPr>
          <w:rFonts w:ascii="Times New Roman" w:hAnsi="Times New Roman" w:cs="Times New Roman"/>
          <w:b/>
          <w:i/>
          <w:sz w:val="28"/>
          <w:szCs w:val="28"/>
        </w:rPr>
        <w:t>:</w:t>
      </w:r>
    </w:p>
    <w:p w14:paraId="416FFB45" w14:textId="77777777" w:rsidR="00800E21" w:rsidRPr="00AD76C6" w:rsidRDefault="00AD76C6" w:rsidP="00FF7E64">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беспечение реализации конституционного права каждого граждан</w:t>
      </w:r>
      <w:r w:rsidR="00F57F9A">
        <w:rPr>
          <w:rFonts w:ascii="Times New Roman" w:eastAsia="Times New Roman" w:hAnsi="Times New Roman" w:cs="SchoolBookSanPin"/>
          <w:color w:val="000000"/>
          <w:sz w:val="28"/>
          <w:szCs w:val="28"/>
          <w:lang w:eastAsia="ru-RU"/>
        </w:rPr>
        <w:t xml:space="preserve">ина РФ </w:t>
      </w:r>
      <w:r w:rsidR="00800E21" w:rsidRPr="00800E21">
        <w:rPr>
          <w:rFonts w:ascii="Times New Roman" w:eastAsia="Times New Roman" w:hAnsi="Times New Roman" w:cs="SchoolBookSanPin"/>
          <w:color w:val="000000"/>
          <w:sz w:val="28"/>
          <w:szCs w:val="28"/>
          <w:lang w:eastAsia="ru-RU"/>
        </w:rPr>
        <w:t xml:space="preserve">на получение качественного образования, включающего обучение, развитие и </w:t>
      </w:r>
      <w:r>
        <w:rPr>
          <w:rFonts w:ascii="Times New Roman" w:eastAsia="Times New Roman" w:hAnsi="Times New Roman" w:cs="SchoolBookSanPin"/>
          <w:color w:val="000000"/>
          <w:sz w:val="28"/>
          <w:szCs w:val="28"/>
          <w:lang w:eastAsia="ru-RU"/>
        </w:rPr>
        <w:t>воспитание каждого обучающегося;</w:t>
      </w:r>
    </w:p>
    <w:p w14:paraId="0007683A" w14:textId="77777777" w:rsidR="00800E21" w:rsidRDefault="00AD76C6" w:rsidP="00FF7E64">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 xml:space="preserve">рганизация </w:t>
      </w:r>
      <w:r w:rsidR="00800E21">
        <w:rPr>
          <w:rFonts w:ascii="Times New Roman" w:eastAsia="Times New Roman" w:hAnsi="Times New Roman" w:cs="SchoolBookSanPin"/>
          <w:color w:val="000000"/>
          <w:sz w:val="28"/>
          <w:szCs w:val="28"/>
          <w:lang w:eastAsia="ru-RU"/>
        </w:rPr>
        <w:t>образовательного</w:t>
      </w:r>
      <w:r w:rsidR="00800E21" w:rsidRPr="00800E21">
        <w:rPr>
          <w:rFonts w:ascii="Times New Roman" w:eastAsia="Times New Roman" w:hAnsi="Times New Roman" w:cs="SchoolBookSanPin"/>
          <w:color w:val="000000"/>
          <w:sz w:val="28"/>
          <w:szCs w:val="28"/>
          <w:lang w:eastAsia="ru-RU"/>
        </w:rPr>
        <w:t xml:space="preserve"> процесса с учётом целей, содержания и планируемых результатов начального общего образования, отражённых в</w:t>
      </w:r>
      <w:r w:rsidR="00F57F9A">
        <w:rPr>
          <w:rFonts w:ascii="Times New Roman" w:eastAsia="Times New Roman" w:hAnsi="Times New Roman" w:cs="SchoolBookSanPin"/>
          <w:color w:val="000000"/>
          <w:sz w:val="28"/>
          <w:szCs w:val="28"/>
          <w:lang w:eastAsia="ru-RU"/>
        </w:rPr>
        <w:t xml:space="preserve">о </w:t>
      </w:r>
      <w:r>
        <w:rPr>
          <w:rFonts w:ascii="Times New Roman" w:eastAsia="Times New Roman" w:hAnsi="Times New Roman" w:cs="SchoolBookSanPin"/>
          <w:color w:val="000000"/>
          <w:sz w:val="28"/>
          <w:szCs w:val="28"/>
          <w:lang w:eastAsia="ru-RU"/>
        </w:rPr>
        <w:t>ФГОС НОО;</w:t>
      </w:r>
    </w:p>
    <w:p w14:paraId="37362A99" w14:textId="77777777" w:rsidR="00F57F9A" w:rsidRPr="00F57F9A" w:rsidRDefault="00AD76C6" w:rsidP="00FF7E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с</w:t>
      </w:r>
      <w:r w:rsidR="00F57F9A" w:rsidRPr="00F57F9A">
        <w:rPr>
          <w:rFonts w:ascii="Times New Roman CYR" w:eastAsiaTheme="minorEastAsia" w:hAnsi="Times New Roman CYR" w:cs="Times New Roman CYR"/>
          <w:sz w:val="28"/>
          <w:szCs w:val="28"/>
          <w:lang w:eastAsia="ru-RU"/>
        </w:rPr>
        <w:t>оздание условий для свободного развития каждого обучающегося с учётом его потребностей, возможностей и стремления к самореализации;</w:t>
      </w:r>
    </w:p>
    <w:p w14:paraId="340D0BE5" w14:textId="77777777" w:rsidR="00F57F9A" w:rsidRPr="00550D86" w:rsidRDefault="00F57F9A" w:rsidP="00FF7E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57F9A">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550D86">
        <w:rPr>
          <w:rFonts w:ascii="Times New Roman CYR" w:eastAsiaTheme="minorEastAsia" w:hAnsi="Times New Roman CYR" w:cs="Times New Roman CYR"/>
          <w:sz w:val="28"/>
          <w:szCs w:val="28"/>
          <w:lang w:eastAsia="ru-RU"/>
        </w:rPr>
        <w:t xml:space="preserve"> в особом внимании и поддержке.</w:t>
      </w:r>
    </w:p>
    <w:p w14:paraId="738E2F46" w14:textId="77777777" w:rsidR="00AD76C6" w:rsidRPr="00AD76C6" w:rsidRDefault="00AD76C6" w:rsidP="00FF7E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создание условий для свободного развития каждого обучающегося с учётом его потребностей, возможностей и стремления к самореализации;</w:t>
      </w:r>
    </w:p>
    <w:p w14:paraId="30B87D87" w14:textId="77777777" w:rsidR="00AD76C6" w:rsidRPr="00AD76C6" w:rsidRDefault="00AD76C6" w:rsidP="00FF7E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30B46981"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b/>
          <w:i/>
          <w:sz w:val="28"/>
          <w:szCs w:val="28"/>
          <w:lang w:eastAsia="ru-RU"/>
        </w:rPr>
        <w:lastRenderedPageBreak/>
        <w:t xml:space="preserve">Достижение поставленных целей реализации </w:t>
      </w:r>
      <w:r>
        <w:rPr>
          <w:rFonts w:ascii="Times New Roman CYR" w:eastAsiaTheme="minorEastAsia" w:hAnsi="Times New Roman CYR" w:cs="Times New Roman CYR"/>
          <w:b/>
          <w:i/>
          <w:sz w:val="28"/>
          <w:szCs w:val="28"/>
          <w:lang w:eastAsia="ru-RU"/>
        </w:rPr>
        <w:t>Программа</w:t>
      </w:r>
      <w:r w:rsidRPr="00AD76C6">
        <w:rPr>
          <w:rFonts w:ascii="Times New Roman CYR" w:eastAsiaTheme="minorEastAsia" w:hAnsi="Times New Roman CYR" w:cs="Times New Roman CYR"/>
          <w:b/>
          <w:i/>
          <w:sz w:val="28"/>
          <w:szCs w:val="28"/>
          <w:lang w:eastAsia="ru-RU"/>
        </w:rPr>
        <w:t xml:space="preserve"> предусматривает решение следующих основных задач:</w:t>
      </w:r>
    </w:p>
    <w:p w14:paraId="14403BF4"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r>
        <w:rPr>
          <w:rFonts w:ascii="Times New Roman CYR" w:eastAsiaTheme="minorEastAsia" w:hAnsi="Times New Roman CYR" w:cs="Times New Roman CYR"/>
          <w:sz w:val="28"/>
          <w:szCs w:val="28"/>
          <w:lang w:eastAsia="ru-RU"/>
        </w:rPr>
        <w:t xml:space="preserve"> обучающихся</w:t>
      </w:r>
      <w:r w:rsidRPr="00AD76C6">
        <w:rPr>
          <w:rFonts w:ascii="Times New Roman CYR" w:eastAsiaTheme="minorEastAsia" w:hAnsi="Times New Roman CYR" w:cs="Times New Roman CYR"/>
          <w:sz w:val="28"/>
          <w:szCs w:val="28"/>
          <w:lang w:eastAsia="ru-RU"/>
        </w:rPr>
        <w:t>;</w:t>
      </w:r>
    </w:p>
    <w:p w14:paraId="7F48BB0E"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43D09DD"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становление и развитие личности в ее индивидуальности, самобытности, уникальности и неповторимости;</w:t>
      </w:r>
    </w:p>
    <w:p w14:paraId="54B02DD6"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преемственности начального общего и основного общего образования;</w:t>
      </w:r>
    </w:p>
    <w:p w14:paraId="05DB60AF"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достижение планируемых результатов освоения ФОП НОО всеми обучающимися, в т.ч. обучающимися с ограниченными возможностями здоровья (далее - обучающиеся с ОВЗ);</w:t>
      </w:r>
    </w:p>
    <w:p w14:paraId="4C18C94E"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обеспечение доступности получения качественного </w:t>
      </w:r>
      <w:r>
        <w:rPr>
          <w:rFonts w:ascii="Times New Roman CYR" w:eastAsiaTheme="minorEastAsia" w:hAnsi="Times New Roman CYR" w:cs="Times New Roman CYR"/>
          <w:sz w:val="28"/>
          <w:szCs w:val="28"/>
          <w:lang w:eastAsia="ru-RU"/>
        </w:rPr>
        <w:t>НОО</w:t>
      </w:r>
      <w:r w:rsidRPr="00AD76C6">
        <w:rPr>
          <w:rFonts w:ascii="Times New Roman CYR" w:eastAsiaTheme="minorEastAsia" w:hAnsi="Times New Roman CYR" w:cs="Times New Roman CYR"/>
          <w:sz w:val="28"/>
          <w:szCs w:val="28"/>
          <w:lang w:eastAsia="ru-RU"/>
        </w:rPr>
        <w:t>;</w:t>
      </w:r>
    </w:p>
    <w:p w14:paraId="6DEF83DC"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выявление и развитие способностей обучающихся, в т.ч. лиц, проявивших выдающиеся способности, через систему клубов, секций, студий и других, организацию общественно полезной деятельности;</w:t>
      </w:r>
    </w:p>
    <w:p w14:paraId="18A2768D"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интеллектуальных и творческих соревнований, научно-технического творчества и проектно-исследовательской деятельности;</w:t>
      </w:r>
    </w:p>
    <w:p w14:paraId="2BAABACB"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FCCC0BB" w14:textId="77777777" w:rsidR="00AD76C6" w:rsidRPr="00800E21" w:rsidRDefault="00AD76C6" w:rsidP="00AD76C6">
      <w:pPr>
        <w:autoSpaceDE w:val="0"/>
        <w:autoSpaceDN w:val="0"/>
        <w:adjustRightInd w:val="0"/>
        <w:spacing w:line="240" w:lineRule="atLeast"/>
        <w:jc w:val="both"/>
        <w:textAlignment w:val="center"/>
        <w:rPr>
          <w:rFonts w:ascii="Times New Roman" w:eastAsia="Times New Roman" w:hAnsi="Times New Roman" w:cs="SchoolBookSanPin"/>
          <w:color w:val="000000"/>
          <w:sz w:val="28"/>
          <w:szCs w:val="28"/>
          <w:lang w:eastAsia="ru-RU"/>
        </w:rPr>
      </w:pPr>
    </w:p>
    <w:p w14:paraId="7D0AAE9B" w14:textId="77777777" w:rsidR="009D79CF" w:rsidRDefault="009D79CF" w:rsidP="00800E21">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 xml:space="preserve">1.1.2. Принципы формирования и механизмы реализации </w:t>
      </w:r>
      <w:r w:rsidR="00800E21">
        <w:rPr>
          <w:rFonts w:ascii="Times New Roman" w:hAnsi="Times New Roman" w:cs="Times New Roman"/>
          <w:b/>
          <w:sz w:val="28"/>
          <w:szCs w:val="28"/>
        </w:rPr>
        <w:t>Программы</w:t>
      </w:r>
    </w:p>
    <w:p w14:paraId="1DD966FF" w14:textId="77777777"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 xml:space="preserve">Программа сформирована с учетом следующих </w:t>
      </w:r>
      <w:r w:rsidR="00F8281F">
        <w:rPr>
          <w:rFonts w:ascii="Times New Roman" w:hAnsi="Times New Roman" w:cs="Times New Roman"/>
          <w:b/>
          <w:i/>
          <w:sz w:val="28"/>
          <w:szCs w:val="28"/>
        </w:rPr>
        <w:t xml:space="preserve">подходов и </w:t>
      </w:r>
      <w:r w:rsidRPr="009D79CF">
        <w:rPr>
          <w:rFonts w:ascii="Times New Roman" w:hAnsi="Times New Roman" w:cs="Times New Roman"/>
          <w:b/>
          <w:i/>
          <w:sz w:val="28"/>
          <w:szCs w:val="28"/>
        </w:rPr>
        <w:t>принципов:</w:t>
      </w:r>
    </w:p>
    <w:p w14:paraId="385113B0" w14:textId="77777777" w:rsid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w:t>
      </w:r>
      <w:r w:rsidRPr="00F8281F">
        <w:rPr>
          <w:rFonts w:ascii="Times New Roman" w:hAnsi="Times New Roman" w:cs="Times New Roman"/>
          <w:i/>
          <w:sz w:val="28"/>
          <w:szCs w:val="28"/>
        </w:rPr>
        <w:t>системно-деятельностный подход</w:t>
      </w:r>
      <w:r w:rsidR="00AD76C6" w:rsidRPr="00AD76C6">
        <w:rPr>
          <w:rFonts w:ascii="Times New Roman" w:hAnsi="Times New Roman" w:cs="Times New Roman"/>
          <w:sz w:val="28"/>
          <w:szCs w:val="28"/>
        </w:rPr>
        <w:t xml:space="preserve">: </w:t>
      </w:r>
      <w:r w:rsidR="00AD76C6">
        <w:rPr>
          <w:rFonts w:ascii="Times New Roman" w:hAnsi="Times New Roman" w:cs="Times New Roman"/>
          <w:sz w:val="28"/>
          <w:szCs w:val="28"/>
        </w:rPr>
        <w:t>предполагает</w:t>
      </w:r>
      <w:r w:rsidRPr="00F8281F">
        <w:rPr>
          <w:rFonts w:ascii="Times New Roman" w:hAnsi="Times New Roman" w:cs="Times New Roman"/>
          <w:sz w:val="28"/>
          <w:szCs w:val="28"/>
        </w:rPr>
        <w:t xml:space="preserve"> ориентацию образовательного процесса </w:t>
      </w:r>
      <w:r>
        <w:rPr>
          <w:rFonts w:ascii="Times New Roman" w:hAnsi="Times New Roman" w:cs="Times New Roman"/>
          <w:sz w:val="28"/>
          <w:szCs w:val="28"/>
        </w:rPr>
        <w:t xml:space="preserve">на уровне начального общего образования </w:t>
      </w:r>
      <w:r w:rsidRPr="00F8281F">
        <w:rPr>
          <w:rFonts w:ascii="Times New Roman" w:hAnsi="Times New Roman" w:cs="Times New Roman"/>
          <w:sz w:val="28"/>
          <w:szCs w:val="28"/>
        </w:rPr>
        <w:t>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14:paraId="196D129E"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ФГОС НОО:</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sz w:val="28"/>
          <w:szCs w:val="28"/>
          <w:lang w:eastAsia="ru-RU"/>
        </w:rPr>
        <w:t>базируется на требованиях, предъявляемых ФГОС НОО к целям, содержанию, планируемым результатам и условиям обучения в начальной школе;</w:t>
      </w:r>
    </w:p>
    <w:p w14:paraId="086FFC69"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языка обучения:</w:t>
      </w:r>
      <w:r w:rsidRPr="00AD76C6">
        <w:rPr>
          <w:rFonts w:ascii="Times New Roman CYR" w:eastAsiaTheme="minorEastAsia" w:hAnsi="Times New Roman CYR" w:cs="Times New Roman CYR"/>
          <w:sz w:val="28"/>
          <w:szCs w:val="28"/>
          <w:lang w:eastAsia="ru-RU"/>
        </w:rPr>
        <w:t xml:space="preserve"> с учётом условий функционирования образовательной организации </w:t>
      </w:r>
      <w:r w:rsidR="00550D86">
        <w:rPr>
          <w:rFonts w:ascii="Times New Roman CYR" w:eastAsiaTheme="minorEastAsia" w:hAnsi="Times New Roman CYR" w:cs="Times New Roman CYR"/>
          <w:sz w:val="28"/>
          <w:szCs w:val="28"/>
          <w:lang w:eastAsia="ru-RU"/>
        </w:rPr>
        <w:t>Программа</w:t>
      </w:r>
      <w:r w:rsidRPr="00AD76C6">
        <w:rPr>
          <w:rFonts w:ascii="Times New Roman CYR" w:eastAsiaTheme="minorEastAsia" w:hAnsi="Times New Roman CYR" w:cs="Times New Roman CYR"/>
          <w:sz w:val="28"/>
          <w:szCs w:val="28"/>
          <w:lang w:eastAsia="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B3306C9"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ведущей деятельности обучающегося:</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П</w:t>
      </w:r>
      <w:r w:rsidRPr="00AD76C6">
        <w:rPr>
          <w:rFonts w:ascii="Times New Roman CYR" w:eastAsiaTheme="minorEastAsia" w:hAnsi="Times New Roman CYR" w:cs="Times New Roman CYR"/>
          <w:sz w:val="28"/>
          <w:szCs w:val="28"/>
          <w:lang w:eastAsia="ru-RU"/>
        </w:rPr>
        <w:t xml:space="preserve">рограмма </w:t>
      </w:r>
      <w:r w:rsidRPr="00AD76C6">
        <w:rPr>
          <w:rFonts w:ascii="Times New Roman CYR" w:eastAsiaTheme="minorEastAsia" w:hAnsi="Times New Roman CYR" w:cs="Times New Roman CYR"/>
          <w:sz w:val="28"/>
          <w:szCs w:val="28"/>
          <w:lang w:eastAsia="ru-RU"/>
        </w:rPr>
        <w:lastRenderedPageBreak/>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F982129"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индивидуализации обучения: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A3D216D"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преемственности и перспективности:</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66380C11"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интеграции обучения и воспитания: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0F33CE3B" w14:textId="77777777" w:rsidR="003B03E6" w:rsidRPr="006E2906" w:rsidRDefault="00AD76C6" w:rsidP="006E290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здоровьесбережения:</w:t>
      </w:r>
      <w:r w:rsidRPr="00AD76C6">
        <w:rPr>
          <w:rFonts w:ascii="Times New Roman CYR" w:eastAsiaTheme="minorEastAsia" w:hAnsi="Times New Roman CYR" w:cs="Times New Roman CYR"/>
          <w:sz w:val="28"/>
          <w:szCs w:val="28"/>
          <w:lang w:eastAsia="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Pr>
          <w:rFonts w:ascii="Times New Roman CYR" w:eastAsiaTheme="minorEastAsia" w:hAnsi="Times New Roman CYR" w:cs="Times New Roman CYR"/>
          <w:sz w:val="28"/>
          <w:szCs w:val="28"/>
          <w:lang w:eastAsia="ru-RU"/>
        </w:rPr>
        <w:t>Федерации от 28.01.</w:t>
      </w:r>
      <w:r w:rsidRPr="00AD76C6">
        <w:rPr>
          <w:rFonts w:ascii="Times New Roman CYR" w:eastAsiaTheme="minorEastAsia" w:hAnsi="Times New Roman CYR" w:cs="Times New Roman CYR"/>
          <w:sz w:val="28"/>
          <w:szCs w:val="28"/>
          <w:lang w:eastAsia="ru-RU"/>
        </w:rPr>
        <w:t>2021 г. № 2 (зарегистрировано Министерством ю</w:t>
      </w:r>
      <w:r>
        <w:rPr>
          <w:rFonts w:ascii="Times New Roman CYR" w:eastAsiaTheme="minorEastAsia" w:hAnsi="Times New Roman CYR" w:cs="Times New Roman CYR"/>
          <w:sz w:val="28"/>
          <w:szCs w:val="28"/>
          <w:lang w:eastAsia="ru-RU"/>
        </w:rPr>
        <w:t>стиции Российской Федерации 29.01.</w:t>
      </w:r>
      <w:r w:rsidRPr="00AD76C6">
        <w:rPr>
          <w:rFonts w:ascii="Times New Roman CYR" w:eastAsiaTheme="minorEastAsia" w:hAnsi="Times New Roman CYR" w:cs="Times New Roman CYR"/>
          <w:sz w:val="28"/>
          <w:szCs w:val="28"/>
          <w:lang w:eastAsia="ru-RU"/>
        </w:rPr>
        <w:t>2021 г., регистрацио</w:t>
      </w:r>
      <w:r w:rsidR="006E2906">
        <w:rPr>
          <w:rFonts w:ascii="Times New Roman CYR" w:eastAsiaTheme="minorEastAsia" w:hAnsi="Times New Roman CYR" w:cs="Times New Roman CYR"/>
          <w:sz w:val="28"/>
          <w:szCs w:val="28"/>
          <w:lang w:eastAsia="ru-RU"/>
        </w:rPr>
        <w:t>нный № 62296), действующими до 01.03.2</w:t>
      </w:r>
      <w:r w:rsidRPr="00AD76C6">
        <w:rPr>
          <w:rFonts w:ascii="Times New Roman CYR" w:eastAsiaTheme="minorEastAsia" w:hAnsi="Times New Roman CYR" w:cs="Times New Roman CYR"/>
          <w:sz w:val="28"/>
          <w:szCs w:val="28"/>
          <w:lang w:eastAsia="ru-RU"/>
        </w:rPr>
        <w:t>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w:t>
      </w:r>
      <w:r>
        <w:rPr>
          <w:rFonts w:ascii="Times New Roman CYR" w:eastAsiaTheme="minorEastAsia" w:hAnsi="Times New Roman CYR" w:cs="Times New Roman CYR"/>
          <w:sz w:val="28"/>
          <w:szCs w:val="28"/>
          <w:lang w:eastAsia="ru-RU"/>
        </w:rPr>
        <w:t>.09.2020 </w:t>
      </w:r>
      <w:r w:rsidRPr="00AD76C6">
        <w:rPr>
          <w:rFonts w:ascii="Times New Roman CYR" w:eastAsiaTheme="minorEastAsia" w:hAnsi="Times New Roman CYR" w:cs="Times New Roman CYR"/>
          <w:sz w:val="28"/>
          <w:szCs w:val="28"/>
          <w:lang w:eastAsia="ru-RU"/>
        </w:rPr>
        <w:t>г. № 28 (зарегистрировано Министерством юс</w:t>
      </w:r>
      <w:r>
        <w:rPr>
          <w:rFonts w:ascii="Times New Roman CYR" w:eastAsiaTheme="minorEastAsia" w:hAnsi="Times New Roman CYR" w:cs="Times New Roman CYR"/>
          <w:sz w:val="28"/>
          <w:szCs w:val="28"/>
          <w:lang w:eastAsia="ru-RU"/>
        </w:rPr>
        <w:t>тиции Российской Федерации 18.12.</w:t>
      </w:r>
      <w:r w:rsidRPr="00AD76C6">
        <w:rPr>
          <w:rFonts w:ascii="Times New Roman CYR" w:eastAsiaTheme="minorEastAsia" w:hAnsi="Times New Roman CYR" w:cs="Times New Roman CYR"/>
          <w:sz w:val="28"/>
          <w:szCs w:val="28"/>
          <w:lang w:eastAsia="ru-RU"/>
        </w:rPr>
        <w:t xml:space="preserve">2020 г., регистрационный № 61573), действующими до </w:t>
      </w:r>
      <w:r>
        <w:rPr>
          <w:rFonts w:ascii="Times New Roman CYR" w:eastAsiaTheme="minorEastAsia" w:hAnsi="Times New Roman CYR" w:cs="Times New Roman CYR"/>
          <w:sz w:val="28"/>
          <w:szCs w:val="28"/>
          <w:lang w:eastAsia="ru-RU"/>
        </w:rPr>
        <w:t>0</w:t>
      </w:r>
      <w:r w:rsidRPr="00AD76C6">
        <w:rPr>
          <w:rFonts w:ascii="Times New Roman CYR" w:eastAsiaTheme="minorEastAsia" w:hAnsi="Times New Roman CYR" w:cs="Times New Roman CYR"/>
          <w:sz w:val="28"/>
          <w:szCs w:val="28"/>
          <w:lang w:eastAsia="ru-RU"/>
        </w:rPr>
        <w:t>1</w:t>
      </w:r>
      <w:r>
        <w:rPr>
          <w:rFonts w:ascii="Times New Roman CYR" w:eastAsiaTheme="minorEastAsia" w:hAnsi="Times New Roman CYR" w:cs="Times New Roman CYR"/>
          <w:sz w:val="28"/>
          <w:szCs w:val="28"/>
          <w:lang w:eastAsia="ru-RU"/>
        </w:rPr>
        <w:t>.01.</w:t>
      </w:r>
      <w:r w:rsidRPr="00AD76C6">
        <w:rPr>
          <w:rFonts w:ascii="Times New Roman CYR" w:eastAsiaTheme="minorEastAsia" w:hAnsi="Times New Roman CYR" w:cs="Times New Roman CYR"/>
          <w:sz w:val="28"/>
          <w:szCs w:val="28"/>
          <w:lang w:eastAsia="ru-RU"/>
        </w:rPr>
        <w:t>2027 г. (далее - Санитарно-эпидемиологические требования).</w:t>
      </w:r>
    </w:p>
    <w:p w14:paraId="517B700B" w14:textId="77777777" w:rsidR="00AD76C6" w:rsidRPr="005B26DA" w:rsidRDefault="00C56DA1" w:rsidP="00AD76C6">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w:t>
      </w:r>
      <w:r w:rsidR="00550D86">
        <w:rPr>
          <w:rFonts w:ascii="Times New Roman" w:hAnsi="Times New Roman" w:cs="Times New Roman"/>
          <w:b/>
          <w:i/>
          <w:sz w:val="28"/>
          <w:szCs w:val="28"/>
        </w:rPr>
        <w:t>ации Программы</w:t>
      </w:r>
    </w:p>
    <w:p w14:paraId="07864232" w14:textId="77777777"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i/>
          <w:sz w:val="28"/>
          <w:szCs w:val="28"/>
          <w:lang w:eastAsia="ru-RU"/>
        </w:rPr>
        <w:t>учитывает возрастные и психологические особенности обучающихся.</w:t>
      </w:r>
      <w:r w:rsidRPr="00AD76C6">
        <w:rPr>
          <w:rFonts w:ascii="Times New Roman CYR" w:eastAsiaTheme="minorEastAsia" w:hAnsi="Times New Roman CYR" w:cs="Times New Roman CYR"/>
          <w:sz w:val="28"/>
          <w:szCs w:val="28"/>
          <w:lang w:eastAsia="ru-RU"/>
        </w:rPr>
        <w:t xml:space="preserve"> </w:t>
      </w:r>
    </w:p>
    <w:p w14:paraId="44A636BB"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Наиболее адаптивным сроком освоения </w:t>
      </w:r>
      <w:r>
        <w:rPr>
          <w:rFonts w:ascii="Times New Roman CYR" w:eastAsiaTheme="minorEastAsia" w:hAnsi="Times New Roman CYR" w:cs="Times New Roman CYR"/>
          <w:sz w:val="28"/>
          <w:szCs w:val="28"/>
          <w:lang w:eastAsia="ru-RU"/>
        </w:rPr>
        <w:t>Программы</w:t>
      </w:r>
      <w:r w:rsidRPr="00AD76C6">
        <w:rPr>
          <w:rFonts w:ascii="Times New Roman CYR" w:eastAsiaTheme="minorEastAsia" w:hAnsi="Times New Roman CYR" w:cs="Times New Roman CYR"/>
          <w:sz w:val="28"/>
          <w:szCs w:val="28"/>
          <w:lang w:eastAsia="ru-RU"/>
        </w:rPr>
        <w:t xml:space="preserve">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w:t>
      </w:r>
      <w:r w:rsidRPr="00AD76C6">
        <w:rPr>
          <w:rFonts w:ascii="Times New Roman CYR" w:eastAsiaTheme="minorEastAsia" w:hAnsi="Times New Roman CYR" w:cs="Times New Roman CYR"/>
          <w:sz w:val="28"/>
          <w:szCs w:val="28"/>
          <w:lang w:eastAsia="ru-RU"/>
        </w:rPr>
        <w:lastRenderedPageBreak/>
        <w:t>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378E711C" w14:textId="77777777"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В целях удовлетворения образовательных потребностей и интересов обучающихся </w:t>
      </w:r>
      <w:r w:rsidRPr="00AD76C6">
        <w:rPr>
          <w:rFonts w:ascii="Times New Roman CYR" w:eastAsiaTheme="minorEastAsia" w:hAnsi="Times New Roman CYR" w:cs="Times New Roman CYR"/>
          <w:i/>
          <w:sz w:val="28"/>
          <w:szCs w:val="28"/>
          <w:lang w:eastAsia="ru-RU"/>
        </w:rPr>
        <w:t>могут разрабатываться индивидуальные учебные планы</w:t>
      </w:r>
      <w:r w:rsidRPr="00AD76C6">
        <w:rPr>
          <w:rFonts w:ascii="Times New Roman CYR" w:eastAsiaTheme="minorEastAsia" w:hAnsi="Times New Roman CYR" w:cs="Times New Roman CYR"/>
          <w:sz w:val="28"/>
          <w:szCs w:val="28"/>
          <w:lang w:eastAsia="ru-RU"/>
        </w:rPr>
        <w:t xml:space="preserve">, в т.ч. для ускоренного обучения, в пределах осваиваемой </w:t>
      </w:r>
      <w:r w:rsidR="00550D86">
        <w:rPr>
          <w:rFonts w:ascii="Times New Roman CYR" w:eastAsiaTheme="minorEastAsia" w:hAnsi="Times New Roman CYR" w:cs="Times New Roman CYR"/>
          <w:sz w:val="28"/>
          <w:szCs w:val="28"/>
          <w:lang w:eastAsia="ru-RU"/>
        </w:rPr>
        <w:t>Программы</w:t>
      </w:r>
      <w:r>
        <w:rPr>
          <w:rFonts w:ascii="Times New Roman CYR" w:eastAsiaTheme="minorEastAsia" w:hAnsi="Times New Roman CYR" w:cs="Times New Roman CYR"/>
          <w:sz w:val="28"/>
          <w:szCs w:val="28"/>
          <w:lang w:eastAsia="ru-RU"/>
        </w:rPr>
        <w:t xml:space="preserve"> </w:t>
      </w:r>
      <w:r w:rsidRPr="00AD76C6">
        <w:rPr>
          <w:rFonts w:ascii="Times New Roman CYR" w:eastAsiaTheme="minorEastAsia" w:hAnsi="Times New Roman CYR" w:cs="Times New Roman CYR"/>
          <w:sz w:val="28"/>
          <w:szCs w:val="28"/>
          <w:lang w:eastAsia="ru-RU"/>
        </w:rPr>
        <w:t>в порядке, установленном локальными нормативными актами образовательной организации.</w:t>
      </w:r>
    </w:p>
    <w:p w14:paraId="6E961C75" w14:textId="77777777" w:rsidR="003B03E6" w:rsidRDefault="003B03E6" w:rsidP="0074277E">
      <w:pPr>
        <w:ind w:firstLine="709"/>
        <w:jc w:val="both"/>
        <w:rPr>
          <w:rFonts w:ascii="Times New Roman" w:hAnsi="Times New Roman" w:cs="Times New Roman"/>
          <w:b/>
          <w:sz w:val="28"/>
          <w:szCs w:val="28"/>
        </w:rPr>
      </w:pPr>
    </w:p>
    <w:p w14:paraId="0FCE93D1" w14:textId="77777777" w:rsidR="00D35706" w:rsidRPr="00D35706" w:rsidRDefault="00D35706" w:rsidP="0074277E">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t>1.1.3. </w:t>
      </w:r>
      <w:r w:rsidR="007C6A34" w:rsidRPr="00D35706">
        <w:rPr>
          <w:rFonts w:ascii="Times New Roman" w:hAnsi="Times New Roman" w:cs="Times New Roman"/>
          <w:b/>
          <w:sz w:val="28"/>
          <w:szCs w:val="28"/>
        </w:rPr>
        <w:t>О</w:t>
      </w:r>
      <w:r w:rsidR="00800E21">
        <w:rPr>
          <w:rFonts w:ascii="Times New Roman" w:hAnsi="Times New Roman" w:cs="Times New Roman"/>
          <w:b/>
          <w:sz w:val="28"/>
          <w:szCs w:val="28"/>
        </w:rPr>
        <w:t>бщая характеристика Программы</w:t>
      </w:r>
    </w:p>
    <w:p w14:paraId="03096E34" w14:textId="77777777"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w:t>
      </w:r>
      <w:r w:rsidR="00E16344">
        <w:rPr>
          <w:rFonts w:ascii="Times New Roman" w:hAnsi="Times New Roman" w:cs="Times New Roman"/>
          <w:sz w:val="28"/>
          <w:szCs w:val="28"/>
        </w:rPr>
        <w:t>психолого-педагогические особенности и образовательные потребности младших школьников</w:t>
      </w:r>
      <w:r w:rsidRPr="002C6AAE">
        <w:rPr>
          <w:rFonts w:ascii="Times New Roman" w:hAnsi="Times New Roman" w:cs="Times New Roman"/>
          <w:sz w:val="28"/>
          <w:szCs w:val="28"/>
        </w:rPr>
        <w:t xml:space="preserve">, что </w:t>
      </w:r>
      <w:r w:rsidR="006C0AEA">
        <w:rPr>
          <w:rFonts w:ascii="Times New Roman" w:hAnsi="Times New Roman" w:cs="Times New Roman"/>
          <w:sz w:val="28"/>
          <w:szCs w:val="28"/>
        </w:rPr>
        <w:t>способствует созданию</w:t>
      </w:r>
      <w:r w:rsidRPr="002C6AAE">
        <w:rPr>
          <w:rFonts w:ascii="Times New Roman" w:hAnsi="Times New Roman" w:cs="Times New Roman"/>
          <w:sz w:val="28"/>
          <w:szCs w:val="28"/>
        </w:rPr>
        <w:t xml:space="preserve"> комфо</w:t>
      </w:r>
      <w:r w:rsidR="006C0AEA">
        <w:rPr>
          <w:rFonts w:ascii="Times New Roman" w:hAnsi="Times New Roman" w:cs="Times New Roman"/>
          <w:sz w:val="28"/>
          <w:szCs w:val="28"/>
        </w:rPr>
        <w:t>ртных условий</w:t>
      </w:r>
      <w:r>
        <w:rPr>
          <w:rFonts w:ascii="Times New Roman" w:hAnsi="Times New Roman" w:cs="Times New Roman"/>
          <w:sz w:val="28"/>
          <w:szCs w:val="28"/>
        </w:rPr>
        <w:t xml:space="preserve">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w:t>
      </w:r>
      <w:r w:rsidR="004E7D65">
        <w:rPr>
          <w:rFonts w:ascii="Times New Roman" w:hAnsi="Times New Roman" w:cs="Times New Roman"/>
          <w:sz w:val="28"/>
          <w:szCs w:val="28"/>
        </w:rPr>
        <w:t>обучающегося</w:t>
      </w:r>
      <w:r w:rsidR="006C0AEA">
        <w:rPr>
          <w:rFonts w:ascii="Times New Roman" w:hAnsi="Times New Roman" w:cs="Times New Roman"/>
          <w:sz w:val="28"/>
          <w:szCs w:val="28"/>
        </w:rPr>
        <w:t>.</w:t>
      </w:r>
    </w:p>
    <w:p w14:paraId="1BD579FD" w14:textId="77777777"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w:t>
      </w:r>
      <w:r w:rsidR="00E16344">
        <w:rPr>
          <w:rFonts w:ascii="Times New Roman" w:hAnsi="Times New Roman" w:cs="Times New Roman"/>
          <w:sz w:val="28"/>
          <w:szCs w:val="28"/>
        </w:rPr>
        <w:t>ческие требования к организации</w:t>
      </w:r>
      <w:r w:rsidRPr="002C6AAE">
        <w:rPr>
          <w:rFonts w:ascii="Times New Roman" w:hAnsi="Times New Roman" w:cs="Times New Roman"/>
          <w:sz w:val="28"/>
          <w:szCs w:val="28"/>
        </w:rPr>
        <w:t xml:space="preserve">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14:paraId="67B5A21F" w14:textId="77777777"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w:t>
      </w:r>
      <w:r w:rsidR="00083016">
        <w:rPr>
          <w:rFonts w:ascii="Times New Roman" w:hAnsi="Times New Roman" w:cs="Times New Roman"/>
          <w:sz w:val="28"/>
          <w:szCs w:val="28"/>
        </w:rPr>
        <w:t>у</w:t>
      </w:r>
      <w:r>
        <w:rPr>
          <w:rFonts w:ascii="Times New Roman" w:hAnsi="Times New Roman" w:cs="Times New Roman"/>
          <w:sz w:val="28"/>
          <w:szCs w:val="28"/>
        </w:rPr>
        <w:t>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14:paraId="3E196D7B" w14:textId="77777777" w:rsidR="00932E8D" w:rsidRDefault="002C6AAE" w:rsidP="002C6AAE">
      <w:pPr>
        <w:ind w:firstLine="709"/>
        <w:jc w:val="both"/>
        <w:rPr>
          <w:rFonts w:ascii="Times New Roman" w:hAnsi="Times New Roman" w:cs="Times New Roman"/>
          <w:sz w:val="28"/>
          <w:szCs w:val="28"/>
        </w:rPr>
      </w:pPr>
      <w:r w:rsidRPr="008F7565">
        <w:rPr>
          <w:rFonts w:ascii="Times New Roman" w:hAnsi="Times New Roman" w:cs="Times New Roman"/>
          <w:b/>
          <w:i/>
          <w:sz w:val="28"/>
          <w:szCs w:val="28"/>
        </w:rPr>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w:t>
      </w:r>
      <w:r w:rsidR="005D70FB">
        <w:rPr>
          <w:rFonts w:ascii="Times New Roman" w:hAnsi="Times New Roman" w:cs="Times New Roman"/>
          <w:sz w:val="28"/>
          <w:szCs w:val="28"/>
        </w:rPr>
        <w:t>остные, метапредметные, предмет</w:t>
      </w:r>
      <w:r w:rsidR="00932E8D">
        <w:rPr>
          <w:rFonts w:ascii="Times New Roman" w:hAnsi="Times New Roman" w:cs="Times New Roman"/>
          <w:sz w:val="28"/>
          <w:szCs w:val="28"/>
        </w:rPr>
        <w:t>н</w:t>
      </w:r>
      <w:r w:rsidR="005D70FB">
        <w:rPr>
          <w:rFonts w:ascii="Times New Roman" w:hAnsi="Times New Roman" w:cs="Times New Roman"/>
          <w:sz w:val="28"/>
          <w:szCs w:val="28"/>
        </w:rPr>
        <w:t>ы</w:t>
      </w:r>
      <w:r w:rsidR="00932E8D">
        <w:rPr>
          <w:rFonts w:ascii="Times New Roman" w:hAnsi="Times New Roman" w:cs="Times New Roman"/>
          <w:sz w:val="28"/>
          <w:szCs w:val="28"/>
        </w:rPr>
        <w:t>е), а также раскрыта система их оценки.</w:t>
      </w:r>
    </w:p>
    <w:p w14:paraId="7089E8F0" w14:textId="77777777" w:rsidR="00185494" w:rsidRPr="008F7565" w:rsidRDefault="00185494" w:rsidP="00185494">
      <w:pPr>
        <w:ind w:firstLine="709"/>
        <w:jc w:val="both"/>
        <w:rPr>
          <w:rFonts w:ascii="Times New Roman" w:hAnsi="Times New Roman" w:cs="Times New Roman"/>
          <w:b/>
          <w:i/>
          <w:sz w:val="28"/>
          <w:szCs w:val="28"/>
        </w:rPr>
      </w:pPr>
      <w:r w:rsidRPr="008F7565">
        <w:rPr>
          <w:rFonts w:ascii="Times New Roman" w:hAnsi="Times New Roman" w:cs="Times New Roman"/>
          <w:b/>
          <w:i/>
          <w:sz w:val="28"/>
          <w:szCs w:val="28"/>
        </w:rPr>
        <w:t>Содержательный раздел включает:</w:t>
      </w:r>
    </w:p>
    <w:p w14:paraId="75BA368C" w14:textId="77777777"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рабочие программы учебных предметов, учебных курсов (в т.ч. внеурочной деятельностии), </w:t>
      </w:r>
    </w:p>
    <w:p w14:paraId="03CB8057" w14:textId="77777777"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программу формирования универсальных учебных действий у обучающихся, </w:t>
      </w:r>
    </w:p>
    <w:p w14:paraId="3107373D" w14:textId="77777777" w:rsidR="00185494" w:rsidRDefault="00083016" w:rsidP="00185494">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14:paraId="7CDEEA63" w14:textId="77777777" w:rsidR="00F57F9A" w:rsidRDefault="00F57F9A" w:rsidP="00F57F9A">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преподавания </w:t>
      </w:r>
      <w:r w:rsidRPr="00E03FC0">
        <w:rPr>
          <w:rFonts w:ascii="Times New Roman" w:hAnsi="Times New Roman" w:cs="Times New Roman"/>
          <w:sz w:val="28"/>
          <w:szCs w:val="28"/>
        </w:rPr>
        <w:t xml:space="preserve">учебных предметов «Русский язык», «Литературное чтение», «Окружающий мир» </w:t>
      </w:r>
      <w:r w:rsidR="00550D86" w:rsidRPr="00E03FC0">
        <w:rPr>
          <w:rFonts w:ascii="Times New Roman" w:hAnsi="Times New Roman" w:cs="Times New Roman"/>
          <w:sz w:val="28"/>
          <w:szCs w:val="28"/>
        </w:rPr>
        <w:t xml:space="preserve"> применяются </w:t>
      </w:r>
      <w:r>
        <w:rPr>
          <w:rFonts w:ascii="Times New Roman" w:hAnsi="Times New Roman" w:cs="Times New Roman"/>
          <w:sz w:val="28"/>
          <w:szCs w:val="28"/>
        </w:rPr>
        <w:t>федеральные рабочие программы.</w:t>
      </w:r>
    </w:p>
    <w:p w14:paraId="0ED2BFE5" w14:textId="77777777" w:rsidR="00932E8D" w:rsidRDefault="00297252" w:rsidP="00800E21">
      <w:pPr>
        <w:ind w:firstLine="709"/>
        <w:jc w:val="both"/>
        <w:rPr>
          <w:rFonts w:ascii="Times New Roman" w:hAnsi="Times New Roman" w:cs="Times New Roman"/>
          <w:sz w:val="28"/>
          <w:szCs w:val="28"/>
        </w:rPr>
      </w:pPr>
      <w:r>
        <w:rPr>
          <w:rFonts w:ascii="Times New Roman" w:hAnsi="Times New Roman" w:cs="Times New Roman"/>
          <w:sz w:val="28"/>
          <w:szCs w:val="28"/>
        </w:rPr>
        <w:t>Основ</w:t>
      </w:r>
      <w:r w:rsidR="00932E8D">
        <w:rPr>
          <w:rFonts w:ascii="Times New Roman" w:hAnsi="Times New Roman" w:cs="Times New Roman"/>
          <w:sz w:val="28"/>
          <w:szCs w:val="28"/>
        </w:rPr>
        <w:t xml:space="preserve">ой </w:t>
      </w:r>
      <w:r w:rsidR="00821057">
        <w:rPr>
          <w:rFonts w:ascii="Times New Roman" w:hAnsi="Times New Roman" w:cs="Times New Roman"/>
          <w:sz w:val="28"/>
          <w:szCs w:val="28"/>
        </w:rPr>
        <w:t xml:space="preserve">разработки </w:t>
      </w:r>
      <w:r w:rsidR="00932E8D">
        <w:rPr>
          <w:rFonts w:ascii="Times New Roman" w:hAnsi="Times New Roman" w:cs="Times New Roman"/>
          <w:sz w:val="28"/>
          <w:szCs w:val="28"/>
        </w:rPr>
        <w:t xml:space="preserve">рабочих программ </w:t>
      </w:r>
      <w:r w:rsidR="00F57F9A">
        <w:rPr>
          <w:rFonts w:ascii="Times New Roman" w:hAnsi="Times New Roman" w:cs="Times New Roman"/>
          <w:sz w:val="28"/>
          <w:szCs w:val="28"/>
        </w:rPr>
        <w:t xml:space="preserve">других </w:t>
      </w:r>
      <w:r w:rsidR="00800E21">
        <w:rPr>
          <w:rFonts w:ascii="Times New Roman" w:hAnsi="Times New Roman" w:cs="Times New Roman"/>
          <w:sz w:val="28"/>
          <w:szCs w:val="28"/>
        </w:rPr>
        <w:t xml:space="preserve">учебных дисциплин, курсов, модулей </w:t>
      </w:r>
      <w:r w:rsidR="00932E8D">
        <w:rPr>
          <w:rFonts w:ascii="Times New Roman" w:hAnsi="Times New Roman" w:cs="Times New Roman"/>
          <w:sz w:val="28"/>
          <w:szCs w:val="28"/>
        </w:rPr>
        <w:t>являются программа формиров</w:t>
      </w:r>
      <w:r w:rsidR="00800E21">
        <w:rPr>
          <w:rFonts w:ascii="Times New Roman" w:hAnsi="Times New Roman" w:cs="Times New Roman"/>
          <w:sz w:val="28"/>
          <w:szCs w:val="28"/>
        </w:rPr>
        <w:t>ан</w:t>
      </w:r>
      <w:r w:rsidR="00932E8D">
        <w:rPr>
          <w:rFonts w:ascii="Times New Roman" w:hAnsi="Times New Roman" w:cs="Times New Roman"/>
          <w:sz w:val="28"/>
          <w:szCs w:val="28"/>
        </w:rPr>
        <w:t xml:space="preserve">ия </w:t>
      </w:r>
      <w:r>
        <w:rPr>
          <w:rFonts w:ascii="Times New Roman" w:hAnsi="Times New Roman" w:cs="Times New Roman"/>
          <w:sz w:val="28"/>
          <w:szCs w:val="28"/>
        </w:rPr>
        <w:t>УУД</w:t>
      </w:r>
      <w:r w:rsidR="00185494">
        <w:rPr>
          <w:rFonts w:ascii="Times New Roman" w:hAnsi="Times New Roman" w:cs="Times New Roman"/>
          <w:sz w:val="28"/>
          <w:szCs w:val="28"/>
        </w:rPr>
        <w:t xml:space="preserve"> у обучающихся и рабочая программа во</w:t>
      </w:r>
      <w:r w:rsidR="00932E8D">
        <w:rPr>
          <w:rFonts w:ascii="Times New Roman" w:hAnsi="Times New Roman" w:cs="Times New Roman"/>
          <w:sz w:val="28"/>
          <w:szCs w:val="28"/>
        </w:rPr>
        <w:t>с</w:t>
      </w:r>
      <w:r w:rsidR="00185494">
        <w:rPr>
          <w:rFonts w:ascii="Times New Roman" w:hAnsi="Times New Roman" w:cs="Times New Roman"/>
          <w:sz w:val="28"/>
          <w:szCs w:val="28"/>
        </w:rPr>
        <w:t>п</w:t>
      </w:r>
      <w:r w:rsidR="00932E8D">
        <w:rPr>
          <w:rFonts w:ascii="Times New Roman" w:hAnsi="Times New Roman" w:cs="Times New Roman"/>
          <w:sz w:val="28"/>
          <w:szCs w:val="28"/>
        </w:rPr>
        <w:t>итания.</w:t>
      </w:r>
      <w:r w:rsidR="00800E21" w:rsidRPr="00800E21">
        <w:rPr>
          <w:rFonts w:ascii="Times New Roman" w:hAnsi="Times New Roman" w:cs="Times New Roman"/>
          <w:sz w:val="28"/>
          <w:szCs w:val="28"/>
        </w:rPr>
        <w:t xml:space="preserve"> </w:t>
      </w:r>
      <w:r w:rsidR="00800E21">
        <w:rPr>
          <w:rFonts w:ascii="Times New Roman" w:hAnsi="Times New Roman" w:cs="Times New Roman"/>
          <w:sz w:val="28"/>
          <w:szCs w:val="28"/>
        </w:rPr>
        <w:t>Все рабочие программы направлены на достижение планируемых образовательных результато</w:t>
      </w:r>
      <w:r w:rsidR="00550D86">
        <w:rPr>
          <w:rFonts w:ascii="Times New Roman" w:hAnsi="Times New Roman" w:cs="Times New Roman"/>
          <w:sz w:val="28"/>
          <w:szCs w:val="28"/>
        </w:rPr>
        <w:t>в начального общего образования в соответствии с требованиями ФГОС НОО.</w:t>
      </w:r>
    </w:p>
    <w:p w14:paraId="46186545" w14:textId="77777777" w:rsidR="002C6AAE" w:rsidRPr="002C6AAE" w:rsidRDefault="00083016" w:rsidP="00932E8D">
      <w:pPr>
        <w:ind w:firstLine="709"/>
        <w:jc w:val="both"/>
        <w:rPr>
          <w:rFonts w:ascii="Times New Roman" w:hAnsi="Times New Roman" w:cs="Times New Roman"/>
          <w:sz w:val="28"/>
          <w:szCs w:val="28"/>
        </w:rPr>
      </w:pPr>
      <w:r>
        <w:rPr>
          <w:rFonts w:ascii="Times New Roman" w:hAnsi="Times New Roman" w:cs="Times New Roman"/>
          <w:sz w:val="28"/>
          <w:szCs w:val="28"/>
        </w:rPr>
        <w:t>В п</w:t>
      </w:r>
      <w:r w:rsidR="00932E8D">
        <w:rPr>
          <w:rFonts w:ascii="Times New Roman" w:hAnsi="Times New Roman" w:cs="Times New Roman"/>
          <w:sz w:val="28"/>
          <w:szCs w:val="28"/>
        </w:rPr>
        <w:t xml:space="preserve">рограмме формирования УУД </w:t>
      </w:r>
      <w:r>
        <w:rPr>
          <w:rFonts w:ascii="Times New Roman" w:hAnsi="Times New Roman" w:cs="Times New Roman"/>
          <w:sz w:val="28"/>
          <w:szCs w:val="28"/>
        </w:rPr>
        <w:t xml:space="preserve">у обучающихся </w:t>
      </w:r>
      <w:r w:rsidR="00932E8D">
        <w:rPr>
          <w:rFonts w:ascii="Times New Roman" w:hAnsi="Times New Roman" w:cs="Times New Roman"/>
          <w:sz w:val="28"/>
          <w:szCs w:val="28"/>
        </w:rPr>
        <w:t>обосновано з</w:t>
      </w:r>
      <w:r w:rsidR="00932E8D" w:rsidRPr="00932E8D">
        <w:rPr>
          <w:rFonts w:ascii="Times New Roman" w:hAnsi="Times New Roman" w:cs="Times New Roman"/>
          <w:sz w:val="28"/>
          <w:szCs w:val="28"/>
        </w:rPr>
        <w:t xml:space="preserve">начение сформированных </w:t>
      </w:r>
      <w:r w:rsidR="00932E8D">
        <w:rPr>
          <w:rFonts w:ascii="Times New Roman" w:hAnsi="Times New Roman" w:cs="Times New Roman"/>
          <w:sz w:val="28"/>
          <w:szCs w:val="28"/>
        </w:rPr>
        <w:t xml:space="preserve">УУД для успешного обучения </w:t>
      </w:r>
      <w:r w:rsidR="00297252">
        <w:rPr>
          <w:rFonts w:ascii="Times New Roman" w:hAnsi="Times New Roman" w:cs="Times New Roman"/>
          <w:sz w:val="28"/>
          <w:szCs w:val="28"/>
        </w:rPr>
        <w:t>и развития младших</w:t>
      </w:r>
      <w:r w:rsidR="00932E8D" w:rsidRPr="00932E8D">
        <w:rPr>
          <w:rFonts w:ascii="Times New Roman" w:hAnsi="Times New Roman" w:cs="Times New Roman"/>
          <w:sz w:val="28"/>
          <w:szCs w:val="28"/>
        </w:rPr>
        <w:t xml:space="preserve"> школьник</w:t>
      </w:r>
      <w:r w:rsidR="00297252">
        <w:rPr>
          <w:rFonts w:ascii="Times New Roman" w:hAnsi="Times New Roman" w:cs="Times New Roman"/>
          <w:sz w:val="28"/>
          <w:szCs w:val="28"/>
        </w:rPr>
        <w:t>ов</w:t>
      </w:r>
      <w:r w:rsidR="00932E8D">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00932E8D" w:rsidRPr="00932E8D">
        <w:rPr>
          <w:rFonts w:ascii="Times New Roman" w:hAnsi="Times New Roman" w:cs="Times New Roman"/>
          <w:sz w:val="28"/>
          <w:szCs w:val="28"/>
        </w:rPr>
        <w:t xml:space="preserve">нтеграция предметных и метапредметных </w:t>
      </w:r>
      <w:r w:rsidR="00932E8D">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sidR="00932E8D">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14:paraId="30F1E0EF" w14:textId="77777777" w:rsidR="00297252" w:rsidRPr="004D19A6" w:rsidRDefault="00297252" w:rsidP="00F57F9A">
      <w:pPr>
        <w:ind w:firstLine="709"/>
        <w:jc w:val="both"/>
        <w:rPr>
          <w:rFonts w:ascii="Times New Roman" w:hAnsi="Times New Roman" w:cs="Times New Roman"/>
          <w:sz w:val="28"/>
          <w:szCs w:val="28"/>
        </w:rPr>
      </w:pPr>
      <w:r w:rsidRPr="00F57F9A">
        <w:rPr>
          <w:rFonts w:ascii="Times New Roman" w:hAnsi="Times New Roman" w:cs="Times New Roman"/>
          <w:sz w:val="28"/>
          <w:szCs w:val="28"/>
        </w:rPr>
        <w:t xml:space="preserve">Рабочая программа воспитания </w:t>
      </w:r>
      <w:r w:rsidR="00550D86">
        <w:rPr>
          <w:rFonts w:ascii="Times New Roman" w:hAnsi="Times New Roman" w:cs="Times New Roman"/>
          <w:sz w:val="28"/>
          <w:szCs w:val="28"/>
        </w:rPr>
        <w:t>разработана на основе федера</w:t>
      </w:r>
      <w:r w:rsidR="00F57F9A">
        <w:rPr>
          <w:rFonts w:ascii="Times New Roman" w:hAnsi="Times New Roman" w:cs="Times New Roman"/>
          <w:sz w:val="28"/>
          <w:szCs w:val="28"/>
        </w:rPr>
        <w:t>льной рабочей программы воспитания</w:t>
      </w:r>
      <w:r w:rsidR="00F57F9A" w:rsidRPr="00550D86">
        <w:rPr>
          <w:rFonts w:ascii="Times New Roman" w:hAnsi="Times New Roman" w:cs="Times New Roman"/>
          <w:sz w:val="28"/>
          <w:szCs w:val="28"/>
        </w:rPr>
        <w:t xml:space="preserve">. Она </w:t>
      </w:r>
      <w:r w:rsidRPr="00550D86">
        <w:rPr>
          <w:rFonts w:ascii="Times New Roman" w:hAnsi="Times New Roman" w:cs="Times New Roman"/>
          <w:sz w:val="28"/>
          <w:szCs w:val="28"/>
        </w:rPr>
        <w:t xml:space="preserve">имеет модульную структуру и включает </w:t>
      </w:r>
      <w:r w:rsidR="004D19A6">
        <w:rPr>
          <w:rFonts w:ascii="Times New Roman" w:hAnsi="Times New Roman" w:cs="Times New Roman"/>
          <w:sz w:val="28"/>
          <w:szCs w:val="28"/>
        </w:rPr>
        <w:t>целевой, содержат</w:t>
      </w:r>
      <w:r w:rsidR="00550D86" w:rsidRPr="00550D86">
        <w:rPr>
          <w:rFonts w:ascii="Times New Roman" w:hAnsi="Times New Roman" w:cs="Times New Roman"/>
          <w:sz w:val="28"/>
          <w:szCs w:val="28"/>
        </w:rPr>
        <w:t>ельный и организационный разделы.</w:t>
      </w:r>
      <w:r w:rsidRPr="00F57F9A">
        <w:rPr>
          <w:rFonts w:ascii="Times New Roman" w:hAnsi="Times New Roman" w:cs="Times New Roman"/>
          <w:color w:val="FF0000"/>
          <w:sz w:val="28"/>
          <w:szCs w:val="28"/>
        </w:rPr>
        <w:t xml:space="preserve"> </w:t>
      </w:r>
    </w:p>
    <w:p w14:paraId="4A4EF4A2" w14:textId="77777777" w:rsidR="00F57F9A" w:rsidRDefault="002C6AAE" w:rsidP="00F57F9A">
      <w:pPr>
        <w:ind w:firstLine="709"/>
        <w:jc w:val="both"/>
        <w:rPr>
          <w:rFonts w:ascii="Times New Roman" w:hAnsi="Times New Roman" w:cs="Times New Roman"/>
          <w:sz w:val="28"/>
          <w:szCs w:val="28"/>
        </w:rPr>
      </w:pPr>
      <w:r w:rsidRPr="00F57F9A">
        <w:rPr>
          <w:rFonts w:ascii="Times New Roman" w:hAnsi="Times New Roman" w:cs="Times New Roman"/>
          <w:b/>
          <w:i/>
          <w:sz w:val="28"/>
          <w:szCs w:val="28"/>
        </w:rPr>
        <w:lastRenderedPageBreak/>
        <w:t>Организационный раздел</w:t>
      </w:r>
      <w:r w:rsidRPr="00F57F9A">
        <w:rPr>
          <w:rFonts w:ascii="Times New Roman" w:hAnsi="Times New Roman" w:cs="Times New Roman"/>
          <w:sz w:val="28"/>
          <w:szCs w:val="28"/>
        </w:rPr>
        <w:t xml:space="preserve"> </w:t>
      </w:r>
      <w:r w:rsidR="008C20D7" w:rsidRPr="00F57F9A">
        <w:rPr>
          <w:rFonts w:ascii="Times New Roman" w:hAnsi="Times New Roman" w:cs="Times New Roman"/>
          <w:sz w:val="28"/>
          <w:szCs w:val="28"/>
        </w:rPr>
        <w:t>содержит учебный план, план</w:t>
      </w:r>
      <w:r w:rsidRPr="00F57F9A">
        <w:rPr>
          <w:rFonts w:ascii="Times New Roman" w:hAnsi="Times New Roman" w:cs="Times New Roman"/>
          <w:sz w:val="28"/>
          <w:szCs w:val="28"/>
        </w:rPr>
        <w:t xml:space="preserve"> внеуро</w:t>
      </w:r>
      <w:r w:rsidR="00F57F9A">
        <w:rPr>
          <w:rFonts w:ascii="Times New Roman" w:hAnsi="Times New Roman" w:cs="Times New Roman"/>
          <w:sz w:val="28"/>
          <w:szCs w:val="28"/>
        </w:rPr>
        <w:t>чной деятельно</w:t>
      </w:r>
      <w:r w:rsidR="008C20D7" w:rsidRPr="00F57F9A">
        <w:rPr>
          <w:rFonts w:ascii="Times New Roman" w:hAnsi="Times New Roman" w:cs="Times New Roman"/>
          <w:sz w:val="28"/>
          <w:szCs w:val="28"/>
        </w:rPr>
        <w:t>сти, календарный учебный график, план</w:t>
      </w:r>
      <w:r w:rsidRPr="00F57F9A">
        <w:rPr>
          <w:rFonts w:ascii="Times New Roman" w:hAnsi="Times New Roman" w:cs="Times New Roman"/>
          <w:sz w:val="28"/>
          <w:szCs w:val="28"/>
        </w:rPr>
        <w:t xml:space="preserve"> воспитательной работы. </w:t>
      </w:r>
      <w:r w:rsidR="00F57F9A">
        <w:rPr>
          <w:rFonts w:ascii="Times New Roman" w:hAnsi="Times New Roman" w:cs="Times New Roman"/>
          <w:sz w:val="28"/>
          <w:szCs w:val="28"/>
        </w:rPr>
        <w:t>Все перечисленные планы разработаны на основе соответствующих федеральных планов.</w:t>
      </w:r>
    </w:p>
    <w:p w14:paraId="520BD373" w14:textId="77777777" w:rsidR="008C20D7" w:rsidRPr="00F57F9A" w:rsidRDefault="008C20D7" w:rsidP="008C20D7">
      <w:pPr>
        <w:ind w:firstLine="709"/>
        <w:jc w:val="both"/>
        <w:rPr>
          <w:rFonts w:ascii="Times New Roman" w:hAnsi="Times New Roman" w:cs="Times New Roman"/>
          <w:sz w:val="28"/>
          <w:szCs w:val="28"/>
        </w:rPr>
      </w:pPr>
      <w:r w:rsidRPr="00F57F9A">
        <w:rPr>
          <w:rFonts w:ascii="Times New Roman" w:hAnsi="Times New Roman" w:cs="Times New Roman"/>
          <w:sz w:val="28"/>
          <w:szCs w:val="28"/>
        </w:rPr>
        <w:t>В разделе дана характеристика условий, имеющихся для реализации Программы.</w:t>
      </w:r>
    </w:p>
    <w:p w14:paraId="2ABBD27F" w14:textId="77777777" w:rsidR="00F57F9A" w:rsidRDefault="00F57F9A" w:rsidP="00083016">
      <w:pPr>
        <w:ind w:firstLine="709"/>
        <w:jc w:val="both"/>
        <w:rPr>
          <w:rFonts w:ascii="Times New Roman" w:hAnsi="Times New Roman" w:cs="Times New Roman"/>
          <w:sz w:val="28"/>
          <w:szCs w:val="28"/>
        </w:rPr>
      </w:pPr>
    </w:p>
    <w:p w14:paraId="02872550" w14:textId="77777777" w:rsidR="00083016" w:rsidRPr="00F57F9A" w:rsidRDefault="008C20D7" w:rsidP="00083016">
      <w:pPr>
        <w:ind w:firstLine="709"/>
        <w:jc w:val="both"/>
        <w:rPr>
          <w:rFonts w:ascii="Times New Roman" w:hAnsi="Times New Roman" w:cs="Times New Roman"/>
          <w:sz w:val="28"/>
          <w:szCs w:val="28"/>
        </w:rPr>
      </w:pPr>
      <w:r w:rsidRPr="00F57F9A">
        <w:rPr>
          <w:rFonts w:ascii="Times New Roman" w:hAnsi="Times New Roman" w:cs="Times New Roman"/>
          <w:sz w:val="28"/>
          <w:szCs w:val="28"/>
        </w:rPr>
        <w:t>Программа является основой для разработки и реализации индивидуаль</w:t>
      </w:r>
      <w:r w:rsidR="00083016" w:rsidRPr="00F57F9A">
        <w:rPr>
          <w:rFonts w:ascii="Times New Roman" w:hAnsi="Times New Roman" w:cs="Times New Roman"/>
          <w:sz w:val="28"/>
          <w:szCs w:val="28"/>
        </w:rPr>
        <w:t>ных учебных планов обучающихся.</w:t>
      </w:r>
    </w:p>
    <w:p w14:paraId="15AF1301" w14:textId="77777777" w:rsidR="002C6AAE" w:rsidRPr="002C6AAE" w:rsidRDefault="004D19A6" w:rsidP="008C20D7">
      <w:pPr>
        <w:ind w:firstLine="709"/>
        <w:jc w:val="both"/>
        <w:rPr>
          <w:rFonts w:ascii="Times New Roman" w:hAnsi="Times New Roman" w:cs="Times New Roman"/>
          <w:sz w:val="28"/>
          <w:szCs w:val="28"/>
        </w:rPr>
      </w:pPr>
      <w:r>
        <w:rPr>
          <w:rFonts w:ascii="Times New Roman" w:hAnsi="Times New Roman" w:cs="Times New Roman"/>
          <w:sz w:val="28"/>
          <w:szCs w:val="28"/>
        </w:rPr>
        <w:t>Программа может быть реализова</w:t>
      </w:r>
      <w:r w:rsidR="008C20D7">
        <w:rPr>
          <w:rFonts w:ascii="Times New Roman" w:hAnsi="Times New Roman" w:cs="Times New Roman"/>
          <w:sz w:val="28"/>
          <w:szCs w:val="28"/>
        </w:rPr>
        <w:t>на с использованием электронного обучения и дистанционных образовательных технологий.</w:t>
      </w:r>
    </w:p>
    <w:p w14:paraId="7878D5E5" w14:textId="77777777" w:rsidR="002C6AAE" w:rsidRDefault="002C6AAE" w:rsidP="007C6A34">
      <w:pPr>
        <w:ind w:firstLine="709"/>
        <w:jc w:val="both"/>
        <w:rPr>
          <w:rFonts w:ascii="Times New Roman" w:hAnsi="Times New Roman" w:cs="Times New Roman"/>
          <w:sz w:val="28"/>
          <w:szCs w:val="28"/>
        </w:rPr>
      </w:pPr>
    </w:p>
    <w:p w14:paraId="4EB29C70" w14:textId="77777777" w:rsidR="002C6AAE" w:rsidRDefault="002C6AAE" w:rsidP="007C6A34">
      <w:pPr>
        <w:ind w:firstLine="709"/>
        <w:jc w:val="both"/>
        <w:rPr>
          <w:rFonts w:ascii="Times New Roman" w:hAnsi="Times New Roman" w:cs="Times New Roman"/>
          <w:sz w:val="28"/>
          <w:szCs w:val="28"/>
        </w:rPr>
      </w:pPr>
    </w:p>
    <w:p w14:paraId="35286468" w14:textId="77777777" w:rsidR="002C6AAE" w:rsidRDefault="002C6AAE" w:rsidP="007C6A34">
      <w:pPr>
        <w:ind w:firstLine="709"/>
        <w:jc w:val="both"/>
        <w:rPr>
          <w:rFonts w:ascii="Times New Roman" w:hAnsi="Times New Roman" w:cs="Times New Roman"/>
          <w:sz w:val="28"/>
          <w:szCs w:val="28"/>
        </w:rPr>
      </w:pPr>
    </w:p>
    <w:p w14:paraId="69A0BCF3" w14:textId="77777777" w:rsidR="00D35706" w:rsidRDefault="00D35706" w:rsidP="007C6A34">
      <w:pPr>
        <w:ind w:firstLine="709"/>
        <w:jc w:val="both"/>
        <w:rPr>
          <w:rFonts w:ascii="Times New Roman" w:hAnsi="Times New Roman" w:cs="Times New Roman"/>
          <w:sz w:val="28"/>
          <w:szCs w:val="28"/>
        </w:rPr>
        <w:sectPr w:rsidR="00D35706" w:rsidSect="00867A3B">
          <w:type w:val="continuous"/>
          <w:pgSz w:w="11906" w:h="16838"/>
          <w:pgMar w:top="1134" w:right="1134" w:bottom="1134" w:left="1134" w:header="708" w:footer="708" w:gutter="0"/>
          <w:cols w:space="708"/>
          <w:docGrid w:linePitch="360"/>
        </w:sectPr>
      </w:pPr>
    </w:p>
    <w:p w14:paraId="567DA7F1" w14:textId="77777777" w:rsidR="00D35706" w:rsidRDefault="00182524" w:rsidP="0074277E">
      <w:pPr>
        <w:ind w:firstLine="709"/>
        <w:jc w:val="both"/>
        <w:rPr>
          <w:rFonts w:ascii="Times New Roman" w:hAnsi="Times New Roman" w:cs="Times New Roman"/>
          <w:b/>
          <w:sz w:val="28"/>
          <w:szCs w:val="28"/>
        </w:rPr>
      </w:pPr>
      <w:r>
        <w:rPr>
          <w:rFonts w:ascii="Times New Roman" w:hAnsi="Times New Roman" w:cs="Times New Roman"/>
          <w:b/>
          <w:sz w:val="28"/>
          <w:szCs w:val="28"/>
        </w:rPr>
        <w:t>1.5</w:t>
      </w:r>
      <w:r w:rsidR="00D35706" w:rsidRPr="00D35706">
        <w:rPr>
          <w:rFonts w:ascii="Times New Roman" w:hAnsi="Times New Roman" w:cs="Times New Roman"/>
          <w:b/>
          <w:sz w:val="28"/>
          <w:szCs w:val="28"/>
        </w:rPr>
        <w:t>. ПЛАНИРУЕМ</w:t>
      </w:r>
      <w:r w:rsidR="00D35706">
        <w:rPr>
          <w:rFonts w:ascii="Times New Roman" w:hAnsi="Times New Roman" w:cs="Times New Roman"/>
          <w:b/>
          <w:sz w:val="28"/>
          <w:szCs w:val="28"/>
        </w:rPr>
        <w:t>ЫЕ РЕЗУЛЬТАТЫ ОСВОЕНИЯ ОБУЧАЮЩИ</w:t>
      </w:r>
      <w:r w:rsidR="0074277E">
        <w:rPr>
          <w:rFonts w:ascii="Times New Roman" w:hAnsi="Times New Roman" w:cs="Times New Roman"/>
          <w:b/>
          <w:sz w:val="28"/>
          <w:szCs w:val="28"/>
        </w:rPr>
        <w:t>МИСЯ ПРОГРАММЫ</w:t>
      </w:r>
      <w:r>
        <w:rPr>
          <w:rFonts w:ascii="Times New Roman" w:hAnsi="Times New Roman" w:cs="Times New Roman"/>
          <w:b/>
          <w:sz w:val="28"/>
          <w:szCs w:val="28"/>
        </w:rPr>
        <w:t xml:space="preserve"> НОО В СООТФЕТСТВИИ с ФЕДЕРАЛЬНОЙ ОБРАЗОВАТЕЛЬНОЙ ПРОГРАММОЙ НОО</w:t>
      </w:r>
    </w:p>
    <w:p w14:paraId="2DA0B772" w14:textId="77777777" w:rsidR="00682EF0" w:rsidRDefault="00682EF0" w:rsidP="00682EF0">
      <w:pPr>
        <w:jc w:val="both"/>
        <w:rPr>
          <w:rFonts w:ascii="Times New Roman" w:hAnsi="Times New Roman" w:cs="Times New Roman"/>
          <w:b/>
          <w:sz w:val="28"/>
          <w:szCs w:val="28"/>
        </w:rPr>
      </w:pPr>
    </w:p>
    <w:p w14:paraId="09AA63AA" w14:textId="77777777"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Планируемые результаты освоения </w:t>
      </w:r>
      <w:r w:rsidR="00682EF0" w:rsidRPr="00682EF0">
        <w:rPr>
          <w:rFonts w:ascii="Times New Roman CYR" w:eastAsiaTheme="minorEastAsia" w:hAnsi="Times New Roman CYR" w:cs="Times New Roman CYR"/>
          <w:sz w:val="28"/>
          <w:szCs w:val="28"/>
          <w:lang w:eastAsia="ru-RU"/>
        </w:rPr>
        <w:t>Программы</w:t>
      </w:r>
      <w:r w:rsidRPr="00682EF0">
        <w:rPr>
          <w:rFonts w:ascii="Times New Roman CYR" w:eastAsiaTheme="minorEastAsia" w:hAnsi="Times New Roman CYR" w:cs="Times New Roman CYR"/>
          <w:sz w:val="28"/>
          <w:szCs w:val="28"/>
          <w:lang w:eastAsia="ru-RU"/>
        </w:rP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68BE1CAA" w14:textId="77777777"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Личностные результаты освоения ФОП НОО</w:t>
      </w:r>
      <w:r w:rsidRPr="00682EF0">
        <w:rPr>
          <w:rFonts w:ascii="Times New Roman CYR" w:eastAsiaTheme="minorEastAsia" w:hAnsi="Times New Roman CYR" w:cs="Times New Roman CYR"/>
          <w:sz w:val="28"/>
          <w:szCs w:val="28"/>
          <w:lang w:eastAsia="ru-RU"/>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5E9087" w14:textId="77777777" w:rsidR="00682EF0" w:rsidRPr="00682EF0" w:rsidRDefault="00682EF0" w:rsidP="00682EF0">
      <w:pPr>
        <w:ind w:firstLine="709"/>
        <w:jc w:val="both"/>
        <w:rPr>
          <w:rFonts w:ascii="Times New Roman" w:hAnsi="Times New Roman" w:cs="Times New Roman"/>
          <w:sz w:val="28"/>
          <w:szCs w:val="28"/>
        </w:rPr>
      </w:pPr>
      <w:bookmarkStart w:id="0" w:name="sub_10065"/>
      <w:r w:rsidRPr="00682EF0">
        <w:rPr>
          <w:rFonts w:ascii="Times New Roman" w:hAnsi="Times New Roman" w:cs="Times New Roman"/>
          <w:sz w:val="28"/>
          <w:szCs w:val="28"/>
        </w:rPr>
        <w:t>Личностные результаты освоения программы НОО отража</w:t>
      </w:r>
      <w:r>
        <w:rPr>
          <w:rFonts w:ascii="Times New Roman" w:hAnsi="Times New Roman" w:cs="Times New Roman"/>
          <w:sz w:val="28"/>
          <w:szCs w:val="28"/>
        </w:rPr>
        <w:t>ют</w:t>
      </w:r>
      <w:r w:rsidRPr="00682EF0">
        <w:rPr>
          <w:rFonts w:ascii="Times New Roman" w:hAnsi="Times New Roman" w:cs="Times New Roman"/>
          <w:sz w:val="28"/>
          <w:szCs w:val="28"/>
        </w:rPr>
        <w:t xml:space="preserve"> готовность обучающихся руководствоваться ценностями и приобретение первоначального опыта деятельности на их основе, в т.ч. в части:</w:t>
      </w:r>
    </w:p>
    <w:p w14:paraId="26DB8507" w14:textId="77777777" w:rsidR="00682EF0" w:rsidRPr="00182524" w:rsidRDefault="00682EF0" w:rsidP="00682EF0">
      <w:pPr>
        <w:ind w:firstLine="709"/>
        <w:jc w:val="both"/>
        <w:rPr>
          <w:rFonts w:ascii="Times New Roman" w:hAnsi="Times New Roman" w:cs="Times New Roman"/>
          <w:b/>
          <w:i/>
          <w:sz w:val="28"/>
          <w:szCs w:val="28"/>
        </w:rPr>
      </w:pPr>
      <w:bookmarkStart w:id="1" w:name="sub_10066"/>
      <w:bookmarkEnd w:id="0"/>
      <w:r w:rsidRPr="00182524">
        <w:rPr>
          <w:rFonts w:ascii="Times New Roman" w:hAnsi="Times New Roman" w:cs="Times New Roman"/>
          <w:b/>
          <w:i/>
          <w:sz w:val="28"/>
          <w:szCs w:val="28"/>
        </w:rPr>
        <w:t>гражданско-патриотического воспитания:</w:t>
      </w:r>
    </w:p>
    <w:bookmarkEnd w:id="1"/>
    <w:p w14:paraId="4E8B2C4B"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становление ценностного отношения к своей Родине - России;</w:t>
      </w:r>
    </w:p>
    <w:p w14:paraId="4C2F0F6A"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осознание своей этнокультурной и российской гражданской идентичности;</w:t>
      </w:r>
    </w:p>
    <w:p w14:paraId="446F2B00"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сопричастность к прошлому, настоящему и будущему своей страны и родного края;</w:t>
      </w:r>
    </w:p>
    <w:p w14:paraId="77D18280"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уважение к своему и другим народам;</w:t>
      </w:r>
    </w:p>
    <w:p w14:paraId="3B887118"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w:t>
      </w:r>
      <w:r>
        <w:rPr>
          <w:rFonts w:ascii="Times New Roman" w:hAnsi="Times New Roman" w:cs="Times New Roman"/>
          <w:sz w:val="28"/>
          <w:szCs w:val="28"/>
        </w:rPr>
        <w:t>равилах межличностных отношений;</w:t>
      </w:r>
    </w:p>
    <w:p w14:paraId="7C6784A6" w14:textId="77777777" w:rsidR="00682EF0" w:rsidRPr="00182524" w:rsidRDefault="00682EF0" w:rsidP="00682EF0">
      <w:pPr>
        <w:ind w:firstLine="709"/>
        <w:jc w:val="both"/>
        <w:rPr>
          <w:rFonts w:ascii="Times New Roman" w:hAnsi="Times New Roman" w:cs="Times New Roman"/>
          <w:b/>
          <w:i/>
          <w:sz w:val="28"/>
          <w:szCs w:val="28"/>
        </w:rPr>
      </w:pPr>
      <w:bookmarkStart w:id="2" w:name="sub_10067"/>
      <w:r w:rsidRPr="00182524">
        <w:rPr>
          <w:rFonts w:ascii="Times New Roman" w:hAnsi="Times New Roman" w:cs="Times New Roman"/>
          <w:b/>
          <w:i/>
          <w:sz w:val="28"/>
          <w:szCs w:val="28"/>
        </w:rPr>
        <w:t>духовно-нравственного воспитания:</w:t>
      </w:r>
    </w:p>
    <w:bookmarkEnd w:id="2"/>
    <w:p w14:paraId="2A58D9D4"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признание индивидуальности каждого человека;</w:t>
      </w:r>
    </w:p>
    <w:p w14:paraId="2DA967DE"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проявление сопереживания, уважения и доброжелательности;</w:t>
      </w:r>
    </w:p>
    <w:p w14:paraId="57027EEC"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682EF0">
        <w:rPr>
          <w:rFonts w:ascii="Times New Roman" w:hAnsi="Times New Roman" w:cs="Times New Roman"/>
          <w:sz w:val="28"/>
          <w:szCs w:val="28"/>
        </w:rPr>
        <w:t xml:space="preserve">неприятие любых форм поведения, направленных на причинение физического </w:t>
      </w:r>
      <w:r>
        <w:rPr>
          <w:rFonts w:ascii="Times New Roman" w:hAnsi="Times New Roman" w:cs="Times New Roman"/>
          <w:sz w:val="28"/>
          <w:szCs w:val="28"/>
        </w:rPr>
        <w:t>и морального вреда другим людям;</w:t>
      </w:r>
    </w:p>
    <w:p w14:paraId="15CC0452" w14:textId="77777777" w:rsidR="00682EF0" w:rsidRPr="00182524" w:rsidRDefault="00682EF0" w:rsidP="00682EF0">
      <w:pPr>
        <w:ind w:firstLine="709"/>
        <w:jc w:val="both"/>
        <w:rPr>
          <w:rFonts w:ascii="Times New Roman" w:hAnsi="Times New Roman" w:cs="Times New Roman"/>
          <w:b/>
          <w:i/>
          <w:sz w:val="28"/>
          <w:szCs w:val="28"/>
        </w:rPr>
      </w:pPr>
      <w:bookmarkStart w:id="3" w:name="sub_10068"/>
      <w:r w:rsidRPr="00182524">
        <w:rPr>
          <w:rFonts w:ascii="Times New Roman" w:hAnsi="Times New Roman" w:cs="Times New Roman"/>
          <w:b/>
          <w:i/>
          <w:sz w:val="28"/>
          <w:szCs w:val="28"/>
        </w:rPr>
        <w:t>эстетического воспитания:</w:t>
      </w:r>
    </w:p>
    <w:bookmarkEnd w:id="3"/>
    <w:p w14:paraId="4ECE766F"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1A26673" w14:textId="77777777" w:rsidR="00682EF0" w:rsidRPr="00182524"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стремление к самовыражению в разных видах художественной </w:t>
      </w:r>
      <w:r w:rsidRPr="00182524">
        <w:rPr>
          <w:rFonts w:ascii="Times New Roman" w:hAnsi="Times New Roman" w:cs="Times New Roman"/>
          <w:sz w:val="28"/>
          <w:szCs w:val="28"/>
        </w:rPr>
        <w:t>деятельности;</w:t>
      </w:r>
    </w:p>
    <w:p w14:paraId="2E4139B9" w14:textId="77777777" w:rsidR="00682EF0" w:rsidRPr="00182524" w:rsidRDefault="00682EF0" w:rsidP="00682EF0">
      <w:pPr>
        <w:ind w:firstLine="709"/>
        <w:jc w:val="both"/>
        <w:rPr>
          <w:rFonts w:ascii="Times New Roman" w:hAnsi="Times New Roman" w:cs="Times New Roman"/>
          <w:b/>
          <w:i/>
          <w:sz w:val="28"/>
          <w:szCs w:val="28"/>
        </w:rPr>
      </w:pPr>
      <w:bookmarkStart w:id="4" w:name="sub_10069"/>
      <w:r w:rsidRPr="00182524">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4"/>
    <w:p w14:paraId="17502FEC"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w:t>
      </w:r>
    </w:p>
    <w:p w14:paraId="7A4B2FAC"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физическому и психическому зд</w:t>
      </w:r>
      <w:r>
        <w:rPr>
          <w:rFonts w:ascii="Times New Roman" w:hAnsi="Times New Roman" w:cs="Times New Roman"/>
          <w:sz w:val="28"/>
          <w:szCs w:val="28"/>
        </w:rPr>
        <w:t>оровью;</w:t>
      </w:r>
    </w:p>
    <w:p w14:paraId="3170C981" w14:textId="77777777" w:rsidR="00682EF0" w:rsidRPr="00182524" w:rsidRDefault="00682EF0" w:rsidP="00682EF0">
      <w:pPr>
        <w:ind w:firstLine="709"/>
        <w:jc w:val="both"/>
        <w:rPr>
          <w:rFonts w:ascii="Times New Roman" w:hAnsi="Times New Roman" w:cs="Times New Roman"/>
          <w:b/>
          <w:i/>
          <w:sz w:val="28"/>
          <w:szCs w:val="28"/>
        </w:rPr>
      </w:pPr>
      <w:bookmarkStart w:id="5" w:name="sub_10070"/>
      <w:r w:rsidRPr="00182524">
        <w:rPr>
          <w:rFonts w:ascii="Times New Roman" w:hAnsi="Times New Roman" w:cs="Times New Roman"/>
          <w:b/>
          <w:i/>
          <w:sz w:val="28"/>
          <w:szCs w:val="28"/>
        </w:rPr>
        <w:t>трудового воспитания:</w:t>
      </w:r>
    </w:p>
    <w:bookmarkEnd w:id="5"/>
    <w:p w14:paraId="4EEF229E"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Pr>
          <w:rFonts w:ascii="Times New Roman" w:hAnsi="Times New Roman" w:cs="Times New Roman"/>
          <w:sz w:val="28"/>
          <w:szCs w:val="28"/>
        </w:rPr>
        <w:t xml:space="preserve"> интерес к различным профессиям;</w:t>
      </w:r>
    </w:p>
    <w:p w14:paraId="470FEF8C" w14:textId="77777777" w:rsidR="00682EF0" w:rsidRPr="00182524" w:rsidRDefault="00682EF0" w:rsidP="00682EF0">
      <w:pPr>
        <w:ind w:firstLine="709"/>
        <w:jc w:val="both"/>
        <w:rPr>
          <w:rFonts w:ascii="Times New Roman" w:hAnsi="Times New Roman" w:cs="Times New Roman"/>
          <w:b/>
          <w:i/>
          <w:sz w:val="28"/>
          <w:szCs w:val="28"/>
        </w:rPr>
      </w:pPr>
      <w:bookmarkStart w:id="6" w:name="sub_10071"/>
      <w:r w:rsidRPr="00182524">
        <w:rPr>
          <w:rFonts w:ascii="Times New Roman" w:hAnsi="Times New Roman" w:cs="Times New Roman"/>
          <w:b/>
          <w:i/>
          <w:sz w:val="28"/>
          <w:szCs w:val="28"/>
        </w:rPr>
        <w:t>экологического воспитания:</w:t>
      </w:r>
    </w:p>
    <w:bookmarkEnd w:id="6"/>
    <w:p w14:paraId="4965BA21"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природе;</w:t>
      </w:r>
    </w:p>
    <w:p w14:paraId="5EA26FE2"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14:paraId="18AB2086" w14:textId="77777777" w:rsidR="00682EF0" w:rsidRPr="00182524" w:rsidRDefault="00682EF0" w:rsidP="00682EF0">
      <w:pPr>
        <w:ind w:firstLine="709"/>
        <w:jc w:val="both"/>
        <w:rPr>
          <w:rFonts w:ascii="Times New Roman" w:hAnsi="Times New Roman" w:cs="Times New Roman"/>
          <w:b/>
          <w:i/>
          <w:sz w:val="28"/>
          <w:szCs w:val="28"/>
        </w:rPr>
      </w:pPr>
      <w:bookmarkStart w:id="7" w:name="sub_10072"/>
      <w:r w:rsidRPr="00182524">
        <w:rPr>
          <w:rFonts w:ascii="Times New Roman" w:hAnsi="Times New Roman" w:cs="Times New Roman"/>
          <w:b/>
          <w:i/>
          <w:sz w:val="28"/>
          <w:szCs w:val="28"/>
        </w:rPr>
        <w:t>ценностей научного познания:</w:t>
      </w:r>
    </w:p>
    <w:bookmarkEnd w:id="7"/>
    <w:p w14:paraId="780B6BF9" w14:textId="77777777"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научной картине мира;</w:t>
      </w:r>
    </w:p>
    <w:p w14:paraId="693A319B" w14:textId="77777777" w:rsidR="00682EF0" w:rsidRPr="00682EF0" w:rsidRDefault="00682EF0" w:rsidP="00682EF0">
      <w:pPr>
        <w:ind w:firstLine="709"/>
        <w:jc w:val="both"/>
        <w:rPr>
          <w:rFonts w:ascii="Times New Roman" w:hAnsi="Times New Roman" w:cs="Times New Roman"/>
          <w:sz w:val="28"/>
          <w:szCs w:val="28"/>
          <w:u w:val="single"/>
        </w:rPr>
      </w:pPr>
      <w:r>
        <w:rPr>
          <w:rFonts w:ascii="Times New Roman" w:hAnsi="Times New Roman" w:cs="Times New Roman"/>
          <w:sz w:val="28"/>
          <w:szCs w:val="28"/>
        </w:rPr>
        <w:t>- </w:t>
      </w:r>
      <w:r w:rsidRPr="00682EF0">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w:t>
      </w:r>
      <w:r w:rsidRPr="00682EF0">
        <w:rPr>
          <w:rFonts w:ascii="Times New Roman" w:hAnsi="Times New Roman" w:cs="Times New Roman"/>
          <w:sz w:val="28"/>
          <w:szCs w:val="28"/>
          <w:u w:val="single"/>
        </w:rPr>
        <w:t>.</w:t>
      </w:r>
    </w:p>
    <w:p w14:paraId="788DF4C7" w14:textId="77777777" w:rsidR="00682EF0"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Метапредметные результаты</w:t>
      </w:r>
      <w:r w:rsidRPr="00682EF0">
        <w:rPr>
          <w:rFonts w:ascii="Times New Roman CYR" w:eastAsiaTheme="minorEastAsia" w:hAnsi="Times New Roman CYR" w:cs="Times New Roman CYR"/>
          <w:sz w:val="28"/>
          <w:szCs w:val="28"/>
          <w:lang w:eastAsia="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14:paraId="78F45E97" w14:textId="77777777"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В результате освоения </w:t>
      </w:r>
      <w:r w:rsidR="00682EF0" w:rsidRPr="00682EF0">
        <w:rPr>
          <w:rFonts w:ascii="Times New Roman CYR" w:eastAsiaTheme="minorEastAsia" w:hAnsi="Times New Roman CYR" w:cs="Times New Roman CYR"/>
          <w:sz w:val="28"/>
          <w:szCs w:val="28"/>
          <w:lang w:eastAsia="ru-RU"/>
        </w:rPr>
        <w:t xml:space="preserve">Программы обучающиеся </w:t>
      </w:r>
      <w:r w:rsidRPr="00682EF0">
        <w:rPr>
          <w:rFonts w:ascii="Times New Roman CYR" w:eastAsiaTheme="minorEastAsia" w:hAnsi="Times New Roman CYR" w:cs="Times New Roman CYR"/>
          <w:sz w:val="28"/>
          <w:szCs w:val="28"/>
          <w:lang w:eastAsia="ru-RU"/>
        </w:rPr>
        <w:t>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1DDC110" w14:textId="77777777" w:rsidR="006E2906" w:rsidRDefault="00682EF0" w:rsidP="00682EF0">
      <w:pPr>
        <w:ind w:firstLine="709"/>
        <w:jc w:val="both"/>
        <w:rPr>
          <w:rFonts w:ascii="Times New Roman" w:hAnsi="Times New Roman" w:cs="Times New Roman"/>
          <w:b/>
          <w:i/>
          <w:sz w:val="28"/>
          <w:szCs w:val="28"/>
        </w:rPr>
      </w:pPr>
      <w:r w:rsidRPr="00040F43">
        <w:rPr>
          <w:rFonts w:ascii="Times New Roman" w:hAnsi="Times New Roman" w:cs="Times New Roman"/>
          <w:b/>
          <w:i/>
          <w:sz w:val="28"/>
          <w:szCs w:val="28"/>
        </w:rPr>
        <w:t>Предметные результаты</w:t>
      </w:r>
    </w:p>
    <w:p w14:paraId="4344668B" w14:textId="77777777" w:rsidR="00682EF0" w:rsidRPr="00682EF0" w:rsidRDefault="00682EF0" w:rsidP="00682EF0">
      <w:pPr>
        <w:ind w:firstLine="709"/>
        <w:jc w:val="both"/>
        <w:rPr>
          <w:rFonts w:ascii="Times New Roman" w:hAnsi="Times New Roman" w:cs="Times New Roman"/>
          <w:b/>
          <w:sz w:val="28"/>
          <w:szCs w:val="28"/>
        </w:rPr>
      </w:pPr>
      <w:r>
        <w:rPr>
          <w:rFonts w:ascii="Times New Roman" w:hAnsi="Times New Roman" w:cs="Times New Roman"/>
          <w:sz w:val="28"/>
          <w:szCs w:val="28"/>
        </w:rPr>
        <w:t>сформулированы</w:t>
      </w:r>
      <w:r w:rsidRPr="00730BA1">
        <w:rPr>
          <w:rFonts w:ascii="Times New Roman" w:hAnsi="Times New Roman" w:cs="Times New Roman"/>
          <w:sz w:val="28"/>
          <w:szCs w:val="28"/>
        </w:rPr>
        <w:t xml:space="preserve"> в деятельностной форме с усилением акцента на применение знаний и конкретных умений;</w:t>
      </w:r>
    </w:p>
    <w:p w14:paraId="321EB345" w14:textId="77777777" w:rsidR="00682EF0" w:rsidRPr="00730BA1"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определяют содержание</w:t>
      </w:r>
      <w:r w:rsidRPr="00730BA1">
        <w:rPr>
          <w:rFonts w:ascii="Times New Roman" w:hAnsi="Times New Roman" w:cs="Times New Roman"/>
          <w:sz w:val="28"/>
          <w:szCs w:val="28"/>
        </w:rPr>
        <w:t xml:space="preserve"> НОО в логике изучения каждого учебного предмета;</w:t>
      </w:r>
    </w:p>
    <w:p w14:paraId="5ED03090" w14:textId="77777777" w:rsidR="00682EF0" w:rsidRPr="00730BA1" w:rsidRDefault="00682EF0" w:rsidP="00682EF0">
      <w:pPr>
        <w:ind w:firstLine="709"/>
        <w:jc w:val="both"/>
        <w:rPr>
          <w:rFonts w:ascii="Times New Roman" w:hAnsi="Times New Roman" w:cs="Times New Roman"/>
          <w:sz w:val="28"/>
          <w:szCs w:val="28"/>
        </w:rPr>
      </w:pPr>
      <w:r w:rsidRPr="00730BA1">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14:paraId="73E3DDA0" w14:textId="77777777" w:rsidR="00A525D1" w:rsidRDefault="00A525D1" w:rsidP="001573FA">
      <w:pPr>
        <w:ind w:firstLine="709"/>
        <w:jc w:val="both"/>
        <w:rPr>
          <w:rFonts w:ascii="Times New Roman" w:hAnsi="Times New Roman" w:cs="Times New Roman"/>
          <w:sz w:val="28"/>
          <w:szCs w:val="28"/>
        </w:rPr>
        <w:sectPr w:rsidR="00A525D1" w:rsidSect="00867A3B">
          <w:type w:val="continuous"/>
          <w:pgSz w:w="11906" w:h="16838"/>
          <w:pgMar w:top="1134" w:right="1134" w:bottom="1134" w:left="1134" w:header="708" w:footer="708" w:gutter="0"/>
          <w:cols w:space="708"/>
          <w:docGrid w:linePitch="360"/>
        </w:sectPr>
      </w:pPr>
    </w:p>
    <w:p w14:paraId="07BA30C0" w14:textId="77777777" w:rsidR="0052220C"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t xml:space="preserve">1.3. СИСТЕМА ОЦЕНКИ ДОСТИЖЕНИЯ </w:t>
      </w:r>
      <w:r w:rsidR="007C6A34" w:rsidRPr="0052220C">
        <w:rPr>
          <w:rFonts w:ascii="Times New Roman" w:hAnsi="Times New Roman" w:cs="Times New Roman"/>
          <w:b/>
          <w:sz w:val="28"/>
          <w:szCs w:val="28"/>
        </w:rPr>
        <w:t>ПЛАНИРУЕМЫХ</w:t>
      </w:r>
      <w:r w:rsidR="00AD76C6">
        <w:rPr>
          <w:rFonts w:ascii="Times New Roman" w:hAnsi="Times New Roman" w:cs="Times New Roman"/>
          <w:b/>
          <w:sz w:val="28"/>
          <w:szCs w:val="28"/>
        </w:rPr>
        <w:t xml:space="preserve"> РЕЗУЛЬТАТОВ ОСВОЕНИЯ ПРОГРАММЫ</w:t>
      </w:r>
    </w:p>
    <w:p w14:paraId="0CECDF57" w14:textId="77777777" w:rsidR="00AD76C6" w:rsidRPr="0052220C" w:rsidRDefault="00AD76C6" w:rsidP="0052220C">
      <w:pPr>
        <w:ind w:firstLine="709"/>
        <w:jc w:val="both"/>
        <w:rPr>
          <w:rFonts w:ascii="Times New Roman" w:hAnsi="Times New Roman" w:cs="Times New Roman"/>
          <w:b/>
          <w:sz w:val="28"/>
          <w:szCs w:val="28"/>
        </w:rPr>
      </w:pPr>
    </w:p>
    <w:p w14:paraId="7640B8CF" w14:textId="77777777" w:rsidR="007C6A34"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14:paraId="2BFEE3D9" w14:textId="77777777" w:rsidR="00AD76C6" w:rsidRPr="004179B9" w:rsidRDefault="00AD76C6"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i/>
          <w:sz w:val="28"/>
          <w:szCs w:val="28"/>
          <w:lang w:eastAsia="ru-RU"/>
        </w:rPr>
        <w:t xml:space="preserve">Основой объективной оценки соответствия установленным требованиям </w:t>
      </w:r>
      <w:r w:rsidRPr="00AD76C6">
        <w:rPr>
          <w:rFonts w:ascii="Times New Roman CYR" w:eastAsiaTheme="minorEastAsia" w:hAnsi="Times New Roman CYR" w:cs="Times New Roman CYR"/>
          <w:i/>
          <w:sz w:val="28"/>
          <w:szCs w:val="28"/>
          <w:lang w:eastAsia="ru-RU"/>
        </w:rPr>
        <w:lastRenderedPageBreak/>
        <w:t xml:space="preserve">образовательной деятельности и подготовки обучающихся, освоивших </w:t>
      </w:r>
      <w:r w:rsidR="00891B3D">
        <w:rPr>
          <w:rFonts w:ascii="Times New Roman CYR" w:eastAsiaTheme="minorEastAsia" w:hAnsi="Times New Roman CYR" w:cs="Times New Roman CYR"/>
          <w:i/>
          <w:sz w:val="28"/>
          <w:szCs w:val="28"/>
          <w:lang w:eastAsia="ru-RU"/>
        </w:rPr>
        <w:t>Программу</w:t>
      </w:r>
      <w:r w:rsidRPr="00AD76C6">
        <w:rPr>
          <w:rFonts w:ascii="Times New Roman CYR" w:eastAsiaTheme="minorEastAsia" w:hAnsi="Times New Roman CYR" w:cs="Times New Roman CYR"/>
          <w:i/>
          <w:sz w:val="28"/>
          <w:szCs w:val="28"/>
          <w:lang w:eastAsia="ru-RU"/>
        </w:rPr>
        <w:t>, является ФГОС НОО</w:t>
      </w:r>
      <w:r w:rsidRPr="00AD76C6">
        <w:rPr>
          <w:rFonts w:ascii="Times New Roman CYR" w:eastAsiaTheme="minorEastAsia" w:hAnsi="Times New Roman CYR" w:cs="Times New Roman CYR"/>
          <w:sz w:val="28"/>
          <w:szCs w:val="28"/>
          <w:lang w:eastAsia="ru-RU"/>
        </w:rPr>
        <w:t xml:space="preserve"> независимо от формы получения </w:t>
      </w:r>
      <w:r>
        <w:rPr>
          <w:rFonts w:ascii="Times New Roman CYR" w:eastAsiaTheme="minorEastAsia" w:hAnsi="Times New Roman CYR" w:cs="Times New Roman CYR"/>
          <w:sz w:val="28"/>
          <w:szCs w:val="28"/>
          <w:lang w:eastAsia="ru-RU"/>
        </w:rPr>
        <w:t xml:space="preserve">НОО </w:t>
      </w:r>
      <w:r w:rsidRPr="00AD76C6">
        <w:rPr>
          <w:rFonts w:ascii="Times New Roman CYR" w:eastAsiaTheme="minorEastAsia" w:hAnsi="Times New Roman CYR" w:cs="Times New Roman CYR"/>
          <w:sz w:val="28"/>
          <w:szCs w:val="28"/>
          <w:lang w:eastAsia="ru-RU"/>
        </w:rPr>
        <w:t>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6C77BF0A" w14:textId="77777777" w:rsidR="007C6A34" w:rsidRPr="004179B9" w:rsidRDefault="007C6A34" w:rsidP="004179B9">
      <w:pPr>
        <w:ind w:firstLine="709"/>
        <w:jc w:val="both"/>
        <w:rPr>
          <w:rFonts w:ascii="Times New Roman CYR" w:eastAsiaTheme="minorEastAsia" w:hAnsi="Times New Roman CYR" w:cs="Times New Roman CYR"/>
          <w:sz w:val="28"/>
          <w:szCs w:val="28"/>
          <w:lang w:eastAsia="ru-RU"/>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управления качеством образования в </w:t>
      </w:r>
      <w:r w:rsidR="00E03FC0" w:rsidRPr="00E03FC0">
        <w:rPr>
          <w:rFonts w:ascii="Times New Roman" w:hAnsi="Times New Roman" w:cs="Times New Roman"/>
          <w:sz w:val="28"/>
          <w:szCs w:val="28"/>
        </w:rPr>
        <w:t>МБОУ ООШ с. Руновка</w:t>
      </w:r>
      <w:r w:rsidR="004179B9" w:rsidRPr="00E03FC0">
        <w:rPr>
          <w:rFonts w:ascii="Times New Roman" w:hAnsi="Times New Roman" w:cs="Times New Roman"/>
          <w:sz w:val="28"/>
          <w:szCs w:val="28"/>
        </w:rPr>
        <w:t xml:space="preserve"> </w:t>
      </w:r>
      <w:r w:rsidR="004179B9" w:rsidRPr="00E03FC0">
        <w:rPr>
          <w:rFonts w:ascii="Times New Roman CYR" w:eastAsiaTheme="minorEastAsia" w:hAnsi="Times New Roman CYR" w:cs="Times New Roman CYR"/>
          <w:sz w:val="28"/>
          <w:szCs w:val="28"/>
          <w:lang w:eastAsia="ru-RU"/>
        </w:rPr>
        <w:t xml:space="preserve">и служит </w:t>
      </w:r>
      <w:r w:rsidR="004179B9" w:rsidRPr="004179B9">
        <w:rPr>
          <w:rFonts w:ascii="Times New Roman CYR" w:eastAsiaTheme="minorEastAsia" w:hAnsi="Times New Roman CYR" w:cs="Times New Roman CYR"/>
          <w:sz w:val="28"/>
          <w:szCs w:val="28"/>
          <w:lang w:eastAsia="ru-RU"/>
        </w:rPr>
        <w:t xml:space="preserve">основой при разработке соответствующего локального </w:t>
      </w:r>
      <w:r w:rsidR="005763D2">
        <w:rPr>
          <w:rFonts w:ascii="Times New Roman CYR" w:eastAsiaTheme="minorEastAsia" w:hAnsi="Times New Roman CYR" w:cs="Times New Roman CYR"/>
          <w:sz w:val="28"/>
          <w:szCs w:val="28"/>
          <w:lang w:eastAsia="ru-RU"/>
        </w:rPr>
        <w:t xml:space="preserve">нормативного </w:t>
      </w:r>
      <w:r w:rsidR="004179B9" w:rsidRPr="004179B9">
        <w:rPr>
          <w:rFonts w:ascii="Times New Roman CYR" w:eastAsiaTheme="minorEastAsia" w:hAnsi="Times New Roman CYR" w:cs="Times New Roman CYR"/>
          <w:sz w:val="28"/>
          <w:szCs w:val="28"/>
          <w:lang w:eastAsia="ru-RU"/>
        </w:rPr>
        <w:t>акта.</w:t>
      </w:r>
    </w:p>
    <w:p w14:paraId="48E8E03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 xml:space="preserve">льтатов освоения </w:t>
      </w:r>
      <w:r w:rsidR="00891B3D">
        <w:rPr>
          <w:rFonts w:ascii="Times New Roman" w:hAnsi="Times New Roman" w:cs="Times New Roman"/>
          <w:sz w:val="28"/>
          <w:szCs w:val="28"/>
        </w:rPr>
        <w:t xml:space="preserve">Программы </w:t>
      </w:r>
      <w:r w:rsidR="00800013">
        <w:rPr>
          <w:rFonts w:ascii="Times New Roman" w:hAnsi="Times New Roman" w:cs="Times New Roman"/>
          <w:sz w:val="28"/>
          <w:szCs w:val="28"/>
        </w:rPr>
        <w:t>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14:paraId="28EE61F1" w14:textId="77777777"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14:paraId="5C302AB9" w14:textId="77777777" w:rsidR="00730BA1"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 xml:space="preserve">рального уровней; </w:t>
      </w:r>
    </w:p>
    <w:p w14:paraId="3EE3E2AF" w14:textId="77777777" w:rsidR="007C6A34" w:rsidRPr="007C6A34" w:rsidRDefault="00730B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w:t>
      </w:r>
      <w:r w:rsidR="00356DD8">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14:paraId="477C277E"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14:paraId="0103F767" w14:textId="77777777"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 xml:space="preserve">ющимися </w:t>
      </w:r>
      <w:r w:rsidR="00891B3D">
        <w:rPr>
          <w:rFonts w:ascii="Times New Roman" w:hAnsi="Times New Roman" w:cs="Times New Roman"/>
          <w:b/>
          <w:i/>
          <w:sz w:val="28"/>
          <w:szCs w:val="28"/>
        </w:rPr>
        <w:t>Программы</w:t>
      </w:r>
      <w:r w:rsidR="00356DD8" w:rsidRPr="00821057">
        <w:rPr>
          <w:rFonts w:ascii="Times New Roman" w:hAnsi="Times New Roman" w:cs="Times New Roman"/>
          <w:b/>
          <w:i/>
          <w:sz w:val="28"/>
          <w:szCs w:val="28"/>
        </w:rPr>
        <w:t>.</w:t>
      </w:r>
    </w:p>
    <w:p w14:paraId="1036C9BE" w14:textId="77777777"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14:paraId="20E62EA8" w14:textId="77777777"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Внутренняя оценка включает:</w:t>
      </w:r>
    </w:p>
    <w:p w14:paraId="39989D97"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14:paraId="2EE26EAE"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14:paraId="3FBCC9A6"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14:paraId="4890C73C" w14:textId="77777777"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sidR="004179B9">
        <w:rPr>
          <w:rFonts w:ascii="Times New Roman" w:hAnsi="Times New Roman" w:cs="Times New Roman"/>
          <w:sz w:val="28"/>
          <w:szCs w:val="28"/>
        </w:rPr>
        <w:t>инг образовательных достижений обучающихся.</w:t>
      </w:r>
    </w:p>
    <w:p w14:paraId="75383225" w14:textId="77777777" w:rsidR="007C6A34" w:rsidRPr="004179B9" w:rsidRDefault="004179B9" w:rsidP="007C6A34">
      <w:pPr>
        <w:ind w:firstLine="709"/>
        <w:jc w:val="both"/>
        <w:rPr>
          <w:rFonts w:ascii="Times New Roman" w:hAnsi="Times New Roman" w:cs="Times New Roman"/>
          <w:i/>
          <w:sz w:val="28"/>
          <w:szCs w:val="28"/>
        </w:rPr>
      </w:pPr>
      <w:r>
        <w:rPr>
          <w:rFonts w:ascii="Times New Roman" w:hAnsi="Times New Roman" w:cs="Times New Roman"/>
          <w:i/>
          <w:sz w:val="28"/>
          <w:szCs w:val="28"/>
        </w:rPr>
        <w:t>Внешняя оценка включает</w:t>
      </w:r>
      <w:r w:rsidRPr="004179B9">
        <w:rPr>
          <w:rFonts w:ascii="Times New Roman" w:hAnsi="Times New Roman" w:cs="Times New Roman"/>
          <w:i/>
          <w:sz w:val="28"/>
          <w:szCs w:val="28"/>
        </w:rPr>
        <w:t>:</w:t>
      </w:r>
    </w:p>
    <w:p w14:paraId="07E89E1F"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w:t>
      </w:r>
      <w:r w:rsidR="004179B9">
        <w:rPr>
          <w:rFonts w:ascii="Times New Roman" w:hAnsi="Times New Roman" w:cs="Times New Roman"/>
          <w:sz w:val="28"/>
          <w:szCs w:val="28"/>
        </w:rPr>
        <w:t>ависимую оценку</w:t>
      </w:r>
      <w:r w:rsidR="007C6A34" w:rsidRPr="007C6A34">
        <w:rPr>
          <w:rFonts w:ascii="Times New Roman" w:hAnsi="Times New Roman" w:cs="Times New Roman"/>
          <w:sz w:val="28"/>
          <w:szCs w:val="28"/>
        </w:rPr>
        <w:t xml:space="preserve"> качества образования;</w:t>
      </w:r>
    </w:p>
    <w:p w14:paraId="0206B54D" w14:textId="77777777"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14:paraId="5665FAA0" w14:textId="77777777" w:rsidR="00821057" w:rsidRPr="004179B9" w:rsidRDefault="007C6A34" w:rsidP="00356DD8">
      <w:pPr>
        <w:ind w:firstLine="709"/>
        <w:jc w:val="both"/>
        <w:rPr>
          <w:rFonts w:ascii="Times New Roman" w:hAnsi="Times New Roman" w:cs="Times New Roman"/>
          <w:i/>
          <w:sz w:val="28"/>
          <w:szCs w:val="28"/>
        </w:rPr>
      </w:pPr>
      <w:r w:rsidRPr="007C6A34">
        <w:rPr>
          <w:rFonts w:ascii="Times New Roman" w:hAnsi="Times New Roman" w:cs="Times New Roman"/>
          <w:sz w:val="28"/>
          <w:szCs w:val="28"/>
        </w:rPr>
        <w:t xml:space="preserve">В соответствии с ФГОС НОО </w:t>
      </w:r>
      <w:r w:rsidRPr="004179B9">
        <w:rPr>
          <w:rFonts w:ascii="Times New Roman" w:hAnsi="Times New Roman" w:cs="Times New Roman"/>
          <w:i/>
          <w:sz w:val="28"/>
          <w:szCs w:val="28"/>
        </w:rPr>
        <w:t xml:space="preserve">система оценки </w:t>
      </w:r>
      <w:r w:rsidR="00E03FC0" w:rsidRPr="00E03FC0">
        <w:rPr>
          <w:rFonts w:ascii="Times New Roman" w:hAnsi="Times New Roman" w:cs="Times New Roman"/>
          <w:i/>
          <w:sz w:val="28"/>
          <w:szCs w:val="28"/>
        </w:rPr>
        <w:t>МБОУ ООШ с. Руновка</w:t>
      </w:r>
      <w:r w:rsidR="004179B9" w:rsidRPr="00E03FC0">
        <w:rPr>
          <w:rFonts w:ascii="Times New Roman" w:hAnsi="Times New Roman" w:cs="Times New Roman"/>
          <w:i/>
          <w:sz w:val="28"/>
          <w:szCs w:val="28"/>
        </w:rPr>
        <w:t xml:space="preserve"> </w:t>
      </w:r>
      <w:r w:rsidRPr="004179B9">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w:t>
      </w:r>
      <w:r w:rsidR="00356DD8" w:rsidRPr="004179B9">
        <w:rPr>
          <w:rFonts w:ascii="Times New Roman" w:hAnsi="Times New Roman" w:cs="Times New Roman"/>
          <w:i/>
          <w:sz w:val="28"/>
          <w:szCs w:val="28"/>
        </w:rPr>
        <w:t xml:space="preserve"> достижений. </w:t>
      </w:r>
    </w:p>
    <w:p w14:paraId="214CBA0D" w14:textId="77777777" w:rsidR="007C6A34" w:rsidRPr="007C6A34"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i/>
          <w:sz w:val="28"/>
          <w:szCs w:val="28"/>
        </w:rPr>
        <w:t>Системно-</w:t>
      </w:r>
      <w:r w:rsidR="007C6A34" w:rsidRPr="00356DD8">
        <w:rPr>
          <w:rFonts w:ascii="Times New Roman" w:hAnsi="Times New Roman" w:cs="Times New Roman"/>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 xml:space="preserve">функциональной грамотности. Он обеспечивается содержанием и критериями оценки, в </w:t>
      </w:r>
      <w:r w:rsidR="007C6A34" w:rsidRPr="007C6A34">
        <w:rPr>
          <w:rFonts w:ascii="Times New Roman" w:hAnsi="Times New Roman" w:cs="Times New Roman"/>
          <w:sz w:val="28"/>
          <w:szCs w:val="28"/>
        </w:rPr>
        <w:lastRenderedPageBreak/>
        <w:t xml:space="preserve">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14:paraId="178A3AC0"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Уровневый подход к оценке образовательных достижений</w:t>
      </w:r>
      <w:r w:rsidRPr="004179B9">
        <w:rPr>
          <w:rFonts w:ascii="Times New Roman CYR" w:eastAsiaTheme="minorEastAsia" w:hAnsi="Times New Roman CYR" w:cs="Times New Roman CYR"/>
          <w:sz w:val="28"/>
          <w:szCs w:val="28"/>
          <w:lang w:eastAsia="ru-RU"/>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CFC89CE" w14:textId="77777777" w:rsid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14:paraId="6F3F6432"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6DF3D37D"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Комплексный подход к оценке образовательных достижений</w:t>
      </w:r>
      <w:r w:rsidRPr="004179B9">
        <w:rPr>
          <w:rFonts w:ascii="Times New Roman CYR" w:eastAsiaTheme="minorEastAsia" w:hAnsi="Times New Roman CYR" w:cs="Times New Roman CYR"/>
          <w:sz w:val="28"/>
          <w:szCs w:val="28"/>
          <w:lang w:eastAsia="ru-RU"/>
        </w:rPr>
        <w:t xml:space="preserve"> реализуется через:</w:t>
      </w:r>
    </w:p>
    <w:p w14:paraId="3E055008"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оценку предметных и метапредметных результатов;</w:t>
      </w:r>
    </w:p>
    <w:p w14:paraId="6CDC12DA"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51CC2E21"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разнообразных методов и форм оценки, взаимно дополняющих друг друга: стандартизированных устных и письменных работ, проектов,</w:t>
      </w:r>
    </w:p>
    <w:p w14:paraId="2112886C"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практических (в т.ч. исследовательских) и творческих работ;</w:t>
      </w:r>
    </w:p>
    <w:p w14:paraId="5F08684E"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09666B4"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14:paraId="04EEF697" w14:textId="77777777" w:rsidR="00BF39F9" w:rsidRPr="007C6A34" w:rsidRDefault="00BF39F9" w:rsidP="004179B9">
      <w:pPr>
        <w:jc w:val="both"/>
        <w:rPr>
          <w:rFonts w:ascii="Times New Roman" w:hAnsi="Times New Roman" w:cs="Times New Roman"/>
          <w:sz w:val="28"/>
          <w:szCs w:val="28"/>
        </w:rPr>
      </w:pPr>
    </w:p>
    <w:p w14:paraId="5E76A13F" w14:textId="77777777" w:rsidR="007C6A34"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w:t>
      </w:r>
      <w:r w:rsidR="00BF39F9">
        <w:rPr>
          <w:rFonts w:ascii="Times New Roman" w:hAnsi="Times New Roman" w:cs="Times New Roman"/>
          <w:b/>
          <w:sz w:val="28"/>
          <w:szCs w:val="28"/>
        </w:rPr>
        <w:t> </w:t>
      </w:r>
      <w:r w:rsidR="007C6A34" w:rsidRPr="00BF39F9">
        <w:rPr>
          <w:rFonts w:ascii="Times New Roman" w:hAnsi="Times New Roman" w:cs="Times New Roman"/>
          <w:b/>
          <w:sz w:val="28"/>
          <w:szCs w:val="28"/>
        </w:rPr>
        <w:t xml:space="preserve">Особенности оценки </w:t>
      </w:r>
      <w:r>
        <w:rPr>
          <w:rFonts w:ascii="Times New Roman" w:hAnsi="Times New Roman" w:cs="Times New Roman"/>
          <w:b/>
          <w:sz w:val="28"/>
          <w:szCs w:val="28"/>
        </w:rPr>
        <w:t>личностных достижений</w:t>
      </w:r>
    </w:p>
    <w:p w14:paraId="0814D60A" w14:textId="77777777" w:rsidR="004179B9" w:rsidRPr="004179B9" w:rsidRDefault="00642760"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762F1">
        <w:rPr>
          <w:rFonts w:ascii="Times New Roman CYR" w:eastAsiaTheme="minorEastAsia" w:hAnsi="Times New Roman CYR" w:cs="Times New Roman CYR"/>
          <w:b/>
          <w:i/>
          <w:sz w:val="28"/>
          <w:szCs w:val="28"/>
          <w:lang w:eastAsia="ru-RU"/>
        </w:rPr>
        <w:t>Цель</w:t>
      </w:r>
      <w:r w:rsidR="004179B9" w:rsidRPr="00C762F1">
        <w:rPr>
          <w:rFonts w:ascii="Times New Roman CYR" w:eastAsiaTheme="minorEastAsia" w:hAnsi="Times New Roman CYR" w:cs="Times New Roman CYR"/>
          <w:b/>
          <w:i/>
          <w:sz w:val="28"/>
          <w:szCs w:val="28"/>
          <w:lang w:eastAsia="ru-RU"/>
        </w:rPr>
        <w:t xml:space="preserve"> оценки личностных достижений обучающихся:</w:t>
      </w:r>
      <w:r w:rsidR="004179B9" w:rsidRPr="00C762F1">
        <w:rPr>
          <w:rFonts w:ascii="Times New Roman CYR" w:eastAsiaTheme="minorEastAsia" w:hAnsi="Times New Roman CYR" w:cs="Times New Roman CYR"/>
          <w:sz w:val="28"/>
          <w:szCs w:val="28"/>
          <w:lang w:eastAsia="ru-RU"/>
        </w:rPr>
        <w:t xml:space="preserve"> получение</w:t>
      </w:r>
      <w:r w:rsidR="004179B9" w:rsidRPr="004179B9">
        <w:rPr>
          <w:rFonts w:ascii="Times New Roman CYR" w:eastAsiaTheme="minorEastAsia" w:hAnsi="Times New Roman CYR" w:cs="Times New Roman CYR"/>
          <w:sz w:val="28"/>
          <w:szCs w:val="28"/>
          <w:lang w:eastAsia="ru-RU"/>
        </w:rPr>
        <w:t xml:space="preserve"> общего представления о воспитательной деятельности образовательной организации и ее влиянии на коллектив обучающихся.</w:t>
      </w:r>
    </w:p>
    <w:p w14:paraId="2264038B"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71E8B107"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179B9">
        <w:rPr>
          <w:rFonts w:ascii="Times New Roman CYR" w:eastAsiaTheme="minorEastAsia" w:hAnsi="Times New Roman CYR" w:cs="Times New Roman CYR"/>
          <w:b/>
          <w:i/>
          <w:sz w:val="28"/>
          <w:szCs w:val="28"/>
          <w:lang w:eastAsia="ru-RU"/>
        </w:rPr>
        <w:t xml:space="preserve">Личностные достижения обучающихся, освоивших </w:t>
      </w:r>
      <w:r w:rsidR="00891B3D">
        <w:rPr>
          <w:rFonts w:ascii="Times New Roman CYR" w:eastAsiaTheme="minorEastAsia" w:hAnsi="Times New Roman CYR" w:cs="Times New Roman CYR"/>
          <w:b/>
          <w:i/>
          <w:sz w:val="28"/>
          <w:szCs w:val="28"/>
          <w:lang w:eastAsia="ru-RU"/>
        </w:rPr>
        <w:t>Программу</w:t>
      </w:r>
      <w:r w:rsidRPr="004179B9">
        <w:rPr>
          <w:rFonts w:ascii="Times New Roman CYR" w:eastAsiaTheme="minorEastAsia" w:hAnsi="Times New Roman CYR" w:cs="Times New Roman CYR"/>
          <w:b/>
          <w:i/>
          <w:sz w:val="28"/>
          <w:szCs w:val="28"/>
          <w:lang w:eastAsia="ru-RU"/>
        </w:rPr>
        <w:t xml:space="preserve"> включают две группы результатов:</w:t>
      </w:r>
    </w:p>
    <w:p w14:paraId="06DC48F7"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основы российской гражданской идентичности, ценностные установки и социально значимые качества личности;</w:t>
      </w:r>
    </w:p>
    <w:p w14:paraId="4BE7E31A"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 готовность обучающихся к саморазвитию, мотивация к познанию и </w:t>
      </w:r>
      <w:r w:rsidRPr="004179B9">
        <w:rPr>
          <w:rFonts w:ascii="Times New Roman CYR" w:eastAsiaTheme="minorEastAsia" w:hAnsi="Times New Roman CYR" w:cs="Times New Roman CYR"/>
          <w:sz w:val="28"/>
          <w:szCs w:val="28"/>
          <w:lang w:eastAsia="ru-RU"/>
        </w:rPr>
        <w:lastRenderedPageBreak/>
        <w:t>обучению, активное участие в социально значимой деятельности.</w:t>
      </w:r>
    </w:p>
    <w:p w14:paraId="1A003F34"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Учитывая особенности групп личностных результатов, педагогический работник может осуществлять только оценку следующих качеств:</w:t>
      </w:r>
    </w:p>
    <w:p w14:paraId="168570CE"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и характеристика мотива познания и учения;</w:t>
      </w:r>
    </w:p>
    <w:p w14:paraId="18454A2F"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умений принимать и удерживать учебную задачу, планировать учебные действия;</w:t>
      </w:r>
    </w:p>
    <w:p w14:paraId="353B9B28"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способность осуществлять самоконтроль и самооценку.</w:t>
      </w:r>
    </w:p>
    <w:p w14:paraId="4ABC1C35" w14:textId="77777777"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D92EC74" w14:textId="77777777" w:rsidR="004179B9" w:rsidRDefault="004179B9" w:rsidP="007C6A34">
      <w:pPr>
        <w:ind w:firstLine="709"/>
        <w:jc w:val="both"/>
        <w:rPr>
          <w:rFonts w:ascii="Times New Roman" w:hAnsi="Times New Roman" w:cs="Times New Roman"/>
          <w:b/>
          <w:sz w:val="28"/>
          <w:szCs w:val="28"/>
        </w:rPr>
      </w:pPr>
    </w:p>
    <w:p w14:paraId="7885F7C0" w14:textId="77777777" w:rsidR="004179B9" w:rsidRPr="00BF39F9"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1.3.3. Особенности оценки метапредметных результатов</w:t>
      </w:r>
    </w:p>
    <w:p w14:paraId="467E8A3E" w14:textId="77777777" w:rsidR="007C6A34" w:rsidRPr="004179B9" w:rsidRDefault="004179B9" w:rsidP="007C6A34">
      <w:pPr>
        <w:ind w:firstLine="709"/>
        <w:jc w:val="both"/>
        <w:rPr>
          <w:rFonts w:ascii="Times New Roman" w:hAnsi="Times New Roman" w:cs="Times New Roman"/>
          <w:sz w:val="28"/>
          <w:szCs w:val="28"/>
        </w:rPr>
      </w:pPr>
      <w:r w:rsidRPr="004179B9">
        <w:rPr>
          <w:rFonts w:ascii="Times New Roman" w:hAnsi="Times New Roman" w:cs="Times New Roman"/>
          <w:i/>
          <w:sz w:val="28"/>
          <w:szCs w:val="28"/>
        </w:rPr>
        <w:t>Оценка метапредметных результатов</w:t>
      </w:r>
      <w:r w:rsidRPr="004179B9">
        <w:rPr>
          <w:rFonts w:ascii="Times New Roman" w:hAnsi="Times New Roman" w:cs="Times New Roman"/>
          <w:sz w:val="28"/>
          <w:szCs w:val="28"/>
        </w:rPr>
        <w:t xml:space="preserve"> осуществляется через оценку достижения планируемых результатов освоения </w:t>
      </w:r>
      <w:r w:rsidR="00891B3D">
        <w:rPr>
          <w:rFonts w:ascii="Times New Roman" w:hAnsi="Times New Roman" w:cs="Times New Roman"/>
          <w:sz w:val="28"/>
          <w:szCs w:val="28"/>
        </w:rPr>
        <w:t>Программы</w:t>
      </w:r>
      <w:r w:rsidRPr="004179B9">
        <w:rPr>
          <w:rFonts w:ascii="Times New Roman" w:hAnsi="Times New Roman" w:cs="Times New Roman"/>
          <w:sz w:val="28"/>
          <w:szCs w:val="28"/>
        </w:rPr>
        <w:t>, которые отражают совокупность познавательных, коммуникативных и регулятивных</w:t>
      </w:r>
      <w:r>
        <w:rPr>
          <w:rFonts w:ascii="Times New Roman" w:hAnsi="Times New Roman" w:cs="Times New Roman"/>
          <w:sz w:val="28"/>
          <w:szCs w:val="28"/>
        </w:rPr>
        <w:t xml:space="preserve"> универсальных учебных действий (далее – УУД).</w:t>
      </w:r>
    </w:p>
    <w:p w14:paraId="7F8A5259" w14:textId="77777777"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14:paraId="78861AC3" w14:textId="77777777" w:rsidR="008F6A6A" w:rsidRPr="008F6A6A" w:rsidRDefault="00BF39F9" w:rsidP="008F6A6A">
      <w:pPr>
        <w:ind w:firstLine="709"/>
        <w:jc w:val="both"/>
        <w:rPr>
          <w:rFonts w:ascii="Times New Roman" w:hAnsi="Times New Roman" w:cs="Times New Roman"/>
          <w:sz w:val="28"/>
          <w:szCs w:val="28"/>
        </w:rPr>
      </w:pPr>
      <w:r w:rsidRPr="00BF39F9">
        <w:rPr>
          <w:rFonts w:ascii="Times New Roman" w:hAnsi="Times New Roman" w:cs="Times New Roman"/>
          <w:b/>
          <w:i/>
          <w:sz w:val="28"/>
          <w:szCs w:val="28"/>
        </w:rPr>
        <w:t xml:space="preserve">Цели оценки </w:t>
      </w:r>
      <w:r w:rsidR="007C6A34" w:rsidRPr="00BF39F9">
        <w:rPr>
          <w:rFonts w:ascii="Times New Roman" w:hAnsi="Times New Roman" w:cs="Times New Roman"/>
          <w:b/>
          <w:i/>
          <w:sz w:val="28"/>
          <w:szCs w:val="28"/>
        </w:rPr>
        <w:t>метапредметных результатов</w:t>
      </w:r>
      <w:r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sidR="00AF2D4D">
        <w:rPr>
          <w:rFonts w:ascii="Times New Roman" w:hAnsi="Times New Roman" w:cs="Times New Roman"/>
          <w:sz w:val="28"/>
          <w:szCs w:val="28"/>
        </w:rPr>
        <w:t>определение</w:t>
      </w:r>
      <w:r>
        <w:rPr>
          <w:rFonts w:ascii="Times New Roman" w:hAnsi="Times New Roman" w:cs="Times New Roman"/>
          <w:sz w:val="28"/>
          <w:szCs w:val="28"/>
        </w:rPr>
        <w:t xml:space="preserve"> сформированности </w:t>
      </w:r>
      <w:r w:rsidR="00AF2D4D">
        <w:rPr>
          <w:rFonts w:ascii="Times New Roman" w:hAnsi="Times New Roman" w:cs="Times New Roman"/>
          <w:sz w:val="28"/>
          <w:szCs w:val="28"/>
        </w:rPr>
        <w:t>познавательных, коммуникативнх и</w:t>
      </w:r>
      <w:r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14:paraId="4BBDA38D" w14:textId="77777777" w:rsidR="008F6A6A" w:rsidRDefault="00392B9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AF2D4D">
        <w:rPr>
          <w:rFonts w:ascii="Times New Roman" w:hAnsi="Times New Roman" w:cs="Times New Roman"/>
          <w:b/>
          <w:i/>
          <w:sz w:val="28"/>
          <w:szCs w:val="28"/>
        </w:rPr>
        <w:t xml:space="preserve">ознавательные </w:t>
      </w:r>
      <w:r w:rsidR="00642760">
        <w:rPr>
          <w:rFonts w:ascii="Times New Roman" w:hAnsi="Times New Roman" w:cs="Times New Roman"/>
          <w:b/>
          <w:i/>
          <w:sz w:val="28"/>
          <w:szCs w:val="28"/>
        </w:rPr>
        <w:t>УУД</w:t>
      </w:r>
    </w:p>
    <w:p w14:paraId="453823AD" w14:textId="77777777" w:rsidR="00642760" w:rsidRPr="00642760" w:rsidRDefault="00642760" w:rsidP="0064276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42760">
        <w:rPr>
          <w:rFonts w:ascii="Times New Roman CYR" w:eastAsiaTheme="minorEastAsia" w:hAnsi="Times New Roman CYR" w:cs="Times New Roman CYR"/>
          <w:i/>
          <w:sz w:val="28"/>
          <w:szCs w:val="28"/>
          <w:lang w:eastAsia="ru-RU"/>
        </w:rPr>
        <w:t xml:space="preserve">Овладение познавательными </w:t>
      </w:r>
      <w:r w:rsidR="00E232C7">
        <w:rPr>
          <w:rFonts w:ascii="Times New Roman CYR" w:eastAsiaTheme="minorEastAsia" w:hAnsi="Times New Roman CYR" w:cs="Times New Roman CYR"/>
          <w:i/>
          <w:sz w:val="28"/>
          <w:szCs w:val="28"/>
          <w:lang w:eastAsia="ru-RU"/>
        </w:rPr>
        <w:t>УУД</w:t>
      </w:r>
      <w:r w:rsidRPr="00642760">
        <w:rPr>
          <w:rFonts w:ascii="Times New Roman CYR" w:eastAsiaTheme="minorEastAsia" w:hAnsi="Times New Roman CYR" w:cs="Times New Roman CYR"/>
          <w:i/>
          <w:sz w:val="28"/>
          <w:szCs w:val="28"/>
          <w:lang w:eastAsia="ru-RU"/>
        </w:rPr>
        <w:t xml:space="preserve"> </w:t>
      </w:r>
      <w:r w:rsidRPr="00642760">
        <w:rPr>
          <w:rFonts w:ascii="Times New Roman CYR" w:eastAsiaTheme="minorEastAsia" w:hAnsi="Times New Roman CYR" w:cs="Times New Roman CYR"/>
          <w:sz w:val="28"/>
          <w:szCs w:val="28"/>
          <w:lang w:eastAsia="ru-RU"/>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15BD7A51" w14:textId="77777777"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логическими действиями</w:t>
      </w:r>
      <w:r w:rsidRPr="00642760">
        <w:rPr>
          <w:rFonts w:ascii="Times New Roman" w:hAnsi="Times New Roman" w:cs="Times New Roman"/>
          <w:sz w:val="28"/>
          <w:szCs w:val="28"/>
        </w:rPr>
        <w:t xml:space="preserve"> </w:t>
      </w:r>
      <w:r w:rsidRPr="00642760">
        <w:rPr>
          <w:rFonts w:ascii="Times New Roman" w:hAnsi="Times New Roman" w:cs="Times New Roman"/>
          <w:i/>
          <w:sz w:val="28"/>
          <w:szCs w:val="28"/>
        </w:rPr>
        <w:t>обеспечивает формирование у обучающихся следующих умений:</w:t>
      </w:r>
    </w:p>
    <w:p w14:paraId="210A406E"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14:paraId="21568EFC"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14:paraId="10B816EB" w14:textId="77777777"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0153DFC9"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14:paraId="09BCCE28"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14:paraId="2B3D877C"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14:paraId="728372CD" w14:textId="77777777"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исследовательскими действиями обеспечивает формирование у обучающихся следующих умений:</w:t>
      </w:r>
    </w:p>
    <w:p w14:paraId="37D8275C"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14:paraId="7A6AC079"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14:paraId="6C66C9CE"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14:paraId="3E58DABF"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14:paraId="71CCB56A"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14:paraId="55589027"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14:paraId="419F10B1" w14:textId="77777777"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14:paraId="0E503F0E" w14:textId="77777777"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14:paraId="378FAD04"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1DED3D62"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14:paraId="3158A4A8"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14:paraId="30B18285"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24E8F8B7" w14:textId="77777777" w:rsidR="00DD6E8A" w:rsidRPr="007C6A34" w:rsidRDefault="008F6A6A" w:rsidP="00DD6E8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14:paraId="189A5A80" w14:textId="77777777"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AF2D4D">
        <w:rPr>
          <w:rFonts w:ascii="Times New Roman" w:hAnsi="Times New Roman" w:cs="Times New Roman"/>
          <w:b/>
          <w:i/>
          <w:sz w:val="28"/>
          <w:szCs w:val="28"/>
        </w:rPr>
        <w:t>оммуникативные</w:t>
      </w:r>
      <w:r w:rsidR="008F6A6A" w:rsidRPr="008F6A6A">
        <w:rPr>
          <w:rFonts w:ascii="Times New Roman" w:hAnsi="Times New Roman" w:cs="Times New Roman"/>
          <w:b/>
          <w:i/>
          <w:sz w:val="28"/>
          <w:szCs w:val="28"/>
        </w:rPr>
        <w:t xml:space="preserve"> </w:t>
      </w:r>
      <w:r>
        <w:rPr>
          <w:rFonts w:ascii="Times New Roman" w:hAnsi="Times New Roman" w:cs="Times New Roman"/>
          <w:b/>
          <w:i/>
          <w:sz w:val="28"/>
          <w:szCs w:val="28"/>
        </w:rPr>
        <w:t>УУД</w:t>
      </w:r>
    </w:p>
    <w:p w14:paraId="748EA80E" w14:textId="77777777" w:rsidR="00DD6E8A" w:rsidRDefault="00DD6E8A" w:rsidP="00DD6E8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D6E8A">
        <w:rPr>
          <w:rFonts w:ascii="Times New Roman CYR" w:eastAsiaTheme="minorEastAsia" w:hAnsi="Times New Roman CYR" w:cs="Times New Roman CYR"/>
          <w:i/>
          <w:sz w:val="28"/>
          <w:szCs w:val="28"/>
          <w:lang w:eastAsia="ru-RU"/>
        </w:rPr>
        <w:t xml:space="preserve">Овладение </w:t>
      </w:r>
      <w:r>
        <w:rPr>
          <w:rFonts w:ascii="Times New Roman CYR" w:eastAsiaTheme="minorEastAsia" w:hAnsi="Times New Roman CYR" w:cs="Times New Roman CYR"/>
          <w:i/>
          <w:sz w:val="28"/>
          <w:szCs w:val="28"/>
          <w:lang w:eastAsia="ru-RU"/>
        </w:rPr>
        <w:t xml:space="preserve">коммуникативными </w:t>
      </w:r>
      <w:r w:rsidR="00E232C7">
        <w:rPr>
          <w:rFonts w:ascii="Times New Roman CYR" w:eastAsiaTheme="minorEastAsia" w:hAnsi="Times New Roman CYR" w:cs="Times New Roman CYR"/>
          <w:i/>
          <w:sz w:val="28"/>
          <w:szCs w:val="28"/>
          <w:lang w:eastAsia="ru-RU"/>
        </w:rPr>
        <w:t xml:space="preserve">УУД </w:t>
      </w:r>
      <w:r w:rsidRPr="00DD6E8A">
        <w:rPr>
          <w:rFonts w:ascii="Times New Roman CYR" w:eastAsiaTheme="minorEastAsia" w:hAnsi="Times New Roman CYR" w:cs="Times New Roman CYR"/>
          <w:sz w:val="28"/>
          <w:szCs w:val="28"/>
          <w:lang w:eastAsia="ru-RU"/>
        </w:rPr>
        <w:t>предполагает формирование и оценку у обучающихся таких групп умений, как общение и совместная деятельность.</w:t>
      </w:r>
    </w:p>
    <w:p w14:paraId="1FD20CD6" w14:textId="77777777" w:rsidR="00DD6E8A" w:rsidRPr="00DD6E8A" w:rsidRDefault="00DD6E8A" w:rsidP="00DD6E8A">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DD6E8A">
        <w:rPr>
          <w:rFonts w:ascii="Times New Roman" w:hAnsi="Times New Roman" w:cs="Times New Roman"/>
          <w:i/>
          <w:sz w:val="28"/>
          <w:szCs w:val="28"/>
        </w:rPr>
        <w:t xml:space="preserve">Общение </w:t>
      </w:r>
      <w:r w:rsidRPr="00DD6E8A">
        <w:rPr>
          <w:rFonts w:ascii="Times New Roman" w:hAnsi="Times New Roman" w:cs="Times New Roman"/>
          <w:sz w:val="28"/>
          <w:szCs w:val="28"/>
        </w:rPr>
        <w:t>как одно из коммуникативных универсальных учебных действий обеспечивает сформированность у обучающихся следующих умений:</w:t>
      </w:r>
    </w:p>
    <w:p w14:paraId="58432902"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3892591"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14:paraId="5F72FE78"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14:paraId="599936C8"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14:paraId="65D773CA"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14:paraId="1582041F"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14:paraId="37E4D6C7"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14:paraId="61106F00"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14:paraId="4E7F439E" w14:textId="77777777" w:rsidR="00DD6E8A" w:rsidRPr="00DD6E8A" w:rsidRDefault="00DD6E8A" w:rsidP="007C6A34">
      <w:pPr>
        <w:ind w:firstLine="709"/>
        <w:jc w:val="both"/>
        <w:rPr>
          <w:rFonts w:ascii="Times New Roman" w:hAnsi="Times New Roman" w:cs="Times New Roman"/>
          <w:i/>
          <w:sz w:val="28"/>
          <w:szCs w:val="28"/>
        </w:rPr>
      </w:pPr>
      <w:r w:rsidRPr="00DD6E8A">
        <w:rPr>
          <w:rFonts w:ascii="Times New Roman" w:hAnsi="Times New Roman" w:cs="Times New Roman"/>
          <w:i/>
          <w:sz w:val="28"/>
          <w:szCs w:val="28"/>
        </w:rPr>
        <w:lastRenderedPageBreak/>
        <w:t>Совместная деятельность</w:t>
      </w:r>
      <w:r w:rsidRPr="00EB13D9">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0351DE77"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14:paraId="76D03B71"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14:paraId="2D855172"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14:paraId="6E92427A"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7C0D27C5"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14:paraId="1FBBAEAC" w14:textId="77777777"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14:paraId="7E28CAEE" w14:textId="77777777"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AF2D4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14:paraId="7DFE137A"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Овладение регулятивными </w:t>
      </w:r>
      <w:r w:rsidR="00E232C7">
        <w:rPr>
          <w:rFonts w:ascii="Times New Roman CYR" w:eastAsiaTheme="minorEastAsia" w:hAnsi="Times New Roman CYR" w:cs="Times New Roman CYR"/>
          <w:i/>
          <w:sz w:val="28"/>
          <w:szCs w:val="28"/>
          <w:lang w:eastAsia="ru-RU"/>
        </w:rPr>
        <w:t>УУД</w:t>
      </w:r>
      <w:r w:rsidRPr="00EB13D9">
        <w:rPr>
          <w:rFonts w:ascii="Times New Roman CYR" w:eastAsiaTheme="minorEastAsia" w:hAnsi="Times New Roman CYR" w:cs="Times New Roman CYR"/>
          <w:sz w:val="28"/>
          <w:szCs w:val="28"/>
          <w:lang w:eastAsia="ru-RU"/>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73E3BD0" w14:textId="77777777" w:rsidR="007C6A34" w:rsidRPr="00EB13D9" w:rsidRDefault="008F6A6A" w:rsidP="00041EF5">
      <w:pPr>
        <w:ind w:firstLine="709"/>
        <w:jc w:val="both"/>
        <w:rPr>
          <w:rFonts w:ascii="Times New Roman" w:hAnsi="Times New Roman" w:cs="Times New Roman"/>
          <w:i/>
          <w:sz w:val="28"/>
          <w:szCs w:val="28"/>
        </w:rPr>
      </w:pPr>
      <w:r w:rsidRPr="00041EF5">
        <w:rPr>
          <w:rFonts w:ascii="Times New Roman" w:hAnsi="Times New Roman" w:cs="Times New Roman"/>
          <w:i/>
          <w:sz w:val="28"/>
          <w:szCs w:val="28"/>
        </w:rPr>
        <w:t>С</w:t>
      </w:r>
      <w:r w:rsidR="00EB13D9">
        <w:rPr>
          <w:rFonts w:ascii="Times New Roman" w:hAnsi="Times New Roman" w:cs="Times New Roman"/>
          <w:i/>
          <w:sz w:val="28"/>
          <w:szCs w:val="28"/>
        </w:rPr>
        <w:t xml:space="preserve">амоорганизация </w:t>
      </w:r>
      <w:r w:rsidR="00EB13D9" w:rsidRPr="00EB13D9">
        <w:rPr>
          <w:rFonts w:ascii="Times New Roman" w:hAnsi="Times New Roman" w:cs="Times New Roman"/>
          <w:sz w:val="28"/>
          <w:szCs w:val="28"/>
        </w:rPr>
        <w:t>обеспечивает сформированость у обучающихся следующих умений:</w:t>
      </w:r>
    </w:p>
    <w:p w14:paraId="49896437"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14:paraId="36D68106" w14:textId="77777777"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14:paraId="5E20A45C" w14:textId="77777777" w:rsidR="007C6A34" w:rsidRPr="008F6A6A" w:rsidRDefault="008F6A6A" w:rsidP="00EB13D9">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EB13D9">
        <w:rPr>
          <w:rFonts w:ascii="Times New Roman" w:hAnsi="Times New Roman" w:cs="Times New Roman"/>
          <w:i/>
          <w:sz w:val="28"/>
          <w:szCs w:val="28"/>
        </w:rPr>
        <w:t xml:space="preserve">амоконтроль </w:t>
      </w:r>
      <w:r w:rsidR="00EB13D9" w:rsidRPr="00EB13D9">
        <w:rPr>
          <w:rFonts w:ascii="Times New Roman" w:hAnsi="Times New Roman" w:cs="Times New Roman"/>
          <w:sz w:val="28"/>
          <w:szCs w:val="28"/>
        </w:rPr>
        <w:t>обеспечивает сформированость у обучающихся следующих умений:</w:t>
      </w:r>
    </w:p>
    <w:p w14:paraId="254E4DD1" w14:textId="77777777"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14:paraId="480C1016" w14:textId="77777777"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14:paraId="11D1E892" w14:textId="77777777" w:rsidR="008F6A6A" w:rsidRDefault="008F6A6A" w:rsidP="007C6A34">
      <w:pPr>
        <w:ind w:firstLine="709"/>
        <w:jc w:val="both"/>
        <w:rPr>
          <w:rFonts w:ascii="Times New Roman" w:hAnsi="Times New Roman" w:cs="Times New Roman"/>
          <w:sz w:val="28"/>
          <w:szCs w:val="28"/>
        </w:rPr>
      </w:pPr>
    </w:p>
    <w:p w14:paraId="3CD3F4F1" w14:textId="77777777"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Оценка достижения метапредметных результатов</w:t>
      </w:r>
      <w:r w:rsidRPr="00EB13D9">
        <w:rPr>
          <w:rFonts w:ascii="Times New Roman CYR" w:eastAsiaTheme="minorEastAsia" w:hAnsi="Times New Roman CYR" w:cs="Times New Roman CYR"/>
          <w:sz w:val="28"/>
          <w:szCs w:val="28"/>
          <w:lang w:eastAsia="ru-RU"/>
        </w:rPr>
        <w:t xml:space="preserve">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w:t>
      </w:r>
    </w:p>
    <w:p w14:paraId="2A689B77"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A20FCE0"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В ходе мониторинга проводится оценка сформированности универсальных учебных действий.</w:t>
      </w:r>
      <w:r w:rsidRPr="00EB13D9">
        <w:rPr>
          <w:rFonts w:ascii="Times New Roman CYR" w:eastAsiaTheme="minorEastAsia" w:hAnsi="Times New Roman CYR" w:cs="Times New Roman CYR"/>
          <w:sz w:val="28"/>
          <w:szCs w:val="28"/>
          <w:lang w:eastAsia="ru-RU"/>
        </w:rPr>
        <w:t xml:space="preserve">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w:t>
      </w:r>
      <w:r w:rsidRPr="00EB13D9">
        <w:rPr>
          <w:rFonts w:ascii="Times New Roman CYR" w:eastAsiaTheme="minorEastAsia" w:hAnsi="Times New Roman CYR" w:cs="Times New Roman CYR"/>
          <w:sz w:val="28"/>
          <w:szCs w:val="28"/>
          <w:lang w:eastAsia="ru-RU"/>
        </w:rPr>
        <w:lastRenderedPageBreak/>
        <w:t>по оценке функциональной грамотности, сформированности регулятивных, коммуникативных и познавательных учебных действий.</w:t>
      </w:r>
    </w:p>
    <w:p w14:paraId="2E91CC48" w14:textId="77777777" w:rsidR="008F6A6A" w:rsidRPr="007C6A34" w:rsidRDefault="008F6A6A" w:rsidP="007C6A34">
      <w:pPr>
        <w:ind w:firstLine="709"/>
        <w:jc w:val="both"/>
        <w:rPr>
          <w:rFonts w:ascii="Times New Roman" w:hAnsi="Times New Roman" w:cs="Times New Roman"/>
          <w:sz w:val="28"/>
          <w:szCs w:val="28"/>
        </w:rPr>
      </w:pPr>
    </w:p>
    <w:p w14:paraId="2A56B4C2" w14:textId="77777777" w:rsidR="007C6A34" w:rsidRDefault="00EB13D9" w:rsidP="00356DD8">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1.3.4</w:t>
      </w:r>
      <w:r w:rsidR="008F6A6A" w:rsidRPr="008F6A6A">
        <w:rPr>
          <w:rFonts w:ascii="Times New Roman" w:hAnsi="Times New Roman" w:cs="Times New Roman"/>
          <w:b/>
          <w:sz w:val="28"/>
          <w:szCs w:val="28"/>
        </w:rPr>
        <w:t>. </w:t>
      </w:r>
      <w:r w:rsidR="007C6A34" w:rsidRPr="008F6A6A">
        <w:rPr>
          <w:rFonts w:ascii="Times New Roman" w:hAnsi="Times New Roman" w:cs="Times New Roman"/>
          <w:b/>
          <w:sz w:val="28"/>
          <w:szCs w:val="28"/>
        </w:rPr>
        <w:t>Особенности оценки предметных результатов</w:t>
      </w:r>
    </w:p>
    <w:p w14:paraId="5B613EB5"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Предметные результаты освоения </w:t>
      </w:r>
      <w:r w:rsidR="00891B3D">
        <w:rPr>
          <w:rFonts w:ascii="Times New Roman CYR" w:eastAsiaTheme="minorEastAsia" w:hAnsi="Times New Roman CYR" w:cs="Times New Roman CYR"/>
          <w:i/>
          <w:sz w:val="28"/>
          <w:szCs w:val="28"/>
          <w:lang w:eastAsia="ru-RU"/>
        </w:rPr>
        <w:t>Программы</w:t>
      </w:r>
      <w:r w:rsidRPr="00EB13D9">
        <w:rPr>
          <w:rFonts w:ascii="Times New Roman CYR" w:eastAsiaTheme="minorEastAsia" w:hAnsi="Times New Roman CYR" w:cs="Times New Roman CYR"/>
          <w:sz w:val="28"/>
          <w:szCs w:val="28"/>
          <w:lang w:eastAsia="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3CAF837D" w14:textId="77777777" w:rsidR="008F6A6A"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Оценка предметных результатов</w:t>
      </w:r>
      <w:r w:rsidRPr="007C6A34">
        <w:rPr>
          <w:rFonts w:ascii="Times New Roman" w:hAnsi="Times New Roman" w:cs="Times New Roman"/>
          <w:sz w:val="28"/>
          <w:szCs w:val="28"/>
        </w:rPr>
        <w:t xml:space="preserve">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14:paraId="3454352B" w14:textId="77777777"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14:paraId="1D887589" w14:textId="77777777" w:rsidR="007C6A34" w:rsidRPr="00EB13D9" w:rsidRDefault="007C6A34" w:rsidP="007C6A34">
      <w:pPr>
        <w:ind w:firstLine="709"/>
        <w:jc w:val="both"/>
        <w:rPr>
          <w:rFonts w:ascii="Times New Roman" w:hAnsi="Times New Roman" w:cs="Times New Roman"/>
          <w:b/>
          <w:i/>
          <w:sz w:val="28"/>
          <w:szCs w:val="28"/>
        </w:rPr>
      </w:pPr>
      <w:r w:rsidRPr="00EB13D9">
        <w:rPr>
          <w:rFonts w:ascii="Times New Roman" w:hAnsi="Times New Roman" w:cs="Times New Roman"/>
          <w:b/>
          <w:i/>
          <w:sz w:val="28"/>
          <w:szCs w:val="28"/>
        </w:rPr>
        <w:t>Для оценки предметных ре</w:t>
      </w:r>
      <w:r w:rsidR="006E6F04" w:rsidRPr="00EB13D9">
        <w:rPr>
          <w:rFonts w:ascii="Times New Roman" w:hAnsi="Times New Roman" w:cs="Times New Roman"/>
          <w:b/>
          <w:i/>
          <w:sz w:val="28"/>
          <w:szCs w:val="28"/>
        </w:rPr>
        <w:t>зультатов предлагаются следую</w:t>
      </w:r>
      <w:r w:rsidRPr="00EB13D9">
        <w:rPr>
          <w:rFonts w:ascii="Times New Roman" w:hAnsi="Times New Roman" w:cs="Times New Roman"/>
          <w:b/>
          <w:i/>
          <w:sz w:val="28"/>
          <w:szCs w:val="28"/>
        </w:rPr>
        <w:t>щие критерии: знание и</w:t>
      </w:r>
      <w:r w:rsidR="006E6F04" w:rsidRPr="00EB13D9">
        <w:rPr>
          <w:rFonts w:ascii="Times New Roman" w:hAnsi="Times New Roman" w:cs="Times New Roman"/>
          <w:b/>
          <w:i/>
          <w:sz w:val="28"/>
          <w:szCs w:val="28"/>
        </w:rPr>
        <w:t xml:space="preserve"> понимание, применение, функци</w:t>
      </w:r>
      <w:r w:rsidRPr="00EB13D9">
        <w:rPr>
          <w:rFonts w:ascii="Times New Roman" w:hAnsi="Times New Roman" w:cs="Times New Roman"/>
          <w:b/>
          <w:i/>
          <w:sz w:val="28"/>
          <w:szCs w:val="28"/>
        </w:rPr>
        <w:t>ональность.</w:t>
      </w:r>
    </w:p>
    <w:p w14:paraId="1711C41E" w14:textId="77777777"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«зна</w:t>
      </w:r>
      <w:r w:rsidR="006E6F04" w:rsidRPr="006E6F04">
        <w:rPr>
          <w:rFonts w:ascii="Times New Roman" w:hAnsi="Times New Roman" w:cs="Times New Roman"/>
          <w:i/>
          <w:sz w:val="28"/>
          <w:szCs w:val="28"/>
        </w:rPr>
        <w:t>ние и понимание»</w:t>
      </w:r>
      <w:r w:rsidR="006E6F04">
        <w:rPr>
          <w:rFonts w:ascii="Times New Roman" w:hAnsi="Times New Roman" w:cs="Times New Roman"/>
          <w:sz w:val="28"/>
          <w:szCs w:val="28"/>
        </w:rPr>
        <w:t xml:space="preserve"> включает знан</w:t>
      </w:r>
      <w:r w:rsidRPr="007C6A34">
        <w:rPr>
          <w:rFonts w:ascii="Times New Roman" w:hAnsi="Times New Roman" w:cs="Times New Roman"/>
          <w:sz w:val="28"/>
          <w:szCs w:val="28"/>
        </w:rPr>
        <w:t>ие и понимание роли изучаем</w:t>
      </w:r>
      <w:r w:rsidR="006E6F04">
        <w:rPr>
          <w:rFonts w:ascii="Times New Roman" w:hAnsi="Times New Roman" w:cs="Times New Roman"/>
          <w:sz w:val="28"/>
          <w:szCs w:val="28"/>
        </w:rPr>
        <w:t>ой области знания/</w:t>
      </w:r>
      <w:r w:rsidR="005539D0">
        <w:rPr>
          <w:rFonts w:ascii="Times New Roman" w:hAnsi="Times New Roman" w:cs="Times New Roman"/>
          <w:sz w:val="28"/>
          <w:szCs w:val="28"/>
        </w:rPr>
        <w:t xml:space="preserve"> </w:t>
      </w:r>
      <w:r w:rsidR="006E6F04">
        <w:rPr>
          <w:rFonts w:ascii="Times New Roman" w:hAnsi="Times New Roman" w:cs="Times New Roman"/>
          <w:sz w:val="28"/>
          <w:szCs w:val="28"/>
        </w:rPr>
        <w:t>вида деятель</w:t>
      </w:r>
      <w:r w:rsidRPr="007C6A34">
        <w:rPr>
          <w:rFonts w:ascii="Times New Roman" w:hAnsi="Times New Roman" w:cs="Times New Roman"/>
          <w:sz w:val="28"/>
          <w:szCs w:val="28"/>
        </w:rPr>
        <w:t>ности в различных контекстах, знание и поним</w:t>
      </w:r>
      <w:r w:rsidR="006E6F04">
        <w:rPr>
          <w:rFonts w:ascii="Times New Roman" w:hAnsi="Times New Roman" w:cs="Times New Roman"/>
          <w:sz w:val="28"/>
          <w:szCs w:val="28"/>
        </w:rPr>
        <w:t>ание термино</w:t>
      </w:r>
      <w:r w:rsidRPr="007C6A34">
        <w:rPr>
          <w:rFonts w:ascii="Times New Roman" w:hAnsi="Times New Roman" w:cs="Times New Roman"/>
          <w:sz w:val="28"/>
          <w:szCs w:val="28"/>
        </w:rPr>
        <w:t>логии, понятий и идей, а также процедурных знаний или алгоритмов.</w:t>
      </w:r>
    </w:p>
    <w:p w14:paraId="1F9D60FB" w14:textId="77777777" w:rsidR="006E6F04" w:rsidRPr="006E6F04" w:rsidRDefault="007C6A34" w:rsidP="006E6F04">
      <w:pPr>
        <w:ind w:firstLine="709"/>
        <w:jc w:val="both"/>
        <w:rPr>
          <w:rFonts w:ascii="Times New Roman" w:hAnsi="Times New Roman" w:cs="Times New Roman"/>
          <w:i/>
          <w:sz w:val="28"/>
          <w:szCs w:val="28"/>
        </w:rPr>
      </w:pPr>
      <w:r w:rsidRPr="006E6F04">
        <w:rPr>
          <w:rFonts w:ascii="Times New Roman" w:hAnsi="Times New Roman" w:cs="Times New Roman"/>
          <w:i/>
          <w:sz w:val="28"/>
          <w:szCs w:val="28"/>
        </w:rPr>
        <w:t>Обобщённый</w:t>
      </w:r>
      <w:r w:rsidR="006E6F04" w:rsidRPr="006E6F04">
        <w:rPr>
          <w:rFonts w:ascii="Times New Roman" w:hAnsi="Times New Roman" w:cs="Times New Roman"/>
          <w:i/>
          <w:sz w:val="28"/>
          <w:szCs w:val="28"/>
        </w:rPr>
        <w:t xml:space="preserve"> критерий «применение» включает:</w:t>
      </w:r>
    </w:p>
    <w:p w14:paraId="739E4BDB" w14:textId="77777777" w:rsidR="007C6A34" w:rsidRPr="007C6A34" w:rsidRDefault="006E6F04" w:rsidP="006E6F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изучаемог</w:t>
      </w:r>
      <w:r>
        <w:rPr>
          <w:rFonts w:ascii="Times New Roman" w:hAnsi="Times New Roman" w:cs="Times New Roman"/>
          <w:sz w:val="28"/>
          <w:szCs w:val="28"/>
        </w:rPr>
        <w:t xml:space="preserve">о материала при решении учебных </w:t>
      </w:r>
      <w:r w:rsidR="007C6A34" w:rsidRPr="007C6A34">
        <w:rPr>
          <w:rFonts w:ascii="Times New Roman" w:hAnsi="Times New Roman" w:cs="Times New Roman"/>
          <w:sz w:val="28"/>
          <w:szCs w:val="28"/>
        </w:rPr>
        <w:t xml:space="preserve">задач, различающихся сложностью предметного содержания, сочетанием </w:t>
      </w:r>
      <w:r>
        <w:rPr>
          <w:rFonts w:ascii="Times New Roman" w:hAnsi="Times New Roman" w:cs="Times New Roman"/>
          <w:sz w:val="28"/>
          <w:szCs w:val="28"/>
        </w:rPr>
        <w:t>УУД и опера</w:t>
      </w:r>
      <w:r w:rsidR="007C6A34" w:rsidRPr="007C6A34">
        <w:rPr>
          <w:rFonts w:ascii="Times New Roman" w:hAnsi="Times New Roman" w:cs="Times New Roman"/>
          <w:sz w:val="28"/>
          <w:szCs w:val="28"/>
        </w:rPr>
        <w:t>ций, степенью проработанности в учебном процессе;</w:t>
      </w:r>
    </w:p>
    <w:p w14:paraId="1AD10620" w14:textId="77777777"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специфиче</w:t>
      </w:r>
      <w:r>
        <w:rPr>
          <w:rFonts w:ascii="Times New Roman" w:hAnsi="Times New Roman" w:cs="Times New Roman"/>
          <w:sz w:val="28"/>
          <w:szCs w:val="28"/>
        </w:rPr>
        <w:t>ских для предмета способов дей</w:t>
      </w:r>
      <w:r w:rsidR="007C6A34" w:rsidRPr="007C6A34">
        <w:rPr>
          <w:rFonts w:ascii="Times New Roman" w:hAnsi="Times New Roman" w:cs="Times New Roman"/>
          <w:sz w:val="28"/>
          <w:szCs w:val="28"/>
        </w:rPr>
        <w:t>ствий и видов деятельности по получению нового знания, его интерпретации, применению и преобразованию при решении учебных задач/</w:t>
      </w:r>
      <w:r w:rsidR="005539D0">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проблем, </w:t>
      </w:r>
      <w:r>
        <w:rPr>
          <w:rFonts w:ascii="Times New Roman" w:hAnsi="Times New Roman" w:cs="Times New Roman"/>
          <w:sz w:val="28"/>
          <w:szCs w:val="28"/>
        </w:rPr>
        <w:t>в т.ч. в ходе поисковой деятель</w:t>
      </w:r>
      <w:r w:rsidR="007C6A34" w:rsidRPr="007C6A34">
        <w:rPr>
          <w:rFonts w:ascii="Times New Roman" w:hAnsi="Times New Roman" w:cs="Times New Roman"/>
          <w:sz w:val="28"/>
          <w:szCs w:val="28"/>
        </w:rPr>
        <w:t>ности, учебно-исследовательс</w:t>
      </w:r>
      <w:r>
        <w:rPr>
          <w:rFonts w:ascii="Times New Roman" w:hAnsi="Times New Roman" w:cs="Times New Roman"/>
          <w:sz w:val="28"/>
          <w:szCs w:val="28"/>
        </w:rPr>
        <w:t>кой и учебно-проектной деятель</w:t>
      </w:r>
      <w:r w:rsidR="007C6A34" w:rsidRPr="007C6A34">
        <w:rPr>
          <w:rFonts w:ascii="Times New Roman" w:hAnsi="Times New Roman" w:cs="Times New Roman"/>
          <w:sz w:val="28"/>
          <w:szCs w:val="28"/>
        </w:rPr>
        <w:t>ности.</w:t>
      </w:r>
    </w:p>
    <w:p w14:paraId="5FE4ACF3" w14:textId="77777777"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«функциональность»</w:t>
      </w:r>
      <w:r w:rsidR="006E6F04">
        <w:rPr>
          <w:rFonts w:ascii="Times New Roman" w:hAnsi="Times New Roman" w:cs="Times New Roman"/>
          <w:sz w:val="28"/>
          <w:szCs w:val="28"/>
        </w:rPr>
        <w:t xml:space="preserve"> включает осоз</w:t>
      </w:r>
      <w:r w:rsidRPr="007C6A34">
        <w:rPr>
          <w:rFonts w:ascii="Times New Roman" w:hAnsi="Times New Roman" w:cs="Times New Roman"/>
          <w:sz w:val="28"/>
          <w:szCs w:val="28"/>
        </w:rPr>
        <w:t>нанное использование приоб</w:t>
      </w:r>
      <w:r w:rsidR="006E6F04">
        <w:rPr>
          <w:rFonts w:ascii="Times New Roman" w:hAnsi="Times New Roman" w:cs="Times New Roman"/>
          <w:sz w:val="28"/>
          <w:szCs w:val="28"/>
        </w:rPr>
        <w:t>ретённых знаний и способов дей</w:t>
      </w:r>
      <w:r w:rsidRPr="007C6A34">
        <w:rPr>
          <w:rFonts w:ascii="Times New Roman" w:hAnsi="Times New Roman" w:cs="Times New Roman"/>
          <w:sz w:val="28"/>
          <w:szCs w:val="28"/>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2CBD06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14:paraId="4005D482" w14:textId="77777777" w:rsidR="007C6A34" w:rsidRPr="00E03FC0" w:rsidRDefault="007C6A34" w:rsidP="007C6A34">
      <w:pPr>
        <w:ind w:firstLine="709"/>
        <w:jc w:val="both"/>
        <w:rPr>
          <w:rFonts w:ascii="Times New Roman" w:hAnsi="Times New Roman" w:cs="Times New Roman"/>
          <w:sz w:val="28"/>
          <w:szCs w:val="28"/>
        </w:rPr>
      </w:pPr>
      <w:r w:rsidRPr="00E03FC0">
        <w:rPr>
          <w:rFonts w:ascii="Times New Roman" w:hAnsi="Times New Roman" w:cs="Times New Roman"/>
          <w:sz w:val="28"/>
          <w:szCs w:val="28"/>
        </w:rPr>
        <w:t>Особенности оценки по отдельному предмету фи</w:t>
      </w:r>
      <w:r w:rsidR="00891B3D" w:rsidRPr="00E03FC0">
        <w:rPr>
          <w:rFonts w:ascii="Times New Roman" w:hAnsi="Times New Roman" w:cs="Times New Roman"/>
          <w:sz w:val="28"/>
          <w:szCs w:val="28"/>
        </w:rPr>
        <w:t>ксируются в приложении к П</w:t>
      </w:r>
      <w:r w:rsidR="006E6F04" w:rsidRPr="00E03FC0">
        <w:rPr>
          <w:rFonts w:ascii="Times New Roman" w:hAnsi="Times New Roman" w:cs="Times New Roman"/>
          <w:sz w:val="28"/>
          <w:szCs w:val="28"/>
        </w:rPr>
        <w:t>рограмме, которая утвержда</w:t>
      </w:r>
      <w:r w:rsidRPr="00E03FC0">
        <w:rPr>
          <w:rFonts w:ascii="Times New Roman" w:hAnsi="Times New Roman" w:cs="Times New Roman"/>
          <w:sz w:val="28"/>
          <w:szCs w:val="28"/>
        </w:rPr>
        <w:t>ется педагогическим советом образовательной организации и доводится до сведения обучающихся и их родителей (законных представителей).</w:t>
      </w:r>
    </w:p>
    <w:p w14:paraId="3AB64CB4" w14:textId="77777777" w:rsidR="007C6A34" w:rsidRPr="00E03FC0" w:rsidRDefault="007C6A34" w:rsidP="007C6A34">
      <w:pPr>
        <w:ind w:firstLine="709"/>
        <w:jc w:val="both"/>
        <w:rPr>
          <w:rFonts w:ascii="Times New Roman" w:hAnsi="Times New Roman" w:cs="Times New Roman"/>
          <w:sz w:val="28"/>
          <w:szCs w:val="28"/>
        </w:rPr>
      </w:pPr>
      <w:r w:rsidRPr="00E03FC0">
        <w:rPr>
          <w:rFonts w:ascii="Times New Roman" w:hAnsi="Times New Roman" w:cs="Times New Roman"/>
          <w:sz w:val="28"/>
          <w:szCs w:val="28"/>
        </w:rPr>
        <w:t>Описание включа</w:t>
      </w:r>
      <w:r w:rsidR="006E6F04" w:rsidRPr="00E03FC0">
        <w:rPr>
          <w:rFonts w:ascii="Times New Roman" w:hAnsi="Times New Roman" w:cs="Times New Roman"/>
          <w:sz w:val="28"/>
          <w:szCs w:val="28"/>
        </w:rPr>
        <w:t>ет</w:t>
      </w:r>
      <w:r w:rsidRPr="00E03FC0">
        <w:rPr>
          <w:rFonts w:ascii="Times New Roman" w:hAnsi="Times New Roman" w:cs="Times New Roman"/>
          <w:sz w:val="28"/>
          <w:szCs w:val="28"/>
        </w:rPr>
        <w:t>:</w:t>
      </w:r>
    </w:p>
    <w:p w14:paraId="7EA9682F" w14:textId="77777777" w:rsidR="007C6A34" w:rsidRPr="00E03FC0" w:rsidRDefault="006E6F04" w:rsidP="007C6A34">
      <w:pPr>
        <w:ind w:firstLine="709"/>
        <w:jc w:val="both"/>
        <w:rPr>
          <w:rFonts w:ascii="Times New Roman" w:hAnsi="Times New Roman" w:cs="Times New Roman"/>
          <w:sz w:val="28"/>
          <w:szCs w:val="28"/>
        </w:rPr>
      </w:pPr>
      <w:r w:rsidRPr="00E03FC0">
        <w:rPr>
          <w:rFonts w:ascii="Times New Roman" w:hAnsi="Times New Roman" w:cs="Times New Roman"/>
          <w:sz w:val="28"/>
          <w:szCs w:val="28"/>
        </w:rPr>
        <w:t>- </w:t>
      </w:r>
      <w:r w:rsidR="007C6A34" w:rsidRPr="00E03FC0">
        <w:rPr>
          <w:rFonts w:ascii="Times New Roman" w:hAnsi="Times New Roman" w:cs="Times New Roman"/>
          <w:sz w:val="28"/>
          <w:szCs w:val="28"/>
        </w:rPr>
        <w:t>список итоговых планируем</w:t>
      </w:r>
      <w:r w:rsidRPr="00E03FC0">
        <w:rPr>
          <w:rFonts w:ascii="Times New Roman" w:hAnsi="Times New Roman" w:cs="Times New Roman"/>
          <w:sz w:val="28"/>
          <w:szCs w:val="28"/>
        </w:rPr>
        <w:t>ых результатов с указанием эта</w:t>
      </w:r>
      <w:r w:rsidR="007C6A34" w:rsidRPr="00E03FC0">
        <w:rPr>
          <w:rFonts w:ascii="Times New Roman" w:hAnsi="Times New Roman" w:cs="Times New Roman"/>
          <w:sz w:val="28"/>
          <w:szCs w:val="28"/>
        </w:rPr>
        <w:t>пов их формирования и с</w:t>
      </w:r>
      <w:r w:rsidRPr="00E03FC0">
        <w:rPr>
          <w:rFonts w:ascii="Times New Roman" w:hAnsi="Times New Roman" w:cs="Times New Roman"/>
          <w:sz w:val="28"/>
          <w:szCs w:val="28"/>
        </w:rPr>
        <w:t>пособов оценки (например, теку</w:t>
      </w:r>
      <w:r w:rsidR="007C6A34" w:rsidRPr="00E03FC0">
        <w:rPr>
          <w:rFonts w:ascii="Times New Roman" w:hAnsi="Times New Roman" w:cs="Times New Roman"/>
          <w:sz w:val="28"/>
          <w:szCs w:val="28"/>
        </w:rPr>
        <w:t>щая/тематическая; устно/письменно/практика);</w:t>
      </w:r>
    </w:p>
    <w:p w14:paraId="440EC843" w14:textId="77777777" w:rsidR="007C6A34" w:rsidRPr="00E03FC0" w:rsidRDefault="006E6F04" w:rsidP="007C6A34">
      <w:pPr>
        <w:ind w:firstLine="709"/>
        <w:jc w:val="both"/>
        <w:rPr>
          <w:rFonts w:ascii="Times New Roman" w:hAnsi="Times New Roman" w:cs="Times New Roman"/>
          <w:sz w:val="28"/>
          <w:szCs w:val="28"/>
        </w:rPr>
      </w:pPr>
      <w:r w:rsidRPr="00E03FC0">
        <w:rPr>
          <w:rFonts w:ascii="Times New Roman" w:hAnsi="Times New Roman" w:cs="Times New Roman"/>
          <w:sz w:val="28"/>
          <w:szCs w:val="28"/>
        </w:rPr>
        <w:lastRenderedPageBreak/>
        <w:t>- </w:t>
      </w:r>
      <w:r w:rsidR="007C6A34" w:rsidRPr="00E03FC0">
        <w:rPr>
          <w:rFonts w:ascii="Times New Roman" w:hAnsi="Times New Roman" w:cs="Times New Roman"/>
          <w:sz w:val="28"/>
          <w:szCs w:val="28"/>
        </w:rPr>
        <w:t>требования к выставлению</w:t>
      </w:r>
      <w:r w:rsidRPr="00E03FC0">
        <w:rPr>
          <w:rFonts w:ascii="Times New Roman" w:hAnsi="Times New Roman" w:cs="Times New Roman"/>
          <w:sz w:val="28"/>
          <w:szCs w:val="28"/>
        </w:rPr>
        <w:t xml:space="preserve"> отметок за промежуточную аттестацию (при необходимости -</w:t>
      </w:r>
      <w:r w:rsidR="007C6A34" w:rsidRPr="00E03FC0">
        <w:rPr>
          <w:rFonts w:ascii="Times New Roman" w:hAnsi="Times New Roman" w:cs="Times New Roman"/>
          <w:sz w:val="28"/>
          <w:szCs w:val="28"/>
        </w:rPr>
        <w:t xml:space="preserve"> с учётом степени значимости отметок за отдельные оценочные процедуры);</w:t>
      </w:r>
    </w:p>
    <w:p w14:paraId="06258F7B" w14:textId="77777777" w:rsidR="007C6A34" w:rsidRPr="00E03FC0" w:rsidRDefault="006E6F04" w:rsidP="007C6A34">
      <w:pPr>
        <w:ind w:firstLine="709"/>
        <w:jc w:val="both"/>
        <w:rPr>
          <w:rFonts w:ascii="Times New Roman" w:hAnsi="Times New Roman" w:cs="Times New Roman"/>
          <w:sz w:val="28"/>
          <w:szCs w:val="28"/>
        </w:rPr>
      </w:pPr>
      <w:r w:rsidRPr="00E03FC0">
        <w:rPr>
          <w:rFonts w:ascii="Times New Roman" w:hAnsi="Times New Roman" w:cs="Times New Roman"/>
          <w:sz w:val="28"/>
          <w:szCs w:val="28"/>
        </w:rPr>
        <w:t>- </w:t>
      </w:r>
      <w:r w:rsidR="007C6A34" w:rsidRPr="00E03FC0">
        <w:rPr>
          <w:rFonts w:ascii="Times New Roman" w:hAnsi="Times New Roman" w:cs="Times New Roman"/>
          <w:sz w:val="28"/>
          <w:szCs w:val="28"/>
        </w:rPr>
        <w:t>график контрольных мероприятий.</w:t>
      </w:r>
    </w:p>
    <w:p w14:paraId="69FE0CB1" w14:textId="77777777" w:rsidR="007C6A34" w:rsidRPr="00E03FC0" w:rsidRDefault="007C6A34" w:rsidP="007C6A34">
      <w:pPr>
        <w:ind w:firstLine="709"/>
        <w:jc w:val="both"/>
        <w:rPr>
          <w:rFonts w:ascii="Times New Roman" w:hAnsi="Times New Roman" w:cs="Times New Roman"/>
          <w:b/>
          <w:sz w:val="28"/>
          <w:szCs w:val="28"/>
        </w:rPr>
      </w:pPr>
    </w:p>
    <w:p w14:paraId="5239C62E" w14:textId="77777777" w:rsidR="007C6A34" w:rsidRDefault="00EB13D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1.3.5</w:t>
      </w:r>
      <w:r w:rsidR="006E6F04" w:rsidRPr="006E6F04">
        <w:rPr>
          <w:rFonts w:ascii="Times New Roman" w:hAnsi="Times New Roman" w:cs="Times New Roman"/>
          <w:b/>
          <w:sz w:val="28"/>
          <w:szCs w:val="28"/>
        </w:rPr>
        <w:t>. </w:t>
      </w:r>
      <w:r w:rsidR="007C6A34" w:rsidRPr="006E6F04">
        <w:rPr>
          <w:rFonts w:ascii="Times New Roman" w:hAnsi="Times New Roman" w:cs="Times New Roman"/>
          <w:b/>
          <w:sz w:val="28"/>
          <w:szCs w:val="28"/>
        </w:rPr>
        <w:t>Организация и содержание оценочных процедур</w:t>
      </w:r>
    </w:p>
    <w:p w14:paraId="0D74B16C" w14:textId="77777777"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диагностика</w:t>
      </w:r>
    </w:p>
    <w:p w14:paraId="50C7467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14:paraId="07E8037A"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14:paraId="6ADA1F88" w14:textId="77777777"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14:paraId="4CF897CC" w14:textId="77777777" w:rsidR="00EB13D9" w:rsidRDefault="00EB13D9"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Текущая оценка</w:t>
      </w:r>
      <w:r w:rsidRPr="00EB13D9">
        <w:rPr>
          <w:rFonts w:ascii="Times New Roman" w:hAnsi="Times New Roman" w:cs="Times New Roman"/>
          <w:sz w:val="28"/>
          <w:szCs w:val="28"/>
        </w:rPr>
        <w:t xml:space="preserve"> направлена на оценку индивидуального продвижения обучающегося в освоении программы учебного предмета.</w:t>
      </w:r>
      <w:r w:rsidR="007C6A34" w:rsidRPr="007C6A34">
        <w:rPr>
          <w:rFonts w:ascii="Times New Roman" w:hAnsi="Times New Roman" w:cs="Times New Roman"/>
          <w:sz w:val="28"/>
          <w:szCs w:val="28"/>
        </w:rPr>
        <w:t xml:space="preserve"> </w:t>
      </w:r>
    </w:p>
    <w:p w14:paraId="77E43C7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14:paraId="09F03C0F" w14:textId="77777777" w:rsidR="00EB13D9"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Объектом текущей оценки</w:t>
      </w:r>
      <w:r w:rsidR="006E6F04" w:rsidRPr="00EB13D9">
        <w:rPr>
          <w:rFonts w:ascii="Times New Roman" w:hAnsi="Times New Roman" w:cs="Times New Roman"/>
          <w:i/>
          <w:sz w:val="28"/>
          <w:szCs w:val="28"/>
        </w:rPr>
        <w:t xml:space="preserve"> являются тематические планиру</w:t>
      </w:r>
      <w:r w:rsidRPr="00EB13D9">
        <w:rPr>
          <w:rFonts w:ascii="Times New Roman" w:hAnsi="Times New Roman" w:cs="Times New Roman"/>
          <w:i/>
          <w:sz w:val="28"/>
          <w:szCs w:val="28"/>
        </w:rPr>
        <w:t xml:space="preserve">емые результаты, </w:t>
      </w:r>
      <w:r w:rsidRPr="007C6A34">
        <w:rPr>
          <w:rFonts w:ascii="Times New Roman" w:hAnsi="Times New Roman" w:cs="Times New Roman"/>
          <w:sz w:val="28"/>
          <w:szCs w:val="28"/>
        </w:rPr>
        <w:t xml:space="preserve">этапы освоения которых зафиксированы в тематическом планировании. </w:t>
      </w:r>
    </w:p>
    <w:p w14:paraId="603CC01F" w14:textId="77777777" w:rsidR="006E6F04"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В текущей оценке используется весь арсенал форм и методов проверки</w:t>
      </w:r>
      <w:r w:rsidRPr="007C6A34">
        <w:rPr>
          <w:rFonts w:ascii="Times New Roman" w:hAnsi="Times New Roman" w:cs="Times New Roman"/>
          <w:sz w:val="28"/>
          <w:szCs w:val="28"/>
        </w:rPr>
        <w:t xml:space="preserve">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 xml:space="preserve">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14:paraId="15A359B4" w14:textId="77777777" w:rsidR="007C6A34" w:rsidRPr="007C6A34" w:rsidRDefault="006E6F0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Результаты текущей оценки явля</w:t>
      </w:r>
      <w:r w:rsidR="007C6A34" w:rsidRPr="00EB13D9">
        <w:rPr>
          <w:rFonts w:ascii="Times New Roman" w:hAnsi="Times New Roman" w:cs="Times New Roman"/>
          <w:i/>
          <w:sz w:val="28"/>
          <w:szCs w:val="28"/>
        </w:rPr>
        <w:t xml:space="preserve">ются основой для индивидуализации </w:t>
      </w:r>
      <w:r w:rsidRPr="00EB13D9">
        <w:rPr>
          <w:rFonts w:ascii="Times New Roman" w:hAnsi="Times New Roman" w:cs="Times New Roman"/>
          <w:i/>
          <w:sz w:val="28"/>
          <w:szCs w:val="28"/>
        </w:rPr>
        <w:t>образовательного</w:t>
      </w:r>
      <w:r w:rsidR="007C6A34" w:rsidRPr="00EB13D9">
        <w:rPr>
          <w:rFonts w:ascii="Times New Roman" w:hAnsi="Times New Roman" w:cs="Times New Roman"/>
          <w:i/>
          <w:sz w:val="28"/>
          <w:szCs w:val="28"/>
        </w:rPr>
        <w:t xml:space="preserve"> процесса;</w:t>
      </w:r>
      <w:r w:rsidR="007C6A34" w:rsidRPr="007C6A34">
        <w:rPr>
          <w:rFonts w:ascii="Times New Roman" w:hAnsi="Times New Roman" w:cs="Times New Roman"/>
          <w:sz w:val="28"/>
          <w:szCs w:val="28"/>
        </w:rPr>
        <w:t xml:space="preserve"> при этом отдельные результаты, свидетельствующие об успешности обучения и достижении темати</w:t>
      </w:r>
      <w:r w:rsidR="000F69BB">
        <w:rPr>
          <w:rFonts w:ascii="Times New Roman" w:hAnsi="Times New Roman" w:cs="Times New Roman"/>
          <w:sz w:val="28"/>
          <w:szCs w:val="28"/>
        </w:rPr>
        <w:t>ческих результатов в более сжа</w:t>
      </w:r>
      <w:r w:rsidR="007C6A34" w:rsidRPr="007C6A34">
        <w:rPr>
          <w:rFonts w:ascii="Times New Roman" w:hAnsi="Times New Roman" w:cs="Times New Roman"/>
          <w:sz w:val="28"/>
          <w:szCs w:val="28"/>
        </w:rPr>
        <w:t>тые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сроки могут включаться в систему накопительной оценки и служить основанием, нап</w:t>
      </w:r>
      <w:r w:rsidR="0028441F">
        <w:rPr>
          <w:rFonts w:ascii="Times New Roman" w:hAnsi="Times New Roman" w:cs="Times New Roman"/>
          <w:sz w:val="28"/>
          <w:szCs w:val="28"/>
        </w:rPr>
        <w:t>ример, для освобождения обучаю</w:t>
      </w:r>
      <w:r w:rsidR="007C6A34" w:rsidRPr="007C6A34">
        <w:rPr>
          <w:rFonts w:ascii="Times New Roman" w:hAnsi="Times New Roman" w:cs="Times New Roman"/>
          <w:sz w:val="28"/>
          <w:szCs w:val="28"/>
        </w:rPr>
        <w:t>щегося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14:paraId="36B50C35" w14:textId="77777777"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14:paraId="5AA2217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14:paraId="18EAFF18" w14:textId="77777777"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w:t>
      </w:r>
      <w:r w:rsidRPr="007C6A34">
        <w:rPr>
          <w:rFonts w:ascii="Times New Roman" w:hAnsi="Times New Roman" w:cs="Times New Roman"/>
          <w:sz w:val="28"/>
          <w:szCs w:val="28"/>
        </w:rPr>
        <w:lastRenderedPageBreak/>
        <w:t>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14:paraId="0A48F0EC" w14:textId="77777777"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14:paraId="2B4F3FDD" w14:textId="77777777" w:rsidR="00EB13D9" w:rsidRPr="00EB13D9" w:rsidRDefault="00EB13D9" w:rsidP="006E6F04">
      <w:pPr>
        <w:ind w:firstLine="709"/>
        <w:jc w:val="both"/>
        <w:rPr>
          <w:rFonts w:ascii="Times New Roman" w:hAnsi="Times New Roman" w:cs="Times New Roman"/>
          <w:b/>
          <w:sz w:val="28"/>
          <w:szCs w:val="28"/>
        </w:rPr>
      </w:pPr>
      <w:r w:rsidRPr="00EB13D9">
        <w:rPr>
          <w:rFonts w:ascii="Times New Roman CYR" w:eastAsiaTheme="minorEastAsia" w:hAnsi="Times New Roman CYR" w:cs="Times New Roman CYR"/>
          <w:b/>
          <w:i/>
          <w:sz w:val="28"/>
          <w:szCs w:val="28"/>
          <w:lang w:eastAsia="ru-RU"/>
        </w:rPr>
        <w:t>Промежуточная аттестация</w:t>
      </w:r>
    </w:p>
    <w:p w14:paraId="1A51C89F"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14:paraId="4E8A2C3D" w14:textId="77777777"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Промежуточная аттестация</w:t>
      </w:r>
      <w:r w:rsidRPr="00EB13D9">
        <w:rPr>
          <w:rFonts w:ascii="Times New Roman CYR" w:eastAsiaTheme="minorEastAsia" w:hAnsi="Times New Roman CYR" w:cs="Times New Roman CYR"/>
          <w:sz w:val="28"/>
          <w:szCs w:val="28"/>
          <w:lang w:eastAsia="ru-RU"/>
        </w:rPr>
        <w:t xml:space="preserve">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25D00E02" w14:textId="77777777"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EB13D9">
        <w:rPr>
          <w:rFonts w:ascii="Times New Roman CYR" w:eastAsiaTheme="minorEastAsia" w:hAnsi="Times New Roman CYR" w:cs="Times New Roman CYR"/>
          <w:i/>
          <w:sz w:val="28"/>
          <w:szCs w:val="28"/>
          <w:lang w:eastAsia="ru-RU"/>
        </w:rPr>
        <w:t xml:space="preserve">Промежуточная оценка, </w:t>
      </w:r>
      <w:r w:rsidRPr="00EB13D9">
        <w:rPr>
          <w:rFonts w:ascii="Times New Roman CYR" w:eastAsiaTheme="minorEastAsia" w:hAnsi="Times New Roman CYR" w:cs="Times New Roman CYR"/>
          <w:sz w:val="28"/>
          <w:szCs w:val="28"/>
          <w:lang w:eastAsia="ru-RU"/>
        </w:rPr>
        <w:t xml:space="preserve">фиксирующая достижение предметных планируемых результатов и универсальных учебных действий, </w:t>
      </w:r>
      <w:r w:rsidRPr="00EB13D9">
        <w:rPr>
          <w:rFonts w:ascii="Times New Roman CYR" w:eastAsiaTheme="minorEastAsia" w:hAnsi="Times New Roman CYR" w:cs="Times New Roman CYR"/>
          <w:i/>
          <w:sz w:val="28"/>
          <w:szCs w:val="28"/>
          <w:lang w:eastAsia="ru-RU"/>
        </w:rPr>
        <w:t>является основанием для перевода обучающихся в следующий класс.</w:t>
      </w:r>
    </w:p>
    <w:p w14:paraId="39B62124" w14:textId="77777777" w:rsidR="000F69BB" w:rsidRPr="00EB13D9" w:rsidRDefault="000F69BB" w:rsidP="00EB13D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0F69BB">
        <w:rPr>
          <w:rFonts w:ascii="Times New Roman CYR" w:eastAsiaTheme="minorEastAsia" w:hAnsi="Times New Roman CYR" w:cs="Times New Roman CYR"/>
          <w:b/>
          <w:i/>
          <w:sz w:val="28"/>
          <w:szCs w:val="28"/>
          <w:lang w:eastAsia="ru-RU"/>
        </w:rPr>
        <w:t>Итоговая оценка</w:t>
      </w:r>
    </w:p>
    <w:p w14:paraId="1B2247AF" w14:textId="77777777" w:rsidR="00EB13D9" w:rsidRPr="00EB13D9" w:rsidRDefault="00EB13D9"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Pr="00EB13D9">
        <w:rPr>
          <w:rFonts w:ascii="Times New Roman CYR" w:eastAsiaTheme="minorEastAsia" w:hAnsi="Times New Roman CYR" w:cs="Times New Roman CYR"/>
          <w:i/>
          <w:sz w:val="28"/>
          <w:szCs w:val="28"/>
          <w:lang w:eastAsia="ru-RU"/>
        </w:rPr>
        <w:t>. Предметом итоговой оценки</w:t>
      </w:r>
      <w:r w:rsidRPr="00EB13D9">
        <w:rPr>
          <w:rFonts w:ascii="Times New Roman CYR" w:eastAsiaTheme="minorEastAsia" w:hAnsi="Times New Roman CYR" w:cs="Times New Roman CYR"/>
          <w:sz w:val="28"/>
          <w:szCs w:val="28"/>
          <w:lang w:eastAsia="ru-RU"/>
        </w:rPr>
        <w:t xml:space="preserve">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0D24C3BE" w14:textId="77777777" w:rsidR="00EB13D9" w:rsidRDefault="00EB13D9" w:rsidP="006E6F04">
      <w:pPr>
        <w:ind w:firstLine="709"/>
        <w:jc w:val="both"/>
        <w:rPr>
          <w:rFonts w:ascii="Times New Roman" w:hAnsi="Times New Roman" w:cs="Times New Roman"/>
          <w:sz w:val="28"/>
          <w:szCs w:val="28"/>
        </w:rPr>
      </w:pPr>
    </w:p>
    <w:p w14:paraId="56760838" w14:textId="77777777" w:rsidR="007C6A34" w:rsidRDefault="007C6A34" w:rsidP="007C6A34">
      <w:pPr>
        <w:ind w:firstLine="709"/>
        <w:jc w:val="both"/>
        <w:rPr>
          <w:rFonts w:ascii="Times New Roman" w:hAnsi="Times New Roman" w:cs="Times New Roman"/>
          <w:sz w:val="28"/>
          <w:szCs w:val="28"/>
        </w:rPr>
      </w:pPr>
    </w:p>
    <w:p w14:paraId="09262F07" w14:textId="77777777" w:rsidR="007C53EC" w:rsidRDefault="007C53EC" w:rsidP="007C6A34">
      <w:pPr>
        <w:ind w:firstLine="709"/>
        <w:jc w:val="both"/>
        <w:rPr>
          <w:rFonts w:ascii="Times New Roman" w:hAnsi="Times New Roman" w:cs="Times New Roman"/>
          <w:sz w:val="28"/>
          <w:szCs w:val="28"/>
        </w:rPr>
        <w:sectPr w:rsidR="007C53EC" w:rsidSect="00867A3B">
          <w:type w:val="continuous"/>
          <w:pgSz w:w="11906" w:h="16838"/>
          <w:pgMar w:top="1134" w:right="1134" w:bottom="1134" w:left="1134" w:header="708" w:footer="708" w:gutter="0"/>
          <w:cols w:space="708"/>
          <w:docGrid w:linePitch="360"/>
        </w:sectPr>
      </w:pPr>
    </w:p>
    <w:p w14:paraId="18E6DB7D" w14:textId="77777777"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14:paraId="6B7F09DF" w14:textId="77777777" w:rsidR="009A118F" w:rsidRPr="009A118F" w:rsidRDefault="009A118F" w:rsidP="009A118F">
      <w:pPr>
        <w:pStyle w:val="a3"/>
        <w:ind w:left="1069"/>
        <w:jc w:val="both"/>
        <w:rPr>
          <w:rFonts w:ascii="Times New Roman" w:hAnsi="Times New Roman" w:cs="Times New Roman"/>
          <w:sz w:val="28"/>
          <w:szCs w:val="28"/>
        </w:rPr>
      </w:pPr>
    </w:p>
    <w:p w14:paraId="03AAAA73" w14:textId="77777777" w:rsidR="007C6A34" w:rsidRPr="009A118F"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p>
    <w:p w14:paraId="4559A9C3" w14:textId="77777777" w:rsidR="007C6A34" w:rsidRPr="007C6A34" w:rsidRDefault="007C6A34" w:rsidP="007C6A34">
      <w:pPr>
        <w:ind w:firstLine="709"/>
        <w:jc w:val="both"/>
        <w:rPr>
          <w:rFonts w:ascii="Times New Roman" w:hAnsi="Times New Roman" w:cs="Times New Roman"/>
          <w:sz w:val="28"/>
          <w:szCs w:val="28"/>
        </w:rPr>
      </w:pPr>
    </w:p>
    <w:p w14:paraId="1BD26938" w14:textId="77777777" w:rsidR="000F69BB" w:rsidRDefault="00E44085" w:rsidP="007C6A34">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sidR="00EA0F2E">
        <w:rPr>
          <w:rFonts w:ascii="Times New Roman" w:hAnsi="Times New Roman" w:cs="Times New Roman"/>
          <w:b/>
          <w:sz w:val="28"/>
          <w:szCs w:val="28"/>
        </w:rPr>
        <w:t xml:space="preserve">РАБОЧАЯ ПРОГРАММА </w:t>
      </w:r>
      <w:r w:rsidR="005539D0">
        <w:rPr>
          <w:rFonts w:ascii="Times New Roman" w:hAnsi="Times New Roman" w:cs="Times New Roman"/>
          <w:b/>
          <w:sz w:val="28"/>
          <w:szCs w:val="28"/>
        </w:rPr>
        <w:t>УЧЕБНОГО ПРЕДМЕТА</w:t>
      </w:r>
      <w:r w:rsidR="00EA0F2E">
        <w:rPr>
          <w:rFonts w:ascii="Times New Roman" w:hAnsi="Times New Roman" w:cs="Times New Roman"/>
          <w:b/>
          <w:sz w:val="28"/>
          <w:szCs w:val="28"/>
        </w:rPr>
        <w:t xml:space="preserve"> «</w:t>
      </w:r>
      <w:r w:rsidRPr="009A118F">
        <w:rPr>
          <w:rFonts w:ascii="Times New Roman" w:hAnsi="Times New Roman" w:cs="Times New Roman"/>
          <w:b/>
          <w:sz w:val="28"/>
          <w:szCs w:val="28"/>
        </w:rPr>
        <w:t>РУССКИЙ ЯЗЫК</w:t>
      </w:r>
      <w:r w:rsidR="00EA0F2E">
        <w:rPr>
          <w:rFonts w:ascii="Times New Roman" w:hAnsi="Times New Roman" w:cs="Times New Roman"/>
          <w:b/>
          <w:sz w:val="28"/>
          <w:szCs w:val="28"/>
        </w:rPr>
        <w:t>»</w:t>
      </w:r>
      <w:r w:rsidR="000F69BB">
        <w:rPr>
          <w:rFonts w:ascii="Times New Roman" w:hAnsi="Times New Roman" w:cs="Times New Roman"/>
          <w:b/>
          <w:sz w:val="28"/>
          <w:szCs w:val="28"/>
        </w:rPr>
        <w:t xml:space="preserve"> </w:t>
      </w:r>
    </w:p>
    <w:p w14:paraId="721B58D7" w14:textId="77777777" w:rsidR="00891B3D" w:rsidRPr="00B06432" w:rsidRDefault="00891B3D" w:rsidP="00673D7F">
      <w:pPr>
        <w:ind w:firstLine="709"/>
        <w:jc w:val="both"/>
        <w:rPr>
          <w:rFonts w:ascii="Times New Roman" w:hAnsi="Times New Roman" w:cs="Times New Roman"/>
          <w:sz w:val="28"/>
          <w:szCs w:val="28"/>
        </w:rPr>
      </w:pPr>
      <w:r w:rsidRPr="00B06432">
        <w:rPr>
          <w:rFonts w:ascii="Times New Roman" w:hAnsi="Times New Roman" w:cs="Times New Roman"/>
          <w:sz w:val="28"/>
          <w:szCs w:val="28"/>
        </w:rPr>
        <w:t>Изучение учебного предмета «Русский язык</w:t>
      </w:r>
      <w:r w:rsidR="00C02718" w:rsidRPr="00B06432">
        <w:rPr>
          <w:rFonts w:ascii="Times New Roman" w:hAnsi="Times New Roman" w:cs="Times New Roman"/>
          <w:sz w:val="28"/>
          <w:szCs w:val="28"/>
        </w:rPr>
        <w:t>»</w:t>
      </w:r>
      <w:r w:rsidRPr="00B06432">
        <w:rPr>
          <w:rFonts w:ascii="Times New Roman" w:hAnsi="Times New Roman" w:cs="Times New Roman"/>
          <w:sz w:val="28"/>
          <w:szCs w:val="28"/>
        </w:rPr>
        <w:t xml:space="preserve"> предусматривает непосредственное применение федеральной </w:t>
      </w:r>
      <w:r w:rsidR="00C762F1" w:rsidRPr="00B06432">
        <w:rPr>
          <w:rFonts w:ascii="Times New Roman" w:hAnsi="Times New Roman" w:cs="Times New Roman"/>
          <w:sz w:val="28"/>
          <w:szCs w:val="28"/>
        </w:rPr>
        <w:t>рабочей</w:t>
      </w:r>
      <w:r w:rsidRPr="00B06432">
        <w:rPr>
          <w:rFonts w:ascii="Times New Roman" w:hAnsi="Times New Roman" w:cs="Times New Roman"/>
          <w:sz w:val="28"/>
          <w:szCs w:val="28"/>
        </w:rPr>
        <w:t xml:space="preserve"> программы учебного предмета «Русский язык»</w:t>
      </w:r>
      <w:r w:rsidR="00B06432" w:rsidRPr="00B06432">
        <w:rPr>
          <w:rFonts w:ascii="Times New Roman" w:hAnsi="Times New Roman" w:cs="Times New Roman"/>
          <w:sz w:val="28"/>
          <w:szCs w:val="28"/>
        </w:rPr>
        <w:t>(</w:t>
      </w:r>
      <w:r w:rsidRPr="00B06432">
        <w:rPr>
          <w:rFonts w:ascii="Times New Roman" w:hAnsi="Times New Roman" w:cs="Times New Roman"/>
          <w:sz w:val="28"/>
          <w:szCs w:val="28"/>
        </w:rPr>
        <w:t>ссылк</w:t>
      </w:r>
      <w:r w:rsidR="00B06432" w:rsidRPr="00B06432">
        <w:rPr>
          <w:rFonts w:ascii="Times New Roman" w:hAnsi="Times New Roman" w:cs="Times New Roman"/>
          <w:sz w:val="28"/>
          <w:szCs w:val="28"/>
        </w:rPr>
        <w:t>а</w:t>
      </w:r>
      <w:r w:rsidRPr="00B06432">
        <w:rPr>
          <w:rFonts w:ascii="Times New Roman" w:hAnsi="Times New Roman" w:cs="Times New Roman"/>
          <w:sz w:val="28"/>
          <w:szCs w:val="28"/>
        </w:rPr>
        <w:t xml:space="preserve"> : п. 20 «Федеральная рабочая программа по учебному предмету «Русский язык</w:t>
      </w:r>
      <w:r w:rsidR="00786644" w:rsidRPr="00B06432">
        <w:rPr>
          <w:rFonts w:ascii="Times New Roman" w:hAnsi="Times New Roman" w:cs="Times New Roman"/>
          <w:sz w:val="28"/>
          <w:szCs w:val="28"/>
        </w:rPr>
        <w:t>»</w:t>
      </w:r>
      <w:r w:rsidRPr="00B06432">
        <w:rPr>
          <w:rFonts w:ascii="Times New Roman" w:hAnsi="Times New Roman" w:cs="Times New Roman"/>
          <w:sz w:val="28"/>
          <w:szCs w:val="28"/>
        </w:rPr>
        <w:t xml:space="preserve"> Федеральной образо</w:t>
      </w:r>
      <w:r w:rsidR="00411971" w:rsidRPr="00B06432">
        <w:rPr>
          <w:rFonts w:ascii="Times New Roman" w:hAnsi="Times New Roman" w:cs="Times New Roman"/>
          <w:sz w:val="28"/>
          <w:szCs w:val="28"/>
        </w:rPr>
        <w:t>ват</w:t>
      </w:r>
      <w:r w:rsidRPr="00B06432">
        <w:rPr>
          <w:rFonts w:ascii="Times New Roman" w:hAnsi="Times New Roman" w:cs="Times New Roman"/>
          <w:sz w:val="28"/>
          <w:szCs w:val="28"/>
        </w:rPr>
        <w:t>ельной программы НОО</w:t>
      </w:r>
      <w:r w:rsidR="00B06432" w:rsidRPr="00B06432">
        <w:rPr>
          <w:rFonts w:ascii="Times New Roman" w:hAnsi="Times New Roman" w:cs="Times New Roman"/>
          <w:sz w:val="28"/>
          <w:szCs w:val="28"/>
        </w:rPr>
        <w:t>)</w:t>
      </w:r>
      <w:r w:rsidRPr="00B06432">
        <w:rPr>
          <w:rFonts w:ascii="Times New Roman" w:hAnsi="Times New Roman" w:cs="Times New Roman"/>
          <w:sz w:val="28"/>
          <w:szCs w:val="28"/>
        </w:rPr>
        <w:t>.</w:t>
      </w:r>
    </w:p>
    <w:p w14:paraId="1E2C2598"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06432">
        <w:rPr>
          <w:rFonts w:ascii="Times New Roman CYR" w:eastAsiaTheme="minorEastAsia" w:hAnsi="Times New Roman CYR" w:cs="Times New Roman CYR"/>
          <w:i/>
          <w:sz w:val="28"/>
          <w:szCs w:val="28"/>
          <w:lang w:eastAsia="ru-RU"/>
        </w:rPr>
        <w:t>Федеральная рабочая программа по учебному предмету «</w:t>
      </w:r>
      <w:r w:rsidRPr="000F69BB">
        <w:rPr>
          <w:rFonts w:ascii="Times New Roman CYR" w:eastAsiaTheme="minorEastAsia" w:hAnsi="Times New Roman CYR" w:cs="Times New Roman CYR"/>
          <w:i/>
          <w:sz w:val="28"/>
          <w:szCs w:val="28"/>
          <w:lang w:eastAsia="ru-RU"/>
        </w:rPr>
        <w:t>Русский язык</w:t>
      </w:r>
      <w:r w:rsidRPr="000F69BB">
        <w:rPr>
          <w:rFonts w:ascii="Times New Roman CYR" w:eastAsiaTheme="minorEastAsia" w:hAnsi="Times New Roman CYR" w:cs="Times New Roman CYR"/>
          <w:b/>
          <w:i/>
          <w:sz w:val="28"/>
          <w:szCs w:val="28"/>
          <w:lang w:eastAsia="ru-RU"/>
        </w:rPr>
        <w:t>»</w:t>
      </w:r>
      <w:r w:rsidRPr="000F69BB">
        <w:rPr>
          <w:rFonts w:ascii="Times New Roman CYR" w:eastAsiaTheme="minorEastAsia" w:hAnsi="Times New Roman CYR" w:cs="Times New Roman CYR"/>
          <w:sz w:val="28"/>
          <w:szCs w:val="28"/>
          <w:lang w:eastAsia="ru-RU"/>
        </w:rPr>
        <w:t xml:space="preserve">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1EAB0ADE"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Пояснительная записка</w:t>
      </w:r>
      <w:r w:rsidRPr="000F69BB">
        <w:rPr>
          <w:rFonts w:ascii="Times New Roman CYR" w:eastAsiaTheme="minorEastAsia" w:hAnsi="Times New Roman CYR" w:cs="Times New Roman CYR"/>
          <w:sz w:val="28"/>
          <w:szCs w:val="28"/>
          <w:lang w:eastAsia="ru-RU"/>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2CCA78A"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Содержание обучения</w:t>
      </w:r>
      <w:r w:rsidRPr="000F69BB">
        <w:rPr>
          <w:rFonts w:ascii="Times New Roman CYR" w:eastAsiaTheme="minorEastAsia" w:hAnsi="Times New Roman CYR" w:cs="Times New Roman CYR"/>
          <w:sz w:val="28"/>
          <w:szCs w:val="28"/>
          <w:lang w:eastAsia="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20441826" w14:textId="77777777" w:rsid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 xml:space="preserve">Планируемые результаты освоения программы </w:t>
      </w:r>
      <w:r w:rsidRPr="000F69BB">
        <w:rPr>
          <w:rFonts w:ascii="Times New Roman CYR" w:eastAsiaTheme="minorEastAsia" w:hAnsi="Times New Roman CYR" w:cs="Times New Roman CYR"/>
          <w:sz w:val="28"/>
          <w:szCs w:val="28"/>
          <w:lang w:eastAsia="ru-RU"/>
        </w:rPr>
        <w:t>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F5F3A6D"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33515285" w14:textId="77777777" w:rsidR="00411971" w:rsidRPr="00411971" w:rsidRDefault="00633308" w:rsidP="0041197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14:paraId="51D799F2"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69BB">
        <w:rPr>
          <w:rFonts w:ascii="Times New Roman CYR" w:eastAsiaTheme="minorEastAsia" w:hAnsi="Times New Roman CYR" w:cs="Times New Roman CYR"/>
          <w:sz w:val="28"/>
          <w:szCs w:val="28"/>
          <w:lang w:eastAsia="ru-RU"/>
        </w:rPr>
        <w:t xml:space="preserve">Программа по русскому языку на уровне </w:t>
      </w:r>
      <w:r>
        <w:rPr>
          <w:rFonts w:ascii="Times New Roman CYR" w:eastAsiaTheme="minorEastAsia" w:hAnsi="Times New Roman CYR" w:cs="Times New Roman CYR"/>
          <w:sz w:val="28"/>
          <w:szCs w:val="28"/>
          <w:lang w:eastAsia="ru-RU"/>
        </w:rPr>
        <w:t xml:space="preserve">НОО </w:t>
      </w:r>
      <w:r w:rsidRPr="000F69BB">
        <w:rPr>
          <w:rFonts w:ascii="Times New Roman CYR" w:eastAsiaTheme="minorEastAsia" w:hAnsi="Times New Roman CYR" w:cs="Times New Roman CYR"/>
          <w:sz w:val="28"/>
          <w:szCs w:val="28"/>
          <w:lang w:eastAsia="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14:paraId="5739CCC1"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0F69BB">
        <w:rPr>
          <w:rFonts w:ascii="Times New Roman CYR" w:eastAsiaTheme="minorEastAsia" w:hAnsi="Times New Roman CYR" w:cs="Times New Roman CYR"/>
          <w:sz w:val="28"/>
          <w:szCs w:val="28"/>
          <w:lang w:eastAsia="ru-RU"/>
        </w:rPr>
        <w:t xml:space="preserve">На уровне </w:t>
      </w:r>
      <w:r>
        <w:rPr>
          <w:rFonts w:ascii="Times New Roman CYR" w:eastAsiaTheme="minorEastAsia" w:hAnsi="Times New Roman CYR" w:cs="Times New Roman CYR"/>
          <w:sz w:val="28"/>
          <w:szCs w:val="28"/>
          <w:lang w:eastAsia="ru-RU"/>
        </w:rPr>
        <w:t>НОО</w:t>
      </w:r>
      <w:r w:rsidRPr="000F69BB">
        <w:rPr>
          <w:rFonts w:ascii="Times New Roman CYR" w:eastAsiaTheme="minorEastAsia" w:hAnsi="Times New Roman CYR" w:cs="Times New Roman CYR"/>
          <w:sz w:val="28"/>
          <w:szCs w:val="28"/>
          <w:lang w:eastAsia="ru-RU"/>
        </w:rPr>
        <w:t xml:space="preserve">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5F70DAE8"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0F69BB">
        <w:rPr>
          <w:rFonts w:ascii="Times New Roman CYR" w:eastAsiaTheme="minorEastAsia" w:hAnsi="Times New Roman CYR" w:cs="Times New Roman CYR"/>
          <w:sz w:val="28"/>
          <w:szCs w:val="28"/>
          <w:lang w:eastAsia="ru-RU"/>
        </w:rPr>
        <w:t xml:space="preserve">Русский язык как средство познания действительности обеспечивает </w:t>
      </w:r>
      <w:r w:rsidRPr="000F69BB">
        <w:rPr>
          <w:rFonts w:ascii="Times New Roman CYR" w:eastAsiaTheme="minorEastAsia" w:hAnsi="Times New Roman CYR" w:cs="Times New Roman CYR"/>
          <w:sz w:val="28"/>
          <w:szCs w:val="28"/>
          <w:lang w:eastAsia="ru-RU"/>
        </w:rPr>
        <w:lastRenderedPageBreak/>
        <w:t>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078AEB79"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0F69BB">
        <w:rPr>
          <w:rFonts w:ascii="Times New Roman CYR" w:eastAsiaTheme="minorEastAsia" w:hAnsi="Times New Roman CYR" w:cs="Times New Roman CYR"/>
          <w:i/>
          <w:sz w:val="28"/>
          <w:szCs w:val="28"/>
          <w:lang w:eastAsia="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r w:rsidRPr="000F69BB">
        <w:rPr>
          <w:rFonts w:ascii="Times New Roman CYR" w:eastAsiaTheme="minorEastAsia" w:hAnsi="Times New Roman CYR" w:cs="Times New Roman CYR"/>
          <w:sz w:val="28"/>
          <w:szCs w:val="28"/>
          <w:lang w:eastAsia="ru-RU"/>
        </w:rPr>
        <w:t>.</w:t>
      </w:r>
    </w:p>
    <w:p w14:paraId="777837BA"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0F69BB">
        <w:rPr>
          <w:rFonts w:ascii="Times New Roman CYR" w:eastAsiaTheme="minorEastAsia" w:hAnsi="Times New Roman CYR" w:cs="Times New Roman CYR"/>
          <w:sz w:val="28"/>
          <w:szCs w:val="28"/>
          <w:lang w:eastAsia="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59FED24E"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6. </w:t>
      </w:r>
      <w:r w:rsidRPr="000F69BB">
        <w:rPr>
          <w:rFonts w:ascii="Times New Roman CYR" w:eastAsiaTheme="minorEastAsia" w:hAnsi="Times New Roman CYR" w:cs="Times New Roman CYR"/>
          <w:sz w:val="28"/>
          <w:szCs w:val="28"/>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т.ч.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1FD6DE5E"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sz w:val="28"/>
          <w:szCs w:val="28"/>
          <w:lang w:eastAsia="ru-RU"/>
        </w:rPr>
        <w:t>7. </w:t>
      </w:r>
      <w:r w:rsidRPr="00920F81">
        <w:rPr>
          <w:rFonts w:ascii="Times New Roman CYR" w:eastAsiaTheme="minorEastAsia" w:hAnsi="Times New Roman CYR" w:cs="Times New Roman CYR"/>
          <w:b/>
          <w:i/>
          <w:sz w:val="28"/>
          <w:szCs w:val="28"/>
          <w:lang w:eastAsia="ru-RU"/>
        </w:rPr>
        <w:t>Изучение русского языка направлено на достижение следующих целей:</w:t>
      </w:r>
    </w:p>
    <w:p w14:paraId="111D826F"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14:paraId="34219E56"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языка как основного средства общения;</w:t>
      </w:r>
    </w:p>
    <w:p w14:paraId="08C4240F"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значения русского языка как государственного языка Российской Федерации;</w:t>
      </w:r>
    </w:p>
    <w:p w14:paraId="67A80C9E"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русского языка как языка межнационального общения;</w:t>
      </w:r>
    </w:p>
    <w:p w14:paraId="34F8F9F1"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правильной устной и письменной речи как показателя общей культуры человека;</w:t>
      </w:r>
    </w:p>
    <w:p w14:paraId="4E9965A5"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w:t>
      </w:r>
      <w:r w:rsidRPr="000F69BB">
        <w:rPr>
          <w:rFonts w:ascii="Times New Roman CYR" w:eastAsiaTheme="minorEastAsia" w:hAnsi="Times New Roman CYR" w:cs="Times New Roman CYR"/>
          <w:sz w:val="28"/>
          <w:szCs w:val="28"/>
          <w:lang w:eastAsia="ru-RU"/>
        </w:rPr>
        <w:lastRenderedPageBreak/>
        <w:t>аудирование, говорение, чтение, письмо;</w:t>
      </w:r>
    </w:p>
    <w:p w14:paraId="6DDD55A3"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F2B413A"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развитие функциональной грамотности, готовности к успешному взаимодействию с изменяющимся миром и дальнейшему успешному образованию.</w:t>
      </w:r>
    </w:p>
    <w:p w14:paraId="19724762"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0F69BB">
        <w:rPr>
          <w:rFonts w:ascii="Times New Roman CYR" w:eastAsiaTheme="minorEastAsia" w:hAnsi="Times New Roman CYR" w:cs="Times New Roman CYR"/>
          <w:sz w:val="28"/>
          <w:szCs w:val="28"/>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50293100"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0F69BB">
        <w:rPr>
          <w:rFonts w:ascii="Times New Roman CYR" w:eastAsiaTheme="minorEastAsia" w:hAnsi="Times New Roman CYR" w:cs="Times New Roman CYR"/>
          <w:sz w:val="28"/>
          <w:szCs w:val="28"/>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5749A1E5"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10. </w:t>
      </w:r>
      <w:r w:rsidRPr="000F69BB">
        <w:rPr>
          <w:rFonts w:ascii="Times New Roman CYR" w:eastAsiaTheme="minorEastAsia" w:hAnsi="Times New Roman CYR" w:cs="Times New Roman CYR"/>
          <w:sz w:val="28"/>
          <w:szCs w:val="28"/>
          <w:lang w:eastAsia="ru-RU"/>
        </w:rPr>
        <w:t>Программа по русскому языку позволит педагогическому работнику:</w:t>
      </w:r>
    </w:p>
    <w:p w14:paraId="3ED4A050"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7E16F9E5"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14:paraId="527DC86A"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разработать календарно-тематическое планирование с учётом особенностей конкретного класса.</w:t>
      </w:r>
    </w:p>
    <w:p w14:paraId="3E7E7F06"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0F69BB">
        <w:rPr>
          <w:rFonts w:ascii="Times New Roman CYR" w:eastAsiaTheme="minorEastAsia" w:hAnsi="Times New Roman CYR" w:cs="Times New Roman CYR"/>
          <w:i/>
          <w:sz w:val="28"/>
          <w:szCs w:val="28"/>
          <w:lang w:eastAsia="ru-RU"/>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sidRPr="000F69BB">
        <w:rPr>
          <w:rFonts w:ascii="Times New Roman CYR" w:eastAsiaTheme="minorEastAsia" w:hAnsi="Times New Roman CYR" w:cs="Times New Roman CYR"/>
          <w:sz w:val="28"/>
          <w:szCs w:val="28"/>
          <w:lang w:eastAsia="ru-RU"/>
        </w:rPr>
        <w:t xml:space="preserve">.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w:t>
      </w:r>
      <w:r>
        <w:rPr>
          <w:rFonts w:ascii="Times New Roman CYR" w:eastAsiaTheme="minorEastAsia" w:hAnsi="Times New Roman CYR" w:cs="Times New Roman CYR"/>
          <w:sz w:val="28"/>
          <w:szCs w:val="28"/>
          <w:lang w:eastAsia="ru-RU"/>
        </w:rPr>
        <w:t xml:space="preserve">изучения </w:t>
      </w:r>
      <w:r w:rsidRPr="000F69BB">
        <w:rPr>
          <w:rFonts w:ascii="Times New Roman CYR" w:eastAsiaTheme="minorEastAsia" w:hAnsi="Times New Roman CYR" w:cs="Times New Roman CYR"/>
          <w:sz w:val="28"/>
          <w:szCs w:val="28"/>
          <w:lang w:eastAsia="ru-RU"/>
        </w:rPr>
        <w:t>русского языка.</w:t>
      </w:r>
    </w:p>
    <w:p w14:paraId="15DBCDF7"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12</w:t>
      </w:r>
      <w:r w:rsidRPr="000F69BB">
        <w:rPr>
          <w:rFonts w:ascii="Times New Roman CYR" w:eastAsiaTheme="minorEastAsia" w:hAnsi="Times New Roman CYR" w:cs="Times New Roman CYR"/>
          <w:i/>
          <w:sz w:val="28"/>
          <w:szCs w:val="28"/>
          <w:lang w:eastAsia="ru-RU"/>
        </w:rPr>
        <w:t>.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w:t>
      </w:r>
      <w:r w:rsidRPr="000F69BB">
        <w:rPr>
          <w:rFonts w:ascii="Times New Roman CYR" w:eastAsiaTheme="minorEastAsia" w:hAnsi="Times New Roman CYR" w:cs="Times New Roman CYR"/>
          <w:sz w:val="28"/>
          <w:szCs w:val="28"/>
          <w:lang w:eastAsia="ru-RU"/>
        </w:rPr>
        <w:t xml:space="preserve"> и учёте психологических и возрастных особенностей обучающихся.</w:t>
      </w:r>
    </w:p>
    <w:p w14:paraId="2C794CD5" w14:textId="77777777"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13. </w:t>
      </w:r>
      <w:r w:rsidRPr="000F69BB">
        <w:rPr>
          <w:rFonts w:ascii="Times New Roman CYR" w:eastAsiaTheme="minorEastAsia" w:hAnsi="Times New Roman CYR" w:cs="Times New Roman CYR"/>
          <w:sz w:val="28"/>
          <w:szCs w:val="28"/>
          <w:lang w:eastAsia="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44854186" w14:textId="77777777" w:rsid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lastRenderedPageBreak/>
        <w:t>14. </w:t>
      </w:r>
      <w:r w:rsidRPr="000F69BB">
        <w:rPr>
          <w:rFonts w:ascii="Times New Roman CYR" w:eastAsiaTheme="minorEastAsia" w:hAnsi="Times New Roman CYR" w:cs="Times New Roman CYR"/>
          <w:sz w:val="28"/>
          <w:szCs w:val="28"/>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472F89B8" w14:textId="77777777" w:rsidR="0028441F" w:rsidRDefault="0028441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05C34219" w14:textId="77777777" w:rsidR="0028441F" w:rsidRPr="00575321" w:rsidRDefault="0028441F" w:rsidP="0028441F">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«Русский язык»</w:t>
      </w:r>
      <w:r w:rsidRPr="00575321">
        <w:rPr>
          <w:rFonts w:ascii="Times New Roman" w:hAnsi="Times New Roman" w:cs="Times New Roman"/>
          <w:b/>
          <w:i/>
          <w:sz w:val="28"/>
          <w:szCs w:val="28"/>
        </w:rPr>
        <w:t xml:space="preserve"> в учебном плане</w:t>
      </w:r>
    </w:p>
    <w:p w14:paraId="2ECB5BED" w14:textId="77777777" w:rsidR="0028441F" w:rsidRPr="00B06432" w:rsidRDefault="0028441F" w:rsidP="0028441F">
      <w:pPr>
        <w:ind w:firstLine="709"/>
        <w:jc w:val="both"/>
        <w:rPr>
          <w:rFonts w:ascii="Times New Roman" w:hAnsi="Times New Roman" w:cs="Times New Roman"/>
          <w:sz w:val="28"/>
          <w:szCs w:val="28"/>
        </w:rPr>
      </w:pPr>
      <w:r w:rsidRPr="00B06432">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14:paraId="4A925855" w14:textId="77777777" w:rsidR="00633308" w:rsidRPr="00B06432"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06432">
        <w:rPr>
          <w:rFonts w:ascii="Times New Roman CYR" w:eastAsiaTheme="minorEastAsia" w:hAnsi="Times New Roman CYR" w:cs="Times New Roman CYR"/>
          <w:i/>
          <w:sz w:val="28"/>
          <w:szCs w:val="28"/>
          <w:lang w:eastAsia="ru-RU"/>
        </w:rPr>
        <w:t>Общий объем часов,</w:t>
      </w:r>
      <w:r w:rsidRPr="00B06432">
        <w:rPr>
          <w:rFonts w:ascii="Times New Roman CYR" w:eastAsiaTheme="minorEastAsia" w:hAnsi="Times New Roman CYR" w:cs="Times New Roman CYR"/>
          <w:sz w:val="28"/>
          <w:szCs w:val="28"/>
          <w:lang w:eastAsia="ru-RU"/>
        </w:rPr>
        <w:t xml:space="preserve"> рекомендованных для изучения русского языка, - 675 (5 часов в неделю в каждом классе): </w:t>
      </w:r>
    </w:p>
    <w:p w14:paraId="6B53886C" w14:textId="77777777" w:rsidR="00633308" w:rsidRPr="00B06432"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06432">
        <w:rPr>
          <w:rFonts w:ascii="Times New Roman CYR" w:eastAsiaTheme="minorEastAsia" w:hAnsi="Times New Roman CYR" w:cs="Times New Roman CYR"/>
          <w:sz w:val="28"/>
          <w:szCs w:val="28"/>
          <w:lang w:eastAsia="ru-RU"/>
        </w:rPr>
        <w:t xml:space="preserve">в 1 классе - 165 часов, </w:t>
      </w:r>
    </w:p>
    <w:p w14:paraId="7EA58560" w14:textId="77777777" w:rsidR="000F69BB" w:rsidRPr="00B06432"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06432">
        <w:rPr>
          <w:rFonts w:ascii="Times New Roman CYR" w:eastAsiaTheme="minorEastAsia" w:hAnsi="Times New Roman CYR" w:cs="Times New Roman CYR"/>
          <w:sz w:val="28"/>
          <w:szCs w:val="28"/>
          <w:lang w:eastAsia="ru-RU"/>
        </w:rPr>
        <w:t>во 2-4 классах - по 170 часов.</w:t>
      </w:r>
    </w:p>
    <w:p w14:paraId="2EFAB4AE" w14:textId="77777777" w:rsidR="007C6A34" w:rsidRPr="007C6A34" w:rsidRDefault="007C6A34" w:rsidP="00DC2174">
      <w:pPr>
        <w:jc w:val="both"/>
        <w:rPr>
          <w:rFonts w:ascii="Times New Roman" w:hAnsi="Times New Roman" w:cs="Times New Roman"/>
          <w:sz w:val="28"/>
          <w:szCs w:val="28"/>
        </w:rPr>
      </w:pPr>
    </w:p>
    <w:p w14:paraId="62F233FA" w14:textId="77777777" w:rsidR="007C6A34" w:rsidRPr="00DC2174" w:rsidRDefault="00F62A0D" w:rsidP="00983A64">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983A64">
        <w:rPr>
          <w:rFonts w:ascii="Times New Roman" w:hAnsi="Times New Roman" w:cs="Times New Roman"/>
          <w:b/>
          <w:sz w:val="28"/>
          <w:szCs w:val="28"/>
        </w:rPr>
        <w:t>)</w:t>
      </w:r>
      <w:r>
        <w:rPr>
          <w:rFonts w:ascii="Times New Roman" w:hAnsi="Times New Roman" w:cs="Times New Roman"/>
          <w:b/>
          <w:sz w:val="28"/>
          <w:szCs w:val="28"/>
        </w:rPr>
        <w:t> </w:t>
      </w:r>
      <w:r w:rsidR="00DC2174">
        <w:rPr>
          <w:rFonts w:ascii="Times New Roman" w:hAnsi="Times New Roman" w:cs="Times New Roman"/>
          <w:b/>
          <w:sz w:val="28"/>
          <w:szCs w:val="28"/>
        </w:rPr>
        <w:t>СО</w:t>
      </w:r>
      <w:r w:rsidR="00DC2174" w:rsidRPr="00DC2174">
        <w:rPr>
          <w:rFonts w:ascii="Times New Roman" w:hAnsi="Times New Roman" w:cs="Times New Roman"/>
          <w:b/>
          <w:sz w:val="28"/>
          <w:szCs w:val="28"/>
        </w:rPr>
        <w:t xml:space="preserve">ДЕРЖАНИЕ </w:t>
      </w:r>
      <w:r w:rsidR="00E22CCC">
        <w:rPr>
          <w:rFonts w:ascii="Times New Roman" w:hAnsi="Times New Roman" w:cs="Times New Roman"/>
          <w:b/>
          <w:sz w:val="28"/>
          <w:szCs w:val="28"/>
        </w:rPr>
        <w:t>УЧЕБНОГО ПРЕДМЕТА «РУССКИЙ ЯЗЫК»</w:t>
      </w:r>
    </w:p>
    <w:p w14:paraId="00C0E394" w14:textId="77777777" w:rsidR="00F62A0D" w:rsidRDefault="00F62A0D" w:rsidP="00983A64">
      <w:pPr>
        <w:ind w:firstLine="709"/>
        <w:jc w:val="center"/>
        <w:rPr>
          <w:rFonts w:ascii="Times New Roman" w:hAnsi="Times New Roman" w:cs="Times New Roman"/>
          <w:b/>
          <w:sz w:val="28"/>
          <w:szCs w:val="28"/>
        </w:rPr>
      </w:pPr>
    </w:p>
    <w:p w14:paraId="02E74B82" w14:textId="77777777" w:rsidR="00493226" w:rsidRDefault="00633308" w:rsidP="005E02CF">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F62A0D" w:rsidRPr="00DC2174">
        <w:rPr>
          <w:rFonts w:ascii="Times New Roman" w:hAnsi="Times New Roman" w:cs="Times New Roman"/>
          <w:b/>
          <w:sz w:val="28"/>
          <w:szCs w:val="28"/>
        </w:rPr>
        <w:t>1 КЛАСС</w:t>
      </w:r>
      <w:r>
        <w:rPr>
          <w:rFonts w:ascii="Times New Roman" w:hAnsi="Times New Roman" w:cs="Times New Roman"/>
          <w:b/>
          <w:sz w:val="28"/>
          <w:szCs w:val="28"/>
        </w:rPr>
        <w:t>Е</w:t>
      </w:r>
    </w:p>
    <w:p w14:paraId="7E486A2E" w14:textId="77777777" w:rsidR="005E02CF" w:rsidRDefault="005E02CF" w:rsidP="005E02CF">
      <w:pPr>
        <w:jc w:val="center"/>
        <w:rPr>
          <w:rFonts w:ascii="Times New Roman" w:hAnsi="Times New Roman" w:cs="Times New Roman"/>
          <w:b/>
          <w:sz w:val="28"/>
          <w:szCs w:val="28"/>
        </w:rPr>
      </w:pPr>
    </w:p>
    <w:p w14:paraId="3B1E55A4" w14:textId="77777777" w:rsidR="00C96372" w:rsidRPr="00DC2174" w:rsidRDefault="00DC2174" w:rsidP="00C96372">
      <w:pPr>
        <w:jc w:val="center"/>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14:paraId="15C84787" w14:textId="77777777" w:rsidR="00DC2174" w:rsidRPr="00B06432" w:rsidRDefault="00DC2174" w:rsidP="00D2154F">
      <w:pPr>
        <w:ind w:firstLine="709"/>
        <w:jc w:val="both"/>
        <w:rPr>
          <w:rFonts w:ascii="Times New Roman" w:hAnsi="Times New Roman" w:cs="Times New Roman"/>
          <w:sz w:val="28"/>
          <w:szCs w:val="28"/>
        </w:rPr>
      </w:pPr>
      <w:r w:rsidRPr="00DC2174">
        <w:rPr>
          <w:rFonts w:ascii="Times New Roman" w:hAnsi="Times New Roman" w:cs="Times New Roman"/>
          <w:sz w:val="28"/>
          <w:szCs w:val="28"/>
        </w:rPr>
        <w:t>Начальным этапом изучения пред</w:t>
      </w:r>
      <w:r>
        <w:rPr>
          <w:rFonts w:ascii="Times New Roman" w:hAnsi="Times New Roman" w:cs="Times New Roman"/>
          <w:sz w:val="28"/>
          <w:szCs w:val="28"/>
        </w:rPr>
        <w:t>метов «Русский язык» и «Литера</w:t>
      </w:r>
      <w:r w:rsidRPr="00DC2174">
        <w:rPr>
          <w:rFonts w:ascii="Times New Roman" w:hAnsi="Times New Roman" w:cs="Times New Roman"/>
          <w:sz w:val="28"/>
          <w:szCs w:val="28"/>
        </w:rPr>
        <w:t>турное чтение» в 1 классе является</w:t>
      </w:r>
      <w:r>
        <w:rPr>
          <w:rFonts w:ascii="Times New Roman" w:hAnsi="Times New Roman" w:cs="Times New Roman"/>
          <w:sz w:val="28"/>
          <w:szCs w:val="28"/>
        </w:rPr>
        <w:t xml:space="preserve"> курс «Обучение грамоте»: обуче</w:t>
      </w:r>
      <w:r w:rsidRPr="00DC2174">
        <w:rPr>
          <w:rFonts w:ascii="Times New Roman" w:hAnsi="Times New Roman" w:cs="Times New Roman"/>
          <w:sz w:val="28"/>
          <w:szCs w:val="28"/>
        </w:rPr>
        <w:t xml:space="preserve">ние письму идёт параллельно с обучением чтению. </w:t>
      </w:r>
      <w:r w:rsidR="00D2154F">
        <w:rPr>
          <w:rFonts w:ascii="Times New Roman" w:hAnsi="Times New Roman" w:cs="Times New Roman"/>
          <w:sz w:val="28"/>
          <w:szCs w:val="28"/>
        </w:rPr>
        <w:t xml:space="preserve"> </w:t>
      </w:r>
    </w:p>
    <w:p w14:paraId="3F6CBC71" w14:textId="77777777" w:rsidR="007C6A34" w:rsidRPr="00B35754" w:rsidRDefault="007C6A34" w:rsidP="00B3575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14:paraId="49860FF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sidR="00DC2174">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14:paraId="371E8909" w14:textId="77777777" w:rsidR="00F62A0D"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sidR="00DC2174">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14:paraId="297BFB1B" w14:textId="77777777"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14:paraId="145D16A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14:paraId="523B927C"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sidR="00DC2174">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14:paraId="526F7C42"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14:paraId="19FEC85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sidR="00B35754">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sidR="00B35754">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14:paraId="5E57AB2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14:paraId="644F092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14:paraId="471F30A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14:paraId="129955F3"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Слог как минимальная пр</w:t>
      </w:r>
      <w:r w:rsidR="00B35754">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14:paraId="1F830D5E"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14:paraId="01A48A92" w14:textId="77777777" w:rsidR="007C6A3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sidR="00B35754">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sidR="00B35754">
        <w:rPr>
          <w:rFonts w:ascii="Times New Roman" w:hAnsi="Times New Roman" w:cs="Times New Roman"/>
          <w:sz w:val="28"/>
          <w:szCs w:val="28"/>
        </w:rPr>
        <w:t xml:space="preserve"> Функции букв </w:t>
      </w:r>
      <w:r w:rsidR="00B35754" w:rsidRPr="0023098E">
        <w:rPr>
          <w:rFonts w:ascii="Times New Roman" w:hAnsi="Times New Roman" w:cs="Times New Roman"/>
          <w:i/>
          <w:sz w:val="28"/>
          <w:szCs w:val="28"/>
        </w:rPr>
        <w:t>е, ё, ю, я.</w:t>
      </w:r>
    </w:p>
    <w:p w14:paraId="2064B81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Мягкий знак как показате</w:t>
      </w:r>
      <w:r w:rsidR="00B35754">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14:paraId="52F714E9" w14:textId="77777777" w:rsidR="006D1987" w:rsidRPr="005E02CF"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sidR="00B35754">
        <w:rPr>
          <w:rFonts w:ascii="Times New Roman" w:hAnsi="Times New Roman" w:cs="Times New Roman"/>
          <w:sz w:val="28"/>
          <w:szCs w:val="28"/>
        </w:rPr>
        <w:t>ьность букв в русском алфавите.</w:t>
      </w:r>
    </w:p>
    <w:p w14:paraId="6BEA09B8" w14:textId="77777777" w:rsidR="007C6A34" w:rsidRPr="006D1987" w:rsidRDefault="007C6A34" w:rsidP="00B5689A">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Чтение</w:t>
      </w:r>
    </w:p>
    <w:p w14:paraId="0C83BC8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sidR="00B35754">
        <w:rPr>
          <w:rFonts w:ascii="Times New Roman" w:hAnsi="Times New Roman" w:cs="Times New Roman"/>
          <w:sz w:val="28"/>
          <w:szCs w:val="28"/>
        </w:rPr>
        <w:t>чающую глас</w:t>
      </w:r>
      <w:r w:rsidRPr="007C6A34">
        <w:rPr>
          <w:rFonts w:ascii="Times New Roman" w:hAnsi="Times New Roman" w:cs="Times New Roman"/>
          <w:sz w:val="28"/>
          <w:szCs w:val="28"/>
        </w:rPr>
        <w:t>ный звук). Плавное слоговое чтение и чтение целыми словами со скоростью, соответствую</w:t>
      </w:r>
      <w:r w:rsidR="00B35754">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sidR="00B35754">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E5257F"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sidR="0023098E">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14:paraId="55DC3C6C"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Письмо</w:t>
      </w:r>
    </w:p>
    <w:p w14:paraId="7D06D96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sidR="00B35754">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sidR="00B35754">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14:paraId="0ACFC41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sidR="00B35754">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sidR="00B35754">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sidR="00B35754">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sidR="0023098E">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14:paraId="5FA1DD73" w14:textId="77777777" w:rsidR="00B357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14:paraId="5FB968BB" w14:textId="77777777"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14:paraId="66F3B39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sidR="00B35754">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r w:rsidRPr="00B35754">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w:t>
      </w:r>
      <w:r w:rsidR="00B35754">
        <w:rPr>
          <w:rFonts w:ascii="Times New Roman" w:hAnsi="Times New Roman" w:cs="Times New Roman"/>
          <w:sz w:val="28"/>
          <w:szCs w:val="28"/>
        </w:rPr>
        <w:t xml:space="preserve">ением), </w:t>
      </w:r>
      <w:r w:rsidR="00B35754" w:rsidRPr="00B35754">
        <w:rPr>
          <w:rFonts w:ascii="Times New Roman" w:hAnsi="Times New Roman" w:cs="Times New Roman"/>
          <w:i/>
          <w:sz w:val="28"/>
          <w:szCs w:val="28"/>
        </w:rPr>
        <w:t>ча, ща, чу, щу</w:t>
      </w:r>
      <w:r w:rsidR="00B35754">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E3E542B" w14:textId="77777777" w:rsidR="007C6A34" w:rsidRPr="007C6A34" w:rsidRDefault="007C6A34" w:rsidP="007C6A34">
      <w:pPr>
        <w:ind w:firstLine="709"/>
        <w:jc w:val="both"/>
        <w:rPr>
          <w:rFonts w:ascii="Times New Roman" w:hAnsi="Times New Roman" w:cs="Times New Roman"/>
          <w:sz w:val="28"/>
          <w:szCs w:val="28"/>
        </w:rPr>
      </w:pPr>
    </w:p>
    <w:p w14:paraId="282FD010" w14:textId="77777777" w:rsidR="00411971" w:rsidRDefault="00411971" w:rsidP="00883603">
      <w:pPr>
        <w:jc w:val="center"/>
        <w:rPr>
          <w:rFonts w:ascii="Times New Roman" w:hAnsi="Times New Roman" w:cs="Times New Roman"/>
          <w:b/>
          <w:sz w:val="28"/>
          <w:szCs w:val="28"/>
        </w:rPr>
      </w:pPr>
    </w:p>
    <w:p w14:paraId="4D4DB281" w14:textId="77777777" w:rsidR="005E02CF" w:rsidRPr="00B35754" w:rsidRDefault="00B35754" w:rsidP="00883603">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14:paraId="38C5DDA6" w14:textId="77777777"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14:paraId="19D4FA88"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sidR="00B35754">
        <w:rPr>
          <w:rFonts w:ascii="Times New Roman" w:hAnsi="Times New Roman" w:cs="Times New Roman"/>
          <w:sz w:val="28"/>
          <w:szCs w:val="28"/>
        </w:rPr>
        <w:t>щения. Цели и ситуации общения.</w:t>
      </w:r>
    </w:p>
    <w:p w14:paraId="1A9BE2FD"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14:paraId="695FC47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Звуки речи. Гласные и согла</w:t>
      </w:r>
      <w:r w:rsidR="00B35754">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sidR="00B35754">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sidR="00B35754">
        <w:rPr>
          <w:rFonts w:ascii="Times New Roman" w:hAnsi="Times New Roman" w:cs="Times New Roman"/>
          <w:sz w:val="28"/>
          <w:szCs w:val="28"/>
        </w:rPr>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14:paraId="1A022C02"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14:paraId="605F0378"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14:paraId="3814FC0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sidR="00B35754">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14:paraId="1815151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14:paraId="7BD72C4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Небуквенные графические средства: пробел между словами, знак переноса.</w:t>
      </w:r>
    </w:p>
    <w:p w14:paraId="08CABBF2"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sidR="00B35754">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14:paraId="6498FB11" w14:textId="77777777" w:rsidR="007C6A34" w:rsidRPr="00883603" w:rsidRDefault="007C6A34" w:rsidP="007C6A34">
      <w:pPr>
        <w:ind w:firstLine="709"/>
        <w:jc w:val="both"/>
        <w:rPr>
          <w:rFonts w:ascii="Times New Roman" w:hAnsi="Times New Roman" w:cs="Times New Roman"/>
          <w:b/>
          <w:sz w:val="28"/>
          <w:szCs w:val="28"/>
        </w:rPr>
      </w:pPr>
      <w:r w:rsidRPr="00883603">
        <w:rPr>
          <w:rFonts w:ascii="Times New Roman" w:hAnsi="Times New Roman" w:cs="Times New Roman"/>
          <w:b/>
          <w:sz w:val="28"/>
          <w:szCs w:val="28"/>
        </w:rPr>
        <w:t>Орфоэпия</w:t>
      </w:r>
    </w:p>
    <w:p w14:paraId="5BE4B84E"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B35754">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14:paraId="707F6F36"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14:paraId="63DA538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14:paraId="49C2D42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14:paraId="5252D1C2"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14:paraId="4E45F2A4"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14:paraId="6C7A5E6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14:paraId="2D83C98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sidR="00B202D6">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sidR="006B0544">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14:paraId="33D6A6CB" w14:textId="77777777" w:rsidR="00B357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sidR="00B35754">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sidR="00B35754">
        <w:rPr>
          <w:rFonts w:ascii="Times New Roman" w:hAnsi="Times New Roman" w:cs="Times New Roman"/>
          <w:sz w:val="28"/>
          <w:szCs w:val="28"/>
        </w:rPr>
        <w:t>редложений из набора форм слов.</w:t>
      </w:r>
    </w:p>
    <w:p w14:paraId="4CC98B6B" w14:textId="77777777"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14:paraId="6AF6614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14:paraId="08FE1592"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слов в предложении;</w:t>
      </w:r>
    </w:p>
    <w:p w14:paraId="168E276E"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ных: в именах и фамилиях людей, кличках животных;</w:t>
      </w:r>
    </w:p>
    <w:p w14:paraId="668B72F0"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перенос слов (без учёта морфемного членения слова);</w:t>
      </w:r>
    </w:p>
    <w:p w14:paraId="0EC54213"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гласные после шипящих в сочетаниях </w:t>
      </w:r>
      <w:r w:rsidR="007C6A34" w:rsidRPr="00F62A0D">
        <w:rPr>
          <w:rFonts w:ascii="Times New Roman" w:hAnsi="Times New Roman" w:cs="Times New Roman"/>
          <w:i/>
          <w:sz w:val="28"/>
          <w:szCs w:val="28"/>
        </w:rPr>
        <w:t>жи, ши</w:t>
      </w:r>
      <w:r w:rsidR="007C6A34" w:rsidRPr="007C6A34">
        <w:rPr>
          <w:rFonts w:ascii="Times New Roman" w:hAnsi="Times New Roman" w:cs="Times New Roman"/>
          <w:sz w:val="28"/>
          <w:szCs w:val="28"/>
        </w:rPr>
        <w:t xml:space="preserve"> (в положении под ударением), </w:t>
      </w:r>
      <w:r w:rsidR="007C6A34" w:rsidRPr="00F62A0D">
        <w:rPr>
          <w:rFonts w:ascii="Times New Roman" w:hAnsi="Times New Roman" w:cs="Times New Roman"/>
          <w:i/>
          <w:sz w:val="28"/>
          <w:szCs w:val="28"/>
        </w:rPr>
        <w:t>ча, ща, чу, щу;</w:t>
      </w:r>
    </w:p>
    <w:p w14:paraId="4084810F"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F62A0D">
        <w:rPr>
          <w:rFonts w:ascii="Times New Roman" w:hAnsi="Times New Roman" w:cs="Times New Roman"/>
          <w:i/>
          <w:sz w:val="28"/>
          <w:szCs w:val="28"/>
        </w:rPr>
        <w:t>чк, чн;</w:t>
      </w:r>
    </w:p>
    <w:p w14:paraId="3657F218" w14:textId="77777777"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14:paraId="66EF4DCB" w14:textId="77777777" w:rsidR="00B35754" w:rsidRPr="007C6A34" w:rsidRDefault="00B35754" w:rsidP="00C9637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007C6A34" w:rsidRPr="007C6A34">
        <w:rPr>
          <w:rFonts w:ascii="Times New Roman" w:hAnsi="Times New Roman" w:cs="Times New Roman"/>
          <w:sz w:val="28"/>
          <w:szCs w:val="28"/>
        </w:rPr>
        <w:t>ный и восклицательный знаки. Алгоритм списывания текста.</w:t>
      </w:r>
    </w:p>
    <w:p w14:paraId="0588651A" w14:textId="77777777"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14:paraId="5C9B4FB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14:paraId="4D4D0A7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sidR="00B35754">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14:paraId="1F96ACC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в си</w:t>
      </w:r>
      <w:r w:rsidR="00B35754">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sidR="00F62A0D">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14:paraId="726E2CD2" w14:textId="77777777"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sz w:val="28"/>
          <w:szCs w:val="28"/>
          <w:lang w:eastAsia="ru-RU"/>
        </w:rPr>
        <w:t>Составление небольших рассказов на основе наблюдений.</w:t>
      </w:r>
    </w:p>
    <w:p w14:paraId="07BA63C9" w14:textId="77777777" w:rsidR="007C6A34" w:rsidRDefault="007C6A34" w:rsidP="007C6A34">
      <w:pPr>
        <w:ind w:firstLine="709"/>
        <w:jc w:val="both"/>
        <w:rPr>
          <w:rFonts w:ascii="Times New Roman" w:hAnsi="Times New Roman" w:cs="Times New Roman"/>
          <w:sz w:val="28"/>
          <w:szCs w:val="28"/>
        </w:rPr>
      </w:pPr>
    </w:p>
    <w:p w14:paraId="1492D44A" w14:textId="77777777" w:rsidR="00633308" w:rsidRPr="00C96372" w:rsidRDefault="00633308" w:rsidP="0063330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 1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5FE6CC2F" w14:textId="77777777" w:rsidR="007C6A34" w:rsidRDefault="00392B95" w:rsidP="00633308">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14:paraId="343414D8" w14:textId="77777777" w:rsidR="00633308" w:rsidRPr="00633308" w:rsidRDefault="00633308" w:rsidP="00633308">
      <w:pPr>
        <w:ind w:firstLine="709"/>
        <w:jc w:val="both"/>
        <w:rPr>
          <w:rFonts w:ascii="Times New Roman" w:hAnsi="Times New Roman" w:cs="Times New Roman"/>
          <w:i/>
          <w:sz w:val="28"/>
          <w:szCs w:val="28"/>
        </w:rPr>
      </w:pPr>
      <w:r w:rsidRPr="00633308">
        <w:rPr>
          <w:rFonts w:ascii="Times New Roman" w:hAnsi="Times New Roman" w:cs="Times New Roman"/>
          <w:i/>
          <w:sz w:val="28"/>
          <w:szCs w:val="28"/>
        </w:rPr>
        <w:t>Базовые логические действия 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14:paraId="4D108047"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звуки в соответствии с учебной задачей;</w:t>
      </w:r>
    </w:p>
    <w:p w14:paraId="0D160D85"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007C6A34" w:rsidRPr="007C6A34">
        <w:rPr>
          <w:rFonts w:ascii="Times New Roman" w:hAnsi="Times New Roman" w:cs="Times New Roman"/>
          <w:sz w:val="28"/>
          <w:szCs w:val="28"/>
        </w:rPr>
        <w:t>ствии с учебной задачей;</w:t>
      </w:r>
    </w:p>
    <w:p w14:paraId="2211661C"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звуков, слов (на основе образца);</w:t>
      </w:r>
    </w:p>
    <w:p w14:paraId="1086FBE5"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007C6A34"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007C6A34" w:rsidRPr="007C6A34">
        <w:rPr>
          <w:rFonts w:ascii="Times New Roman" w:hAnsi="Times New Roman" w:cs="Times New Roman"/>
          <w:sz w:val="28"/>
          <w:szCs w:val="28"/>
        </w:rPr>
        <w:t>гласных, звонких согласных, глухих согласных звуков; слов с заданным звуком.</w:t>
      </w:r>
    </w:p>
    <w:p w14:paraId="257A2AC1" w14:textId="77777777" w:rsidR="007C6A34" w:rsidRPr="00F62A0D" w:rsidRDefault="007C6A34" w:rsidP="00633308">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w:t>
      </w:r>
      <w:r w:rsidR="00633308">
        <w:rPr>
          <w:rFonts w:ascii="Times New Roman" w:hAnsi="Times New Roman" w:cs="Times New Roman"/>
          <w:i/>
          <w:sz w:val="28"/>
          <w:szCs w:val="28"/>
        </w:rPr>
        <w:t xml:space="preserve">овые исследовательские действия </w:t>
      </w:r>
      <w:r w:rsidR="00633308" w:rsidRPr="00633308">
        <w:rPr>
          <w:rFonts w:ascii="Times New Roman" w:hAnsi="Times New Roman" w:cs="Times New Roman"/>
          <w:i/>
          <w:sz w:val="28"/>
          <w:szCs w:val="28"/>
        </w:rPr>
        <w:t>как часть познавательных</w:t>
      </w:r>
      <w:r w:rsidR="00633308">
        <w:rPr>
          <w:rFonts w:ascii="Times New Roman" w:hAnsi="Times New Roman" w:cs="Times New Roman"/>
          <w:i/>
          <w:sz w:val="28"/>
          <w:szCs w:val="28"/>
        </w:rPr>
        <w:t xml:space="preserve"> УУД </w:t>
      </w:r>
      <w:r w:rsidR="00633308" w:rsidRPr="00633308">
        <w:rPr>
          <w:rFonts w:ascii="Times New Roman" w:hAnsi="Times New Roman" w:cs="Times New Roman"/>
          <w:i/>
          <w:sz w:val="28"/>
          <w:szCs w:val="28"/>
        </w:rPr>
        <w:t>способствуют формированию умений:</w:t>
      </w:r>
    </w:p>
    <w:p w14:paraId="5AC6E82E" w14:textId="77777777"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14:paraId="1BC62426"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sidR="005D0F58">
        <w:rPr>
          <w:rFonts w:ascii="Times New Roman" w:hAnsi="Times New Roman" w:cs="Times New Roman"/>
          <w:sz w:val="28"/>
          <w:szCs w:val="28"/>
        </w:rPr>
        <w:t>о соответствии звукового и бук</w:t>
      </w:r>
      <w:r w:rsidR="007C6A34" w:rsidRPr="007C6A34">
        <w:rPr>
          <w:rFonts w:ascii="Times New Roman" w:hAnsi="Times New Roman" w:cs="Times New Roman"/>
          <w:sz w:val="28"/>
          <w:szCs w:val="28"/>
        </w:rPr>
        <w:t>венного состава слова;</w:t>
      </w:r>
    </w:p>
    <w:p w14:paraId="1B658DD0"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007C6A34" w:rsidRPr="007C6A34">
        <w:rPr>
          <w:rFonts w:ascii="Times New Roman" w:hAnsi="Times New Roman" w:cs="Times New Roman"/>
          <w:sz w:val="28"/>
          <w:szCs w:val="28"/>
        </w:rPr>
        <w:t>вания списка слов.</w:t>
      </w:r>
    </w:p>
    <w:p w14:paraId="21FE2D65" w14:textId="77777777" w:rsidR="007C6A34" w:rsidRPr="00F62A0D" w:rsidRDefault="007C6A34" w:rsidP="00633308">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w:t>
      </w:r>
      <w:r w:rsidR="00633308">
        <w:rPr>
          <w:rFonts w:ascii="Times New Roman" w:hAnsi="Times New Roman" w:cs="Times New Roman"/>
          <w:i/>
          <w:sz w:val="28"/>
          <w:szCs w:val="28"/>
        </w:rPr>
        <w:t xml:space="preserve">нформацией </w:t>
      </w:r>
      <w:r w:rsidR="00633308" w:rsidRPr="00633308">
        <w:rPr>
          <w:rFonts w:ascii="Times New Roman" w:hAnsi="Times New Roman" w:cs="Times New Roman"/>
          <w:i/>
          <w:sz w:val="28"/>
          <w:szCs w:val="28"/>
        </w:rPr>
        <w:t>как часть познавательных</w:t>
      </w:r>
      <w:r w:rsidR="00633308">
        <w:rPr>
          <w:rFonts w:ascii="Times New Roman" w:hAnsi="Times New Roman" w:cs="Times New Roman"/>
          <w:i/>
          <w:sz w:val="28"/>
          <w:szCs w:val="28"/>
        </w:rPr>
        <w:t xml:space="preserve"> УУД </w:t>
      </w:r>
      <w:r w:rsidR="00271AA5">
        <w:rPr>
          <w:rFonts w:ascii="Times New Roman" w:hAnsi="Times New Roman" w:cs="Times New Roman"/>
          <w:i/>
          <w:sz w:val="28"/>
          <w:szCs w:val="28"/>
        </w:rPr>
        <w:t>способствуе</w:t>
      </w:r>
      <w:r w:rsidR="00633308" w:rsidRPr="00633308">
        <w:rPr>
          <w:rFonts w:ascii="Times New Roman" w:hAnsi="Times New Roman" w:cs="Times New Roman"/>
          <w:i/>
          <w:sz w:val="28"/>
          <w:szCs w:val="28"/>
        </w:rPr>
        <w:t>т формированию умений:</w:t>
      </w:r>
    </w:p>
    <w:p w14:paraId="2F204473"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w:t>
      </w:r>
      <w:r w:rsidR="005D0F58">
        <w:rPr>
          <w:rFonts w:ascii="Times New Roman" w:hAnsi="Times New Roman" w:cs="Times New Roman"/>
          <w:sz w:val="28"/>
          <w:szCs w:val="28"/>
        </w:rPr>
        <w:t>учения информации: уточнять на</w:t>
      </w:r>
      <w:r w:rsidR="007C6A34"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007C6A34"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007C6A34" w:rsidRPr="007C6A34">
        <w:rPr>
          <w:rFonts w:ascii="Times New Roman" w:hAnsi="Times New Roman" w:cs="Times New Roman"/>
          <w:sz w:val="28"/>
          <w:szCs w:val="28"/>
        </w:rPr>
        <w:t>нике;</w:t>
      </w:r>
    </w:p>
    <w:p w14:paraId="03EEB192"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007C6A34" w:rsidRPr="007C6A34">
        <w:rPr>
          <w:rFonts w:ascii="Times New Roman" w:hAnsi="Times New Roman" w:cs="Times New Roman"/>
          <w:sz w:val="28"/>
          <w:szCs w:val="28"/>
        </w:rPr>
        <w:t>кового состава слова;</w:t>
      </w:r>
    </w:p>
    <w:p w14:paraId="771ECD95" w14:textId="77777777"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14:paraId="73C1B906" w14:textId="77777777" w:rsidR="007C6A34" w:rsidRPr="00F62A0D"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оммуникативные</w:t>
      </w:r>
      <w:r>
        <w:rPr>
          <w:rFonts w:ascii="Times New Roman" w:hAnsi="Times New Roman" w:cs="Times New Roman"/>
          <w:b/>
          <w:i/>
          <w:sz w:val="28"/>
          <w:szCs w:val="28"/>
        </w:rPr>
        <w:t xml:space="preserve"> УУД</w:t>
      </w:r>
    </w:p>
    <w:p w14:paraId="69E40A99" w14:textId="77777777"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lastRenderedPageBreak/>
        <w:t xml:space="preserve">Общение </w:t>
      </w:r>
      <w:r w:rsidRPr="00271AA5">
        <w:rPr>
          <w:rFonts w:ascii="Times New Roman CYR" w:eastAsiaTheme="minorEastAsia" w:hAnsi="Times New Roman CYR" w:cs="Times New Roman CYR"/>
          <w:i/>
          <w:sz w:val="28"/>
          <w:szCs w:val="28"/>
          <w:lang w:eastAsia="ru-RU"/>
        </w:rPr>
        <w:t>как часть коммуникативных УУД способствует формированию умений:</w:t>
      </w:r>
    </w:p>
    <w:p w14:paraId="6C776D51"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007C6A34" w:rsidRPr="007C6A34">
        <w:rPr>
          <w:rFonts w:ascii="Times New Roman" w:hAnsi="Times New Roman" w:cs="Times New Roman"/>
          <w:sz w:val="28"/>
          <w:szCs w:val="28"/>
        </w:rPr>
        <w:t>ствии с целями и условиями общения в знакомой среде;</w:t>
      </w:r>
    </w:p>
    <w:p w14:paraId="3CA99F2F"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007C6A34" w:rsidRPr="007C6A34">
        <w:rPr>
          <w:rFonts w:ascii="Times New Roman" w:hAnsi="Times New Roman" w:cs="Times New Roman"/>
          <w:sz w:val="28"/>
          <w:szCs w:val="28"/>
        </w:rPr>
        <w:t>дать правила ведения диалога;</w:t>
      </w:r>
    </w:p>
    <w:p w14:paraId="524C9122"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разные точки зрения;</w:t>
      </w:r>
    </w:p>
    <w:p w14:paraId="5E68B4FE"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007C6A34" w:rsidRPr="007C6A34">
        <w:rPr>
          <w:rFonts w:ascii="Times New Roman" w:hAnsi="Times New Roman" w:cs="Times New Roman"/>
          <w:sz w:val="28"/>
          <w:szCs w:val="28"/>
        </w:rPr>
        <w:t>ченному материалу;</w:t>
      </w:r>
    </w:p>
    <w:p w14:paraId="71F466D6" w14:textId="77777777" w:rsidR="00C96372" w:rsidRPr="00271AA5" w:rsidRDefault="00F62A0D" w:rsidP="00271AA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007C6A34"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14:paraId="481A1587" w14:textId="77777777" w:rsidR="007C6A34"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F62A0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14:paraId="2BB8CA90" w14:textId="77777777"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Самоорганизация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14:paraId="6B3FCD14"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14:paraId="09AB5F25"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списывании;</w:t>
      </w:r>
    </w:p>
    <w:p w14:paraId="0E6DD10E"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25F9CBEC" w14:textId="77777777" w:rsidR="007C6A34" w:rsidRPr="00271AA5" w:rsidRDefault="00633308" w:rsidP="007C6A34">
      <w:pPr>
        <w:ind w:firstLine="709"/>
        <w:jc w:val="both"/>
        <w:rPr>
          <w:rFonts w:ascii="Times New Roman" w:hAnsi="Times New Roman" w:cs="Times New Roman"/>
          <w:i/>
          <w:sz w:val="28"/>
          <w:szCs w:val="28"/>
        </w:rPr>
      </w:pPr>
      <w:r w:rsidRPr="00271AA5">
        <w:rPr>
          <w:rFonts w:ascii="Times New Roman" w:hAnsi="Times New Roman" w:cs="Times New Roman"/>
          <w:i/>
          <w:sz w:val="28"/>
          <w:szCs w:val="28"/>
        </w:rPr>
        <w:t xml:space="preserve">Самоконтроль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14:paraId="7B10DB4C"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007C6A34"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007C6A34" w:rsidRPr="007C6A34">
        <w:rPr>
          <w:rFonts w:ascii="Times New Roman" w:hAnsi="Times New Roman" w:cs="Times New Roman"/>
          <w:sz w:val="28"/>
          <w:szCs w:val="28"/>
        </w:rPr>
        <w:t>нии слов, предложений;</w:t>
      </w:r>
    </w:p>
    <w:p w14:paraId="50B9E626" w14:textId="77777777" w:rsid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14:paraId="06BF1D3E" w14:textId="77777777" w:rsidR="00E232C7" w:rsidRPr="00E232C7" w:rsidRDefault="00E232C7" w:rsidP="00F62A0D">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6CD19A67" w14:textId="77777777" w:rsidR="007C6A34" w:rsidRPr="00E232C7" w:rsidRDefault="00633308" w:rsidP="00633308">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14:paraId="401D5B2D"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007C6A34" w:rsidRPr="007C6A34">
        <w:rPr>
          <w:rFonts w:ascii="Times New Roman" w:hAnsi="Times New Roman" w:cs="Times New Roman"/>
          <w:sz w:val="28"/>
          <w:szCs w:val="28"/>
        </w:rPr>
        <w:t>вместной работы;</w:t>
      </w:r>
    </w:p>
    <w:p w14:paraId="413FADA1" w14:textId="77777777"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42F4E2FD" w14:textId="77777777" w:rsidR="00E232C7" w:rsidRDefault="00E232C7" w:rsidP="00271AA5">
      <w:pPr>
        <w:rPr>
          <w:rFonts w:ascii="Times New Roman" w:hAnsi="Times New Roman" w:cs="Times New Roman"/>
          <w:b/>
          <w:sz w:val="28"/>
          <w:szCs w:val="28"/>
        </w:rPr>
      </w:pPr>
    </w:p>
    <w:p w14:paraId="47B4D429" w14:textId="77777777" w:rsidR="00C96372" w:rsidRPr="00F62A0D" w:rsidRDefault="00633308"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F62A0D" w:rsidRPr="00F62A0D">
        <w:rPr>
          <w:rFonts w:ascii="Times New Roman" w:hAnsi="Times New Roman" w:cs="Times New Roman"/>
          <w:b/>
          <w:sz w:val="28"/>
          <w:szCs w:val="28"/>
        </w:rPr>
        <w:t>2 </w:t>
      </w:r>
      <w:r w:rsidR="005E02CF">
        <w:rPr>
          <w:rFonts w:ascii="Times New Roman" w:hAnsi="Times New Roman" w:cs="Times New Roman"/>
          <w:b/>
          <w:sz w:val="28"/>
          <w:szCs w:val="28"/>
        </w:rPr>
        <w:t>КЛА</w:t>
      </w:r>
      <w:r w:rsidR="007C6A34" w:rsidRPr="00F62A0D">
        <w:rPr>
          <w:rFonts w:ascii="Times New Roman" w:hAnsi="Times New Roman" w:cs="Times New Roman"/>
          <w:b/>
          <w:sz w:val="28"/>
          <w:szCs w:val="28"/>
        </w:rPr>
        <w:t>СС</w:t>
      </w:r>
      <w:r>
        <w:rPr>
          <w:rFonts w:ascii="Times New Roman" w:hAnsi="Times New Roman" w:cs="Times New Roman"/>
          <w:b/>
          <w:sz w:val="28"/>
          <w:szCs w:val="28"/>
        </w:rPr>
        <w:t>Е</w:t>
      </w:r>
    </w:p>
    <w:p w14:paraId="7F3BF0F9" w14:textId="77777777"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14:paraId="3998769F" w14:textId="77777777" w:rsidR="0049322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sidR="00493226">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90B7679" w14:textId="77777777"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14:paraId="37CCC91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sidR="00493226">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sidR="00493226">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w:t>
      </w:r>
      <w:r w:rsidRPr="007C6A34">
        <w:rPr>
          <w:rFonts w:ascii="Times New Roman" w:hAnsi="Times New Roman" w:cs="Times New Roman"/>
          <w:sz w:val="28"/>
          <w:szCs w:val="28"/>
        </w:rPr>
        <w:lastRenderedPageBreak/>
        <w:t xml:space="preserve">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14:paraId="464B359F"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007C6A34" w:rsidRPr="007C6A34">
        <w:rPr>
          <w:rFonts w:ascii="Times New Roman" w:hAnsi="Times New Roman" w:cs="Times New Roman"/>
          <w:sz w:val="28"/>
          <w:szCs w:val="28"/>
        </w:rPr>
        <w:t xml:space="preserve"> мягкости согласные звуки.</w:t>
      </w:r>
    </w:p>
    <w:p w14:paraId="4E54EC6D"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007C6A34" w:rsidRPr="007C6A34">
        <w:rPr>
          <w:rFonts w:ascii="Times New Roman" w:hAnsi="Times New Roman" w:cs="Times New Roman"/>
          <w:sz w:val="28"/>
          <w:szCs w:val="28"/>
        </w:rPr>
        <w:t xml:space="preserve"> глухости согласные звуки.</w:t>
      </w:r>
    </w:p>
    <w:p w14:paraId="2AFEFF5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Качественная характеристика звука: гласны</w:t>
      </w:r>
      <w:r w:rsidR="00493226">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14:paraId="139796F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sidR="00493226">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sidR="00493226">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14:paraId="39871EB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493226">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14:paraId="0FB2AAB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sidR="006E6F04">
        <w:rPr>
          <w:rFonts w:ascii="Times New Roman" w:hAnsi="Times New Roman" w:cs="Times New Roman"/>
          <w:sz w:val="28"/>
          <w:szCs w:val="28"/>
        </w:rPr>
        <w:t>в т.ч.</w:t>
      </w:r>
      <w:r w:rsidR="00493226">
        <w:rPr>
          <w:rFonts w:ascii="Times New Roman" w:hAnsi="Times New Roman" w:cs="Times New Roman"/>
          <w:sz w:val="28"/>
          <w:szCs w:val="28"/>
        </w:rPr>
        <w:t xml:space="preserve"> при стечении соглас</w:t>
      </w:r>
      <w:r w:rsidRPr="007C6A34">
        <w:rPr>
          <w:rFonts w:ascii="Times New Roman" w:hAnsi="Times New Roman" w:cs="Times New Roman"/>
          <w:sz w:val="28"/>
          <w:szCs w:val="28"/>
        </w:rPr>
        <w:t>ных).</w:t>
      </w:r>
    </w:p>
    <w:p w14:paraId="544C5D4A"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w:t>
      </w:r>
      <w:r w:rsidR="00493226">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14:paraId="10A3B0CF"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14:paraId="72C2AF44" w14:textId="77777777"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493226">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sidR="00493226">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14:paraId="31CABB24"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14:paraId="497A1C3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sidR="00493226">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sidR="00493226">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sidR="00493226">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14:paraId="6C9A009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sidR="00493226">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14:paraId="6B147B30" w14:textId="77777777" w:rsidR="00493226"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14:paraId="0BC6C96A" w14:textId="77777777"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(морфемика)</w:t>
      </w:r>
    </w:p>
    <w:p w14:paraId="6429AD6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93226">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93226">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14:paraId="2DEEA76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sidR="00493226">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14:paraId="379909D6"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w:t>
      </w:r>
      <w:r w:rsidR="00C96372">
        <w:rPr>
          <w:rFonts w:ascii="Times New Roman" w:hAnsi="Times New Roman" w:cs="Times New Roman"/>
          <w:sz w:val="28"/>
          <w:szCs w:val="28"/>
        </w:rPr>
        <w:t>а как часть слова (наблюдение).</w:t>
      </w:r>
    </w:p>
    <w:p w14:paraId="051B3468"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14:paraId="7FB62F3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sidR="00493226">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14:paraId="0B3DCB4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sidR="00493226">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14:paraId="5CAC90D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Имя прилагательное (ознако</w:t>
      </w:r>
      <w:r w:rsidR="00493226">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14:paraId="633DD329"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sidR="00493226">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sidR="00C96372">
        <w:rPr>
          <w:rFonts w:ascii="Times New Roman" w:hAnsi="Times New Roman" w:cs="Times New Roman"/>
          <w:sz w:val="28"/>
          <w:szCs w:val="28"/>
        </w:rPr>
        <w:t xml:space="preserve"> и др.</w:t>
      </w:r>
    </w:p>
    <w:p w14:paraId="55DAAF2C"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14:paraId="417F1EAD" w14:textId="77777777"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sidR="00493226">
        <w:rPr>
          <w:rFonts w:ascii="Times New Roman" w:hAnsi="Times New Roman" w:cs="Times New Roman"/>
          <w:sz w:val="28"/>
          <w:szCs w:val="28"/>
        </w:rPr>
        <w:t>в в предложении (повторение).</w:t>
      </w:r>
    </w:p>
    <w:p w14:paraId="44C897B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Предложение как единица </w:t>
      </w:r>
      <w:r w:rsidR="00493226">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sidR="00493226">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14:paraId="5E70D1D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sidR="00493226">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14:paraId="292E41AD"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sidR="00493226">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14:paraId="6E9A6243" w14:textId="77777777"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14:paraId="33B88B1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Прописная буква в начале предложения и в имен</w:t>
      </w:r>
      <w:r w:rsidR="00493226">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sidR="00493226">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sidR="00493226">
        <w:rPr>
          <w:rFonts w:ascii="Times New Roman" w:hAnsi="Times New Roman" w:cs="Times New Roman"/>
          <w:sz w:val="28"/>
          <w:szCs w:val="28"/>
        </w:rPr>
        <w:t>; гласные после шипящих в соче</w:t>
      </w:r>
      <w:r w:rsidRPr="007C6A34">
        <w:rPr>
          <w:rFonts w:ascii="Times New Roman" w:hAnsi="Times New Roman" w:cs="Times New Roman"/>
          <w:sz w:val="28"/>
          <w:szCs w:val="28"/>
        </w:rPr>
        <w:t xml:space="preserve">таниях </w:t>
      </w:r>
      <w:r w:rsidRPr="00493226">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ча, ща, чу, щу;</w:t>
      </w:r>
      <w:r w:rsidRPr="007C6A34">
        <w:rPr>
          <w:rFonts w:ascii="Times New Roman" w:hAnsi="Times New Roman" w:cs="Times New Roman"/>
          <w:sz w:val="28"/>
          <w:szCs w:val="28"/>
        </w:rPr>
        <w:t xml:space="preserve"> сочетания </w:t>
      </w:r>
      <w:r w:rsidRPr="00493226">
        <w:rPr>
          <w:rFonts w:ascii="Times New Roman" w:hAnsi="Times New Roman" w:cs="Times New Roman"/>
          <w:i/>
          <w:sz w:val="28"/>
          <w:szCs w:val="28"/>
        </w:rPr>
        <w:t>чк, чн</w:t>
      </w:r>
      <w:r w:rsidRPr="007C6A34">
        <w:rPr>
          <w:rFonts w:ascii="Times New Roman" w:hAnsi="Times New Roman" w:cs="Times New Roman"/>
          <w:sz w:val="28"/>
          <w:szCs w:val="28"/>
        </w:rPr>
        <w:t xml:space="preserve"> (повторение правил правописания, изученных в 1 классе).</w:t>
      </w:r>
    </w:p>
    <w:p w14:paraId="49BBE63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sidR="00493226">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sidR="00493226">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sidR="00493226">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sidR="00493226">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14:paraId="487B9A0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14:paraId="48D1EF44"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мягкий знак;</w:t>
      </w:r>
    </w:p>
    <w:p w14:paraId="38D4D7EC"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493226">
        <w:rPr>
          <w:rFonts w:ascii="Times New Roman" w:hAnsi="Times New Roman" w:cs="Times New Roman"/>
          <w:i/>
          <w:sz w:val="28"/>
          <w:szCs w:val="28"/>
        </w:rPr>
        <w:t>чт, щн, нч;</w:t>
      </w:r>
    </w:p>
    <w:p w14:paraId="586C58DE"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проверяемые безударные гласные в корне слова;</w:t>
      </w:r>
    </w:p>
    <w:p w14:paraId="4F9A1836"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парные звонкие и глухие согласные в корне слова;</w:t>
      </w:r>
    </w:p>
    <w:p w14:paraId="659FA81B"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007C6A34" w:rsidRPr="007C6A34">
        <w:rPr>
          <w:rFonts w:ascii="Times New Roman" w:hAnsi="Times New Roman" w:cs="Times New Roman"/>
          <w:sz w:val="28"/>
          <w:szCs w:val="28"/>
        </w:rPr>
        <w:t>графическом словаре учебника);</w:t>
      </w:r>
    </w:p>
    <w:p w14:paraId="39010181" w14:textId="77777777"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007C6A34" w:rsidRPr="007C6A34">
        <w:rPr>
          <w:rFonts w:ascii="Times New Roman" w:hAnsi="Times New Roman" w:cs="Times New Roman"/>
          <w:sz w:val="28"/>
          <w:szCs w:val="28"/>
        </w:rPr>
        <w:t>чества людей, клички животных, географические названия;</w:t>
      </w:r>
    </w:p>
    <w:p w14:paraId="76A388B4" w14:textId="77777777" w:rsidR="00493226" w:rsidRDefault="00493226" w:rsidP="00C9637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w:t>
      </w:r>
      <w:r w:rsidR="00C96372">
        <w:rPr>
          <w:rFonts w:ascii="Times New Roman" w:hAnsi="Times New Roman" w:cs="Times New Roman"/>
          <w:sz w:val="28"/>
          <w:szCs w:val="28"/>
        </w:rPr>
        <w:t>ными.</w:t>
      </w:r>
    </w:p>
    <w:p w14:paraId="7AC04F3B" w14:textId="77777777"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14:paraId="3EAC95BA" w14:textId="77777777"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sidR="00493226">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sidR="00493226">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sidR="00493226">
        <w:rPr>
          <w:rFonts w:ascii="Times New Roman" w:hAnsi="Times New Roman" w:cs="Times New Roman"/>
          <w:sz w:val="28"/>
          <w:szCs w:val="28"/>
        </w:rPr>
        <w:t>азговор, привлечь внимание и т.</w:t>
      </w:r>
      <w:r w:rsidR="00B202D6">
        <w:rPr>
          <w:rFonts w:ascii="Times New Roman" w:hAnsi="Times New Roman" w:cs="Times New Roman"/>
          <w:sz w:val="28"/>
          <w:szCs w:val="28"/>
        </w:rPr>
        <w:t>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этикета и орфоэ</w:t>
      </w:r>
      <w:r w:rsidR="00493226">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 xml:space="preserve">ного и бытового общения. Умение </w:t>
      </w:r>
      <w:r w:rsidRPr="007C6A34">
        <w:rPr>
          <w:rFonts w:ascii="Times New Roman" w:hAnsi="Times New Roman" w:cs="Times New Roman"/>
          <w:sz w:val="28"/>
          <w:szCs w:val="28"/>
        </w:rPr>
        <w:lastRenderedPageBreak/>
        <w:t>договариваться и приходить к общему решению в совместной деятельности при проведении парной и групповой работы.</w:t>
      </w:r>
    </w:p>
    <w:p w14:paraId="7DF8CDD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sidR="00493226">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14:paraId="4CFCD58B" w14:textId="77777777"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007C6A34"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007C6A34"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007C6A34"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14:paraId="1A9910D6" w14:textId="77777777" w:rsidR="007C6A34" w:rsidRPr="007C6A34" w:rsidRDefault="007C6A34"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14:paraId="7D27A55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14:paraId="74FE5B3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sidR="00493226">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sidR="00493226">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14:paraId="5CFDFC69" w14:textId="77777777" w:rsidR="00493226"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Подробное изложение повествовательн</w:t>
      </w:r>
      <w:r w:rsidR="00493226">
        <w:rPr>
          <w:rFonts w:ascii="Times New Roman" w:hAnsi="Times New Roman" w:cs="Times New Roman"/>
          <w:sz w:val="28"/>
          <w:szCs w:val="28"/>
        </w:rPr>
        <w:t>ого текста объёмом 30-45 слов с опорой на вопросы.</w:t>
      </w:r>
    </w:p>
    <w:p w14:paraId="16C9213D" w14:textId="77777777" w:rsidR="00F92EF3" w:rsidRDefault="00F92EF3" w:rsidP="006B0544">
      <w:pPr>
        <w:ind w:firstLine="709"/>
        <w:jc w:val="both"/>
        <w:rPr>
          <w:rFonts w:ascii="Times New Roman" w:hAnsi="Times New Roman" w:cs="Times New Roman"/>
          <w:sz w:val="28"/>
          <w:szCs w:val="28"/>
        </w:rPr>
      </w:pPr>
    </w:p>
    <w:p w14:paraId="3D0CD383" w14:textId="77777777" w:rsidR="00633308" w:rsidRPr="00C96372" w:rsidRDefault="00633308" w:rsidP="00830E66">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во 2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 xml:space="preserve">познавательных </w:t>
      </w:r>
      <w:r w:rsidR="00830E66" w:rsidRPr="00C96372">
        <w:rPr>
          <w:rFonts w:ascii="Times New Roman CYR" w:eastAsiaTheme="minorEastAsia" w:hAnsi="Times New Roman CYR" w:cs="Times New Roman CYR"/>
          <w:b/>
          <w:i/>
          <w:sz w:val="28"/>
          <w:szCs w:val="28"/>
          <w:lang w:eastAsia="ru-RU"/>
        </w:rPr>
        <w:t>УУД</w:t>
      </w:r>
      <w:r w:rsidRPr="00C96372">
        <w:rPr>
          <w:rFonts w:ascii="Times New Roman CYR" w:eastAsiaTheme="minorEastAsia" w:hAnsi="Times New Roman CYR" w:cs="Times New Roman CYR"/>
          <w:b/>
          <w:i/>
          <w:sz w:val="28"/>
          <w:szCs w:val="28"/>
          <w:lang w:eastAsia="ru-RU"/>
        </w:rPr>
        <w:t xml:space="preserve">, коммуникативных </w:t>
      </w:r>
      <w:r w:rsidR="00830E66" w:rsidRPr="00C96372">
        <w:rPr>
          <w:rFonts w:ascii="Times New Roman CYR" w:eastAsiaTheme="minorEastAsia" w:hAnsi="Times New Roman CYR" w:cs="Times New Roman CYR"/>
          <w:b/>
          <w:i/>
          <w:sz w:val="28"/>
          <w:szCs w:val="28"/>
          <w:lang w:eastAsia="ru-RU"/>
        </w:rPr>
        <w:t>УУД</w:t>
      </w:r>
      <w:r w:rsidRPr="00C96372">
        <w:rPr>
          <w:rFonts w:ascii="Times New Roman CYR" w:eastAsiaTheme="minorEastAsia" w:hAnsi="Times New Roman CYR" w:cs="Times New Roman CYR"/>
          <w:b/>
          <w:i/>
          <w:sz w:val="28"/>
          <w:szCs w:val="28"/>
          <w:lang w:eastAsia="ru-RU"/>
        </w:rPr>
        <w:t xml:space="preserve">, регулятивных </w:t>
      </w:r>
      <w:r w:rsidR="00830E66" w:rsidRPr="00C96372">
        <w:rPr>
          <w:rFonts w:ascii="Times New Roman CYR" w:eastAsiaTheme="minorEastAsia" w:hAnsi="Times New Roman CYR" w:cs="Times New Roman CYR"/>
          <w:b/>
          <w:i/>
          <w:sz w:val="28"/>
          <w:szCs w:val="28"/>
          <w:lang w:eastAsia="ru-RU"/>
        </w:rPr>
        <w:t xml:space="preserve">УУД, </w:t>
      </w:r>
      <w:r w:rsidRPr="00C96372">
        <w:rPr>
          <w:rFonts w:ascii="Times New Roman CYR" w:eastAsiaTheme="minorEastAsia" w:hAnsi="Times New Roman CYR" w:cs="Times New Roman CYR"/>
          <w:b/>
          <w:i/>
          <w:sz w:val="28"/>
          <w:szCs w:val="28"/>
          <w:lang w:eastAsia="ru-RU"/>
        </w:rPr>
        <w:t>совместной деятельности.</w:t>
      </w:r>
    </w:p>
    <w:p w14:paraId="301B24D4" w14:textId="77777777" w:rsidR="007C6A34" w:rsidRPr="00493226"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493226">
        <w:rPr>
          <w:rFonts w:ascii="Times New Roman" w:hAnsi="Times New Roman" w:cs="Times New Roman"/>
          <w:b/>
          <w:i/>
          <w:sz w:val="28"/>
          <w:szCs w:val="28"/>
        </w:rPr>
        <w:t>ознавательные</w:t>
      </w:r>
      <w:r w:rsidR="00493226">
        <w:rPr>
          <w:rFonts w:ascii="Times New Roman" w:hAnsi="Times New Roman" w:cs="Times New Roman"/>
          <w:b/>
          <w:i/>
          <w:sz w:val="28"/>
          <w:szCs w:val="28"/>
        </w:rPr>
        <w:t xml:space="preserve"> </w:t>
      </w:r>
      <w:r>
        <w:rPr>
          <w:rFonts w:ascii="Times New Roman" w:hAnsi="Times New Roman" w:cs="Times New Roman"/>
          <w:b/>
          <w:i/>
          <w:sz w:val="28"/>
          <w:szCs w:val="28"/>
        </w:rPr>
        <w:t>УУД</w:t>
      </w:r>
    </w:p>
    <w:p w14:paraId="1C60A37F" w14:textId="77777777" w:rsidR="007C6A34" w:rsidRPr="00830E66" w:rsidRDefault="00830E66" w:rsidP="00830E66">
      <w:pPr>
        <w:ind w:firstLine="709"/>
        <w:jc w:val="both"/>
        <w:rPr>
          <w:rFonts w:ascii="Times New Roman CYR" w:eastAsiaTheme="minorEastAsia" w:hAnsi="Times New Roman CYR" w:cs="Times New Roman CYR"/>
          <w:b/>
          <w:i/>
          <w:sz w:val="28"/>
          <w:szCs w:val="28"/>
          <w:lang w:eastAsia="ru-RU"/>
        </w:rPr>
      </w:pPr>
      <w:r>
        <w:rPr>
          <w:rFonts w:ascii="Times New Roman" w:hAnsi="Times New Roman" w:cs="Times New Roman"/>
          <w:i/>
          <w:sz w:val="28"/>
          <w:szCs w:val="28"/>
        </w:rPr>
        <w:t>Базовые логические действия</w:t>
      </w:r>
      <w:r w:rsidRPr="00830E66">
        <w:rPr>
          <w:rFonts w:ascii="Times New Roman" w:hAnsi="Times New Roman" w:cs="Times New Roman"/>
          <w:i/>
          <w:sz w:val="28"/>
          <w:szCs w:val="28"/>
        </w:rPr>
        <w:t xml:space="preserve">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14:paraId="426D07BE"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007C6A34"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007C6A34" w:rsidRPr="007C6A34">
        <w:rPr>
          <w:rFonts w:ascii="Times New Roman" w:hAnsi="Times New Roman" w:cs="Times New Roman"/>
          <w:sz w:val="28"/>
          <w:szCs w:val="28"/>
        </w:rPr>
        <w:t>ми корнями;</w:t>
      </w:r>
    </w:p>
    <w:p w14:paraId="6BCEDE3C"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14:paraId="7A30984F"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14:paraId="354FF9EC"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007C6A34" w:rsidRPr="007C6A34">
        <w:rPr>
          <w:rFonts w:ascii="Times New Roman" w:hAnsi="Times New Roman" w:cs="Times New Roman"/>
          <w:sz w:val="28"/>
          <w:szCs w:val="28"/>
        </w:rPr>
        <w:t>характеризовать звуки по заданным параметрам;</w:t>
      </w:r>
    </w:p>
    <w:p w14:paraId="5833A9E0" w14:textId="77777777"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007C6A34" w:rsidRPr="007C6A34">
        <w:rPr>
          <w:rFonts w:ascii="Times New Roman" w:hAnsi="Times New Roman" w:cs="Times New Roman"/>
          <w:sz w:val="28"/>
          <w:szCs w:val="28"/>
        </w:rPr>
        <w:t>ция звуков, букв, слов, предложений;</w:t>
      </w:r>
    </w:p>
    <w:p w14:paraId="5108D9BB"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007C6A34" w:rsidRPr="007C6A34">
        <w:rPr>
          <w:rFonts w:ascii="Times New Roman" w:hAnsi="Times New Roman" w:cs="Times New Roman"/>
          <w:sz w:val="28"/>
          <w:szCs w:val="28"/>
        </w:rPr>
        <w:t>выми единицами.</w:t>
      </w:r>
    </w:p>
    <w:p w14:paraId="5B95AF3A" w14:textId="77777777" w:rsidR="007C6A34" w:rsidRPr="007C6A34" w:rsidRDefault="00493226" w:rsidP="00493226">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007C6A34"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14:paraId="18702B2D" w14:textId="77777777"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w:t>
      </w:r>
      <w:r w:rsidR="00830E66">
        <w:rPr>
          <w:rFonts w:ascii="Times New Roman" w:hAnsi="Times New Roman" w:cs="Times New Roman"/>
          <w:i/>
          <w:sz w:val="28"/>
          <w:szCs w:val="28"/>
        </w:rPr>
        <w:t xml:space="preserve">овые исследовательские действия </w:t>
      </w:r>
      <w:r w:rsidR="00830E66" w:rsidRPr="00830E66">
        <w:rPr>
          <w:rFonts w:ascii="Times New Roman CYR" w:eastAsiaTheme="minorEastAsia" w:hAnsi="Times New Roman CYR" w:cs="Times New Roman CYR"/>
          <w:i/>
          <w:sz w:val="28"/>
          <w:szCs w:val="28"/>
          <w:lang w:eastAsia="ru-RU"/>
        </w:rPr>
        <w:t xml:space="preserve">как часть познавательных </w:t>
      </w:r>
      <w:r w:rsidR="00830E66">
        <w:rPr>
          <w:rFonts w:ascii="Times New Roman CYR" w:eastAsiaTheme="minorEastAsia" w:hAnsi="Times New Roman CYR" w:cs="Times New Roman CYR"/>
          <w:i/>
          <w:sz w:val="28"/>
          <w:szCs w:val="28"/>
          <w:lang w:eastAsia="ru-RU"/>
        </w:rPr>
        <w:t xml:space="preserve">УУД </w:t>
      </w:r>
      <w:r w:rsidR="00830E66" w:rsidRPr="00830E66">
        <w:rPr>
          <w:rFonts w:ascii="Times New Roman CYR" w:eastAsiaTheme="minorEastAsia" w:hAnsi="Times New Roman CYR" w:cs="Times New Roman CYR"/>
          <w:i/>
          <w:sz w:val="28"/>
          <w:szCs w:val="28"/>
          <w:lang w:eastAsia="ru-RU"/>
        </w:rPr>
        <w:t>способствуют формированию умений:</w:t>
      </w:r>
    </w:p>
    <w:p w14:paraId="22350E6E"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007C6A34" w:rsidRPr="007C6A34">
        <w:rPr>
          <w:rFonts w:ascii="Times New Roman" w:hAnsi="Times New Roman" w:cs="Times New Roman"/>
          <w:sz w:val="28"/>
          <w:szCs w:val="28"/>
        </w:rPr>
        <w:t>ковыми единицами (слово, предложение, текст);</w:t>
      </w:r>
    </w:p>
    <w:p w14:paraId="68774476"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007C6A34"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007C6A34" w:rsidRPr="007C6A34">
        <w:rPr>
          <w:rFonts w:ascii="Times New Roman" w:hAnsi="Times New Roman" w:cs="Times New Roman"/>
          <w:sz w:val="28"/>
          <w:szCs w:val="28"/>
        </w:rPr>
        <w:t>ственными).</w:t>
      </w:r>
    </w:p>
    <w:p w14:paraId="428A4D0A" w14:textId="77777777"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14:paraId="4EBA613B"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007C6A34" w:rsidRPr="007C6A34">
        <w:rPr>
          <w:rFonts w:ascii="Times New Roman" w:hAnsi="Times New Roman" w:cs="Times New Roman"/>
          <w:sz w:val="28"/>
          <w:szCs w:val="28"/>
        </w:rPr>
        <w:t>варь учебника для получения информации;</w:t>
      </w:r>
    </w:p>
    <w:p w14:paraId="5F310426"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007C6A34" w:rsidRPr="007C6A34">
        <w:rPr>
          <w:rFonts w:ascii="Times New Roman" w:hAnsi="Times New Roman" w:cs="Times New Roman"/>
          <w:sz w:val="28"/>
          <w:szCs w:val="28"/>
        </w:rPr>
        <w:t>ных слов;</w:t>
      </w:r>
    </w:p>
    <w:p w14:paraId="76791F56"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1FB417E9"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007C6A34"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007C6A34" w:rsidRPr="007C6A34">
        <w:rPr>
          <w:rFonts w:ascii="Times New Roman" w:hAnsi="Times New Roman" w:cs="Times New Roman"/>
          <w:sz w:val="28"/>
          <w:szCs w:val="28"/>
        </w:rPr>
        <w:t>мацию, представленную в схеме, таблице;</w:t>
      </w:r>
    </w:p>
    <w:p w14:paraId="5B060E40" w14:textId="77777777" w:rsidR="00830E66" w:rsidRPr="007C6A34" w:rsidRDefault="00493226" w:rsidP="00830E6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на уроках русского языка создавать схемы, таблиц</w:t>
      </w:r>
      <w:r w:rsidR="00E75A6A">
        <w:rPr>
          <w:rFonts w:ascii="Times New Roman" w:hAnsi="Times New Roman" w:cs="Times New Roman"/>
          <w:sz w:val="28"/>
          <w:szCs w:val="28"/>
        </w:rPr>
        <w:t>ы для представления информации.</w:t>
      </w:r>
    </w:p>
    <w:p w14:paraId="125D8777" w14:textId="77777777" w:rsidR="00830E66" w:rsidRPr="00493226" w:rsidRDefault="00392B95" w:rsidP="00830E66">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493226">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14:paraId="2922AE62" w14:textId="77777777"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коммуникативных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14:paraId="3288AA63"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о языковых единицах;</w:t>
      </w:r>
    </w:p>
    <w:p w14:paraId="3FFD6810"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диалога;</w:t>
      </w:r>
    </w:p>
    <w:p w14:paraId="778E0E51"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007C6A34" w:rsidRPr="007C6A34">
        <w:rPr>
          <w:rFonts w:ascii="Times New Roman" w:hAnsi="Times New Roman" w:cs="Times New Roman"/>
          <w:sz w:val="28"/>
          <w:szCs w:val="28"/>
        </w:rPr>
        <w:t>ми единицами;</w:t>
      </w:r>
    </w:p>
    <w:p w14:paraId="1FC837D5"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14:paraId="5F12AA56"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диалогическое выказывание;</w:t>
      </w:r>
    </w:p>
    <w:p w14:paraId="6A1D9BC7"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007C6A34"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007C6A34" w:rsidRPr="007C6A34">
        <w:rPr>
          <w:rFonts w:ascii="Times New Roman" w:hAnsi="Times New Roman" w:cs="Times New Roman"/>
          <w:sz w:val="28"/>
          <w:szCs w:val="28"/>
        </w:rPr>
        <w:t>ских норм, правильной интонации;</w:t>
      </w:r>
    </w:p>
    <w:p w14:paraId="0CEE08C6" w14:textId="77777777"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007C6A34" w:rsidRPr="007C6A34">
        <w:rPr>
          <w:rFonts w:ascii="Times New Roman" w:hAnsi="Times New Roman" w:cs="Times New Roman"/>
          <w:sz w:val="28"/>
          <w:szCs w:val="28"/>
        </w:rPr>
        <w:t>нове прочи</w:t>
      </w:r>
      <w:r w:rsidR="00E75A6A">
        <w:rPr>
          <w:rFonts w:ascii="Times New Roman" w:hAnsi="Times New Roman" w:cs="Times New Roman"/>
          <w:sz w:val="28"/>
          <w:szCs w:val="28"/>
        </w:rPr>
        <w:t>танного или услышанного текста.</w:t>
      </w:r>
    </w:p>
    <w:p w14:paraId="22D3417D" w14:textId="77777777" w:rsidR="00830E66"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493226">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14:paraId="1D841CAC" w14:textId="77777777"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14:paraId="704CB82A" w14:textId="77777777"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14:paraId="4A42209D" w14:textId="77777777"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14:paraId="65E9FC87"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007C6A34" w:rsidRPr="007C6A34">
        <w:rPr>
          <w:rFonts w:ascii="Times New Roman" w:hAnsi="Times New Roman" w:cs="Times New Roman"/>
          <w:sz w:val="28"/>
          <w:szCs w:val="28"/>
        </w:rPr>
        <w:t>дач при выполнении заданий по русскому языку;</w:t>
      </w:r>
    </w:p>
    <w:p w14:paraId="5C89AA8C" w14:textId="77777777" w:rsid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14:paraId="28609F18" w14:textId="77777777"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1DC41438" w14:textId="77777777" w:rsidR="007C6A34" w:rsidRPr="00E232C7" w:rsidRDefault="00830E66"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lastRenderedPageBreak/>
        <w:t xml:space="preserve">Совместная деятельность </w:t>
      </w:r>
      <w:r w:rsidR="00271AA5" w:rsidRPr="00E232C7">
        <w:rPr>
          <w:rFonts w:ascii="Times New Roman CYR" w:eastAsiaTheme="minorEastAsia" w:hAnsi="Times New Roman CYR" w:cs="Times New Roman CYR"/>
          <w:i/>
          <w:sz w:val="28"/>
          <w:szCs w:val="28"/>
          <w:lang w:eastAsia="ru-RU"/>
        </w:rPr>
        <w:t>способствуе</w:t>
      </w:r>
      <w:r w:rsidRPr="00E232C7">
        <w:rPr>
          <w:rFonts w:ascii="Times New Roman CYR" w:eastAsiaTheme="minorEastAsia" w:hAnsi="Times New Roman CYR" w:cs="Times New Roman CYR"/>
          <w:i/>
          <w:sz w:val="28"/>
          <w:szCs w:val="28"/>
          <w:lang w:eastAsia="ru-RU"/>
        </w:rPr>
        <w:t>т формированию умений:</w:t>
      </w:r>
    </w:p>
    <w:p w14:paraId="06485A2D" w14:textId="77777777"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007C6A34"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007C6A34"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небольшой помощью учителя);</w:t>
      </w:r>
    </w:p>
    <w:p w14:paraId="20B81BCF"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совместно обсуждать процесс и результат работы;</w:t>
      </w:r>
    </w:p>
    <w:p w14:paraId="520F9529"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3ADA323E"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14:paraId="5FC64106" w14:textId="77777777" w:rsidR="00830E66" w:rsidRDefault="00830E66" w:rsidP="00883603">
      <w:pPr>
        <w:rPr>
          <w:rFonts w:ascii="Times New Roman" w:hAnsi="Times New Roman" w:cs="Times New Roman"/>
          <w:b/>
          <w:sz w:val="28"/>
          <w:szCs w:val="28"/>
        </w:rPr>
      </w:pPr>
    </w:p>
    <w:p w14:paraId="53B96E7A" w14:textId="77777777" w:rsidR="00C96372" w:rsidRPr="004E7654" w:rsidRDefault="00830E66"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4E7654" w:rsidRPr="004E7654">
        <w:rPr>
          <w:rFonts w:ascii="Times New Roman" w:hAnsi="Times New Roman" w:cs="Times New Roman"/>
          <w:b/>
          <w:sz w:val="28"/>
          <w:szCs w:val="28"/>
        </w:rPr>
        <w:t>3 </w:t>
      </w:r>
      <w:r w:rsidR="007C6A34" w:rsidRPr="004E7654">
        <w:rPr>
          <w:rFonts w:ascii="Times New Roman" w:hAnsi="Times New Roman" w:cs="Times New Roman"/>
          <w:b/>
          <w:sz w:val="28"/>
          <w:szCs w:val="28"/>
        </w:rPr>
        <w:t>КЛАСС</w:t>
      </w:r>
      <w:r>
        <w:rPr>
          <w:rFonts w:ascii="Times New Roman" w:hAnsi="Times New Roman" w:cs="Times New Roman"/>
          <w:b/>
          <w:sz w:val="28"/>
          <w:szCs w:val="28"/>
        </w:rPr>
        <w:t>Е</w:t>
      </w:r>
    </w:p>
    <w:p w14:paraId="0BD01C5C" w14:textId="77777777"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14:paraId="49DCA753" w14:textId="77777777" w:rsidR="00830E6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sidR="004E7654">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sidR="004E7654">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14:paraId="310BF3F2" w14:textId="77777777"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Фонетика и графика</w:t>
      </w:r>
    </w:p>
    <w:p w14:paraId="329A47C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sidR="004E7654">
        <w:rPr>
          <w:rFonts w:ascii="Times New Roman" w:hAnsi="Times New Roman" w:cs="Times New Roman"/>
          <w:sz w:val="28"/>
          <w:szCs w:val="28"/>
        </w:rPr>
        <w:t>ласный/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согласный, гласный удар</w:t>
      </w:r>
      <w:r w:rsidRPr="007C6A34">
        <w:rPr>
          <w:rFonts w:ascii="Times New Roman" w:hAnsi="Times New Roman" w:cs="Times New Roman"/>
          <w:sz w:val="28"/>
          <w:szCs w:val="28"/>
        </w:rPr>
        <w:t>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sidR="004E7654">
        <w:rPr>
          <w:rFonts w:ascii="Times New Roman" w:hAnsi="Times New Roman" w:cs="Times New Roman"/>
          <w:sz w:val="28"/>
          <w:szCs w:val="28"/>
        </w:rPr>
        <w:t>й твёрдый/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мягкий, парный/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непар</w:t>
      </w:r>
      <w:r w:rsidRPr="007C6A34">
        <w:rPr>
          <w:rFonts w:ascii="Times New Roman" w:hAnsi="Times New Roman" w:cs="Times New Roman"/>
          <w:sz w:val="28"/>
          <w:szCs w:val="28"/>
        </w:rPr>
        <w:t>ный, согласный глухой/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sidR="004E7654">
        <w:rPr>
          <w:rFonts w:ascii="Times New Roman" w:hAnsi="Times New Roman" w:cs="Times New Roman"/>
          <w:sz w:val="28"/>
          <w:szCs w:val="28"/>
        </w:rPr>
        <w:t>рдого знаков, 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14:paraId="63BFA3D5" w14:textId="77777777" w:rsidR="00830E66" w:rsidRPr="00830E66"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5D0F58">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sidR="004E7654">
        <w:rPr>
          <w:rFonts w:ascii="Times New Roman" w:hAnsi="Times New Roman" w:cs="Times New Roman"/>
          <w:sz w:val="28"/>
          <w:szCs w:val="28"/>
        </w:rPr>
        <w:t>и работе со словарями, справоч</w:t>
      </w:r>
      <w:r w:rsidR="00983A64">
        <w:rPr>
          <w:rFonts w:ascii="Times New Roman" w:hAnsi="Times New Roman" w:cs="Times New Roman"/>
          <w:sz w:val="28"/>
          <w:szCs w:val="28"/>
        </w:rPr>
        <w:t>никами, каталогами.</w:t>
      </w:r>
    </w:p>
    <w:p w14:paraId="49FD11B9"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14:paraId="0C9DBCE7" w14:textId="77777777"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sidR="004E7654">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sidR="004E7654">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sidR="004E7654">
        <w:rPr>
          <w:rFonts w:ascii="Times New Roman" w:hAnsi="Times New Roman" w:cs="Times New Roman"/>
          <w:sz w:val="28"/>
          <w:szCs w:val="28"/>
        </w:rPr>
        <w:t>в учебнике).</w:t>
      </w:r>
    </w:p>
    <w:p w14:paraId="1A64A377"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w:t>
      </w:r>
      <w:r w:rsidR="004E7654">
        <w:rPr>
          <w:rFonts w:ascii="Times New Roman" w:hAnsi="Times New Roman" w:cs="Times New Roman"/>
          <w:sz w:val="28"/>
          <w:szCs w:val="28"/>
        </w:rPr>
        <w:t>ского словаря для решения прак</w:t>
      </w:r>
      <w:r w:rsidR="00C96372">
        <w:rPr>
          <w:rFonts w:ascii="Times New Roman" w:hAnsi="Times New Roman" w:cs="Times New Roman"/>
          <w:sz w:val="28"/>
          <w:szCs w:val="28"/>
        </w:rPr>
        <w:t>тических задач.</w:t>
      </w:r>
    </w:p>
    <w:p w14:paraId="21DFD2E4"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14:paraId="22AA335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14:paraId="767F96FE" w14:textId="77777777" w:rsidR="004E76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sidR="004E7654">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14:paraId="17D0960C" w14:textId="77777777"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(морфемика</w:t>
      </w:r>
      <w:r w:rsidRPr="004E7654">
        <w:rPr>
          <w:rFonts w:ascii="Times New Roman" w:hAnsi="Times New Roman" w:cs="Times New Roman"/>
          <w:b/>
          <w:i/>
          <w:sz w:val="28"/>
          <w:szCs w:val="28"/>
        </w:rPr>
        <w:t>)</w:t>
      </w:r>
    </w:p>
    <w:p w14:paraId="381902EE" w14:textId="77777777"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E7654">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E7654">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14:paraId="3292439F" w14:textId="77777777"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sidR="004E7654">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sidR="004E7654">
        <w:rPr>
          <w:rFonts w:ascii="Times New Roman" w:hAnsi="Times New Roman" w:cs="Times New Roman"/>
          <w:sz w:val="28"/>
          <w:szCs w:val="28"/>
        </w:rPr>
        <w:t>ые части слова. Нулевое оконча</w:t>
      </w:r>
      <w:r w:rsidR="00C96372">
        <w:rPr>
          <w:rFonts w:ascii="Times New Roman" w:hAnsi="Times New Roman" w:cs="Times New Roman"/>
          <w:sz w:val="28"/>
          <w:szCs w:val="28"/>
        </w:rPr>
        <w:t>ние (ознакомление).</w:t>
      </w:r>
    </w:p>
    <w:p w14:paraId="3038F877"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14:paraId="14A0AE9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14:paraId="7355D97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Имя существительное: общее значение, вопросы, упо</w:t>
      </w:r>
      <w:r w:rsidR="004E7654">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sidR="004E7654">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sidR="004E7654">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 xml:space="preserve">ние имён существительных по падежам и числам (склонение). Имена существительные 1, 2, </w:t>
      </w:r>
      <w:r w:rsidR="004E7654">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14:paraId="3F85E1C3" w14:textId="77777777"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sidR="004E7654">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sidR="00B202D6">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sidR="004E7654">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-ий, -ов, -ин</w:t>
      </w:r>
      <w:r w:rsidRPr="007C6A34">
        <w:rPr>
          <w:rFonts w:ascii="Times New Roman" w:hAnsi="Times New Roman" w:cs="Times New Roman"/>
          <w:sz w:val="28"/>
          <w:szCs w:val="28"/>
        </w:rPr>
        <w:t>). Склонение имён прилагательных.</w:t>
      </w:r>
    </w:p>
    <w:p w14:paraId="0E32BCC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4B81B87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sidR="00B202D6">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A8ED60B" w14:textId="77777777" w:rsidR="006D1987" w:rsidRPr="00C96372" w:rsidRDefault="004E7654" w:rsidP="00C96372">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14:paraId="64B646E6" w14:textId="77777777"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14:paraId="3FCADCC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Установл</w:t>
      </w:r>
      <w:r w:rsidR="004E7654">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sidR="004E7654">
        <w:rPr>
          <w:rFonts w:ascii="Times New Roman" w:hAnsi="Times New Roman" w:cs="Times New Roman"/>
          <w:sz w:val="28"/>
          <w:szCs w:val="28"/>
        </w:rPr>
        <w:t xml:space="preserve"> - подлежащее и сказуемое. Вто</w:t>
      </w:r>
      <w:r w:rsidRPr="007C6A34">
        <w:rPr>
          <w:rFonts w:ascii="Times New Roman" w:hAnsi="Times New Roman" w:cs="Times New Roman"/>
          <w:sz w:val="28"/>
          <w:szCs w:val="28"/>
        </w:rPr>
        <w:t>ростепенные члены предложения (без дел</w:t>
      </w:r>
      <w:r w:rsidR="004E7654">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14:paraId="648424AA" w14:textId="77777777" w:rsidR="007C6A3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sidR="004E7654">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sidR="00C96372">
        <w:rPr>
          <w:rFonts w:ascii="Times New Roman" w:hAnsi="Times New Roman" w:cs="Times New Roman"/>
          <w:sz w:val="28"/>
          <w:szCs w:val="28"/>
        </w:rPr>
        <w:t xml:space="preserve"> и без союзов.</w:t>
      </w:r>
    </w:p>
    <w:p w14:paraId="3C7F8951" w14:textId="77777777"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14:paraId="03C3B01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4E7654">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sidR="004E7654">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14:paraId="0545FBC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14:paraId="68D9C4D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14:paraId="056105A9"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твёрдый знак;</w:t>
      </w:r>
    </w:p>
    <w:p w14:paraId="7622D58B"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непроизносимые согласные в корне слова;</w:t>
      </w:r>
    </w:p>
    <w:p w14:paraId="31673BB2"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007C6A34" w:rsidRPr="007C6A34">
        <w:rPr>
          <w:rFonts w:ascii="Times New Roman" w:hAnsi="Times New Roman" w:cs="Times New Roman"/>
          <w:sz w:val="28"/>
          <w:szCs w:val="28"/>
        </w:rPr>
        <w:t>ных;</w:t>
      </w:r>
    </w:p>
    <w:p w14:paraId="6069DB6D" w14:textId="77777777"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007C6A34" w:rsidRPr="007C6A34">
        <w:rPr>
          <w:rFonts w:ascii="Times New Roman" w:hAnsi="Times New Roman" w:cs="Times New Roman"/>
          <w:sz w:val="28"/>
          <w:szCs w:val="28"/>
        </w:rPr>
        <w:t>тельных (на уровне наблюдения);</w:t>
      </w:r>
    </w:p>
    <w:p w14:paraId="5813D48A"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007C6A34" w:rsidRPr="007C6A34">
        <w:rPr>
          <w:rFonts w:ascii="Times New Roman" w:hAnsi="Times New Roman" w:cs="Times New Roman"/>
          <w:sz w:val="28"/>
          <w:szCs w:val="28"/>
        </w:rPr>
        <w:t>тельных (на уровне наблюдения);</w:t>
      </w:r>
    </w:p>
    <w:p w14:paraId="0BCD9A36"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предлогов с личными местоимениями;</w:t>
      </w:r>
    </w:p>
    <w:p w14:paraId="69A1C88E"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007C6A34" w:rsidRPr="007C6A34">
        <w:rPr>
          <w:rFonts w:ascii="Times New Roman" w:hAnsi="Times New Roman" w:cs="Times New Roman"/>
          <w:sz w:val="28"/>
          <w:szCs w:val="28"/>
        </w:rPr>
        <w:t>графическом словаре учебника);</w:t>
      </w:r>
    </w:p>
    <w:p w14:paraId="7E97DF9A" w14:textId="77777777" w:rsidR="006D1987" w:rsidRPr="00C96372" w:rsidRDefault="004E7654" w:rsidP="00C9637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w:t>
      </w:r>
      <w:r w:rsidR="00C96372">
        <w:rPr>
          <w:rFonts w:ascii="Times New Roman" w:hAnsi="Times New Roman" w:cs="Times New Roman"/>
          <w:sz w:val="28"/>
          <w:szCs w:val="28"/>
        </w:rPr>
        <w:t>аписание частицы не с глаголами.</w:t>
      </w:r>
    </w:p>
    <w:p w14:paraId="236A05FE" w14:textId="77777777" w:rsidR="00517DA5" w:rsidRDefault="00517DA5" w:rsidP="007C6A34">
      <w:pPr>
        <w:ind w:firstLine="709"/>
        <w:jc w:val="both"/>
        <w:rPr>
          <w:rFonts w:ascii="Times New Roman" w:hAnsi="Times New Roman" w:cs="Times New Roman"/>
          <w:b/>
          <w:sz w:val="28"/>
          <w:szCs w:val="28"/>
        </w:rPr>
      </w:pPr>
    </w:p>
    <w:p w14:paraId="35749C3E" w14:textId="77777777" w:rsidR="00517DA5" w:rsidRDefault="00517DA5" w:rsidP="007C6A34">
      <w:pPr>
        <w:ind w:firstLine="709"/>
        <w:jc w:val="both"/>
        <w:rPr>
          <w:rFonts w:ascii="Times New Roman" w:hAnsi="Times New Roman" w:cs="Times New Roman"/>
          <w:b/>
          <w:sz w:val="28"/>
          <w:szCs w:val="28"/>
        </w:rPr>
      </w:pPr>
    </w:p>
    <w:p w14:paraId="559ACE7D" w14:textId="77777777"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Развитие речи</w:t>
      </w:r>
    </w:p>
    <w:p w14:paraId="2EF074B1" w14:textId="77777777"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sidR="004E7654">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sidR="004E7654">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sidR="004E7654">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sidR="004E7654">
        <w:rPr>
          <w:rFonts w:ascii="Times New Roman" w:hAnsi="Times New Roman" w:cs="Times New Roman"/>
          <w:sz w:val="28"/>
          <w:szCs w:val="28"/>
        </w:rPr>
        <w:t>оведении парной и групповой работы.</w:t>
      </w:r>
    </w:p>
    <w:p w14:paraId="59B977A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14:paraId="3B2F205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19F8CD6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sidR="004E7654">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14:paraId="78EC9E7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типов текстов</w:t>
      </w:r>
      <w:r w:rsidR="00B202D6">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14:paraId="28872D7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Жанр письма, объявления.</w:t>
      </w:r>
    </w:p>
    <w:p w14:paraId="64E814F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sidR="004E7654">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14:paraId="3678D5F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14:paraId="54B55233" w14:textId="77777777" w:rsidR="007C6A34" w:rsidRDefault="007C6A34" w:rsidP="007C6A34">
      <w:pPr>
        <w:ind w:firstLine="709"/>
        <w:jc w:val="both"/>
        <w:rPr>
          <w:rFonts w:ascii="Times New Roman" w:hAnsi="Times New Roman" w:cs="Times New Roman"/>
          <w:sz w:val="28"/>
          <w:szCs w:val="28"/>
        </w:rPr>
      </w:pPr>
    </w:p>
    <w:p w14:paraId="4B1F56D4" w14:textId="77777777" w:rsidR="00830E66" w:rsidRPr="00830E66" w:rsidRDefault="00830E66" w:rsidP="00830E6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3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0C52D6DD" w14:textId="77777777"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4E7654">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r w:rsidR="00830E66">
        <w:rPr>
          <w:rFonts w:ascii="Times New Roman" w:hAnsi="Times New Roman" w:cs="Times New Roman"/>
          <w:b/>
          <w:i/>
          <w:sz w:val="28"/>
          <w:szCs w:val="28"/>
        </w:rPr>
        <w:t xml:space="preserve"> </w:t>
      </w:r>
    </w:p>
    <w:p w14:paraId="61099993" w14:textId="77777777" w:rsidR="00830E66" w:rsidRPr="00830E66" w:rsidRDefault="00830E66" w:rsidP="00830E66">
      <w:pPr>
        <w:ind w:firstLine="709"/>
        <w:jc w:val="both"/>
        <w:rPr>
          <w:rFonts w:ascii="Times New Roman CYR" w:eastAsiaTheme="minorEastAsia" w:hAnsi="Times New Roman CYR" w:cs="Times New Roman CYR"/>
          <w:i/>
          <w:sz w:val="28"/>
          <w:szCs w:val="28"/>
          <w:lang w:eastAsia="ru-RU"/>
        </w:rPr>
      </w:pPr>
      <w:r w:rsidRPr="00830E66">
        <w:rPr>
          <w:rFonts w:ascii="Times New Roman" w:hAnsi="Times New Roman" w:cs="Times New Roman"/>
          <w:i/>
          <w:sz w:val="28"/>
          <w:szCs w:val="28"/>
        </w:rPr>
        <w:t xml:space="preserve">Базовые логические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14:paraId="48558C92"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грамматические признаки разных частей речи;</w:t>
      </w:r>
    </w:p>
    <w:p w14:paraId="14FE93A9"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тему и основную мысль текста;</w:t>
      </w:r>
    </w:p>
    <w:p w14:paraId="05736CFA"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007C6A34" w:rsidRPr="007C6A34">
        <w:rPr>
          <w:rFonts w:ascii="Times New Roman" w:hAnsi="Times New Roman" w:cs="Times New Roman"/>
          <w:sz w:val="28"/>
          <w:szCs w:val="28"/>
        </w:rPr>
        <w:t>суждение); сравнивать прямое и переносное значение слова;</w:t>
      </w:r>
    </w:p>
    <w:p w14:paraId="3828573C"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14:paraId="7EA77D46"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007C6A34" w:rsidRPr="007C6A34">
        <w:rPr>
          <w:rFonts w:ascii="Times New Roman" w:hAnsi="Times New Roman" w:cs="Times New Roman"/>
          <w:sz w:val="28"/>
          <w:szCs w:val="28"/>
        </w:rPr>
        <w:t>лённому признаку (например, род или число);</w:t>
      </w:r>
    </w:p>
    <w:p w14:paraId="7A7DD685"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звуков, предложений;</w:t>
      </w:r>
    </w:p>
    <w:p w14:paraId="489BA254"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14:paraId="15AF4DA8"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007C6A34"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007C6A34" w:rsidRPr="007C6A34">
        <w:rPr>
          <w:rFonts w:ascii="Times New Roman" w:hAnsi="Times New Roman" w:cs="Times New Roman"/>
          <w:sz w:val="28"/>
          <w:szCs w:val="28"/>
        </w:rPr>
        <w:t>ние) и соотносить понятие с его краткой характеристикой.</w:t>
      </w:r>
    </w:p>
    <w:p w14:paraId="0142D10B" w14:textId="77777777"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w:t>
      </w:r>
      <w:r w:rsidR="00830E66">
        <w:rPr>
          <w:rFonts w:ascii="Times New Roman" w:hAnsi="Times New Roman" w:cs="Times New Roman"/>
          <w:i/>
          <w:sz w:val="28"/>
          <w:szCs w:val="28"/>
        </w:rPr>
        <w:t xml:space="preserve">овые исследовательские действия </w:t>
      </w:r>
      <w:r w:rsidR="00830E66"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14:paraId="7B5A5082"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007C6A34" w:rsidRPr="007C6A34">
        <w:rPr>
          <w:rFonts w:ascii="Times New Roman" w:hAnsi="Times New Roman" w:cs="Times New Roman"/>
          <w:sz w:val="28"/>
          <w:szCs w:val="28"/>
        </w:rPr>
        <w:t>ством текста на основе предложенных учителем критериев;</w:t>
      </w:r>
    </w:p>
    <w:p w14:paraId="52CF904D" w14:textId="77777777"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14:paraId="7FDFAFC3"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высказывать предположение в процессе наблюдения за языковым материалом;</w:t>
      </w:r>
    </w:p>
    <w:p w14:paraId="4366CB38"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14:paraId="598EF517"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007C6A34" w:rsidRPr="007C6A34">
        <w:rPr>
          <w:rFonts w:ascii="Times New Roman" w:hAnsi="Times New Roman" w:cs="Times New Roman"/>
          <w:sz w:val="28"/>
          <w:szCs w:val="28"/>
        </w:rPr>
        <w:t>зультатов проведенного наблюдения;</w:t>
      </w:r>
    </w:p>
    <w:p w14:paraId="5C5D53B6"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14:paraId="03615D97" w14:textId="77777777"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как част</w:t>
      </w:r>
      <w:r w:rsidR="00271AA5">
        <w:rPr>
          <w:rFonts w:ascii="Times New Roman CYR" w:eastAsiaTheme="minorEastAsia" w:hAnsi="Times New Roman CYR" w:cs="Times New Roman CYR"/>
          <w:i/>
          <w:sz w:val="28"/>
          <w:szCs w:val="28"/>
          <w:lang w:eastAsia="ru-RU"/>
        </w:rPr>
        <w:t>ь познавательных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14:paraId="49500F9E"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007C6A34" w:rsidRPr="007C6A34">
        <w:rPr>
          <w:rFonts w:ascii="Times New Roman" w:hAnsi="Times New Roman" w:cs="Times New Roman"/>
          <w:sz w:val="28"/>
          <w:szCs w:val="28"/>
        </w:rPr>
        <w:t>исследования;</w:t>
      </w:r>
    </w:p>
    <w:p w14:paraId="1F740F38"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007C6A34" w:rsidRPr="007C6A34">
        <w:rPr>
          <w:rFonts w:ascii="Times New Roman" w:hAnsi="Times New Roman" w:cs="Times New Roman"/>
          <w:sz w:val="28"/>
          <w:szCs w:val="28"/>
        </w:rPr>
        <w:t>мацию в соответствии с учебной задачей;</w:t>
      </w:r>
    </w:p>
    <w:p w14:paraId="4278A39F" w14:textId="77777777" w:rsidR="00F92EF3" w:rsidRPr="00883603" w:rsidRDefault="004E7654" w:rsidP="0088360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007C6A34" w:rsidRPr="007C6A34">
        <w:rPr>
          <w:rFonts w:ascii="Times New Roman" w:hAnsi="Times New Roman" w:cs="Times New Roman"/>
          <w:sz w:val="28"/>
          <w:szCs w:val="28"/>
        </w:rPr>
        <w:t>ления информации как результата наблюдения за языковыми единицами.</w:t>
      </w:r>
    </w:p>
    <w:p w14:paraId="2929E128" w14:textId="77777777"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4E7654">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14:paraId="46AF7F91" w14:textId="77777777"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коммуникативных</w:t>
      </w:r>
      <w:r w:rsidR="00271AA5">
        <w:rPr>
          <w:rFonts w:ascii="Times New Roman CYR" w:eastAsiaTheme="minorEastAsia" w:hAnsi="Times New Roman CYR" w:cs="Times New Roman CYR"/>
          <w:i/>
          <w:sz w:val="28"/>
          <w:szCs w:val="28"/>
          <w:lang w:eastAsia="ru-RU"/>
        </w:rPr>
        <w:t xml:space="preserve"> УУД способствуе</w:t>
      </w:r>
      <w:r w:rsidRPr="00830E66">
        <w:rPr>
          <w:rFonts w:ascii="Times New Roman CYR" w:eastAsiaTheme="minorEastAsia" w:hAnsi="Times New Roman CYR" w:cs="Times New Roman CYR"/>
          <w:i/>
          <w:sz w:val="28"/>
          <w:szCs w:val="28"/>
          <w:lang w:eastAsia="ru-RU"/>
        </w:rPr>
        <w:t>т формированию умений:</w:t>
      </w:r>
    </w:p>
    <w:p w14:paraId="55BDB4D1"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14:paraId="69CE9947"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14:paraId="35DB3374"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007C6A34"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007C6A34" w:rsidRPr="007C6A34">
        <w:rPr>
          <w:rFonts w:ascii="Times New Roman" w:hAnsi="Times New Roman" w:cs="Times New Roman"/>
          <w:sz w:val="28"/>
          <w:szCs w:val="28"/>
        </w:rPr>
        <w:t>исследования, проектного задания;</w:t>
      </w:r>
    </w:p>
    <w:p w14:paraId="3551A9E1" w14:textId="77777777" w:rsidR="004E765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007C6A34"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007C6A34" w:rsidRPr="007C6A34">
        <w:rPr>
          <w:rFonts w:ascii="Times New Roman" w:hAnsi="Times New Roman" w:cs="Times New Roman"/>
          <w:sz w:val="28"/>
          <w:szCs w:val="28"/>
        </w:rPr>
        <w:t>каз, с исполь</w:t>
      </w:r>
      <w:r w:rsidR="00E75A6A">
        <w:rPr>
          <w:rFonts w:ascii="Times New Roman" w:hAnsi="Times New Roman" w:cs="Times New Roman"/>
          <w:sz w:val="28"/>
          <w:szCs w:val="28"/>
        </w:rPr>
        <w:t>зованием норм речевого этикета.</w:t>
      </w:r>
    </w:p>
    <w:p w14:paraId="18EEF42F" w14:textId="77777777"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4E7654">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14:paraId="221A6194" w14:textId="77777777"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как часть</w:t>
      </w:r>
      <w:r w:rsidR="00271AA5">
        <w:rPr>
          <w:rFonts w:ascii="Times New Roman CYR" w:eastAsiaTheme="minorEastAsia" w:hAnsi="Times New Roman CYR" w:cs="Times New Roman CYR"/>
          <w:i/>
          <w:sz w:val="28"/>
          <w:szCs w:val="28"/>
          <w:lang w:eastAsia="ru-RU"/>
        </w:rPr>
        <w:t xml:space="preserve"> ре</w:t>
      </w:r>
      <w:r>
        <w:rPr>
          <w:rFonts w:ascii="Times New Roman CYR" w:eastAsiaTheme="minorEastAsia" w:hAnsi="Times New Roman CYR" w:cs="Times New Roman CYR"/>
          <w:i/>
          <w:sz w:val="28"/>
          <w:szCs w:val="28"/>
          <w:lang w:eastAsia="ru-RU"/>
        </w:rPr>
        <w:t>гулятивных</w:t>
      </w:r>
      <w:r w:rsidR="00271AA5">
        <w:rPr>
          <w:rFonts w:ascii="Times New Roman CYR" w:eastAsiaTheme="minorEastAsia" w:hAnsi="Times New Roman CYR" w:cs="Times New Roman CYR"/>
          <w:i/>
          <w:sz w:val="28"/>
          <w:szCs w:val="28"/>
          <w:lang w:eastAsia="ru-RU"/>
        </w:rPr>
        <w:t xml:space="preserve"> УУД способствуе</w:t>
      </w:r>
      <w:r w:rsidRPr="00830E66">
        <w:rPr>
          <w:rFonts w:ascii="Times New Roman CYR" w:eastAsiaTheme="minorEastAsia" w:hAnsi="Times New Roman CYR" w:cs="Times New Roman CYR"/>
          <w:i/>
          <w:sz w:val="28"/>
          <w:szCs w:val="28"/>
          <w:lang w:eastAsia="ru-RU"/>
        </w:rPr>
        <w:t>т формированию умений:</w:t>
      </w:r>
    </w:p>
    <w:p w14:paraId="691E2E93"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007C6A34" w:rsidRPr="007C6A34">
        <w:rPr>
          <w:rFonts w:ascii="Times New Roman" w:hAnsi="Times New Roman" w:cs="Times New Roman"/>
          <w:sz w:val="28"/>
          <w:szCs w:val="28"/>
        </w:rPr>
        <w:t>дачи; выстраивать последовательность выбранных действий.</w:t>
      </w:r>
    </w:p>
    <w:p w14:paraId="45EDA601" w14:textId="77777777"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Самоконтроль </w:t>
      </w:r>
      <w:r w:rsidR="00271AA5">
        <w:rPr>
          <w:rFonts w:ascii="Times New Roman CYR" w:eastAsiaTheme="minorEastAsia" w:hAnsi="Times New Roman CYR" w:cs="Times New Roman CYR"/>
          <w:i/>
          <w:sz w:val="28"/>
          <w:szCs w:val="28"/>
          <w:lang w:eastAsia="ru-RU"/>
        </w:rPr>
        <w:t>как часть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14:paraId="49063DB8"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успеха/</w:t>
      </w:r>
      <w:r w:rsidR="005D0F58">
        <w:rPr>
          <w:rFonts w:ascii="Times New Roman" w:hAnsi="Times New Roman" w:cs="Times New Roman"/>
          <w:sz w:val="28"/>
          <w:szCs w:val="28"/>
        </w:rPr>
        <w:t xml:space="preserve"> </w:t>
      </w:r>
      <w:r w:rsidR="007C6A34" w:rsidRPr="007C6A34">
        <w:rPr>
          <w:rFonts w:ascii="Times New Roman" w:hAnsi="Times New Roman" w:cs="Times New Roman"/>
          <w:sz w:val="28"/>
          <w:szCs w:val="28"/>
        </w:rPr>
        <w:t>неудач при выполнении заданий по русскому языку;</w:t>
      </w:r>
    </w:p>
    <w:p w14:paraId="0F7A8F04" w14:textId="77777777"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14:paraId="6BCD57C1" w14:textId="77777777" w:rsidR="00E232C7" w:rsidRPr="00E232C7" w:rsidRDefault="00E232C7" w:rsidP="007C6A34">
      <w:pPr>
        <w:ind w:firstLine="709"/>
        <w:jc w:val="both"/>
        <w:rPr>
          <w:rFonts w:ascii="Times New Roman" w:hAnsi="Times New Roman" w:cs="Times New Roman"/>
          <w:b/>
          <w:i/>
          <w:sz w:val="28"/>
          <w:szCs w:val="28"/>
        </w:rPr>
      </w:pPr>
      <w:r w:rsidRPr="00E232C7">
        <w:rPr>
          <w:rFonts w:ascii="Times New Roman" w:hAnsi="Times New Roman" w:cs="Times New Roman"/>
          <w:b/>
          <w:i/>
          <w:sz w:val="28"/>
          <w:szCs w:val="28"/>
        </w:rPr>
        <w:t>Совместная деятельность</w:t>
      </w:r>
    </w:p>
    <w:p w14:paraId="3FAC7602" w14:textId="77777777"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Совместная деятельность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14:paraId="5637FDF9" w14:textId="77777777"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007C6A34"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14:paraId="3D170BBB" w14:textId="77777777"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4E7654">
        <w:rPr>
          <w:rFonts w:ascii="Times New Roman" w:hAnsi="Times New Roman" w:cs="Times New Roman"/>
          <w:sz w:val="28"/>
          <w:szCs w:val="28"/>
        </w:rPr>
        <w:t xml:space="preserve">выполнять совместные </w:t>
      </w:r>
      <w:r w:rsidR="007C6A34" w:rsidRPr="007C6A34">
        <w:rPr>
          <w:rFonts w:ascii="Times New Roman" w:hAnsi="Times New Roman" w:cs="Times New Roman"/>
          <w:sz w:val="28"/>
          <w:szCs w:val="28"/>
        </w:rPr>
        <w:t xml:space="preserve">(в </w:t>
      </w:r>
      <w:r w:rsidR="004E7654">
        <w:rPr>
          <w:rFonts w:ascii="Times New Roman" w:hAnsi="Times New Roman" w:cs="Times New Roman"/>
          <w:sz w:val="28"/>
          <w:szCs w:val="28"/>
        </w:rPr>
        <w:t xml:space="preserve">группах) проектные </w:t>
      </w:r>
      <w:r w:rsidR="007C6A34" w:rsidRPr="007C6A34">
        <w:rPr>
          <w:rFonts w:ascii="Times New Roman" w:hAnsi="Times New Roman" w:cs="Times New Roman"/>
          <w:sz w:val="28"/>
          <w:szCs w:val="28"/>
        </w:rPr>
        <w:t>задания с опорой на предложенные образцы;</w:t>
      </w:r>
    </w:p>
    <w:p w14:paraId="3829C958" w14:textId="77777777"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007C6A34" w:rsidRPr="007C6A34">
        <w:rPr>
          <w:rFonts w:ascii="Times New Roman" w:hAnsi="Times New Roman" w:cs="Times New Roman"/>
          <w:sz w:val="28"/>
          <w:szCs w:val="28"/>
        </w:rPr>
        <w:t>зультат совместной работы;</w:t>
      </w:r>
    </w:p>
    <w:p w14:paraId="361E0897" w14:textId="77777777"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007C6A34"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007C6A34"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007C6A34" w:rsidRPr="007C6A34">
        <w:rPr>
          <w:rFonts w:ascii="Times New Roman" w:hAnsi="Times New Roman" w:cs="Times New Roman"/>
          <w:sz w:val="28"/>
          <w:szCs w:val="28"/>
        </w:rPr>
        <w:t>ха деятельности.</w:t>
      </w:r>
    </w:p>
    <w:p w14:paraId="393C579B" w14:textId="77777777" w:rsidR="00411971" w:rsidRDefault="00411971" w:rsidP="00411971">
      <w:pPr>
        <w:jc w:val="center"/>
        <w:rPr>
          <w:rFonts w:ascii="Times New Roman" w:hAnsi="Times New Roman" w:cs="Times New Roman"/>
          <w:b/>
          <w:sz w:val="28"/>
          <w:szCs w:val="28"/>
        </w:rPr>
      </w:pPr>
    </w:p>
    <w:p w14:paraId="5AF9AB7A" w14:textId="77777777" w:rsidR="00830E66" w:rsidRPr="009578A2" w:rsidRDefault="00830E66"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9578A2">
        <w:rPr>
          <w:rFonts w:ascii="Times New Roman" w:hAnsi="Times New Roman" w:cs="Times New Roman"/>
          <w:b/>
          <w:sz w:val="28"/>
          <w:szCs w:val="28"/>
        </w:rPr>
        <w:t>4 </w:t>
      </w:r>
      <w:r w:rsidR="007C6A34" w:rsidRPr="009578A2">
        <w:rPr>
          <w:rFonts w:ascii="Times New Roman" w:hAnsi="Times New Roman" w:cs="Times New Roman"/>
          <w:b/>
          <w:sz w:val="28"/>
          <w:szCs w:val="28"/>
        </w:rPr>
        <w:t>КЛАСС</w:t>
      </w:r>
      <w:r>
        <w:rPr>
          <w:rFonts w:ascii="Times New Roman" w:hAnsi="Times New Roman" w:cs="Times New Roman"/>
          <w:b/>
          <w:sz w:val="28"/>
          <w:szCs w:val="28"/>
        </w:rPr>
        <w:t>Е</w:t>
      </w:r>
    </w:p>
    <w:p w14:paraId="37343CD0" w14:textId="77777777"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Сведения о русском языке</w:t>
      </w:r>
    </w:p>
    <w:p w14:paraId="6A0DDB11" w14:textId="77777777" w:rsidR="00B202D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язык</w:t>
      </w:r>
      <w:r w:rsidR="00B202D6">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sidR="00B202D6">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14:paraId="3099FD68" w14:textId="77777777"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14:paraId="1E9B5DA5" w14:textId="77777777" w:rsidR="006B0544" w:rsidRPr="00830E66" w:rsidRDefault="007C6A34" w:rsidP="00830E66">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sidR="00B202D6">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14:paraId="496434C5" w14:textId="77777777"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Орфоэпия</w:t>
      </w:r>
    </w:p>
    <w:p w14:paraId="24493B6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sidR="00B202D6">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sidR="00B202D6">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sidR="00B202D6">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14:paraId="28782C4B" w14:textId="77777777" w:rsidR="00886CBC"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14:paraId="2547FF3B" w14:textId="77777777"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Лексика</w:t>
      </w:r>
    </w:p>
    <w:p w14:paraId="561746EF" w14:textId="77777777"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sidR="00B202D6">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sidR="00B202D6">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14:paraId="56092A1F" w14:textId="77777777" w:rsidR="00883603"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sidR="00B202D6">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14:paraId="38A1C54C" w14:textId="77777777"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(морфемика)</w:t>
      </w:r>
    </w:p>
    <w:p w14:paraId="311ACCE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sidR="00B202D6">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14:paraId="6C32862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Основа слова.</w:t>
      </w:r>
    </w:p>
    <w:p w14:paraId="6951DC7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14:paraId="04838798" w14:textId="77777777" w:rsidR="004F2D6F"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sidR="00B202D6">
        <w:rPr>
          <w:rFonts w:ascii="Times New Roman" w:hAnsi="Times New Roman" w:cs="Times New Roman"/>
          <w:sz w:val="28"/>
          <w:szCs w:val="28"/>
        </w:rPr>
        <w:t>бляемых суффиксов изученных ча</w:t>
      </w:r>
      <w:r w:rsidR="00C96372">
        <w:rPr>
          <w:rFonts w:ascii="Times New Roman" w:hAnsi="Times New Roman" w:cs="Times New Roman"/>
          <w:sz w:val="28"/>
          <w:szCs w:val="28"/>
        </w:rPr>
        <w:t>стей речи (ознакомле</w:t>
      </w:r>
      <w:r w:rsidRPr="007C6A34">
        <w:rPr>
          <w:rFonts w:ascii="Times New Roman" w:hAnsi="Times New Roman" w:cs="Times New Roman"/>
          <w:sz w:val="28"/>
          <w:szCs w:val="28"/>
        </w:rPr>
        <w:t>ние).</w:t>
      </w:r>
    </w:p>
    <w:p w14:paraId="44F574D6" w14:textId="77777777" w:rsidR="00517DA5" w:rsidRDefault="00517DA5" w:rsidP="007C6A34">
      <w:pPr>
        <w:ind w:firstLine="709"/>
        <w:jc w:val="both"/>
        <w:rPr>
          <w:rFonts w:ascii="Times New Roman" w:hAnsi="Times New Roman" w:cs="Times New Roman"/>
          <w:b/>
          <w:sz w:val="28"/>
          <w:szCs w:val="28"/>
        </w:rPr>
      </w:pPr>
    </w:p>
    <w:p w14:paraId="17900C70" w14:textId="77777777"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Морфология</w:t>
      </w:r>
    </w:p>
    <w:p w14:paraId="0C39DE3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14:paraId="230F6A7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-ья</w:t>
      </w:r>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­ье</w:t>
      </w:r>
      <w:r w:rsidRPr="007C6A34">
        <w:rPr>
          <w:rFonts w:ascii="Times New Roman" w:hAnsi="Times New Roman" w:cs="Times New Roman"/>
          <w:sz w:val="28"/>
          <w:szCs w:val="28"/>
        </w:rPr>
        <w:t xml:space="preserve"> типа ожерель</w:t>
      </w:r>
      <w:r w:rsidR="00B202D6">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-ов, -ин, -ий</w:t>
      </w:r>
      <w:r w:rsidRPr="007C6A34">
        <w:rPr>
          <w:rFonts w:ascii="Times New Roman" w:hAnsi="Times New Roman" w:cs="Times New Roman"/>
          <w:sz w:val="28"/>
          <w:szCs w:val="28"/>
        </w:rPr>
        <w:t>; имена сущ</w:t>
      </w:r>
      <w:r w:rsidR="00B202D6">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sidR="00B202D6">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14:paraId="2173C8F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З</w:t>
      </w:r>
      <w:r w:rsidR="00B202D6">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14:paraId="71F2A4D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4AAD3E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sidR="00B202D6">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14:paraId="288F175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sidR="00B202D6">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14:paraId="147E10DC" w14:textId="77777777" w:rsidR="00830E6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14:paraId="4359959F" w14:textId="77777777"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Синтаксис</w:t>
      </w:r>
    </w:p>
    <w:p w14:paraId="5ECDDC76" w14:textId="77777777"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sidR="00B202D6">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sidR="00B202D6">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sidR="00B202D6">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sidR="00B202D6">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sidR="00B202D6">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14:paraId="1A8F83B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sidR="00B202D6">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14:paraId="0EBBFB90" w14:textId="77777777" w:rsidR="007C6A3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Простое и сложное предложение (ознакомление). Сложные предложения: сложносочинённ</w:t>
      </w:r>
      <w:r w:rsidR="00B202D6">
        <w:rPr>
          <w:rFonts w:ascii="Times New Roman" w:hAnsi="Times New Roman" w:cs="Times New Roman"/>
          <w:sz w:val="28"/>
          <w:szCs w:val="28"/>
        </w:rPr>
        <w:t xml:space="preserve">ые с союзами </w:t>
      </w:r>
      <w:r w:rsidR="00B202D6" w:rsidRPr="00983A64">
        <w:rPr>
          <w:rFonts w:ascii="Times New Roman" w:hAnsi="Times New Roman" w:cs="Times New Roman"/>
          <w:i/>
          <w:sz w:val="28"/>
          <w:szCs w:val="28"/>
        </w:rPr>
        <w:t>и, а, но</w:t>
      </w:r>
      <w:r w:rsidR="00B202D6">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w:t>
      </w:r>
      <w:r w:rsidR="00C96372">
        <w:rPr>
          <w:rFonts w:ascii="Times New Roman" w:hAnsi="Times New Roman" w:cs="Times New Roman"/>
          <w:sz w:val="28"/>
          <w:szCs w:val="28"/>
        </w:rPr>
        <w:t>жения (без называния терминов).</w:t>
      </w:r>
    </w:p>
    <w:p w14:paraId="5CAE8A1E" w14:textId="77777777"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14:paraId="2EF593B1" w14:textId="77777777"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B202D6">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sidR="00E75A6A">
        <w:rPr>
          <w:rFonts w:ascii="Times New Roman" w:hAnsi="Times New Roman" w:cs="Times New Roman"/>
          <w:sz w:val="28"/>
          <w:szCs w:val="28"/>
        </w:rPr>
        <w:t xml:space="preserve"> проверке собственных и </w:t>
      </w:r>
      <w:r w:rsidR="00E75A6A">
        <w:rPr>
          <w:rFonts w:ascii="Times New Roman" w:hAnsi="Times New Roman" w:cs="Times New Roman"/>
          <w:sz w:val="28"/>
          <w:szCs w:val="28"/>
        </w:rPr>
        <w:lastRenderedPageBreak/>
        <w:t>предло</w:t>
      </w:r>
      <w:r w:rsidRPr="007C6A34">
        <w:rPr>
          <w:rFonts w:ascii="Times New Roman" w:hAnsi="Times New Roman" w:cs="Times New Roman"/>
          <w:sz w:val="28"/>
          <w:szCs w:val="28"/>
        </w:rPr>
        <w:t>женных текстов (повторени</w:t>
      </w:r>
      <w:r w:rsidR="00B202D6">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14:paraId="1E2FAB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14:paraId="25CA31D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14:paraId="58E79CD0" w14:textId="77777777"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007C6A34" w:rsidRPr="00B202D6">
        <w:rPr>
          <w:rFonts w:ascii="Times New Roman" w:hAnsi="Times New Roman" w:cs="Times New Roman"/>
          <w:i/>
          <w:sz w:val="28"/>
          <w:szCs w:val="28"/>
        </w:rPr>
        <w:t>-мя, -ий, -ие, -ия</w:t>
      </w:r>
      <w:r w:rsidR="007C6A34" w:rsidRPr="007C6A34">
        <w:rPr>
          <w:rFonts w:ascii="Times New Roman" w:hAnsi="Times New Roman" w:cs="Times New Roman"/>
          <w:sz w:val="28"/>
          <w:szCs w:val="28"/>
        </w:rPr>
        <w:t>, а также кроме собственных имён существительных на -</w:t>
      </w:r>
      <w:r w:rsidR="007C6A34" w:rsidRPr="00E75A6A">
        <w:rPr>
          <w:rFonts w:ascii="Times New Roman" w:hAnsi="Times New Roman" w:cs="Times New Roman"/>
          <w:i/>
          <w:sz w:val="28"/>
          <w:szCs w:val="28"/>
        </w:rPr>
        <w:t>ов, -ин, -ий</w:t>
      </w:r>
      <w:r w:rsidR="007C6A34" w:rsidRPr="007C6A34">
        <w:rPr>
          <w:rFonts w:ascii="Times New Roman" w:hAnsi="Times New Roman" w:cs="Times New Roman"/>
          <w:sz w:val="28"/>
          <w:szCs w:val="28"/>
        </w:rPr>
        <w:t>);</w:t>
      </w:r>
    </w:p>
    <w:p w14:paraId="4877B3E0" w14:textId="77777777"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падежные окончания имён прилагательных;</w:t>
      </w:r>
    </w:p>
    <w:p w14:paraId="333C69D3" w14:textId="77777777"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мягкий знак после шипящих на конце глаголов в </w:t>
      </w:r>
      <w:r w:rsidR="007C6A34" w:rsidRPr="007C6A34">
        <w:rPr>
          <w:rFonts w:ascii="Times New Roman" w:hAnsi="Times New Roman" w:cs="Times New Roman"/>
          <w:sz w:val="28"/>
          <w:szCs w:val="28"/>
        </w:rPr>
        <w:t>форме 2­го лица единственного числа;</w:t>
      </w:r>
    </w:p>
    <w:p w14:paraId="2FB48823" w14:textId="77777777" w:rsidR="007C6A34" w:rsidRPr="007C6A34" w:rsidRDefault="00B202D6" w:rsidP="00B202D6">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наличие или отсутствие мягкого знака в глаголах </w:t>
      </w:r>
      <w:r w:rsidR="007C6A34" w:rsidRPr="007C6A34">
        <w:rPr>
          <w:rFonts w:ascii="Times New Roman" w:hAnsi="Times New Roman" w:cs="Times New Roman"/>
          <w:sz w:val="28"/>
          <w:szCs w:val="28"/>
        </w:rPr>
        <w:t>на</w:t>
      </w:r>
      <w:r w:rsidR="00E75A6A">
        <w:rPr>
          <w:rFonts w:ascii="Times New Roman" w:hAnsi="Times New Roman" w:cs="Times New Roman"/>
          <w:sz w:val="28"/>
          <w:szCs w:val="28"/>
        </w:rPr>
        <w:t xml:space="preserve"> </w:t>
      </w:r>
      <w:r w:rsidR="007C6A34" w:rsidRPr="00E75A6A">
        <w:rPr>
          <w:rFonts w:ascii="Times New Roman" w:hAnsi="Times New Roman" w:cs="Times New Roman"/>
          <w:i/>
          <w:sz w:val="28"/>
          <w:szCs w:val="28"/>
        </w:rPr>
        <w:t xml:space="preserve">-ться </w:t>
      </w:r>
      <w:r w:rsidR="007C6A34" w:rsidRPr="007C6A34">
        <w:rPr>
          <w:rFonts w:ascii="Times New Roman" w:hAnsi="Times New Roman" w:cs="Times New Roman"/>
          <w:sz w:val="28"/>
          <w:szCs w:val="28"/>
        </w:rPr>
        <w:t>и -</w:t>
      </w:r>
      <w:r w:rsidR="007C6A34" w:rsidRPr="00E75A6A">
        <w:rPr>
          <w:rFonts w:ascii="Times New Roman" w:hAnsi="Times New Roman" w:cs="Times New Roman"/>
          <w:i/>
          <w:sz w:val="28"/>
          <w:szCs w:val="28"/>
        </w:rPr>
        <w:t>тся</w:t>
      </w:r>
      <w:r w:rsidR="007C6A34" w:rsidRPr="007C6A34">
        <w:rPr>
          <w:rFonts w:ascii="Times New Roman" w:hAnsi="Times New Roman" w:cs="Times New Roman"/>
          <w:sz w:val="28"/>
          <w:szCs w:val="28"/>
        </w:rPr>
        <w:t>;</w:t>
      </w:r>
    </w:p>
    <w:p w14:paraId="3BD7814E" w14:textId="77777777"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личные окончания глаголов;</w:t>
      </w:r>
    </w:p>
    <w:p w14:paraId="558857F7" w14:textId="77777777"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007C6A34" w:rsidRPr="00E75A6A">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без союзов.</w:t>
      </w:r>
    </w:p>
    <w:p w14:paraId="6AA375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14:paraId="1BD6D067" w14:textId="77777777" w:rsidR="006B054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14:paraId="1B05CE52" w14:textId="77777777" w:rsidR="007C6A34" w:rsidRPr="00E75A6A" w:rsidRDefault="007C6A34" w:rsidP="007C6A34">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14:paraId="48C8DD8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sidR="00E75A6A">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объявление и др.); диалог; монолог; отражение темы текста или основной мысли в заголовке.</w:t>
      </w:r>
    </w:p>
    <w:p w14:paraId="5CE777A8" w14:textId="77777777" w:rsidR="007C6A34" w:rsidRPr="007C6A34" w:rsidRDefault="007C6A34" w:rsidP="00E75A6A">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sidR="00983A64">
        <w:rPr>
          <w:rFonts w:ascii="Times New Roman" w:hAnsi="Times New Roman" w:cs="Times New Roman"/>
          <w:sz w:val="28"/>
          <w:szCs w:val="28"/>
        </w:rPr>
        <w:t>азительности письмен</w:t>
      </w:r>
      <w:r w:rsidR="00E75A6A">
        <w:rPr>
          <w:rFonts w:ascii="Times New Roman" w:hAnsi="Times New Roman" w:cs="Times New Roman"/>
          <w:sz w:val="28"/>
          <w:szCs w:val="28"/>
        </w:rPr>
        <w:t>ной речи.</w:t>
      </w:r>
    </w:p>
    <w:p w14:paraId="36E64C4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(подробный ус</w:t>
      </w:r>
      <w:r w:rsidR="00E75A6A">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14:paraId="3C0967B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14:paraId="4FDC66C4"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sidR="00E75A6A">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sidR="00E75A6A">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14:paraId="555F4924" w14:textId="77777777" w:rsidR="00E75A6A" w:rsidRDefault="00E75A6A" w:rsidP="007C6A34">
      <w:pPr>
        <w:ind w:firstLine="709"/>
        <w:jc w:val="both"/>
        <w:rPr>
          <w:rFonts w:ascii="Times New Roman" w:hAnsi="Times New Roman" w:cs="Times New Roman"/>
          <w:sz w:val="28"/>
          <w:szCs w:val="28"/>
        </w:rPr>
      </w:pPr>
    </w:p>
    <w:p w14:paraId="4385BF0C" w14:textId="77777777" w:rsidR="00830E66" w:rsidRPr="00830E66" w:rsidRDefault="00830E66" w:rsidP="00830E66">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4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7CFF0872" w14:textId="77777777" w:rsidR="007C6A34" w:rsidRPr="00E75A6A" w:rsidRDefault="0074277E" w:rsidP="00830E66">
      <w:pPr>
        <w:ind w:firstLine="709"/>
        <w:rPr>
          <w:rFonts w:ascii="Times New Roman" w:hAnsi="Times New Roman" w:cs="Times New Roman"/>
          <w:b/>
          <w:i/>
          <w:sz w:val="28"/>
          <w:szCs w:val="28"/>
        </w:rPr>
      </w:pPr>
      <w:r>
        <w:rPr>
          <w:rFonts w:ascii="Times New Roman" w:hAnsi="Times New Roman" w:cs="Times New Roman"/>
          <w:b/>
          <w:i/>
          <w:sz w:val="28"/>
          <w:szCs w:val="28"/>
        </w:rPr>
        <w:t>П</w:t>
      </w:r>
      <w:r w:rsidR="007C6A34" w:rsidRPr="00E75A6A">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r w:rsidR="00830E66">
        <w:rPr>
          <w:rFonts w:ascii="Times New Roman" w:hAnsi="Times New Roman" w:cs="Times New Roman"/>
          <w:b/>
          <w:i/>
          <w:sz w:val="28"/>
          <w:szCs w:val="28"/>
        </w:rPr>
        <w:t xml:space="preserve"> </w:t>
      </w:r>
    </w:p>
    <w:p w14:paraId="5EF3FC7E" w14:textId="77777777" w:rsidR="007C6A34" w:rsidRPr="005D21C7" w:rsidRDefault="00830E66" w:rsidP="005D21C7">
      <w:pPr>
        <w:ind w:firstLine="709"/>
        <w:jc w:val="both"/>
        <w:rPr>
          <w:rFonts w:ascii="Times New Roman CYR" w:eastAsiaTheme="minorEastAsia" w:hAnsi="Times New Roman CYR" w:cs="Times New Roman CYR"/>
          <w:i/>
          <w:sz w:val="28"/>
          <w:szCs w:val="28"/>
          <w:lang w:eastAsia="ru-RU"/>
        </w:rPr>
      </w:pPr>
      <w:r w:rsidRPr="005D21C7">
        <w:rPr>
          <w:rFonts w:ascii="Times New Roman" w:hAnsi="Times New Roman" w:cs="Times New Roman"/>
          <w:i/>
          <w:sz w:val="28"/>
          <w:szCs w:val="28"/>
        </w:rPr>
        <w:t xml:space="preserve">Базовые логические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sidR="005D21C7">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14:paraId="512A4A02"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007C6A34"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14:paraId="5E661F91"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14:paraId="0ED5ECA6"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14:paraId="3FE45028"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предложения по определённому признаку;</w:t>
      </w:r>
    </w:p>
    <w:p w14:paraId="34E3DCAF"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предложенные языковые единицы;</w:t>
      </w:r>
    </w:p>
    <w:p w14:paraId="2495EA5C"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характеризовать языковые единицы по заданным признакам;</w:t>
      </w:r>
    </w:p>
    <w:p w14:paraId="264C9B86"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007C6A34"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007C6A34" w:rsidRPr="007C6A34">
        <w:rPr>
          <w:rFonts w:ascii="Times New Roman" w:hAnsi="Times New Roman" w:cs="Times New Roman"/>
          <w:sz w:val="28"/>
          <w:szCs w:val="28"/>
        </w:rPr>
        <w:t>ния, сложное предложение) и соотносить понятие с его краткой характеристикой.</w:t>
      </w:r>
    </w:p>
    <w:p w14:paraId="63F71DD2" w14:textId="77777777" w:rsidR="007C6A34" w:rsidRPr="005D21C7" w:rsidRDefault="007C6A34" w:rsidP="005D21C7">
      <w:pPr>
        <w:ind w:firstLine="709"/>
        <w:jc w:val="both"/>
        <w:rPr>
          <w:rFonts w:ascii="Times New Roman CYR" w:eastAsiaTheme="minorEastAsia" w:hAnsi="Times New Roman CYR" w:cs="Times New Roman CYR"/>
          <w:i/>
          <w:sz w:val="28"/>
          <w:szCs w:val="28"/>
          <w:lang w:eastAsia="ru-RU"/>
        </w:rPr>
      </w:pPr>
      <w:r w:rsidRPr="00E75A6A">
        <w:rPr>
          <w:rFonts w:ascii="Times New Roman" w:hAnsi="Times New Roman" w:cs="Times New Roman"/>
          <w:i/>
          <w:sz w:val="28"/>
          <w:szCs w:val="28"/>
        </w:rPr>
        <w:t>Баз</w:t>
      </w:r>
      <w:r w:rsidR="005D21C7">
        <w:rPr>
          <w:rFonts w:ascii="Times New Roman" w:hAnsi="Times New Roman" w:cs="Times New Roman"/>
          <w:i/>
          <w:sz w:val="28"/>
          <w:szCs w:val="28"/>
        </w:rPr>
        <w:t xml:space="preserve">овые исследовательские действия </w:t>
      </w:r>
      <w:r w:rsidR="005D21C7" w:rsidRPr="005D21C7">
        <w:rPr>
          <w:rFonts w:ascii="Times New Roman CYR" w:eastAsiaTheme="minorEastAsia" w:hAnsi="Times New Roman CYR" w:cs="Times New Roman CYR"/>
          <w:i/>
          <w:sz w:val="28"/>
          <w:szCs w:val="28"/>
          <w:lang w:eastAsia="ru-RU"/>
        </w:rPr>
        <w:t xml:space="preserve">как часть познавательных </w:t>
      </w:r>
      <w:r w:rsidR="005D21C7">
        <w:rPr>
          <w:rFonts w:ascii="Times New Roman CYR" w:eastAsiaTheme="minorEastAsia" w:hAnsi="Times New Roman CYR" w:cs="Times New Roman CYR"/>
          <w:i/>
          <w:sz w:val="28"/>
          <w:szCs w:val="28"/>
          <w:lang w:eastAsia="ru-RU"/>
        </w:rPr>
        <w:t xml:space="preserve">УУД </w:t>
      </w:r>
      <w:r w:rsidR="005D21C7" w:rsidRPr="005D21C7">
        <w:rPr>
          <w:rFonts w:ascii="Times New Roman CYR" w:eastAsiaTheme="minorEastAsia" w:hAnsi="Times New Roman CYR" w:cs="Times New Roman CYR"/>
          <w:i/>
          <w:sz w:val="28"/>
          <w:szCs w:val="28"/>
          <w:lang w:eastAsia="ru-RU"/>
        </w:rPr>
        <w:t>способствуют формированию умений:</w:t>
      </w:r>
    </w:p>
    <w:p w14:paraId="1A3FFFB2"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2441138D"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14:paraId="6F97D16D"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w:t>
      </w:r>
      <w:r w:rsidR="005D0F58">
        <w:rPr>
          <w:rFonts w:ascii="Times New Roman" w:hAnsi="Times New Roman" w:cs="Times New Roman"/>
          <w:sz w:val="28"/>
          <w:szCs w:val="28"/>
        </w:rPr>
        <w:t>тва</w:t>
      </w:r>
      <w:r w:rsidR="007C6A34"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007C6A34" w:rsidRPr="007C6A34">
        <w:rPr>
          <w:rFonts w:ascii="Times New Roman" w:hAnsi="Times New Roman" w:cs="Times New Roman"/>
          <w:sz w:val="28"/>
          <w:szCs w:val="28"/>
        </w:rPr>
        <w:t>исследования);</w:t>
      </w:r>
    </w:p>
    <w:p w14:paraId="2E4A2E32"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6EDB07B5" w14:textId="77777777" w:rsidR="00E75A6A" w:rsidRPr="00E75A6A"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14:paraId="63C398E6" w14:textId="77777777" w:rsidR="007C6A34" w:rsidRPr="00C96372" w:rsidRDefault="005D21C7" w:rsidP="00C96372">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w:t>
      </w:r>
      <w:r w:rsidR="00B03959">
        <w:rPr>
          <w:rFonts w:ascii="Times New Roman CYR" w:eastAsiaTheme="minorEastAsia" w:hAnsi="Times New Roman CYR" w:cs="Times New Roman CYR"/>
          <w:i/>
          <w:sz w:val="28"/>
          <w:szCs w:val="28"/>
          <w:lang w:eastAsia="ru-RU"/>
        </w:rPr>
        <w:t>особствуе</w:t>
      </w:r>
      <w:r w:rsidR="00C96372">
        <w:rPr>
          <w:rFonts w:ascii="Times New Roman CYR" w:eastAsiaTheme="minorEastAsia" w:hAnsi="Times New Roman CYR" w:cs="Times New Roman CYR"/>
          <w:i/>
          <w:sz w:val="28"/>
          <w:szCs w:val="28"/>
          <w:lang w:eastAsia="ru-RU"/>
        </w:rPr>
        <w:t>т формированию умений:</w:t>
      </w:r>
    </w:p>
    <w:p w14:paraId="61CD89FE"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007C6A34" w:rsidRPr="007C6A34">
        <w:rPr>
          <w:rFonts w:ascii="Times New Roman" w:hAnsi="Times New Roman" w:cs="Times New Roman"/>
          <w:sz w:val="28"/>
          <w:szCs w:val="28"/>
        </w:rPr>
        <w:t>мой для решения учебно­практ</w:t>
      </w:r>
      <w:r>
        <w:rPr>
          <w:rFonts w:ascii="Times New Roman" w:hAnsi="Times New Roman" w:cs="Times New Roman"/>
          <w:sz w:val="28"/>
          <w:szCs w:val="28"/>
        </w:rPr>
        <w:t>ической задачи; находить допол</w:t>
      </w:r>
      <w:r w:rsidR="007C6A34" w:rsidRPr="007C6A34">
        <w:rPr>
          <w:rFonts w:ascii="Times New Roman" w:hAnsi="Times New Roman" w:cs="Times New Roman"/>
          <w:sz w:val="28"/>
          <w:szCs w:val="28"/>
        </w:rPr>
        <w:t>нительную информацию, используя справочники и словари;</w:t>
      </w:r>
    </w:p>
    <w:p w14:paraId="2533B855"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007C6A34" w:rsidRPr="007C6A34">
        <w:rPr>
          <w:rFonts w:ascii="Times New Roman" w:hAnsi="Times New Roman" w:cs="Times New Roman"/>
          <w:sz w:val="28"/>
          <w:szCs w:val="28"/>
        </w:rPr>
        <w:t>ложенного учителем способа её проверки;</w:t>
      </w:r>
    </w:p>
    <w:p w14:paraId="4C334D4D"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несовершеннолет</w:t>
      </w:r>
      <w:r w:rsidR="007C6A34"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14:paraId="67295431" w14:textId="77777777" w:rsidR="007C6A34" w:rsidRPr="007C6A34"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14:paraId="378FD81C" w14:textId="77777777" w:rsidR="007C6A34" w:rsidRPr="00B5689A"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оммуникативные</w:t>
      </w:r>
      <w:r>
        <w:rPr>
          <w:rFonts w:ascii="Times New Roman" w:hAnsi="Times New Roman" w:cs="Times New Roman"/>
          <w:b/>
          <w:i/>
          <w:sz w:val="28"/>
          <w:szCs w:val="28"/>
        </w:rPr>
        <w:t xml:space="preserve"> УУД</w:t>
      </w:r>
    </w:p>
    <w:p w14:paraId="24626AC3" w14:textId="77777777"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Общение </w:t>
      </w:r>
      <w:r>
        <w:rPr>
          <w:rFonts w:ascii="Times New Roman CYR" w:eastAsiaTheme="minorEastAsia" w:hAnsi="Times New Roman CYR" w:cs="Times New Roman CYR"/>
          <w:i/>
          <w:sz w:val="28"/>
          <w:szCs w:val="28"/>
          <w:lang w:eastAsia="ru-RU"/>
        </w:rPr>
        <w:t>как часть коммуникатитвных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14:paraId="6EA68458" w14:textId="77777777" w:rsidR="00B5689A"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007C6A34" w:rsidRPr="007C6A34">
        <w:rPr>
          <w:rFonts w:ascii="Times New Roman" w:hAnsi="Times New Roman" w:cs="Times New Roman"/>
          <w:sz w:val="28"/>
          <w:szCs w:val="28"/>
        </w:rPr>
        <w:t>ветствии с целями и условиями общения в знакомой среде;</w:t>
      </w:r>
    </w:p>
    <w:p w14:paraId="05300514" w14:textId="77777777" w:rsidR="007C6A34" w:rsidRPr="007C6A34"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007C6A34"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007C6A34"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14:paraId="1E3F9354"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14:paraId="0803C6CD"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14:paraId="13EE4C51" w14:textId="77777777" w:rsidR="00983A64" w:rsidRDefault="00B5689A" w:rsidP="00983A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sidR="00E75A6A">
        <w:rPr>
          <w:rFonts w:ascii="Times New Roman" w:hAnsi="Times New Roman" w:cs="Times New Roman"/>
          <w:sz w:val="28"/>
          <w:szCs w:val="28"/>
        </w:rPr>
        <w:t xml:space="preserve"> плакаты) к тексту выступления.</w:t>
      </w:r>
    </w:p>
    <w:p w14:paraId="37F2687D" w14:textId="77777777" w:rsidR="007C6A34" w:rsidRPr="00B5689A" w:rsidRDefault="0074277E" w:rsidP="00983A6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883603">
        <w:rPr>
          <w:rFonts w:ascii="Times New Roman" w:hAnsi="Times New Roman" w:cs="Times New Roman"/>
          <w:b/>
          <w:i/>
          <w:sz w:val="28"/>
          <w:szCs w:val="28"/>
        </w:rPr>
        <w:t>егулятивные</w:t>
      </w:r>
      <w:r>
        <w:rPr>
          <w:rFonts w:ascii="Times New Roman" w:hAnsi="Times New Roman" w:cs="Times New Roman"/>
          <w:b/>
          <w:i/>
          <w:sz w:val="28"/>
          <w:szCs w:val="28"/>
        </w:rPr>
        <w:t xml:space="preserve"> УУД</w:t>
      </w:r>
    </w:p>
    <w:p w14:paraId="699F4B90" w14:textId="77777777"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Самоорганизация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w:t>
      </w:r>
      <w:r w:rsidR="00B03959">
        <w:rPr>
          <w:rFonts w:ascii="Times New Roman CYR" w:eastAsiaTheme="minorEastAsia" w:hAnsi="Times New Roman CYR" w:cs="Times New Roman CYR"/>
          <w:i/>
          <w:sz w:val="28"/>
          <w:szCs w:val="28"/>
          <w:lang w:eastAsia="ru-RU"/>
        </w:rPr>
        <w:t>и</w:t>
      </w:r>
      <w:r>
        <w:rPr>
          <w:rFonts w:ascii="Times New Roman CYR" w:eastAsiaTheme="minorEastAsia" w:hAnsi="Times New Roman CYR" w:cs="Times New Roman CYR"/>
          <w:i/>
          <w:sz w:val="28"/>
          <w:szCs w:val="28"/>
          <w:lang w:eastAsia="ru-RU"/>
        </w:rPr>
        <w:t>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14:paraId="1F22D072"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007C6A34" w:rsidRPr="007C6A34">
        <w:rPr>
          <w:rFonts w:ascii="Times New Roman" w:hAnsi="Times New Roman" w:cs="Times New Roman"/>
          <w:sz w:val="28"/>
          <w:szCs w:val="28"/>
        </w:rPr>
        <w:t>ной задачи для получения результата;</w:t>
      </w:r>
    </w:p>
    <w:p w14:paraId="15A365EE"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14:paraId="388A1DFF" w14:textId="77777777"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Самоконтроль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14:paraId="25ADA4DE"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14:paraId="119A9B56"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ошибки в своей и чужих работах, устанавливать их причины;</w:t>
      </w:r>
    </w:p>
    <w:p w14:paraId="7345FF0A"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14:paraId="5F5629CD" w14:textId="77777777" w:rsidR="00E75A6A" w:rsidRDefault="00B5689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адекватно</w:t>
      </w:r>
      <w:r w:rsidR="00E75A6A">
        <w:rPr>
          <w:rFonts w:ascii="Times New Roman" w:hAnsi="Times New Roman" w:cs="Times New Roman"/>
          <w:sz w:val="28"/>
          <w:szCs w:val="28"/>
        </w:rPr>
        <w:t xml:space="preserve"> принимать оценку своей работы.</w:t>
      </w:r>
    </w:p>
    <w:p w14:paraId="078E9164" w14:textId="77777777" w:rsidR="00E232C7" w:rsidRPr="00E232C7" w:rsidRDefault="00E232C7" w:rsidP="00E75A6A">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036C5CBC" w14:textId="77777777" w:rsidR="007C6A34" w:rsidRPr="00B03959" w:rsidRDefault="005D21C7" w:rsidP="00B03959">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Совместная деятельность </w:t>
      </w:r>
      <w:r w:rsidR="00B03959">
        <w:rPr>
          <w:rFonts w:ascii="Times New Roman CYR" w:eastAsiaTheme="minorEastAsia" w:hAnsi="Times New Roman CYR" w:cs="Times New Roman CYR"/>
          <w:i/>
          <w:sz w:val="28"/>
          <w:szCs w:val="28"/>
          <w:lang w:eastAsia="ru-RU"/>
        </w:rPr>
        <w:t>способствует формированию умений:</w:t>
      </w:r>
    </w:p>
    <w:p w14:paraId="6F2E3CA2"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14:paraId="5BD916B9"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14:paraId="3249AB6C"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4F421D82"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14:paraId="3672E4CF" w14:textId="77777777"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14:paraId="70C0B835" w14:textId="77777777" w:rsidR="007C6A34" w:rsidRDefault="007C6A34" w:rsidP="007C6A34">
      <w:pPr>
        <w:ind w:firstLine="709"/>
        <w:jc w:val="both"/>
        <w:rPr>
          <w:rFonts w:ascii="Times New Roman" w:hAnsi="Times New Roman" w:cs="Times New Roman"/>
          <w:sz w:val="28"/>
          <w:szCs w:val="28"/>
        </w:rPr>
      </w:pPr>
    </w:p>
    <w:p w14:paraId="2C67AF62" w14:textId="77777777" w:rsidR="007C6A34" w:rsidRPr="00E75A6A" w:rsidRDefault="00E75A6A" w:rsidP="00E75A6A">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3</w:t>
      </w:r>
      <w:r w:rsidR="00D25514">
        <w:rPr>
          <w:rFonts w:ascii="Times New Roman" w:hAnsi="Times New Roman" w:cs="Times New Roman"/>
          <w:b/>
          <w:sz w:val="28"/>
          <w:szCs w:val="28"/>
        </w:rPr>
        <w:t>)</w:t>
      </w:r>
      <w:r w:rsidRPr="00E75A6A">
        <w:rPr>
          <w:rFonts w:ascii="Times New Roman" w:hAnsi="Times New Roman" w:cs="Times New Roman"/>
          <w:b/>
          <w:sz w:val="28"/>
          <w:szCs w:val="28"/>
        </w:rPr>
        <w:t> </w:t>
      </w:r>
      <w:r w:rsidR="007C6A34" w:rsidRPr="00E75A6A">
        <w:rPr>
          <w:rFonts w:ascii="Times New Roman" w:hAnsi="Times New Roman" w:cs="Times New Roman"/>
          <w:b/>
          <w:sz w:val="28"/>
          <w:szCs w:val="28"/>
        </w:rPr>
        <w:t xml:space="preserve">ПЛАНИРУЕМЫЕ РЕЗУЛЬТАТЫ ОСВОЕНИЯ ПРОГРАММЫ УЧЕБНОГО ПРЕДМЕТА «РУССКИЙ ЯЗЫК» НА УРОВНЕ </w:t>
      </w:r>
      <w:r w:rsidR="005D21C7">
        <w:rPr>
          <w:rFonts w:ascii="Times New Roman" w:hAnsi="Times New Roman" w:cs="Times New Roman"/>
          <w:b/>
          <w:sz w:val="28"/>
          <w:szCs w:val="28"/>
        </w:rPr>
        <w:t>НОО</w:t>
      </w:r>
    </w:p>
    <w:p w14:paraId="20C00C42" w14:textId="77777777" w:rsidR="005D334C" w:rsidRPr="007C6A34" w:rsidRDefault="005D334C" w:rsidP="005D334C">
      <w:pPr>
        <w:jc w:val="both"/>
        <w:rPr>
          <w:rFonts w:ascii="Times New Roman" w:hAnsi="Times New Roman" w:cs="Times New Roman"/>
          <w:sz w:val="28"/>
          <w:szCs w:val="28"/>
        </w:rPr>
      </w:pPr>
    </w:p>
    <w:p w14:paraId="02A308A9" w14:textId="77777777" w:rsidR="00C96372" w:rsidRDefault="00D25514" w:rsidP="00411971">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14:paraId="438FF637" w14:textId="77777777" w:rsidR="005D21C7" w:rsidRPr="005D21C7" w:rsidRDefault="005D21C7" w:rsidP="00B601EE">
      <w:pPr>
        <w:ind w:firstLine="709"/>
        <w:jc w:val="both"/>
        <w:rPr>
          <w:rFonts w:ascii="Times New Roman" w:hAnsi="Times New Roman" w:cs="Times New Roman"/>
          <w:sz w:val="28"/>
          <w:szCs w:val="28"/>
        </w:rPr>
      </w:pPr>
      <w:r w:rsidRPr="005D21C7">
        <w:rPr>
          <w:rFonts w:ascii="Times New Roman" w:hAnsi="Times New Roman" w:cs="Times New Roman"/>
          <w:sz w:val="28"/>
          <w:szCs w:val="28"/>
        </w:rPr>
        <w:t>В результате изучения русского языка на уровне НОО у обучающегося будут сформированы следующие личностные результаты:</w:t>
      </w:r>
    </w:p>
    <w:p w14:paraId="04E56604" w14:textId="77777777"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w:t>
      </w:r>
      <w:r w:rsidR="005D21C7">
        <w:rPr>
          <w:rFonts w:ascii="Times New Roman" w:hAnsi="Times New Roman" w:cs="Times New Roman"/>
          <w:b/>
          <w:i/>
          <w:sz w:val="28"/>
          <w:szCs w:val="28"/>
        </w:rPr>
        <w:t>данско-патриотическое воспитание</w:t>
      </w:r>
      <w:r w:rsidR="007C6A34" w:rsidRPr="00E75A6A">
        <w:rPr>
          <w:rFonts w:ascii="Times New Roman" w:hAnsi="Times New Roman" w:cs="Times New Roman"/>
          <w:b/>
          <w:i/>
          <w:sz w:val="28"/>
          <w:szCs w:val="28"/>
        </w:rPr>
        <w:t>:</w:t>
      </w:r>
    </w:p>
    <w:p w14:paraId="6F875D40" w14:textId="77777777"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sidR="00E75A6A">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через из</w:t>
      </w:r>
      <w:r w:rsidR="00E75A6A">
        <w:rPr>
          <w:rFonts w:ascii="Times New Roman" w:hAnsi="Times New Roman" w:cs="Times New Roman"/>
          <w:sz w:val="28"/>
          <w:szCs w:val="28"/>
        </w:rPr>
        <w:t>учение русского языка, отражаю</w:t>
      </w:r>
      <w:r w:rsidR="007C6A34" w:rsidRPr="007C6A34">
        <w:rPr>
          <w:rFonts w:ascii="Times New Roman" w:hAnsi="Times New Roman" w:cs="Times New Roman"/>
          <w:sz w:val="28"/>
          <w:szCs w:val="28"/>
        </w:rPr>
        <w:t>щего историю и культуру страны;</w:t>
      </w:r>
    </w:p>
    <w:p w14:paraId="37114A20" w14:textId="77777777"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осознание своей этнок</w:t>
      </w:r>
      <w:r w:rsidR="00E75A6A">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понимани</w:t>
      </w:r>
      <w:r w:rsidR="00E75A6A">
        <w:rPr>
          <w:rFonts w:ascii="Times New Roman" w:hAnsi="Times New Roman" w:cs="Times New Roman"/>
          <w:sz w:val="28"/>
          <w:szCs w:val="28"/>
        </w:rPr>
        <w:t>е роли русского языка как госу</w:t>
      </w:r>
      <w:r w:rsidR="007C6A34" w:rsidRPr="007C6A34">
        <w:rPr>
          <w:rFonts w:ascii="Times New Roman" w:hAnsi="Times New Roman" w:cs="Times New Roman"/>
          <w:sz w:val="28"/>
          <w:szCs w:val="28"/>
        </w:rPr>
        <w:t>дарственного языка Российс</w:t>
      </w:r>
      <w:r w:rsidR="00E75A6A">
        <w:rPr>
          <w:rFonts w:ascii="Times New Roman" w:hAnsi="Times New Roman" w:cs="Times New Roman"/>
          <w:sz w:val="28"/>
          <w:szCs w:val="28"/>
        </w:rPr>
        <w:t>кой Федерации и языка межнацио</w:t>
      </w:r>
      <w:r w:rsidR="007C6A34" w:rsidRPr="007C6A34">
        <w:rPr>
          <w:rFonts w:ascii="Times New Roman" w:hAnsi="Times New Roman" w:cs="Times New Roman"/>
          <w:sz w:val="28"/>
          <w:szCs w:val="28"/>
        </w:rPr>
        <w:t>нального общения народов России;</w:t>
      </w:r>
    </w:p>
    <w:p w14:paraId="2D557A6E"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007C6A34" w:rsidRPr="007C6A34">
        <w:rPr>
          <w:rFonts w:ascii="Times New Roman" w:hAnsi="Times New Roman" w:cs="Times New Roman"/>
          <w:sz w:val="28"/>
          <w:szCs w:val="28"/>
        </w:rPr>
        <w:t xml:space="preserve">ей страны и родного края, </w:t>
      </w:r>
      <w:r w:rsidR="006E6F04">
        <w:rPr>
          <w:rFonts w:ascii="Times New Roman" w:hAnsi="Times New Roman" w:cs="Times New Roman"/>
          <w:sz w:val="28"/>
          <w:szCs w:val="28"/>
        </w:rPr>
        <w:t>в т.ч.</w:t>
      </w:r>
      <w:r>
        <w:rPr>
          <w:rFonts w:ascii="Times New Roman" w:hAnsi="Times New Roman" w:cs="Times New Roman"/>
          <w:sz w:val="28"/>
          <w:szCs w:val="28"/>
        </w:rPr>
        <w:t xml:space="preserve"> через обсуждение ситуа</w:t>
      </w:r>
      <w:r w:rsidR="007C6A34" w:rsidRPr="007C6A34">
        <w:rPr>
          <w:rFonts w:ascii="Times New Roman" w:hAnsi="Times New Roman" w:cs="Times New Roman"/>
          <w:sz w:val="28"/>
          <w:szCs w:val="28"/>
        </w:rPr>
        <w:t>ций при работе с художественными произведениями;</w:t>
      </w:r>
    </w:p>
    <w:p w14:paraId="43468868"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уважение к своему и другим народам, формируемое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основе примеров из художественных произведений;</w:t>
      </w:r>
    </w:p>
    <w:p w14:paraId="03EBCB56" w14:textId="77777777"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w:t>
      </w:r>
      <w:r w:rsidR="00E75A6A">
        <w:rPr>
          <w:rFonts w:ascii="Times New Roman" w:hAnsi="Times New Roman" w:cs="Times New Roman"/>
          <w:sz w:val="28"/>
          <w:szCs w:val="28"/>
        </w:rPr>
        <w:t>вления о человеке как члене об</w:t>
      </w:r>
      <w:r w:rsidR="007C6A34" w:rsidRPr="007C6A34">
        <w:rPr>
          <w:rFonts w:ascii="Times New Roman" w:hAnsi="Times New Roman" w:cs="Times New Roman"/>
          <w:sz w:val="28"/>
          <w:szCs w:val="28"/>
        </w:rPr>
        <w:t>щества, о правах и ответственности, уважении и дост</w:t>
      </w:r>
      <w:r w:rsidR="005D334C">
        <w:rPr>
          <w:rFonts w:ascii="Times New Roman" w:hAnsi="Times New Roman" w:cs="Times New Roman"/>
          <w:sz w:val="28"/>
          <w:szCs w:val="28"/>
        </w:rPr>
        <w:t>оинстве человека, о нравственно-</w:t>
      </w:r>
      <w:r w:rsidR="007C6A34" w:rsidRPr="007C6A34">
        <w:rPr>
          <w:rFonts w:ascii="Times New Roman" w:hAnsi="Times New Roman" w:cs="Times New Roman"/>
          <w:sz w:val="28"/>
          <w:szCs w:val="28"/>
        </w:rPr>
        <w:t>этических нормах поведени</w:t>
      </w:r>
      <w:r w:rsidR="00E75A6A">
        <w:rPr>
          <w:rFonts w:ascii="Times New Roman" w:hAnsi="Times New Roman" w:cs="Times New Roman"/>
          <w:sz w:val="28"/>
          <w:szCs w:val="28"/>
        </w:rPr>
        <w:t>я и прави</w:t>
      </w:r>
      <w:r w:rsidR="007C6A34" w:rsidRPr="007C6A34">
        <w:rPr>
          <w:rFonts w:ascii="Times New Roman" w:hAnsi="Times New Roman" w:cs="Times New Roman"/>
          <w:sz w:val="28"/>
          <w:szCs w:val="28"/>
        </w:rPr>
        <w:t xml:space="preserve">лах межличностных отношений, </w:t>
      </w:r>
      <w:r w:rsidR="006E6F04">
        <w:rPr>
          <w:rFonts w:ascii="Times New Roman" w:hAnsi="Times New Roman" w:cs="Times New Roman"/>
          <w:sz w:val="28"/>
          <w:szCs w:val="28"/>
        </w:rPr>
        <w:t>в т.ч.</w:t>
      </w:r>
      <w:r w:rsidR="00E75A6A">
        <w:rPr>
          <w:rFonts w:ascii="Times New Roman" w:hAnsi="Times New Roman" w:cs="Times New Roman"/>
          <w:sz w:val="28"/>
          <w:szCs w:val="28"/>
        </w:rPr>
        <w:t xml:space="preserve"> отражённых в ху</w:t>
      </w:r>
      <w:r w:rsidR="007C6A34" w:rsidRPr="007C6A34">
        <w:rPr>
          <w:rFonts w:ascii="Times New Roman" w:hAnsi="Times New Roman" w:cs="Times New Roman"/>
          <w:sz w:val="28"/>
          <w:szCs w:val="28"/>
        </w:rPr>
        <w:t>дожественных произведениях;</w:t>
      </w:r>
    </w:p>
    <w:p w14:paraId="07E455A6" w14:textId="77777777" w:rsidR="007C6A34" w:rsidRPr="00E75A6A" w:rsidRDefault="00883603"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w:t>
      </w:r>
      <w:r w:rsidR="005D21C7">
        <w:rPr>
          <w:rFonts w:ascii="Times New Roman" w:hAnsi="Times New Roman" w:cs="Times New Roman"/>
          <w:b/>
          <w:i/>
          <w:sz w:val="28"/>
          <w:szCs w:val="28"/>
        </w:rPr>
        <w:t>е воспитание</w:t>
      </w:r>
      <w:r w:rsidR="007C6A34" w:rsidRPr="00E75A6A">
        <w:rPr>
          <w:rFonts w:ascii="Times New Roman" w:hAnsi="Times New Roman" w:cs="Times New Roman"/>
          <w:b/>
          <w:i/>
          <w:sz w:val="28"/>
          <w:szCs w:val="28"/>
        </w:rPr>
        <w:t>:</w:t>
      </w:r>
    </w:p>
    <w:p w14:paraId="5DB665A5"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14:paraId="39664874"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w:t>
      </w:r>
      <w:r w:rsidR="005D334C">
        <w:rPr>
          <w:rFonts w:ascii="Times New Roman" w:hAnsi="Times New Roman" w:cs="Times New Roman"/>
          <w:sz w:val="28"/>
          <w:szCs w:val="28"/>
        </w:rPr>
        <w:t>важения и доброжелатель</w:t>
      </w:r>
      <w:r w:rsidR="007C6A34" w:rsidRPr="007C6A34">
        <w:rPr>
          <w:rFonts w:ascii="Times New Roman" w:hAnsi="Times New Roman" w:cs="Times New Roman"/>
          <w:sz w:val="28"/>
          <w:szCs w:val="28"/>
        </w:rPr>
        <w:t xml:space="preserve">ности,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14:paraId="23F657FE"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любых форм поведения, направленных на причинение физ</w:t>
      </w:r>
      <w:r w:rsidR="005D334C">
        <w:rPr>
          <w:rFonts w:ascii="Times New Roman" w:hAnsi="Times New Roman" w:cs="Times New Roman"/>
          <w:sz w:val="28"/>
          <w:szCs w:val="28"/>
        </w:rPr>
        <w:t>ического и морального вреда другим</w:t>
      </w:r>
      <w:r w:rsidR="007C6A34" w:rsidRPr="007C6A34">
        <w:rPr>
          <w:rFonts w:ascii="Times New Roman" w:hAnsi="Times New Roman" w:cs="Times New Roman"/>
          <w:sz w:val="28"/>
          <w:szCs w:val="28"/>
        </w:rPr>
        <w:t xml:space="preserve"> людям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связанного с использованием недопустимых средств языка);</w:t>
      </w:r>
    </w:p>
    <w:p w14:paraId="3C9A7A8C" w14:textId="77777777"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007C6A34" w:rsidRPr="00E75A6A">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007C6A34" w:rsidRPr="00E75A6A">
        <w:rPr>
          <w:rFonts w:ascii="Times New Roman" w:hAnsi="Times New Roman" w:cs="Times New Roman"/>
          <w:b/>
          <w:i/>
          <w:sz w:val="28"/>
          <w:szCs w:val="28"/>
        </w:rPr>
        <w:t>:</w:t>
      </w:r>
    </w:p>
    <w:p w14:paraId="0D5C2D72" w14:textId="77777777" w:rsidR="007C6A34" w:rsidRPr="007C6A34" w:rsidRDefault="00E75A6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7C6A34">
        <w:rPr>
          <w:rFonts w:ascii="Times New Roman" w:hAnsi="Times New Roman" w:cs="Times New Roman"/>
          <w:sz w:val="28"/>
          <w:szCs w:val="28"/>
        </w:rPr>
        <w:t>циям и творчеству своего и других народов;</w:t>
      </w:r>
    </w:p>
    <w:p w14:paraId="24482710"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007C6A34" w:rsidRPr="007C6A34">
        <w:rPr>
          <w:rFonts w:ascii="Times New Roman" w:hAnsi="Times New Roman" w:cs="Times New Roman"/>
          <w:sz w:val="28"/>
          <w:szCs w:val="28"/>
        </w:rPr>
        <w:t xml:space="preserve">ственной деятельности, </w:t>
      </w:r>
      <w:r w:rsidR="006E6F04">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w:t>
      </w:r>
      <w:r w:rsidR="007C6A34"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007C6A34" w:rsidRPr="007C6A34">
        <w:rPr>
          <w:rFonts w:ascii="Times New Roman" w:hAnsi="Times New Roman" w:cs="Times New Roman"/>
          <w:sz w:val="28"/>
          <w:szCs w:val="28"/>
        </w:rPr>
        <w:t>ражения;</w:t>
      </w:r>
    </w:p>
    <w:p w14:paraId="7F0F5093" w14:textId="77777777"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E75A6A">
        <w:rPr>
          <w:rFonts w:ascii="Times New Roman" w:hAnsi="Times New Roman" w:cs="Times New Roman"/>
          <w:b/>
          <w:i/>
          <w:sz w:val="28"/>
          <w:szCs w:val="28"/>
        </w:rPr>
        <w:t xml:space="preserve"> культуры здоровья и эмоционального благополучия:</w:t>
      </w:r>
    </w:p>
    <w:p w14:paraId="09930759"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14:paraId="688DA331"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007C6A34"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007C6A34"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007C6A34" w:rsidRPr="007C6A34">
        <w:rPr>
          <w:rFonts w:ascii="Times New Roman" w:hAnsi="Times New Roman" w:cs="Times New Roman"/>
          <w:sz w:val="28"/>
          <w:szCs w:val="28"/>
        </w:rPr>
        <w:t>вил общения;</w:t>
      </w:r>
    </w:p>
    <w:p w14:paraId="1CBA820B" w14:textId="77777777"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007C6A34" w:rsidRPr="00E75A6A">
        <w:rPr>
          <w:rFonts w:ascii="Times New Roman" w:hAnsi="Times New Roman" w:cs="Times New Roman"/>
          <w:b/>
          <w:i/>
          <w:sz w:val="28"/>
          <w:szCs w:val="28"/>
        </w:rPr>
        <w:t>:</w:t>
      </w:r>
    </w:p>
    <w:p w14:paraId="3A1BA169"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007C6A34"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007C6A34"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007C6A34" w:rsidRPr="007C6A34">
        <w:rPr>
          <w:rFonts w:ascii="Times New Roman" w:hAnsi="Times New Roman" w:cs="Times New Roman"/>
          <w:sz w:val="28"/>
          <w:szCs w:val="28"/>
        </w:rPr>
        <w:t>дений;</w:t>
      </w:r>
    </w:p>
    <w:p w14:paraId="510C0293" w14:textId="77777777"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w:t>
      </w:r>
      <w:r w:rsidR="005E02CF">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007C6A34" w:rsidRPr="00E75A6A">
        <w:rPr>
          <w:rFonts w:ascii="Times New Roman" w:hAnsi="Times New Roman" w:cs="Times New Roman"/>
          <w:b/>
          <w:i/>
          <w:sz w:val="28"/>
          <w:szCs w:val="28"/>
        </w:rPr>
        <w:t>:</w:t>
      </w:r>
    </w:p>
    <w:p w14:paraId="54CB9B8A"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бережное отношение к природе, формируемое в процессе работы с текстами;</w:t>
      </w:r>
    </w:p>
    <w:p w14:paraId="221AEAAE"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действий, приносящих ей вред;</w:t>
      </w:r>
    </w:p>
    <w:p w14:paraId="7DA9DE1D" w14:textId="77777777"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14:paraId="78BAF49E" w14:textId="77777777"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14:paraId="37475BCB" w14:textId="77777777" w:rsid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007C6A34" w:rsidRPr="007C6A34">
        <w:rPr>
          <w:rFonts w:ascii="Times New Roman" w:hAnsi="Times New Roman" w:cs="Times New Roman"/>
          <w:sz w:val="28"/>
          <w:szCs w:val="28"/>
        </w:rPr>
        <w:t>ность и самостоятельность в его познании.</w:t>
      </w:r>
    </w:p>
    <w:p w14:paraId="4799411B" w14:textId="77777777" w:rsidR="00B03959" w:rsidRDefault="00B03959" w:rsidP="00E232C7">
      <w:pPr>
        <w:rPr>
          <w:rFonts w:ascii="Times New Roman" w:hAnsi="Times New Roman" w:cs="Times New Roman"/>
          <w:b/>
          <w:sz w:val="28"/>
          <w:szCs w:val="28"/>
        </w:rPr>
      </w:pPr>
    </w:p>
    <w:p w14:paraId="5D6371CA" w14:textId="77777777" w:rsidR="00C762F1" w:rsidRDefault="00C762F1" w:rsidP="00411971">
      <w:pPr>
        <w:jc w:val="center"/>
        <w:rPr>
          <w:rFonts w:ascii="Times New Roman" w:hAnsi="Times New Roman" w:cs="Times New Roman"/>
          <w:b/>
          <w:sz w:val="28"/>
          <w:szCs w:val="28"/>
        </w:rPr>
      </w:pPr>
    </w:p>
    <w:p w14:paraId="4B112913" w14:textId="77777777" w:rsidR="00C762F1" w:rsidRDefault="00C762F1" w:rsidP="00411971">
      <w:pPr>
        <w:jc w:val="center"/>
        <w:rPr>
          <w:rFonts w:ascii="Times New Roman" w:hAnsi="Times New Roman" w:cs="Times New Roman"/>
          <w:b/>
          <w:sz w:val="28"/>
          <w:szCs w:val="28"/>
        </w:rPr>
      </w:pPr>
    </w:p>
    <w:p w14:paraId="6C619DCF" w14:textId="77777777" w:rsidR="00C96372" w:rsidRDefault="007C6A34" w:rsidP="00411971">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14:paraId="77EFFB38" w14:textId="77777777" w:rsidR="005D21C7" w:rsidRPr="00B03959" w:rsidRDefault="005D21C7" w:rsidP="007B4440">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14:paraId="4C857846" w14:textId="77777777" w:rsidR="00F27997" w:rsidRPr="0069512F" w:rsidRDefault="0074277E" w:rsidP="00F27997">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F27997">
        <w:rPr>
          <w:rFonts w:ascii="Times New Roman" w:hAnsi="Times New Roman" w:cs="Times New Roman"/>
          <w:b/>
          <w:i/>
          <w:sz w:val="28"/>
          <w:szCs w:val="28"/>
        </w:rPr>
        <w:t>озн</w:t>
      </w:r>
      <w:r w:rsidR="007B4440">
        <w:rPr>
          <w:rFonts w:ascii="Times New Roman" w:hAnsi="Times New Roman" w:cs="Times New Roman"/>
          <w:b/>
          <w:i/>
          <w:sz w:val="28"/>
          <w:szCs w:val="28"/>
        </w:rPr>
        <w:t>а</w:t>
      </w:r>
      <w:r w:rsidR="00883603">
        <w:rPr>
          <w:rFonts w:ascii="Times New Roman" w:hAnsi="Times New Roman" w:cs="Times New Roman"/>
          <w:b/>
          <w:i/>
          <w:sz w:val="28"/>
          <w:szCs w:val="28"/>
        </w:rPr>
        <w:t xml:space="preserve">вательные </w:t>
      </w:r>
      <w:r>
        <w:rPr>
          <w:rFonts w:ascii="Times New Roman" w:hAnsi="Times New Roman" w:cs="Times New Roman"/>
          <w:b/>
          <w:i/>
          <w:sz w:val="28"/>
          <w:szCs w:val="28"/>
        </w:rPr>
        <w:t>УУД</w:t>
      </w:r>
    </w:p>
    <w:p w14:paraId="3763E2AE" w14:textId="77777777" w:rsidR="005D21C7" w:rsidRPr="005D21C7" w:rsidRDefault="005D21C7" w:rsidP="005D21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0DFC1178" w14:textId="77777777" w:rsidR="007C6A34" w:rsidRPr="005D21C7" w:rsidRDefault="00E75A6A" w:rsidP="005D21C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w:t>
      </w:r>
      <w:r w:rsidR="005D334C">
        <w:rPr>
          <w:rFonts w:ascii="Times New Roman" w:hAnsi="Times New Roman" w:cs="Times New Roman"/>
          <w:sz w:val="28"/>
          <w:szCs w:val="28"/>
        </w:rPr>
        <w:t>ная принадлежность, грамматиче</w:t>
      </w:r>
      <w:r w:rsidR="007C6A34" w:rsidRPr="007C6A34">
        <w:rPr>
          <w:rFonts w:ascii="Times New Roman" w:hAnsi="Times New Roman" w:cs="Times New Roman"/>
          <w:sz w:val="28"/>
          <w:szCs w:val="28"/>
        </w:rPr>
        <w:t>ский признак, лексическое знач</w:t>
      </w:r>
      <w:r w:rsidR="005D334C">
        <w:rPr>
          <w:rFonts w:ascii="Times New Roman" w:hAnsi="Times New Roman" w:cs="Times New Roman"/>
          <w:sz w:val="28"/>
          <w:szCs w:val="28"/>
        </w:rPr>
        <w:t>ение и др.); устанавливать ана</w:t>
      </w:r>
      <w:r w:rsidR="007C6A34" w:rsidRPr="007C6A34">
        <w:rPr>
          <w:rFonts w:ascii="Times New Roman" w:hAnsi="Times New Roman" w:cs="Times New Roman"/>
          <w:sz w:val="28"/>
          <w:szCs w:val="28"/>
        </w:rPr>
        <w:t>логии языковых единиц;</w:t>
      </w:r>
    </w:p>
    <w:p w14:paraId="1A36DD6C" w14:textId="77777777"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объекты (языковые единицы) по опре</w:t>
      </w:r>
      <w:r w:rsidR="005D334C">
        <w:rPr>
          <w:rFonts w:ascii="Times New Roman" w:hAnsi="Times New Roman" w:cs="Times New Roman"/>
          <w:sz w:val="28"/>
          <w:szCs w:val="28"/>
        </w:rPr>
        <w:t>делённо</w:t>
      </w:r>
      <w:r w:rsidR="007C6A34" w:rsidRPr="007C6A34">
        <w:rPr>
          <w:rFonts w:ascii="Times New Roman" w:hAnsi="Times New Roman" w:cs="Times New Roman"/>
          <w:sz w:val="28"/>
          <w:szCs w:val="28"/>
        </w:rPr>
        <w:t>му признаку;</w:t>
      </w:r>
    </w:p>
    <w:p w14:paraId="45D92DE2" w14:textId="77777777" w:rsidR="00E75A6A"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14:paraId="37C2130A" w14:textId="77777777" w:rsidR="007C6A34" w:rsidRPr="007C6A34"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в языковом ма</w:t>
      </w:r>
      <w:r w:rsidR="005D334C">
        <w:rPr>
          <w:rFonts w:ascii="Times New Roman" w:hAnsi="Times New Roman" w:cs="Times New Roman"/>
          <w:sz w:val="28"/>
          <w:szCs w:val="28"/>
        </w:rPr>
        <w:t>териале закономерности и проти</w:t>
      </w:r>
      <w:r w:rsidR="007C6A34" w:rsidRPr="007C6A34">
        <w:rPr>
          <w:rFonts w:ascii="Times New Roman" w:hAnsi="Times New Roman" w:cs="Times New Roman"/>
          <w:sz w:val="28"/>
          <w:szCs w:val="28"/>
        </w:rPr>
        <w:t>воречия на основе предложенног</w:t>
      </w:r>
      <w:r w:rsidR="005D334C">
        <w:rPr>
          <w:rFonts w:ascii="Times New Roman" w:hAnsi="Times New Roman" w:cs="Times New Roman"/>
          <w:sz w:val="28"/>
          <w:szCs w:val="28"/>
        </w:rPr>
        <w:t>о учителем алгоритма наблю</w:t>
      </w:r>
      <w:r w:rsidR="007C6A34" w:rsidRPr="007C6A34">
        <w:rPr>
          <w:rFonts w:ascii="Times New Roman" w:hAnsi="Times New Roman" w:cs="Times New Roman"/>
          <w:sz w:val="28"/>
          <w:szCs w:val="28"/>
        </w:rPr>
        <w:t>дения; анализировать алгори</w:t>
      </w:r>
      <w:r w:rsidR="005D334C">
        <w:rPr>
          <w:rFonts w:ascii="Times New Roman" w:hAnsi="Times New Roman" w:cs="Times New Roman"/>
          <w:sz w:val="28"/>
          <w:szCs w:val="28"/>
        </w:rPr>
        <w:t>тм действий при работе с языко</w:t>
      </w:r>
      <w:r w:rsidR="007C6A34"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14:paraId="2B613B9A" w14:textId="77777777" w:rsidR="00E75A6A"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sidR="005D334C">
        <w:rPr>
          <w:rFonts w:ascii="Times New Roman" w:hAnsi="Times New Roman" w:cs="Times New Roman"/>
          <w:sz w:val="28"/>
          <w:szCs w:val="28"/>
        </w:rPr>
        <w:t>е предложенного алгоритма, фор</w:t>
      </w:r>
      <w:r w:rsidR="007C6A34"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14:paraId="4C385C09" w14:textId="77777777" w:rsidR="005D0F58" w:rsidRDefault="00E75A6A" w:rsidP="005E02CF">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5D334C">
        <w:rPr>
          <w:rFonts w:ascii="Times New Roman" w:hAnsi="Times New Roman" w:cs="Times New Roman"/>
          <w:sz w:val="28"/>
          <w:szCs w:val="28"/>
        </w:rPr>
        <w:t>устанавливать причинно-</w:t>
      </w:r>
      <w:r w:rsidR="007C6A34" w:rsidRPr="007C6A34">
        <w:rPr>
          <w:rFonts w:ascii="Times New Roman" w:hAnsi="Times New Roman" w:cs="Times New Roman"/>
          <w:sz w:val="28"/>
          <w:szCs w:val="28"/>
        </w:rPr>
        <w:t>следственные связи в ситуациях наблюдения за язык</w:t>
      </w:r>
      <w:r w:rsidR="005E02CF">
        <w:rPr>
          <w:rFonts w:ascii="Times New Roman" w:hAnsi="Times New Roman" w:cs="Times New Roman"/>
          <w:sz w:val="28"/>
          <w:szCs w:val="28"/>
        </w:rPr>
        <w:t>овым материалом, делать выводы.</w:t>
      </w:r>
    </w:p>
    <w:p w14:paraId="292F9DFD" w14:textId="77777777" w:rsidR="005D21C7" w:rsidRPr="005D21C7" w:rsidRDefault="005D21C7" w:rsidP="005E02CF">
      <w:pPr>
        <w:ind w:firstLine="709"/>
        <w:jc w:val="both"/>
        <w:rPr>
          <w:rFonts w:ascii="Times New Roman" w:hAnsi="Times New Roman" w:cs="Times New Roman"/>
          <w:sz w:val="28"/>
          <w:szCs w:val="28"/>
        </w:rPr>
      </w:pPr>
      <w:r w:rsidRPr="005D21C7">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p>
    <w:p w14:paraId="22CCA8C9"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 помощью учителя формулировать </w:t>
      </w:r>
      <w:r w:rsidR="005D334C">
        <w:rPr>
          <w:rFonts w:ascii="Times New Roman" w:hAnsi="Times New Roman" w:cs="Times New Roman"/>
          <w:sz w:val="28"/>
          <w:szCs w:val="28"/>
        </w:rPr>
        <w:t>цель, планировать из</w:t>
      </w:r>
      <w:r w:rsidR="007C6A34" w:rsidRPr="007C6A34">
        <w:rPr>
          <w:rFonts w:ascii="Times New Roman" w:hAnsi="Times New Roman" w:cs="Times New Roman"/>
          <w:sz w:val="28"/>
          <w:szCs w:val="28"/>
        </w:rPr>
        <w:t>менения языкового объекта, речевой ситуации;</w:t>
      </w:r>
    </w:p>
    <w:p w14:paraId="2073F180"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sidR="005D334C">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14:paraId="1B04841C"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по предло</w:t>
      </w:r>
      <w:r w:rsidR="005D334C">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14:paraId="174CDA06"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выводы и</w:t>
      </w:r>
      <w:r w:rsidR="005D334C">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w:t>
      </w:r>
      <w:r w:rsidR="005D334C">
        <w:rPr>
          <w:rFonts w:ascii="Times New Roman" w:hAnsi="Times New Roman" w:cs="Times New Roman"/>
          <w:sz w:val="28"/>
          <w:szCs w:val="28"/>
        </w:rPr>
        <w:t>оведённого наблюдения за языко</w:t>
      </w:r>
      <w:r w:rsidR="007C6A34"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A54E654" w14:textId="77777777"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14:paraId="26150FAA" w14:textId="77777777" w:rsidR="005D21C7" w:rsidRPr="005D21C7" w:rsidRDefault="005D21C7" w:rsidP="005D21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умения работать с информацией как часть познавательных УУД:</w:t>
      </w:r>
    </w:p>
    <w:p w14:paraId="1106BD02" w14:textId="77777777" w:rsidR="007C6A34" w:rsidRPr="007C6A34" w:rsidRDefault="00E75A6A" w:rsidP="00E75A6A">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sidR="005D334C">
        <w:rPr>
          <w:rFonts w:ascii="Times New Roman" w:hAnsi="Times New Roman" w:cs="Times New Roman"/>
          <w:sz w:val="28"/>
          <w:szCs w:val="28"/>
        </w:rPr>
        <w:t>ой информации, для уточ</w:t>
      </w:r>
      <w:r>
        <w:rPr>
          <w:rFonts w:ascii="Times New Roman" w:hAnsi="Times New Roman" w:cs="Times New Roman"/>
          <w:sz w:val="28"/>
          <w:szCs w:val="28"/>
        </w:rPr>
        <w:t>нения;</w:t>
      </w:r>
    </w:p>
    <w:p w14:paraId="4A8DBDCF"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7C6A34">
        <w:rPr>
          <w:rFonts w:ascii="Times New Roman" w:hAnsi="Times New Roman" w:cs="Times New Roman"/>
          <w:sz w:val="28"/>
          <w:szCs w:val="28"/>
        </w:rPr>
        <w:t>рях, справочниках;</w:t>
      </w:r>
    </w:p>
    <w:p w14:paraId="3AB77E00"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C698AA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007C6A34"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7F85160"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w:t>
      </w:r>
      <w:r w:rsidR="0074277E">
        <w:rPr>
          <w:rFonts w:ascii="Times New Roman" w:hAnsi="Times New Roman" w:cs="Times New Roman"/>
          <w:sz w:val="28"/>
          <w:szCs w:val="28"/>
        </w:rPr>
        <w:t xml:space="preserve"> в соответствии с учебной зада</w:t>
      </w:r>
      <w:r w:rsidR="007C6A34" w:rsidRPr="007C6A34">
        <w:rPr>
          <w:rFonts w:ascii="Times New Roman" w:hAnsi="Times New Roman" w:cs="Times New Roman"/>
          <w:sz w:val="28"/>
          <w:szCs w:val="28"/>
        </w:rPr>
        <w:t>чей;</w:t>
      </w:r>
    </w:p>
    <w:p w14:paraId="3C56B8A0"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007C6A34"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007C6A34" w:rsidRPr="007C6A34">
        <w:rPr>
          <w:rFonts w:ascii="Times New Roman" w:hAnsi="Times New Roman" w:cs="Times New Roman"/>
          <w:sz w:val="28"/>
          <w:szCs w:val="28"/>
        </w:rPr>
        <w:t>лицы для представления лингвистической информации.</w:t>
      </w:r>
    </w:p>
    <w:p w14:paraId="65F5A96A" w14:textId="77777777" w:rsidR="005D0F58"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14:paraId="1C7138CD" w14:textId="77777777" w:rsidR="005D21C7" w:rsidRPr="005D21C7" w:rsidRDefault="005D21C7" w:rsidP="007C6A34">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14:paraId="3E9CDC86"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14:paraId="22C4E888"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диалоги и дискуссии;</w:t>
      </w:r>
    </w:p>
    <w:p w14:paraId="771979CD"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14:paraId="2762A9DB"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007C6A34" w:rsidRPr="007C6A34">
        <w:rPr>
          <w:rFonts w:ascii="Times New Roman" w:hAnsi="Times New Roman" w:cs="Times New Roman"/>
          <w:sz w:val="28"/>
          <w:szCs w:val="28"/>
        </w:rPr>
        <w:t>ние;</w:t>
      </w:r>
    </w:p>
    <w:p w14:paraId="0F1AFE1E"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14:paraId="19938A4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 в соответствии с речевой ситуацией;</w:t>
      </w:r>
    </w:p>
    <w:p w14:paraId="4C2CCDA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007C6A34"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007C6A34" w:rsidRPr="007C6A34">
        <w:rPr>
          <w:rFonts w:ascii="Times New Roman" w:hAnsi="Times New Roman" w:cs="Times New Roman"/>
          <w:sz w:val="28"/>
          <w:szCs w:val="28"/>
        </w:rPr>
        <w:t>исследования, проектного задания;</w:t>
      </w:r>
    </w:p>
    <w:p w14:paraId="6DD9CC1D"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14:paraId="577875EF" w14:textId="77777777" w:rsidR="007C6A34" w:rsidRDefault="0074277E" w:rsidP="005D334C">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Р</w:t>
      </w:r>
      <w:r w:rsidR="007C6A34" w:rsidRPr="00E75A6A">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14:paraId="43514656" w14:textId="77777777" w:rsidR="005D21C7" w:rsidRPr="005D21C7" w:rsidRDefault="005D21C7" w:rsidP="005D334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14:paraId="20043C64"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14:paraId="5D8D986D"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14:paraId="1C1D6E1C" w14:textId="77777777" w:rsidR="005D21C7" w:rsidRDefault="005D21C7" w:rsidP="005D21C7">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w:t>
      </w:r>
      <w:r>
        <w:rPr>
          <w:rFonts w:ascii="Times New Roman" w:hAnsi="Times New Roman" w:cs="Times New Roman"/>
          <w:i/>
          <w:sz w:val="28"/>
          <w:szCs w:val="28"/>
        </w:rPr>
        <w:t xml:space="preserve">контроля </w:t>
      </w:r>
      <w:r w:rsidRPr="005D21C7">
        <w:rPr>
          <w:rFonts w:ascii="Times New Roman" w:hAnsi="Times New Roman" w:cs="Times New Roman"/>
          <w:i/>
          <w:sz w:val="28"/>
          <w:szCs w:val="28"/>
        </w:rPr>
        <w:t>как части регулятивных УУД:</w:t>
      </w:r>
    </w:p>
    <w:p w14:paraId="3015D9D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B7464B">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14:paraId="51534414"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14:paraId="0267A2D7"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007C6A34" w:rsidRPr="007C6A34">
        <w:rPr>
          <w:rFonts w:ascii="Times New Roman" w:hAnsi="Times New Roman" w:cs="Times New Roman"/>
          <w:sz w:val="28"/>
          <w:szCs w:val="28"/>
        </w:rPr>
        <w:t>ной задачей по выделению, характеристике, использованию языковых единиц;</w:t>
      </w:r>
    </w:p>
    <w:p w14:paraId="5CDEB0F9"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14:paraId="66383A5E" w14:textId="77777777" w:rsidR="007C6A34" w:rsidRDefault="005D334C" w:rsidP="005D334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14:paraId="162406F0" w14:textId="77777777" w:rsidR="00E232C7" w:rsidRPr="00E232C7" w:rsidRDefault="00E232C7" w:rsidP="005D334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7F2AD00B" w14:textId="77777777" w:rsidR="005D21C7" w:rsidRPr="005D21C7" w:rsidRDefault="005D21C7" w:rsidP="005D21C7">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 xml:space="preserve">У обучающегося будут сформированы следующие умения </w:t>
      </w:r>
      <w:r>
        <w:rPr>
          <w:rFonts w:ascii="Times New Roman" w:hAnsi="Times New Roman" w:cs="Times New Roman"/>
          <w:i/>
          <w:sz w:val="28"/>
          <w:szCs w:val="28"/>
        </w:rPr>
        <w:t>совместной деятельности</w:t>
      </w:r>
      <w:r w:rsidRPr="005D21C7">
        <w:rPr>
          <w:rFonts w:ascii="Times New Roman" w:hAnsi="Times New Roman" w:cs="Times New Roman"/>
          <w:i/>
          <w:sz w:val="28"/>
          <w:szCs w:val="28"/>
        </w:rPr>
        <w:t>:</w:t>
      </w:r>
    </w:p>
    <w:p w14:paraId="287C324E"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007C6A34" w:rsidRPr="007C6A34">
        <w:rPr>
          <w:rFonts w:ascii="Times New Roman" w:hAnsi="Times New Roman" w:cs="Times New Roman"/>
          <w:sz w:val="28"/>
          <w:szCs w:val="28"/>
        </w:rPr>
        <w:t>телем формата планирования, распределения промежуточных шагов и сроков;</w:t>
      </w:r>
    </w:p>
    <w:p w14:paraId="3FA29B00" w14:textId="77777777"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14:paraId="5C211F7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14:paraId="7DC141F1"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7A0BA45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14:paraId="2BACD675" w14:textId="77777777" w:rsid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14:paraId="20ABFE2E" w14:textId="77777777" w:rsidR="0028441F" w:rsidRPr="007C6A34" w:rsidRDefault="0028441F" w:rsidP="007C6A34">
      <w:pPr>
        <w:ind w:firstLine="709"/>
        <w:jc w:val="both"/>
        <w:rPr>
          <w:rFonts w:ascii="Times New Roman" w:hAnsi="Times New Roman" w:cs="Times New Roman"/>
          <w:sz w:val="28"/>
          <w:szCs w:val="28"/>
        </w:rPr>
      </w:pPr>
    </w:p>
    <w:p w14:paraId="0142DC9E" w14:textId="77777777" w:rsidR="007C6A34" w:rsidRDefault="007C6A34" w:rsidP="00673D7F">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14:paraId="7D164BD2" w14:textId="77777777" w:rsidR="005D334C" w:rsidRPr="005D334C" w:rsidRDefault="005D334C" w:rsidP="005D334C">
      <w:pPr>
        <w:jc w:val="center"/>
        <w:rPr>
          <w:rFonts w:ascii="Times New Roman" w:hAnsi="Times New Roman" w:cs="Times New Roman"/>
          <w:b/>
          <w:sz w:val="28"/>
          <w:szCs w:val="28"/>
        </w:rPr>
      </w:pPr>
    </w:p>
    <w:p w14:paraId="5B67C0DB" w14:textId="77777777" w:rsidR="00C96372" w:rsidRPr="005D334C" w:rsidRDefault="005D334C" w:rsidP="00C96372">
      <w:pPr>
        <w:jc w:val="center"/>
        <w:rPr>
          <w:rFonts w:ascii="Times New Roman" w:hAnsi="Times New Roman" w:cs="Times New Roman"/>
          <w:b/>
          <w:smallCaps/>
          <w:sz w:val="28"/>
          <w:szCs w:val="28"/>
        </w:rPr>
      </w:pPr>
      <w:r w:rsidRPr="005D334C">
        <w:rPr>
          <w:rFonts w:ascii="Times New Roman" w:hAnsi="Times New Roman" w:cs="Times New Roman"/>
          <w:b/>
          <w:sz w:val="28"/>
          <w:szCs w:val="28"/>
        </w:rPr>
        <w:t>1 </w:t>
      </w:r>
      <w:r w:rsidR="005E02CF">
        <w:rPr>
          <w:rFonts w:ascii="Times New Roman" w:hAnsi="Times New Roman" w:cs="Times New Roman"/>
          <w:b/>
          <w:smallCaps/>
          <w:sz w:val="28"/>
          <w:szCs w:val="28"/>
        </w:rPr>
        <w:t>КЛАСС</w:t>
      </w:r>
    </w:p>
    <w:p w14:paraId="365E89D2" w14:textId="77777777"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14:paraId="63DA0538"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007C6A34" w:rsidRPr="007C6A34">
        <w:rPr>
          <w:rFonts w:ascii="Times New Roman" w:hAnsi="Times New Roman" w:cs="Times New Roman"/>
          <w:sz w:val="28"/>
          <w:szCs w:val="28"/>
        </w:rPr>
        <w:t>ложений;</w:t>
      </w:r>
    </w:p>
    <w:p w14:paraId="3E071D92"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14:paraId="320636EB"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гласные и согласные звуки (</w:t>
      </w:r>
      <w:r w:rsidR="006E6F04">
        <w:rPr>
          <w:rFonts w:ascii="Times New Roman" w:hAnsi="Times New Roman" w:cs="Times New Roman"/>
          <w:sz w:val="28"/>
          <w:szCs w:val="28"/>
        </w:rPr>
        <w:t>в т.ч.</w:t>
      </w:r>
      <w:r>
        <w:rPr>
          <w:rFonts w:ascii="Times New Roman" w:hAnsi="Times New Roman" w:cs="Times New Roman"/>
          <w:sz w:val="28"/>
          <w:szCs w:val="28"/>
        </w:rPr>
        <w:t xml:space="preserve"> разли</w:t>
      </w:r>
      <w:r w:rsidR="007C6A34" w:rsidRPr="007C6A34">
        <w:rPr>
          <w:rFonts w:ascii="Times New Roman" w:hAnsi="Times New Roman" w:cs="Times New Roman"/>
          <w:sz w:val="28"/>
          <w:szCs w:val="28"/>
        </w:rPr>
        <w:t>чать в слове согласный звук [й’] и гласный звук [и]);</w:t>
      </w:r>
    </w:p>
    <w:p w14:paraId="337596C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ударные и безударные гласные звуки;</w:t>
      </w:r>
    </w:p>
    <w:p w14:paraId="4126667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14:paraId="793523E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понятия «звук» и «буква»;</w:t>
      </w:r>
    </w:p>
    <w:p w14:paraId="06AFB58F"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007C6A34" w:rsidRPr="007C6A34">
        <w:rPr>
          <w:rFonts w:ascii="Times New Roman" w:hAnsi="Times New Roman" w:cs="Times New Roman"/>
          <w:sz w:val="28"/>
          <w:szCs w:val="28"/>
        </w:rPr>
        <w:t>лять в слове ударный слог;</w:t>
      </w:r>
    </w:p>
    <w:p w14:paraId="1DD4D1A5" w14:textId="77777777" w:rsidR="007C6A34" w:rsidRPr="007C6A34" w:rsidRDefault="005D334C" w:rsidP="00673D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w:t>
      </w:r>
      <w:r w:rsidR="00673D7F">
        <w:rPr>
          <w:rFonts w:ascii="Times New Roman" w:hAnsi="Times New Roman" w:cs="Times New Roman"/>
          <w:sz w:val="28"/>
          <w:szCs w:val="28"/>
        </w:rPr>
        <w:t xml:space="preserve">гкость согласных звуков буквами </w:t>
      </w:r>
      <w:r w:rsidR="007C6A34" w:rsidRPr="00673D7F">
        <w:rPr>
          <w:rFonts w:ascii="Times New Roman" w:hAnsi="Times New Roman" w:cs="Times New Roman"/>
          <w:i/>
          <w:sz w:val="28"/>
          <w:szCs w:val="28"/>
        </w:rPr>
        <w:t>е, ё, ю, я</w:t>
      </w:r>
      <w:r w:rsidR="007C6A34" w:rsidRPr="007C6A34">
        <w:rPr>
          <w:rFonts w:ascii="Times New Roman" w:hAnsi="Times New Roman" w:cs="Times New Roman"/>
          <w:sz w:val="28"/>
          <w:szCs w:val="28"/>
        </w:rPr>
        <w:t xml:space="preserve"> и буквой </w:t>
      </w:r>
      <w:r w:rsidR="007C6A34" w:rsidRPr="00673D7F">
        <w:rPr>
          <w:rFonts w:ascii="Times New Roman" w:hAnsi="Times New Roman" w:cs="Times New Roman"/>
          <w:i/>
          <w:sz w:val="28"/>
          <w:szCs w:val="28"/>
        </w:rPr>
        <w:t>ь</w:t>
      </w:r>
      <w:r w:rsidR="007C6A34" w:rsidRPr="007C6A34">
        <w:rPr>
          <w:rFonts w:ascii="Times New Roman" w:hAnsi="Times New Roman" w:cs="Times New Roman"/>
          <w:sz w:val="28"/>
          <w:szCs w:val="28"/>
        </w:rPr>
        <w:t xml:space="preserve"> в конце слова;</w:t>
      </w:r>
    </w:p>
    <w:p w14:paraId="087B5E3E"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007C6A34"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14:paraId="7FDB25F2"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007C6A34" w:rsidRPr="007C6A34">
        <w:rPr>
          <w:rFonts w:ascii="Times New Roman" w:hAnsi="Times New Roman" w:cs="Times New Roman"/>
          <w:sz w:val="28"/>
          <w:szCs w:val="28"/>
        </w:rPr>
        <w:t>ний прописные и строчные буквы, соединения букв, слова;</w:t>
      </w:r>
    </w:p>
    <w:p w14:paraId="154BA250"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007C6A34"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007C6A34"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007C6A34" w:rsidRPr="007C6A34">
        <w:rPr>
          <w:rFonts w:ascii="Times New Roman" w:hAnsi="Times New Roman" w:cs="Times New Roman"/>
          <w:sz w:val="28"/>
          <w:szCs w:val="28"/>
        </w:rPr>
        <w:t xml:space="preserve">ный»); гласные после шипящих в сочетаниях </w:t>
      </w:r>
      <w:r w:rsidR="007C6A34" w:rsidRPr="005D334C">
        <w:rPr>
          <w:rFonts w:ascii="Times New Roman" w:hAnsi="Times New Roman" w:cs="Times New Roman"/>
          <w:i/>
          <w:sz w:val="28"/>
          <w:szCs w:val="28"/>
        </w:rPr>
        <w:t>жи, ши</w:t>
      </w:r>
      <w:r>
        <w:rPr>
          <w:rFonts w:ascii="Times New Roman" w:hAnsi="Times New Roman" w:cs="Times New Roman"/>
          <w:sz w:val="28"/>
          <w:szCs w:val="28"/>
        </w:rPr>
        <w:t xml:space="preserve"> (в положе</w:t>
      </w:r>
      <w:r w:rsidR="007C6A34" w:rsidRPr="007C6A34">
        <w:rPr>
          <w:rFonts w:ascii="Times New Roman" w:hAnsi="Times New Roman" w:cs="Times New Roman"/>
          <w:sz w:val="28"/>
          <w:szCs w:val="28"/>
        </w:rPr>
        <w:t xml:space="preserve">нии под ударением), </w:t>
      </w:r>
      <w:r w:rsidR="007C6A34" w:rsidRPr="005D334C">
        <w:rPr>
          <w:rFonts w:ascii="Times New Roman" w:hAnsi="Times New Roman" w:cs="Times New Roman"/>
          <w:i/>
          <w:sz w:val="28"/>
          <w:szCs w:val="28"/>
        </w:rPr>
        <w:t>ча, ща, чу, щу</w:t>
      </w:r>
      <w:r w:rsidR="007C6A34"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14:paraId="119E920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14:paraId="0B5514E0"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007C6A34" w:rsidRPr="007C6A34">
        <w:rPr>
          <w:rFonts w:ascii="Times New Roman" w:hAnsi="Times New Roman" w:cs="Times New Roman"/>
          <w:sz w:val="28"/>
          <w:szCs w:val="28"/>
        </w:rPr>
        <w:t>более 20 слов, правописание которых не расходится с произношением;</w:t>
      </w:r>
    </w:p>
    <w:p w14:paraId="5A0E924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14:paraId="7C0F1492"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прослушанный текст;</w:t>
      </w:r>
    </w:p>
    <w:p w14:paraId="69951042"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14:paraId="169DB17C"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007C6A34" w:rsidRPr="007C6A34">
        <w:rPr>
          <w:rFonts w:ascii="Times New Roman" w:hAnsi="Times New Roman" w:cs="Times New Roman"/>
          <w:sz w:val="28"/>
          <w:szCs w:val="28"/>
        </w:rPr>
        <w:t>нения;</w:t>
      </w:r>
    </w:p>
    <w:p w14:paraId="3AAE9F0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предложение из набора форм слов;</w:t>
      </w:r>
    </w:p>
    <w:p w14:paraId="581816ED" w14:textId="77777777"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w:t>
      </w:r>
      <w:r w:rsidR="007C6A34"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14:paraId="2F346933"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изученные понятия в процессе решения учебных задач.</w:t>
      </w:r>
    </w:p>
    <w:p w14:paraId="08B4A0F9" w14:textId="77777777" w:rsidR="00411971" w:rsidRDefault="00411971" w:rsidP="00411971">
      <w:pPr>
        <w:jc w:val="center"/>
        <w:rPr>
          <w:rFonts w:ascii="Times New Roman" w:hAnsi="Times New Roman" w:cs="Times New Roman"/>
          <w:b/>
          <w:sz w:val="28"/>
          <w:szCs w:val="28"/>
        </w:rPr>
      </w:pPr>
    </w:p>
    <w:p w14:paraId="149022F6" w14:textId="77777777" w:rsidR="00C96372" w:rsidRPr="005D334C" w:rsidRDefault="005D334C" w:rsidP="00411971">
      <w:pPr>
        <w:jc w:val="center"/>
        <w:rPr>
          <w:rFonts w:ascii="Times New Roman" w:hAnsi="Times New Roman" w:cs="Times New Roman"/>
          <w:b/>
          <w:sz w:val="28"/>
          <w:szCs w:val="28"/>
        </w:rPr>
      </w:pPr>
      <w:r w:rsidRPr="005D334C">
        <w:rPr>
          <w:rFonts w:ascii="Times New Roman" w:hAnsi="Times New Roman" w:cs="Times New Roman"/>
          <w:b/>
          <w:sz w:val="28"/>
          <w:szCs w:val="28"/>
        </w:rPr>
        <w:t>2 </w:t>
      </w:r>
      <w:r w:rsidR="007C6A34" w:rsidRPr="005D334C">
        <w:rPr>
          <w:rFonts w:ascii="Times New Roman" w:hAnsi="Times New Roman" w:cs="Times New Roman"/>
          <w:b/>
          <w:sz w:val="28"/>
          <w:szCs w:val="28"/>
        </w:rPr>
        <w:t>КЛАСС</w:t>
      </w:r>
    </w:p>
    <w:p w14:paraId="7899FB2D" w14:textId="77777777"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sidR="00B95982">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14:paraId="4645D5F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язык как основное средство общения;</w:t>
      </w:r>
    </w:p>
    <w:p w14:paraId="002D94A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sidR="0035624C">
        <w:rPr>
          <w:rFonts w:ascii="Times New Roman" w:hAnsi="Times New Roman" w:cs="Times New Roman"/>
          <w:sz w:val="28"/>
          <w:szCs w:val="28"/>
        </w:rPr>
        <w:t>сный парный/</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непарный по твёрдо</w:t>
      </w:r>
      <w:r w:rsidR="007C6A34" w:rsidRPr="007C6A34">
        <w:rPr>
          <w:rFonts w:ascii="Times New Roman" w:hAnsi="Times New Roman" w:cs="Times New Roman"/>
          <w:sz w:val="28"/>
          <w:szCs w:val="28"/>
        </w:rPr>
        <w:t>сти/</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мягкости; согласный парный/</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непар</w:t>
      </w:r>
      <w:r w:rsidR="0035624C">
        <w:rPr>
          <w:rFonts w:ascii="Times New Roman" w:hAnsi="Times New Roman" w:cs="Times New Roman"/>
          <w:sz w:val="28"/>
          <w:szCs w:val="28"/>
        </w:rPr>
        <w:t>ный по звонкости/</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глу</w:t>
      </w:r>
      <w:r w:rsidR="007C6A34" w:rsidRPr="007C6A34">
        <w:rPr>
          <w:rFonts w:ascii="Times New Roman" w:hAnsi="Times New Roman" w:cs="Times New Roman"/>
          <w:sz w:val="28"/>
          <w:szCs w:val="28"/>
        </w:rPr>
        <w:t>хости;</w:t>
      </w:r>
    </w:p>
    <w:p w14:paraId="6FABDE05" w14:textId="77777777"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w:t>
      </w:r>
      <w:r w:rsidR="006E6F04">
        <w:rPr>
          <w:rFonts w:ascii="Times New Roman" w:hAnsi="Times New Roman" w:cs="Times New Roman"/>
          <w:sz w:val="28"/>
          <w:szCs w:val="28"/>
        </w:rPr>
        <w:t>в т.ч.</w:t>
      </w:r>
      <w:r w:rsidR="0035624C">
        <w:rPr>
          <w:rFonts w:ascii="Times New Roman" w:hAnsi="Times New Roman" w:cs="Times New Roman"/>
          <w:sz w:val="28"/>
          <w:szCs w:val="28"/>
        </w:rPr>
        <w:t xml:space="preserve"> при сте</w:t>
      </w:r>
      <w:r w:rsidR="007C6A34"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14:paraId="2F71577C"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устанавливать соотношени</w:t>
      </w:r>
      <w:r w:rsidR="0035624C">
        <w:rPr>
          <w:rFonts w:ascii="Times New Roman" w:hAnsi="Times New Roman" w:cs="Times New Roman"/>
          <w:sz w:val="28"/>
          <w:szCs w:val="28"/>
        </w:rPr>
        <w:t>е звукового и буквенного соста</w:t>
      </w:r>
      <w:r w:rsidR="007C6A34" w:rsidRPr="007C6A34">
        <w:rPr>
          <w:rFonts w:ascii="Times New Roman" w:hAnsi="Times New Roman" w:cs="Times New Roman"/>
          <w:sz w:val="28"/>
          <w:szCs w:val="28"/>
        </w:rPr>
        <w:t xml:space="preserve">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D25514">
        <w:rPr>
          <w:rFonts w:ascii="Times New Roman" w:hAnsi="Times New Roman" w:cs="Times New Roman"/>
          <w:i/>
          <w:sz w:val="28"/>
          <w:szCs w:val="28"/>
        </w:rPr>
        <w:t>е, ё, ю, я;</w:t>
      </w:r>
    </w:p>
    <w:p w14:paraId="2A36070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14:paraId="75B8E00C"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однокоренные слова;</w:t>
      </w:r>
    </w:p>
    <w:p w14:paraId="50782F42"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корень (простые случаи);</w:t>
      </w:r>
    </w:p>
    <w:p w14:paraId="2DB9DD68"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окончание;</w:t>
      </w:r>
    </w:p>
    <w:p w14:paraId="4E6F9DDF"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007C6A34" w:rsidRPr="007C6A34">
        <w:rPr>
          <w:rFonts w:ascii="Times New Roman" w:hAnsi="Times New Roman" w:cs="Times New Roman"/>
          <w:sz w:val="28"/>
          <w:szCs w:val="28"/>
        </w:rPr>
        <w:t>зывания терминов);</w:t>
      </w:r>
    </w:p>
    <w:p w14:paraId="2B084B9B" w14:textId="77777777"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673D7F">
        <w:rPr>
          <w:rFonts w:ascii="Times New Roman" w:hAnsi="Times New Roman" w:cs="Times New Roman"/>
          <w:sz w:val="28"/>
          <w:szCs w:val="28"/>
        </w:rPr>
        <w:t xml:space="preserve">распознавать слова, </w:t>
      </w:r>
      <w:r w:rsidR="007C6A34" w:rsidRPr="007C6A34">
        <w:rPr>
          <w:rFonts w:ascii="Times New Roman" w:hAnsi="Times New Roman" w:cs="Times New Roman"/>
          <w:sz w:val="28"/>
          <w:szCs w:val="28"/>
        </w:rPr>
        <w:t>о</w:t>
      </w:r>
      <w:r w:rsidR="00673D7F">
        <w:rPr>
          <w:rFonts w:ascii="Times New Roman" w:hAnsi="Times New Roman" w:cs="Times New Roman"/>
          <w:sz w:val="28"/>
          <w:szCs w:val="28"/>
        </w:rPr>
        <w:t xml:space="preserve">твечающие на вопросы </w:t>
      </w:r>
      <w:r>
        <w:rPr>
          <w:rFonts w:ascii="Times New Roman" w:hAnsi="Times New Roman" w:cs="Times New Roman"/>
          <w:sz w:val="28"/>
          <w:szCs w:val="28"/>
        </w:rPr>
        <w:t>«кто?», «что?»;</w:t>
      </w:r>
    </w:p>
    <w:p w14:paraId="784939BE"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w:t>
      </w:r>
      <w:r w:rsidR="0035624C">
        <w:rPr>
          <w:rFonts w:ascii="Times New Roman" w:hAnsi="Times New Roman" w:cs="Times New Roman"/>
          <w:sz w:val="28"/>
          <w:szCs w:val="28"/>
        </w:rPr>
        <w:t xml:space="preserve"> отвечающие на вопросы «что де</w:t>
      </w:r>
      <w:r w:rsidR="007C6A34" w:rsidRPr="007C6A34">
        <w:rPr>
          <w:rFonts w:ascii="Times New Roman" w:hAnsi="Times New Roman" w:cs="Times New Roman"/>
          <w:sz w:val="28"/>
          <w:szCs w:val="28"/>
        </w:rPr>
        <w:t>лать?», «что сделать?» и др.;</w:t>
      </w:r>
    </w:p>
    <w:p w14:paraId="2C393652"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007C6A34" w:rsidRPr="007C6A34">
        <w:rPr>
          <w:rFonts w:ascii="Times New Roman" w:hAnsi="Times New Roman" w:cs="Times New Roman"/>
          <w:sz w:val="28"/>
          <w:szCs w:val="28"/>
        </w:rPr>
        <w:t>«какая?», «какое?», «какие?»;</w:t>
      </w:r>
    </w:p>
    <w:p w14:paraId="29E5AADA"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14:paraId="6AD83679"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14:paraId="03AEB287" w14:textId="77777777"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применять изученные правила </w:t>
      </w:r>
      <w:r w:rsidR="0035624C">
        <w:rPr>
          <w:rFonts w:ascii="Times New Roman" w:hAnsi="Times New Roman" w:cs="Times New Roman"/>
          <w:sz w:val="28"/>
          <w:szCs w:val="28"/>
        </w:rPr>
        <w:t xml:space="preserve">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сочетания </w:t>
      </w:r>
      <w:r w:rsidR="007C6A34" w:rsidRPr="0035624C">
        <w:rPr>
          <w:rFonts w:ascii="Times New Roman" w:hAnsi="Times New Roman" w:cs="Times New Roman"/>
          <w:i/>
          <w:sz w:val="28"/>
          <w:szCs w:val="28"/>
        </w:rPr>
        <w:t>чк, чн, чт; щн, нч;</w:t>
      </w:r>
      <w:r w:rsidR="007C6A34"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sidR="0035624C">
        <w:rPr>
          <w:rFonts w:ascii="Times New Roman" w:hAnsi="Times New Roman" w:cs="Times New Roman"/>
          <w:sz w:val="28"/>
          <w:szCs w:val="28"/>
        </w:rPr>
        <w:t>оваре учебника); прописная бук</w:t>
      </w:r>
      <w:r w:rsidR="007C6A34" w:rsidRPr="007C6A34">
        <w:rPr>
          <w:rFonts w:ascii="Times New Roman" w:hAnsi="Times New Roman" w:cs="Times New Roman"/>
          <w:sz w:val="28"/>
          <w:szCs w:val="28"/>
        </w:rPr>
        <w:t>ва в именах, отчествах,</w:t>
      </w:r>
      <w:r w:rsidR="0035624C">
        <w:rPr>
          <w:rFonts w:ascii="Times New Roman" w:hAnsi="Times New Roman" w:cs="Times New Roman"/>
          <w:sz w:val="28"/>
          <w:szCs w:val="28"/>
        </w:rPr>
        <w:t xml:space="preserve"> фамилиях людей, кличках живот</w:t>
      </w:r>
      <w:r w:rsidR="007C6A34" w:rsidRPr="007C6A34">
        <w:rPr>
          <w:rFonts w:ascii="Times New Roman" w:hAnsi="Times New Roman" w:cs="Times New Roman"/>
          <w:sz w:val="28"/>
          <w:szCs w:val="28"/>
        </w:rPr>
        <w:t>ных, географических назван</w:t>
      </w:r>
      <w:r w:rsidR="00F92EF3">
        <w:rPr>
          <w:rFonts w:ascii="Times New Roman" w:hAnsi="Times New Roman" w:cs="Times New Roman"/>
          <w:sz w:val="28"/>
          <w:szCs w:val="28"/>
        </w:rPr>
        <w:t>иях; раздельное написание пред</w:t>
      </w:r>
      <w:r w:rsidR="007C6A34" w:rsidRPr="007C6A34">
        <w:rPr>
          <w:rFonts w:ascii="Times New Roman" w:hAnsi="Times New Roman" w:cs="Times New Roman"/>
          <w:sz w:val="28"/>
          <w:szCs w:val="28"/>
        </w:rPr>
        <w:t>логов с именами существительны</w:t>
      </w:r>
      <w:r>
        <w:rPr>
          <w:rFonts w:ascii="Times New Roman" w:hAnsi="Times New Roman" w:cs="Times New Roman"/>
          <w:sz w:val="28"/>
          <w:szCs w:val="28"/>
        </w:rPr>
        <w:t>ми, разделительный мягкий знак;</w:t>
      </w:r>
    </w:p>
    <w:p w14:paraId="60038E2D"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14:paraId="037249D7"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2876963"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14:paraId="2FE2E238"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толков</w:t>
      </w:r>
      <w:r w:rsidR="0035624C">
        <w:rPr>
          <w:rFonts w:ascii="Times New Roman" w:hAnsi="Times New Roman" w:cs="Times New Roman"/>
          <w:sz w:val="28"/>
          <w:szCs w:val="28"/>
        </w:rPr>
        <w:t>ым, орфографическим, орфоэпиче</w:t>
      </w:r>
      <w:r w:rsidR="007C6A34" w:rsidRPr="007C6A34">
        <w:rPr>
          <w:rFonts w:ascii="Times New Roman" w:hAnsi="Times New Roman" w:cs="Times New Roman"/>
          <w:sz w:val="28"/>
          <w:szCs w:val="28"/>
        </w:rPr>
        <w:t>ским словарями учебника;</w:t>
      </w:r>
    </w:p>
    <w:p w14:paraId="2E0D3D5C"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w:t>
      </w:r>
      <w:r w:rsidR="0035624C">
        <w:rPr>
          <w:rFonts w:ascii="Times New Roman" w:hAnsi="Times New Roman" w:cs="Times New Roman"/>
          <w:sz w:val="28"/>
          <w:szCs w:val="28"/>
        </w:rPr>
        <w:t>ическое и монологическое высказывание (2-</w:t>
      </w:r>
      <w:r w:rsidR="007C6A34" w:rsidRPr="007C6A34">
        <w:rPr>
          <w:rFonts w:ascii="Times New Roman" w:hAnsi="Times New Roman" w:cs="Times New Roman"/>
          <w:sz w:val="28"/>
          <w:szCs w:val="28"/>
        </w:rPr>
        <w:t xml:space="preserve">4 предложения </w:t>
      </w:r>
      <w:r w:rsidR="0035624C">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sidR="0035624C">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w:t>
      </w:r>
    </w:p>
    <w:p w14:paraId="4CF7C30B"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простые выводы на основе прочитанного (ус</w:t>
      </w:r>
      <w:r w:rsidR="0035624C">
        <w:rPr>
          <w:rFonts w:ascii="Times New Roman" w:hAnsi="Times New Roman" w:cs="Times New Roman"/>
          <w:sz w:val="28"/>
          <w:szCs w:val="28"/>
        </w:rPr>
        <w:t>лышанного) устно и письменно (1-</w:t>
      </w:r>
      <w:r w:rsidR="007C6A34" w:rsidRPr="007C6A34">
        <w:rPr>
          <w:rFonts w:ascii="Times New Roman" w:hAnsi="Times New Roman" w:cs="Times New Roman"/>
          <w:sz w:val="28"/>
          <w:szCs w:val="28"/>
        </w:rPr>
        <w:t>2 предложения);</w:t>
      </w:r>
    </w:p>
    <w:p w14:paraId="580267EB" w14:textId="77777777"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составлять предложения </w:t>
      </w:r>
      <w:r w:rsidR="0035624C">
        <w:rPr>
          <w:rFonts w:ascii="Times New Roman" w:hAnsi="Times New Roman" w:cs="Times New Roman"/>
          <w:sz w:val="28"/>
          <w:szCs w:val="28"/>
        </w:rPr>
        <w:t>из слов, устанавливая между ни</w:t>
      </w:r>
      <w:r w:rsidR="007C6A34" w:rsidRPr="007C6A34">
        <w:rPr>
          <w:rFonts w:ascii="Times New Roman" w:hAnsi="Times New Roman" w:cs="Times New Roman"/>
          <w:sz w:val="28"/>
          <w:szCs w:val="28"/>
        </w:rPr>
        <w:t>ми смысловую связь по вопросам;</w:t>
      </w:r>
    </w:p>
    <w:p w14:paraId="6F5983ED"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озаглавливать текст, отражая его тему;</w:t>
      </w:r>
    </w:p>
    <w:p w14:paraId="582707F8"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текст из разрозненных предложений, частей текста;</w:t>
      </w:r>
    </w:p>
    <w:p w14:paraId="6C698C1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007C6A34" w:rsidRPr="007C6A34">
        <w:rPr>
          <w:rFonts w:ascii="Times New Roman" w:hAnsi="Times New Roman" w:cs="Times New Roman"/>
          <w:sz w:val="28"/>
          <w:szCs w:val="28"/>
        </w:rPr>
        <w:t>45 слов с опорой на вопросы;</w:t>
      </w:r>
    </w:p>
    <w:p w14:paraId="282FFD6A" w14:textId="77777777" w:rsidR="005D334C"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14:paraId="541981AE" w14:textId="77777777" w:rsidR="00B95982" w:rsidRDefault="00B95982" w:rsidP="00B7464B">
      <w:pPr>
        <w:jc w:val="both"/>
        <w:rPr>
          <w:rFonts w:ascii="Times New Roman" w:hAnsi="Times New Roman" w:cs="Times New Roman"/>
          <w:sz w:val="28"/>
          <w:szCs w:val="28"/>
        </w:rPr>
      </w:pPr>
    </w:p>
    <w:p w14:paraId="7190D68F" w14:textId="77777777" w:rsidR="00C96372" w:rsidRPr="005D334C" w:rsidRDefault="005D334C" w:rsidP="00411971">
      <w:pPr>
        <w:jc w:val="center"/>
        <w:rPr>
          <w:rFonts w:ascii="Times New Roman" w:hAnsi="Times New Roman" w:cs="Times New Roman"/>
          <w:b/>
          <w:sz w:val="28"/>
          <w:szCs w:val="28"/>
        </w:rPr>
      </w:pPr>
      <w:r w:rsidRPr="005D334C">
        <w:rPr>
          <w:rFonts w:ascii="Times New Roman" w:hAnsi="Times New Roman" w:cs="Times New Roman"/>
          <w:b/>
          <w:sz w:val="28"/>
          <w:szCs w:val="28"/>
        </w:rPr>
        <w:t>3 </w:t>
      </w:r>
      <w:r w:rsidR="007C6A34" w:rsidRPr="005D334C">
        <w:rPr>
          <w:rFonts w:ascii="Times New Roman" w:hAnsi="Times New Roman" w:cs="Times New Roman"/>
          <w:b/>
          <w:sz w:val="28"/>
          <w:szCs w:val="28"/>
        </w:rPr>
        <w:t>КЛАСС</w:t>
      </w:r>
    </w:p>
    <w:p w14:paraId="5C8430CC" w14:textId="77777777"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14:paraId="5650DDE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14:paraId="775D879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14:paraId="5A2766D3"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007C6A34" w:rsidRPr="007C6A34">
        <w:rPr>
          <w:rFonts w:ascii="Times New Roman" w:hAnsi="Times New Roman" w:cs="Times New Roman"/>
          <w:sz w:val="28"/>
          <w:szCs w:val="28"/>
        </w:rPr>
        <w:t>фограммами; без транскрибирования);</w:t>
      </w:r>
    </w:p>
    <w:p w14:paraId="34A084B2"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007C6A34" w:rsidRPr="007C6A34">
        <w:rPr>
          <w:rFonts w:ascii="Times New Roman" w:hAnsi="Times New Roman" w:cs="Times New Roman"/>
          <w:sz w:val="28"/>
          <w:szCs w:val="28"/>
        </w:rPr>
        <w:t xml:space="preserve">венного состава,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35624C">
        <w:rPr>
          <w:rFonts w:ascii="Times New Roman" w:hAnsi="Times New Roman" w:cs="Times New Roman"/>
          <w:i/>
          <w:sz w:val="28"/>
          <w:szCs w:val="28"/>
        </w:rPr>
        <w:t xml:space="preserve">е, ё, ю, я, </w:t>
      </w:r>
      <w:r w:rsidR="007C6A34" w:rsidRPr="007C6A34">
        <w:rPr>
          <w:rFonts w:ascii="Times New Roman" w:hAnsi="Times New Roman" w:cs="Times New Roman"/>
          <w:sz w:val="28"/>
          <w:szCs w:val="28"/>
        </w:rPr>
        <w:t xml:space="preserve">в словах с разделительными </w:t>
      </w:r>
      <w:r w:rsidR="007C6A34" w:rsidRPr="0035624C">
        <w:rPr>
          <w:rFonts w:ascii="Times New Roman" w:hAnsi="Times New Roman" w:cs="Times New Roman"/>
          <w:i/>
          <w:sz w:val="28"/>
          <w:szCs w:val="28"/>
        </w:rPr>
        <w:t>ь, ъ,</w:t>
      </w:r>
      <w:r w:rsidR="007C6A34" w:rsidRPr="007C6A34">
        <w:rPr>
          <w:rFonts w:ascii="Times New Roman" w:hAnsi="Times New Roman" w:cs="Times New Roman"/>
          <w:sz w:val="28"/>
          <w:szCs w:val="28"/>
        </w:rPr>
        <w:t xml:space="preserve"> в словах с непроизносимыми согласными;</w:t>
      </w:r>
    </w:p>
    <w:p w14:paraId="0D0F648D" w14:textId="77777777"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007C6A34" w:rsidRPr="007C6A34">
        <w:rPr>
          <w:rFonts w:ascii="Times New Roman" w:hAnsi="Times New Roman" w:cs="Times New Roman"/>
          <w:sz w:val="28"/>
          <w:szCs w:val="28"/>
        </w:rPr>
        <w:t>корнями (без называния термина); различать однокоренные слова и синонимы;</w:t>
      </w:r>
    </w:p>
    <w:p w14:paraId="22913E6E"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14:paraId="3914C732"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007C6A34" w:rsidRPr="007C6A34">
        <w:rPr>
          <w:rFonts w:ascii="Times New Roman" w:hAnsi="Times New Roman" w:cs="Times New Roman"/>
          <w:sz w:val="28"/>
          <w:szCs w:val="28"/>
        </w:rPr>
        <w:t>частей речи;</w:t>
      </w:r>
    </w:p>
    <w:p w14:paraId="6D2A9CB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14:paraId="16CAB9E7"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значение слова в тексте;</w:t>
      </w:r>
    </w:p>
    <w:p w14:paraId="7A4A86FD"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007C6A34"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007C6A34"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14:paraId="1829A15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007C6A34"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007C6A34" w:rsidRPr="007C6A34">
        <w:rPr>
          <w:rFonts w:ascii="Times New Roman" w:hAnsi="Times New Roman" w:cs="Times New Roman"/>
          <w:sz w:val="28"/>
          <w:szCs w:val="28"/>
        </w:rPr>
        <w:t>дом имён существительных;</w:t>
      </w:r>
    </w:p>
    <w:p w14:paraId="101EF274"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007C6A34"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007C6A34"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007C6A34"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007C6A34" w:rsidRPr="007C6A34">
        <w:rPr>
          <w:rFonts w:ascii="Times New Roman" w:hAnsi="Times New Roman" w:cs="Times New Roman"/>
          <w:sz w:val="28"/>
          <w:szCs w:val="28"/>
        </w:rPr>
        <w:t xml:space="preserve"> по родам;</w:t>
      </w:r>
    </w:p>
    <w:p w14:paraId="0E4804F1"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007C6A34" w:rsidRPr="007C6A34">
        <w:rPr>
          <w:rFonts w:ascii="Times New Roman" w:hAnsi="Times New Roman" w:cs="Times New Roman"/>
          <w:sz w:val="28"/>
          <w:szCs w:val="28"/>
        </w:rPr>
        <w:t>ных повторов в тексте;</w:t>
      </w:r>
    </w:p>
    <w:p w14:paraId="7BF238E3"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предлоги и приставки;</w:t>
      </w:r>
    </w:p>
    <w:p w14:paraId="167D442B"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14:paraId="5EACE81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главные и второстепенные (без деления на виды) члены предложения;</w:t>
      </w:r>
    </w:p>
    <w:p w14:paraId="2A504BE4"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распознавать распространённые и нераспространённые предложения;</w:t>
      </w:r>
    </w:p>
    <w:p w14:paraId="657C30A2" w14:textId="77777777"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007C6A34" w:rsidRPr="007C6A34">
        <w:rPr>
          <w:rFonts w:ascii="Times New Roman" w:hAnsi="Times New Roman" w:cs="Times New Roman"/>
          <w:sz w:val="28"/>
          <w:szCs w:val="28"/>
        </w:rPr>
        <w:t xml:space="preserve">сания,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007C6A34"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007C6A34" w:rsidRPr="007C6A34">
        <w:rPr>
          <w:rFonts w:ascii="Times New Roman" w:hAnsi="Times New Roman" w:cs="Times New Roman"/>
          <w:sz w:val="28"/>
          <w:szCs w:val="28"/>
        </w:rPr>
        <w:t>си</w:t>
      </w:r>
      <w:r>
        <w:rPr>
          <w:rFonts w:ascii="Times New Roman" w:hAnsi="Times New Roman" w:cs="Times New Roman"/>
          <w:sz w:val="28"/>
          <w:szCs w:val="28"/>
        </w:rPr>
        <w:t xml:space="preserve">мые согласные в корне слова; разделительный </w:t>
      </w:r>
      <w:r w:rsidR="007C6A34"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007C6A34"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14:paraId="6862A9A4"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007C6A34" w:rsidRPr="007C6A34">
        <w:rPr>
          <w:rFonts w:ascii="Times New Roman" w:hAnsi="Times New Roman" w:cs="Times New Roman"/>
          <w:sz w:val="28"/>
          <w:szCs w:val="28"/>
        </w:rPr>
        <w:t>ёмом не более 70 слов;</w:t>
      </w:r>
    </w:p>
    <w:p w14:paraId="2C12DCE9"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14:paraId="6AB1926F"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14:paraId="394BAA94"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007C6A34" w:rsidRPr="007C6A34">
        <w:rPr>
          <w:rFonts w:ascii="Times New Roman" w:hAnsi="Times New Roman" w:cs="Times New Roman"/>
          <w:sz w:val="28"/>
          <w:szCs w:val="28"/>
        </w:rPr>
        <w:t>ную информацию;</w:t>
      </w:r>
    </w:p>
    <w:p w14:paraId="26DBCC14"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007C6A34" w:rsidRPr="007C6A34">
        <w:rPr>
          <w:rFonts w:ascii="Times New Roman" w:hAnsi="Times New Roman" w:cs="Times New Roman"/>
          <w:sz w:val="28"/>
          <w:szCs w:val="28"/>
        </w:rPr>
        <w:t>ния);</w:t>
      </w:r>
    </w:p>
    <w:p w14:paraId="5930ECB6"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007C6A34"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007C6A34"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007C6A34" w:rsidRPr="007C6A34">
        <w:rPr>
          <w:rFonts w:ascii="Times New Roman" w:hAnsi="Times New Roman" w:cs="Times New Roman"/>
          <w:sz w:val="28"/>
          <w:szCs w:val="28"/>
        </w:rPr>
        <w:t>нение, благодарность, отказ, с использованием норм речевого этикета;</w:t>
      </w:r>
    </w:p>
    <w:p w14:paraId="44F5ECF7"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007C6A34" w:rsidRPr="007C6A34">
        <w:rPr>
          <w:rFonts w:ascii="Times New Roman" w:hAnsi="Times New Roman" w:cs="Times New Roman"/>
          <w:sz w:val="28"/>
          <w:szCs w:val="28"/>
        </w:rPr>
        <w:t xml:space="preserve">ных местоимений, синонимов, союзов </w:t>
      </w:r>
      <w:r w:rsidR="007C6A34" w:rsidRPr="0035624C">
        <w:rPr>
          <w:rFonts w:ascii="Times New Roman" w:hAnsi="Times New Roman" w:cs="Times New Roman"/>
          <w:i/>
          <w:sz w:val="28"/>
          <w:szCs w:val="28"/>
        </w:rPr>
        <w:t>и, а, но</w:t>
      </w:r>
      <w:r w:rsidR="007C6A34" w:rsidRPr="007C6A34">
        <w:rPr>
          <w:rFonts w:ascii="Times New Roman" w:hAnsi="Times New Roman" w:cs="Times New Roman"/>
          <w:sz w:val="28"/>
          <w:szCs w:val="28"/>
        </w:rPr>
        <w:t>);</w:t>
      </w:r>
    </w:p>
    <w:p w14:paraId="29909A52"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ключевые слова в тексте;</w:t>
      </w:r>
    </w:p>
    <w:p w14:paraId="2B7D066B"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основную мысль текста;</w:t>
      </w:r>
    </w:p>
    <w:p w14:paraId="766C0D69" w14:textId="77777777" w:rsidR="0035624C"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14:paraId="2A4B6D7B" w14:textId="77777777"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007C6A34" w:rsidRPr="007C6A34">
        <w:rPr>
          <w:rFonts w:ascii="Times New Roman" w:hAnsi="Times New Roman" w:cs="Times New Roman"/>
          <w:sz w:val="28"/>
          <w:szCs w:val="28"/>
        </w:rPr>
        <w:t>тировать текст;</w:t>
      </w:r>
    </w:p>
    <w:p w14:paraId="2AB3D6BC"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14:paraId="5041B5F9"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14:paraId="03EEFCD5" w14:textId="77777777" w:rsidR="005E02CF" w:rsidRPr="0028441F" w:rsidRDefault="0035624C" w:rsidP="00284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уточнять значение слова с помощью толкового словаря.</w:t>
      </w:r>
    </w:p>
    <w:p w14:paraId="02663606" w14:textId="77777777" w:rsidR="00411971" w:rsidRDefault="00411971" w:rsidP="00411971">
      <w:pPr>
        <w:jc w:val="center"/>
        <w:rPr>
          <w:rFonts w:ascii="Times New Roman" w:hAnsi="Times New Roman" w:cs="Times New Roman"/>
          <w:b/>
          <w:sz w:val="28"/>
          <w:szCs w:val="28"/>
        </w:rPr>
      </w:pPr>
    </w:p>
    <w:p w14:paraId="263331F6" w14:textId="77777777" w:rsidR="00C96372" w:rsidRPr="005D334C" w:rsidRDefault="00B95982" w:rsidP="00411971">
      <w:pPr>
        <w:jc w:val="center"/>
        <w:rPr>
          <w:rFonts w:ascii="Times New Roman" w:hAnsi="Times New Roman" w:cs="Times New Roman"/>
          <w:b/>
          <w:sz w:val="28"/>
          <w:szCs w:val="28"/>
        </w:rPr>
      </w:pPr>
      <w:r>
        <w:rPr>
          <w:rFonts w:ascii="Times New Roman" w:hAnsi="Times New Roman" w:cs="Times New Roman"/>
          <w:b/>
          <w:sz w:val="28"/>
          <w:szCs w:val="28"/>
        </w:rPr>
        <w:t>4</w:t>
      </w:r>
      <w:r w:rsidR="005D334C" w:rsidRPr="005D334C">
        <w:rPr>
          <w:rFonts w:ascii="Times New Roman" w:hAnsi="Times New Roman" w:cs="Times New Roman"/>
          <w:b/>
          <w:sz w:val="28"/>
          <w:szCs w:val="28"/>
        </w:rPr>
        <w:t> </w:t>
      </w:r>
      <w:r w:rsidR="007C6A34" w:rsidRPr="005D334C">
        <w:rPr>
          <w:rFonts w:ascii="Times New Roman" w:hAnsi="Times New Roman" w:cs="Times New Roman"/>
          <w:b/>
          <w:sz w:val="28"/>
          <w:szCs w:val="28"/>
        </w:rPr>
        <w:t>КЛАСС</w:t>
      </w:r>
    </w:p>
    <w:p w14:paraId="1510838A" w14:textId="77777777"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14:paraId="3592EF18"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sidR="000E3544">
        <w:rPr>
          <w:rFonts w:ascii="Times New Roman" w:hAnsi="Times New Roman" w:cs="Times New Roman"/>
          <w:sz w:val="28"/>
          <w:szCs w:val="28"/>
        </w:rPr>
        <w:t>зык как одну из главных духовно-</w:t>
      </w:r>
      <w:r w:rsidR="007C6A34" w:rsidRPr="007C6A34">
        <w:rPr>
          <w:rFonts w:ascii="Times New Roman" w:hAnsi="Times New Roman" w:cs="Times New Roman"/>
          <w:sz w:val="28"/>
          <w:szCs w:val="28"/>
        </w:rPr>
        <w:t>нравственных ценностей народа;</w:t>
      </w:r>
    </w:p>
    <w:p w14:paraId="60EB3AC4"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B3A633F" w14:textId="77777777"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14:paraId="49FE2CE5"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14:paraId="370D3232"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14:paraId="104B7C50"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в речи слова, з</w:t>
      </w:r>
      <w:r w:rsidR="000E3544">
        <w:rPr>
          <w:rFonts w:ascii="Times New Roman" w:hAnsi="Times New Roman" w:cs="Times New Roman"/>
          <w:sz w:val="28"/>
          <w:szCs w:val="28"/>
        </w:rPr>
        <w:t>начение которых требует уточне</w:t>
      </w:r>
      <w:r w:rsidR="007C6A34" w:rsidRPr="007C6A34">
        <w:rPr>
          <w:rFonts w:ascii="Times New Roman" w:hAnsi="Times New Roman" w:cs="Times New Roman"/>
          <w:sz w:val="28"/>
          <w:szCs w:val="28"/>
        </w:rPr>
        <w:t>ния, определять значение слова по контексту;</w:t>
      </w:r>
    </w:p>
    <w:p w14:paraId="3AECBBDD"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разбор по сос</w:t>
      </w:r>
      <w:r w:rsidR="000E3544">
        <w:rPr>
          <w:rFonts w:ascii="Times New Roman" w:hAnsi="Times New Roman" w:cs="Times New Roman"/>
          <w:sz w:val="28"/>
          <w:szCs w:val="28"/>
        </w:rPr>
        <w:t>таву слов с однозначно выделяе</w:t>
      </w:r>
      <w:r w:rsidR="007C6A34"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14:paraId="26EFECF8"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принадле</w:t>
      </w:r>
      <w:r w:rsidR="000E3544">
        <w:rPr>
          <w:rFonts w:ascii="Times New Roman" w:hAnsi="Times New Roman" w:cs="Times New Roman"/>
          <w:sz w:val="28"/>
          <w:szCs w:val="28"/>
        </w:rPr>
        <w:t>жность слова к определённой ча</w:t>
      </w:r>
      <w:r w:rsidR="007C6A34" w:rsidRPr="007C6A34">
        <w:rPr>
          <w:rFonts w:ascii="Times New Roman" w:hAnsi="Times New Roman" w:cs="Times New Roman"/>
          <w:sz w:val="28"/>
          <w:szCs w:val="28"/>
        </w:rPr>
        <w:t>сти речи (в объёме изученног</w:t>
      </w:r>
      <w:r w:rsidR="000E3544">
        <w:rPr>
          <w:rFonts w:ascii="Times New Roman" w:hAnsi="Times New Roman" w:cs="Times New Roman"/>
          <w:sz w:val="28"/>
          <w:szCs w:val="28"/>
        </w:rPr>
        <w:t>о) по комплексу освоенных грам</w:t>
      </w:r>
      <w:r w:rsidR="007C6A34" w:rsidRPr="007C6A34">
        <w:rPr>
          <w:rFonts w:ascii="Times New Roman" w:hAnsi="Times New Roman" w:cs="Times New Roman"/>
          <w:sz w:val="28"/>
          <w:szCs w:val="28"/>
        </w:rPr>
        <w:t>матических признаков;</w:t>
      </w:r>
    </w:p>
    <w:p w14:paraId="5D62BE35"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w:t>
      </w:r>
      <w:r w:rsidR="000E3544">
        <w:rPr>
          <w:rFonts w:ascii="Times New Roman" w:hAnsi="Times New Roman" w:cs="Times New Roman"/>
          <w:sz w:val="28"/>
          <w:szCs w:val="28"/>
        </w:rPr>
        <w:t>ические признаки имён существи</w:t>
      </w:r>
      <w:r w:rsidR="007C6A34" w:rsidRPr="007C6A34">
        <w:rPr>
          <w:rFonts w:ascii="Times New Roman" w:hAnsi="Times New Roman" w:cs="Times New Roman"/>
          <w:sz w:val="28"/>
          <w:szCs w:val="28"/>
        </w:rPr>
        <w:t>тельных: склонение, род, числ</w:t>
      </w:r>
      <w:r w:rsidR="000E3544">
        <w:rPr>
          <w:rFonts w:ascii="Times New Roman" w:hAnsi="Times New Roman" w:cs="Times New Roman"/>
          <w:sz w:val="28"/>
          <w:szCs w:val="28"/>
        </w:rPr>
        <w:t>о, падеж; проводить разбор име</w:t>
      </w:r>
      <w:r w:rsidR="007C6A34" w:rsidRPr="007C6A34">
        <w:rPr>
          <w:rFonts w:ascii="Times New Roman" w:hAnsi="Times New Roman" w:cs="Times New Roman"/>
          <w:sz w:val="28"/>
          <w:szCs w:val="28"/>
        </w:rPr>
        <w:t>ни существительного как части речи;</w:t>
      </w:r>
    </w:p>
    <w:p w14:paraId="3027E879"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ские признаки имён прилагатель</w:t>
      </w:r>
      <w:r w:rsidR="007C6A34" w:rsidRPr="007C6A34">
        <w:rPr>
          <w:rFonts w:ascii="Times New Roman" w:hAnsi="Times New Roman" w:cs="Times New Roman"/>
          <w:sz w:val="28"/>
          <w:szCs w:val="28"/>
        </w:rPr>
        <w:t>ных: род (в единственном числе</w:t>
      </w:r>
      <w:r w:rsidR="000E3544">
        <w:rPr>
          <w:rFonts w:ascii="Times New Roman" w:hAnsi="Times New Roman" w:cs="Times New Roman"/>
          <w:sz w:val="28"/>
          <w:szCs w:val="28"/>
        </w:rPr>
        <w:t>), число, падеж; проводить раз</w:t>
      </w:r>
      <w:r w:rsidR="007C6A34" w:rsidRPr="007C6A34">
        <w:rPr>
          <w:rFonts w:ascii="Times New Roman" w:hAnsi="Times New Roman" w:cs="Times New Roman"/>
          <w:sz w:val="28"/>
          <w:szCs w:val="28"/>
        </w:rPr>
        <w:t>бор имени прилагательного как части речи;</w:t>
      </w:r>
    </w:p>
    <w:p w14:paraId="060E2F0B"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0E3544">
        <w:rPr>
          <w:rFonts w:ascii="Times New Roman" w:hAnsi="Times New Roman" w:cs="Times New Roman"/>
          <w:sz w:val="28"/>
          <w:szCs w:val="28"/>
        </w:rPr>
        <w:t>твенном числе); изменять глаго</w:t>
      </w:r>
      <w:r w:rsidR="007C6A34" w:rsidRPr="007C6A34">
        <w:rPr>
          <w:rFonts w:ascii="Times New Roman" w:hAnsi="Times New Roman" w:cs="Times New Roman"/>
          <w:sz w:val="28"/>
          <w:szCs w:val="28"/>
        </w:rPr>
        <w:t xml:space="preserve">лы в настоящем и будущем времени по лицам </w:t>
      </w:r>
      <w:r w:rsidR="000E3544">
        <w:rPr>
          <w:rFonts w:ascii="Times New Roman" w:hAnsi="Times New Roman" w:cs="Times New Roman"/>
          <w:sz w:val="28"/>
          <w:szCs w:val="28"/>
        </w:rPr>
        <w:t>и числам (спря</w:t>
      </w:r>
      <w:r w:rsidR="007C6A34" w:rsidRPr="007C6A34">
        <w:rPr>
          <w:rFonts w:ascii="Times New Roman" w:hAnsi="Times New Roman" w:cs="Times New Roman"/>
          <w:sz w:val="28"/>
          <w:szCs w:val="28"/>
        </w:rPr>
        <w:t>гать); проводить разбор глагола как части речи;</w:t>
      </w:r>
    </w:p>
    <w:p w14:paraId="692F7E9A" w14:textId="77777777"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 xml:space="preserve">ские признаки личного местоимения в начальной форме: лицо, число, род (у </w:t>
      </w:r>
      <w:r w:rsidR="007C6A34" w:rsidRPr="007C6A34">
        <w:rPr>
          <w:rFonts w:ascii="Times New Roman" w:hAnsi="Times New Roman" w:cs="Times New Roman"/>
          <w:sz w:val="28"/>
          <w:szCs w:val="28"/>
        </w:rPr>
        <w:t>местоимений 3­го лица в единственном чис</w:t>
      </w:r>
      <w:r w:rsidR="00673D7F">
        <w:rPr>
          <w:rFonts w:ascii="Times New Roman" w:hAnsi="Times New Roman" w:cs="Times New Roman"/>
          <w:sz w:val="28"/>
          <w:szCs w:val="28"/>
        </w:rPr>
        <w:t>ле); использовать личные место</w:t>
      </w:r>
      <w:r w:rsidR="007C6A34" w:rsidRPr="007C6A34">
        <w:rPr>
          <w:rFonts w:ascii="Times New Roman" w:hAnsi="Times New Roman" w:cs="Times New Roman"/>
          <w:sz w:val="28"/>
          <w:szCs w:val="28"/>
        </w:rPr>
        <w:t>имения для устранения неоправданных повторов в тексте;</w:t>
      </w:r>
    </w:p>
    <w:p w14:paraId="5E18D055"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предложение, словосочетание и слово;</w:t>
      </w:r>
    </w:p>
    <w:p w14:paraId="78FD266A"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14:paraId="22B7B309"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распространё</w:t>
      </w:r>
      <w:r w:rsidR="000E3544">
        <w:rPr>
          <w:rFonts w:ascii="Times New Roman" w:hAnsi="Times New Roman" w:cs="Times New Roman"/>
          <w:sz w:val="28"/>
          <w:szCs w:val="28"/>
        </w:rPr>
        <w:t>нные и нераспространённые пред</w:t>
      </w:r>
      <w:r w:rsidR="007C6A34" w:rsidRPr="007C6A34">
        <w:rPr>
          <w:rFonts w:ascii="Times New Roman" w:hAnsi="Times New Roman" w:cs="Times New Roman"/>
          <w:sz w:val="28"/>
          <w:szCs w:val="28"/>
        </w:rPr>
        <w:t>ложения;</w:t>
      </w:r>
    </w:p>
    <w:p w14:paraId="7C5C23ED"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предложе</w:t>
      </w:r>
      <w:r w:rsidR="000E3544">
        <w:rPr>
          <w:rFonts w:ascii="Times New Roman" w:hAnsi="Times New Roman" w:cs="Times New Roman"/>
          <w:sz w:val="28"/>
          <w:szCs w:val="28"/>
        </w:rPr>
        <w:t>ния с однородными членами; со</w:t>
      </w:r>
      <w:r w:rsidR="007C6A34"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14:paraId="75DB3C1F" w14:textId="77777777"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007C6A34" w:rsidRPr="000E3544">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бессоюз</w:t>
      </w:r>
      <w:r w:rsidR="000E3544">
        <w:rPr>
          <w:rFonts w:ascii="Times New Roman" w:hAnsi="Times New Roman" w:cs="Times New Roman"/>
          <w:sz w:val="28"/>
          <w:szCs w:val="28"/>
        </w:rPr>
        <w:t>ные сложные предложения без на</w:t>
      </w:r>
      <w:r w:rsidR="007C6A34"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007C6A34" w:rsidRPr="007C6A34">
        <w:rPr>
          <w:rFonts w:ascii="Times New Roman" w:hAnsi="Times New Roman" w:cs="Times New Roman"/>
          <w:sz w:val="28"/>
          <w:szCs w:val="28"/>
        </w:rPr>
        <w:t xml:space="preserve">чинённые с союзами </w:t>
      </w:r>
      <w:r w:rsidR="007C6A34" w:rsidRPr="000E3544">
        <w:rPr>
          <w:rFonts w:ascii="Times New Roman" w:hAnsi="Times New Roman" w:cs="Times New Roman"/>
          <w:i/>
          <w:sz w:val="28"/>
          <w:szCs w:val="28"/>
        </w:rPr>
        <w:t>и, а, но</w:t>
      </w:r>
      <w:r w:rsidR="000E3544">
        <w:rPr>
          <w:rFonts w:ascii="Times New Roman" w:hAnsi="Times New Roman" w:cs="Times New Roman"/>
          <w:sz w:val="28"/>
          <w:szCs w:val="28"/>
        </w:rPr>
        <w:t xml:space="preserve"> и бессоюзные сложные предложе</w:t>
      </w:r>
      <w:r w:rsidR="007C6A34" w:rsidRPr="007C6A34">
        <w:rPr>
          <w:rFonts w:ascii="Times New Roman" w:hAnsi="Times New Roman" w:cs="Times New Roman"/>
          <w:sz w:val="28"/>
          <w:szCs w:val="28"/>
        </w:rPr>
        <w:t>ния без называния терминов);</w:t>
      </w:r>
    </w:p>
    <w:p w14:paraId="769E695E"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синтаксич</w:t>
      </w:r>
      <w:r w:rsidR="000E3544">
        <w:rPr>
          <w:rFonts w:ascii="Times New Roman" w:hAnsi="Times New Roman" w:cs="Times New Roman"/>
          <w:sz w:val="28"/>
          <w:szCs w:val="28"/>
        </w:rPr>
        <w:t>еский разбор простого предложе</w:t>
      </w:r>
      <w:r w:rsidR="007C6A34" w:rsidRPr="007C6A34">
        <w:rPr>
          <w:rFonts w:ascii="Times New Roman" w:hAnsi="Times New Roman" w:cs="Times New Roman"/>
          <w:sz w:val="28"/>
          <w:szCs w:val="28"/>
        </w:rPr>
        <w:t>ния;</w:t>
      </w:r>
    </w:p>
    <w:p w14:paraId="363D41F2" w14:textId="77777777"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14:paraId="6717B20F" w14:textId="77777777" w:rsidR="007C6A34" w:rsidRPr="007C6A34" w:rsidRDefault="0035624C" w:rsidP="000E354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применять изученные п</w:t>
      </w:r>
      <w:r w:rsidR="000E3544">
        <w:rPr>
          <w:rFonts w:ascii="Times New Roman" w:hAnsi="Times New Roman" w:cs="Times New Roman"/>
          <w:sz w:val="28"/>
          <w:szCs w:val="28"/>
        </w:rPr>
        <w:t xml:space="preserve">равила 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непроверяемые гласные и </w:t>
      </w:r>
      <w:r w:rsidR="000E3544">
        <w:rPr>
          <w:rFonts w:ascii="Times New Roman" w:hAnsi="Times New Roman" w:cs="Times New Roman"/>
          <w:sz w:val="28"/>
          <w:szCs w:val="28"/>
        </w:rPr>
        <w:t>согласные (перечень слов в орфо</w:t>
      </w:r>
      <w:r w:rsidR="007C6A34" w:rsidRPr="007C6A34">
        <w:rPr>
          <w:rFonts w:ascii="Times New Roman" w:hAnsi="Times New Roman" w:cs="Times New Roman"/>
          <w:sz w:val="28"/>
          <w:szCs w:val="28"/>
        </w:rPr>
        <w:t>графическом словаре учебник</w:t>
      </w:r>
      <w:r w:rsidR="000E3544">
        <w:rPr>
          <w:rFonts w:ascii="Times New Roman" w:hAnsi="Times New Roman" w:cs="Times New Roman"/>
          <w:sz w:val="28"/>
          <w:szCs w:val="28"/>
        </w:rPr>
        <w:t>а); безударные падежные оконча</w:t>
      </w:r>
      <w:r w:rsidR="007C6A34" w:rsidRPr="007C6A34">
        <w:rPr>
          <w:rFonts w:ascii="Times New Roman" w:hAnsi="Times New Roman" w:cs="Times New Roman"/>
          <w:sz w:val="28"/>
          <w:szCs w:val="28"/>
        </w:rPr>
        <w:t>ния имён  существительных</w:t>
      </w:r>
      <w:r w:rsidR="000E3544">
        <w:rPr>
          <w:rFonts w:ascii="Times New Roman" w:hAnsi="Times New Roman" w:cs="Times New Roman"/>
          <w:sz w:val="28"/>
          <w:szCs w:val="28"/>
        </w:rPr>
        <w:t xml:space="preserve"> (кроме существительных на </w:t>
      </w:r>
      <w:r w:rsidR="000E3544" w:rsidRPr="000E3544">
        <w:rPr>
          <w:rFonts w:ascii="Times New Roman" w:hAnsi="Times New Roman" w:cs="Times New Roman"/>
          <w:i/>
          <w:sz w:val="28"/>
          <w:szCs w:val="28"/>
        </w:rPr>
        <w:t xml:space="preserve">-мя, </w:t>
      </w:r>
      <w:r w:rsidR="007C6A34" w:rsidRPr="000E3544">
        <w:rPr>
          <w:rFonts w:ascii="Times New Roman" w:hAnsi="Times New Roman" w:cs="Times New Roman"/>
          <w:i/>
          <w:sz w:val="28"/>
          <w:szCs w:val="28"/>
        </w:rPr>
        <w:t>-ий, -ие, -ия</w:t>
      </w:r>
      <w:r w:rsidR="007C6A34" w:rsidRPr="007C6A34">
        <w:rPr>
          <w:rFonts w:ascii="Times New Roman" w:hAnsi="Times New Roman" w:cs="Times New Roman"/>
          <w:sz w:val="28"/>
          <w:szCs w:val="28"/>
        </w:rPr>
        <w:t>, а также кроме</w:t>
      </w:r>
      <w:r w:rsidR="000E3544">
        <w:rPr>
          <w:rFonts w:ascii="Times New Roman" w:hAnsi="Times New Roman" w:cs="Times New Roman"/>
          <w:sz w:val="28"/>
          <w:szCs w:val="28"/>
        </w:rPr>
        <w:t xml:space="preserve"> собственных имён существитель</w:t>
      </w:r>
      <w:r w:rsidR="007C6A34" w:rsidRPr="007C6A34">
        <w:rPr>
          <w:rFonts w:ascii="Times New Roman" w:hAnsi="Times New Roman" w:cs="Times New Roman"/>
          <w:sz w:val="28"/>
          <w:szCs w:val="28"/>
        </w:rPr>
        <w:t xml:space="preserve">ных на </w:t>
      </w:r>
      <w:r w:rsidR="007C6A34" w:rsidRPr="000E3544">
        <w:rPr>
          <w:rFonts w:ascii="Times New Roman" w:hAnsi="Times New Roman" w:cs="Times New Roman"/>
          <w:i/>
          <w:sz w:val="28"/>
          <w:szCs w:val="28"/>
        </w:rPr>
        <w:t>-ов, -ин, -ий</w:t>
      </w:r>
      <w:r w:rsidR="007C6A34" w:rsidRPr="007C6A34">
        <w:rPr>
          <w:rFonts w:ascii="Times New Roman" w:hAnsi="Times New Roman" w:cs="Times New Roman"/>
          <w:sz w:val="28"/>
          <w:szCs w:val="28"/>
        </w:rPr>
        <w:t>); безударные падежные окончания имён прилагательных; мягкий знак после ши</w:t>
      </w:r>
      <w:r w:rsidR="000E3544">
        <w:rPr>
          <w:rFonts w:ascii="Times New Roman" w:hAnsi="Times New Roman" w:cs="Times New Roman"/>
          <w:sz w:val="28"/>
          <w:szCs w:val="28"/>
        </w:rPr>
        <w:t>пящих на конце глаго</w:t>
      </w:r>
      <w:r w:rsidR="007C6A34" w:rsidRPr="007C6A34">
        <w:rPr>
          <w:rFonts w:ascii="Times New Roman" w:hAnsi="Times New Roman" w:cs="Times New Roman"/>
          <w:sz w:val="28"/>
          <w:szCs w:val="28"/>
        </w:rPr>
        <w:t>лов в форме 2­го лица единстве</w:t>
      </w:r>
      <w:r w:rsidR="000E3544">
        <w:rPr>
          <w:rFonts w:ascii="Times New Roman" w:hAnsi="Times New Roman" w:cs="Times New Roman"/>
          <w:sz w:val="28"/>
          <w:szCs w:val="28"/>
        </w:rPr>
        <w:t>нного числа; наличие или отсут</w:t>
      </w:r>
      <w:r w:rsidR="007C6A34" w:rsidRPr="007C6A34">
        <w:rPr>
          <w:rFonts w:ascii="Times New Roman" w:hAnsi="Times New Roman" w:cs="Times New Roman"/>
          <w:sz w:val="28"/>
          <w:szCs w:val="28"/>
        </w:rPr>
        <w:t xml:space="preserve">ствие мягкого знака в глаголах на </w:t>
      </w:r>
      <w:r w:rsidR="007C6A34" w:rsidRPr="000E3544">
        <w:rPr>
          <w:rFonts w:ascii="Times New Roman" w:hAnsi="Times New Roman" w:cs="Times New Roman"/>
          <w:i/>
          <w:sz w:val="28"/>
          <w:szCs w:val="28"/>
        </w:rPr>
        <w:t>-ться и -тся;</w:t>
      </w:r>
      <w:r w:rsidR="007C6A34" w:rsidRPr="007C6A34">
        <w:rPr>
          <w:rFonts w:ascii="Times New Roman" w:hAnsi="Times New Roman" w:cs="Times New Roman"/>
          <w:sz w:val="28"/>
          <w:szCs w:val="28"/>
        </w:rPr>
        <w:t xml:space="preserve"> безударные личные окончания глаголов;</w:t>
      </w:r>
      <w:r w:rsidR="000E3544">
        <w:rPr>
          <w:rFonts w:ascii="Times New Roman" w:hAnsi="Times New Roman" w:cs="Times New Roman"/>
          <w:sz w:val="28"/>
          <w:szCs w:val="28"/>
        </w:rPr>
        <w:t xml:space="preserve"> знаки препинания в предложени</w:t>
      </w:r>
      <w:r w:rsidR="007C6A34" w:rsidRPr="007C6A34">
        <w:rPr>
          <w:rFonts w:ascii="Times New Roman" w:hAnsi="Times New Roman" w:cs="Times New Roman"/>
          <w:sz w:val="28"/>
          <w:szCs w:val="28"/>
        </w:rPr>
        <w:t xml:space="preserve">ях с однородными членами, соединёнными союзами </w:t>
      </w:r>
      <w:r w:rsidR="007C6A34" w:rsidRPr="00673D7F">
        <w:rPr>
          <w:rFonts w:ascii="Times New Roman" w:hAnsi="Times New Roman" w:cs="Times New Roman"/>
          <w:i/>
          <w:sz w:val="28"/>
          <w:szCs w:val="28"/>
        </w:rPr>
        <w:t xml:space="preserve">и, а, но </w:t>
      </w:r>
      <w:r w:rsidR="007C6A34" w:rsidRPr="007C6A34">
        <w:rPr>
          <w:rFonts w:ascii="Times New Roman" w:hAnsi="Times New Roman" w:cs="Times New Roman"/>
          <w:sz w:val="28"/>
          <w:szCs w:val="28"/>
        </w:rPr>
        <w:t>и без союзов;</w:t>
      </w:r>
    </w:p>
    <w:p w14:paraId="1316DECA"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тексты объёмом не более 85 слов;</w:t>
      </w:r>
    </w:p>
    <w:p w14:paraId="6F6DB017"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14:paraId="5E0951D9"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007C6A34" w:rsidRPr="007C6A34">
        <w:rPr>
          <w:rFonts w:ascii="Times New Roman" w:hAnsi="Times New Roman" w:cs="Times New Roman"/>
          <w:sz w:val="28"/>
          <w:szCs w:val="28"/>
        </w:rPr>
        <w:t>ные ошибки на изученные правила, описки;</w:t>
      </w:r>
    </w:p>
    <w:p w14:paraId="2695D676"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14:paraId="5D514488"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007C6A34"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14:paraId="11BF032E"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007C6A34"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007C6A34" w:rsidRPr="007C6A34">
        <w:rPr>
          <w:rFonts w:ascii="Times New Roman" w:hAnsi="Times New Roman" w:cs="Times New Roman"/>
          <w:sz w:val="28"/>
          <w:szCs w:val="28"/>
        </w:rPr>
        <w:t>ия (письма, поздравительные открытки, объявления и др.);</w:t>
      </w:r>
    </w:p>
    <w:p w14:paraId="67E9B328" w14:textId="77777777" w:rsidR="000E354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007C6A34"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14:paraId="0B8AEF42" w14:textId="77777777"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порядок предложений и частей текста;</w:t>
      </w:r>
    </w:p>
    <w:p w14:paraId="6C0975C4"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к заданным текстам;</w:t>
      </w:r>
    </w:p>
    <w:p w14:paraId="41F7C249"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007C6A34" w:rsidRPr="007C6A34">
        <w:rPr>
          <w:rFonts w:ascii="Times New Roman" w:hAnsi="Times New Roman" w:cs="Times New Roman"/>
          <w:sz w:val="28"/>
          <w:szCs w:val="28"/>
        </w:rPr>
        <w:t>менно);</w:t>
      </w:r>
    </w:p>
    <w:p w14:paraId="58E53B84"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выборочный пересказ текста (устно);</w:t>
      </w:r>
    </w:p>
    <w:p w14:paraId="6D291E5A" w14:textId="77777777"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14:paraId="5D7E5602"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007C6A34"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007C6A34"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007C6A34" w:rsidRPr="007C6A34">
        <w:rPr>
          <w:rFonts w:ascii="Times New Roman" w:hAnsi="Times New Roman" w:cs="Times New Roman"/>
          <w:sz w:val="28"/>
          <w:szCs w:val="28"/>
        </w:rPr>
        <w:t>цию;</w:t>
      </w:r>
    </w:p>
    <w:p w14:paraId="52B6798B" w14:textId="77777777"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14:paraId="3D61BC23" w14:textId="77777777" w:rsid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уточнять значение слова с помощью справочных изданий,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007C6A34"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14:paraId="697B611B" w14:textId="77777777" w:rsidR="00867A3B" w:rsidRPr="00867A3B" w:rsidRDefault="00867A3B" w:rsidP="0083783B">
      <w:pPr>
        <w:spacing w:line="276" w:lineRule="auto"/>
        <w:ind w:left="120"/>
        <w:jc w:val="center"/>
        <w:rPr>
          <w:rFonts w:ascii="Calibri" w:eastAsia="Calibri" w:hAnsi="Calibri" w:cs="Times New Roman"/>
          <w:lang w:val="en-US"/>
        </w:rPr>
      </w:pPr>
      <w:r w:rsidRPr="00867A3B">
        <w:rPr>
          <w:rFonts w:ascii="Times New Roman" w:eastAsia="Calibri" w:hAnsi="Times New Roman" w:cs="Times New Roman"/>
          <w:b/>
          <w:color w:val="000000"/>
          <w:sz w:val="28"/>
          <w:lang w:val="en-US"/>
        </w:rPr>
        <w:t>ТЕМАТИЧЕСКОЕ ПЛАНИРОВАНИЕ</w:t>
      </w:r>
    </w:p>
    <w:p w14:paraId="3D493335" w14:textId="77777777" w:rsidR="00867A3B" w:rsidRPr="00867A3B" w:rsidRDefault="00867A3B" w:rsidP="00867A3B">
      <w:pPr>
        <w:spacing w:line="276" w:lineRule="auto"/>
        <w:ind w:left="120"/>
        <w:rPr>
          <w:rFonts w:ascii="Calibri" w:eastAsia="Calibri" w:hAnsi="Calibri" w:cs="Times New Roman"/>
          <w:lang w:val="en-US"/>
        </w:rPr>
      </w:pPr>
      <w:r w:rsidRPr="00867A3B">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867A3B" w:rsidRPr="00867A3B" w14:paraId="5C2E1725" w14:textId="77777777" w:rsidTr="00867A3B">
        <w:trPr>
          <w:trHeight w:val="144"/>
          <w:tblCellSpacing w:w="20" w:type="nil"/>
        </w:trPr>
        <w:tc>
          <w:tcPr>
            <w:tcW w:w="538" w:type="dxa"/>
            <w:vMerge w:val="restart"/>
            <w:tcMar>
              <w:top w:w="50" w:type="dxa"/>
              <w:left w:w="100" w:type="dxa"/>
            </w:tcMar>
            <w:vAlign w:val="center"/>
          </w:tcPr>
          <w:p w14:paraId="3C3E4F65"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 п/п </w:t>
            </w:r>
          </w:p>
          <w:p w14:paraId="3D78B90C" w14:textId="77777777" w:rsidR="00867A3B" w:rsidRPr="00867A3B" w:rsidRDefault="00867A3B" w:rsidP="00867A3B">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5B5FD5A7"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Наименование разделов и тем программы </w:t>
            </w:r>
          </w:p>
          <w:p w14:paraId="06944EC6" w14:textId="77777777" w:rsidR="00867A3B" w:rsidRPr="00867A3B" w:rsidRDefault="00867A3B" w:rsidP="00867A3B">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029EB303"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b/>
                <w:color w:val="000000"/>
                <w:sz w:val="24"/>
                <w:lang w:val="en-US"/>
              </w:rPr>
              <w:t>Количество часов</w:t>
            </w:r>
          </w:p>
        </w:tc>
        <w:tc>
          <w:tcPr>
            <w:tcW w:w="2837" w:type="dxa"/>
            <w:vMerge w:val="restart"/>
            <w:tcMar>
              <w:top w:w="50" w:type="dxa"/>
              <w:left w:w="100" w:type="dxa"/>
            </w:tcMar>
            <w:vAlign w:val="center"/>
          </w:tcPr>
          <w:p w14:paraId="1D462C98"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Электронные (цифровые) образовательные ресурсы </w:t>
            </w:r>
          </w:p>
          <w:p w14:paraId="28298708"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2693116C" w14:textId="77777777" w:rsidTr="00867A3B">
        <w:trPr>
          <w:trHeight w:val="144"/>
          <w:tblCellSpacing w:w="20" w:type="nil"/>
        </w:trPr>
        <w:tc>
          <w:tcPr>
            <w:tcW w:w="0" w:type="auto"/>
            <w:vMerge/>
            <w:tcBorders>
              <w:top w:val="nil"/>
            </w:tcBorders>
            <w:tcMar>
              <w:top w:w="50" w:type="dxa"/>
              <w:left w:w="100" w:type="dxa"/>
            </w:tcMar>
          </w:tcPr>
          <w:p w14:paraId="6F3ACD17" w14:textId="77777777" w:rsidR="00867A3B" w:rsidRPr="00867A3B" w:rsidRDefault="00867A3B" w:rsidP="00867A3B">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3DDAE5B7" w14:textId="77777777" w:rsidR="00867A3B" w:rsidRPr="00867A3B" w:rsidRDefault="00867A3B" w:rsidP="00867A3B">
            <w:pPr>
              <w:spacing w:after="200" w:line="276" w:lineRule="auto"/>
              <w:rPr>
                <w:rFonts w:ascii="Calibri" w:eastAsia="Calibri" w:hAnsi="Calibri" w:cs="Times New Roman"/>
                <w:lang w:val="en-US"/>
              </w:rPr>
            </w:pPr>
          </w:p>
        </w:tc>
        <w:tc>
          <w:tcPr>
            <w:tcW w:w="1045" w:type="dxa"/>
            <w:tcMar>
              <w:top w:w="50" w:type="dxa"/>
              <w:left w:w="100" w:type="dxa"/>
            </w:tcMar>
            <w:vAlign w:val="center"/>
          </w:tcPr>
          <w:p w14:paraId="11AB68C9"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Всего </w:t>
            </w:r>
          </w:p>
          <w:p w14:paraId="77DFAF8C" w14:textId="77777777" w:rsidR="00867A3B" w:rsidRPr="00867A3B" w:rsidRDefault="00867A3B" w:rsidP="00867A3B">
            <w:pPr>
              <w:spacing w:line="276" w:lineRule="auto"/>
              <w:ind w:left="135"/>
              <w:rPr>
                <w:rFonts w:ascii="Calibri" w:eastAsia="Calibri" w:hAnsi="Calibri" w:cs="Times New Roman"/>
                <w:lang w:val="en-US"/>
              </w:rPr>
            </w:pPr>
          </w:p>
        </w:tc>
        <w:tc>
          <w:tcPr>
            <w:tcW w:w="1778" w:type="dxa"/>
            <w:tcMar>
              <w:top w:w="50" w:type="dxa"/>
              <w:left w:w="100" w:type="dxa"/>
            </w:tcMar>
            <w:vAlign w:val="center"/>
          </w:tcPr>
          <w:p w14:paraId="5B5E8777"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Контрольные работы </w:t>
            </w:r>
          </w:p>
          <w:p w14:paraId="547FD8F0" w14:textId="77777777" w:rsidR="00867A3B" w:rsidRPr="00867A3B" w:rsidRDefault="00867A3B" w:rsidP="00867A3B">
            <w:pPr>
              <w:spacing w:line="276" w:lineRule="auto"/>
              <w:ind w:left="135"/>
              <w:rPr>
                <w:rFonts w:ascii="Calibri" w:eastAsia="Calibri" w:hAnsi="Calibri" w:cs="Times New Roman"/>
                <w:lang w:val="en-US"/>
              </w:rPr>
            </w:pPr>
          </w:p>
        </w:tc>
        <w:tc>
          <w:tcPr>
            <w:tcW w:w="1860" w:type="dxa"/>
            <w:tcMar>
              <w:top w:w="50" w:type="dxa"/>
              <w:left w:w="100" w:type="dxa"/>
            </w:tcMar>
            <w:vAlign w:val="center"/>
          </w:tcPr>
          <w:p w14:paraId="47B260EE"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Практические работы </w:t>
            </w:r>
          </w:p>
          <w:p w14:paraId="213D59F6" w14:textId="77777777" w:rsidR="00867A3B" w:rsidRPr="00867A3B" w:rsidRDefault="00867A3B" w:rsidP="00867A3B">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49B1017E" w14:textId="77777777" w:rsidR="00867A3B" w:rsidRPr="00867A3B" w:rsidRDefault="00867A3B" w:rsidP="00867A3B">
            <w:pPr>
              <w:spacing w:after="200" w:line="276" w:lineRule="auto"/>
              <w:rPr>
                <w:rFonts w:ascii="Calibri" w:eastAsia="Calibri" w:hAnsi="Calibri" w:cs="Times New Roman"/>
                <w:lang w:val="en-US"/>
              </w:rPr>
            </w:pPr>
          </w:p>
        </w:tc>
      </w:tr>
      <w:tr w:rsidR="00867A3B" w:rsidRPr="00867A3B" w14:paraId="4C3A13A4" w14:textId="77777777" w:rsidTr="00867A3B">
        <w:trPr>
          <w:trHeight w:val="144"/>
          <w:tblCellSpacing w:w="20" w:type="nil"/>
        </w:trPr>
        <w:tc>
          <w:tcPr>
            <w:tcW w:w="0" w:type="auto"/>
            <w:gridSpan w:val="6"/>
            <w:tcMar>
              <w:top w:w="50" w:type="dxa"/>
              <w:left w:w="100" w:type="dxa"/>
            </w:tcMar>
            <w:vAlign w:val="center"/>
          </w:tcPr>
          <w:p w14:paraId="73101D1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Раздел 1.</w:t>
            </w:r>
            <w:r w:rsidRPr="00867A3B">
              <w:rPr>
                <w:rFonts w:ascii="Times New Roman" w:eastAsia="Calibri" w:hAnsi="Times New Roman" w:cs="Times New Roman"/>
                <w:color w:val="000000"/>
                <w:sz w:val="24"/>
                <w:lang w:val="en-US"/>
              </w:rPr>
              <w:t xml:space="preserve"> </w:t>
            </w:r>
            <w:r w:rsidRPr="00867A3B">
              <w:rPr>
                <w:rFonts w:ascii="Times New Roman" w:eastAsia="Calibri" w:hAnsi="Times New Roman" w:cs="Times New Roman"/>
                <w:b/>
                <w:color w:val="000000"/>
                <w:sz w:val="24"/>
                <w:lang w:val="en-US"/>
              </w:rPr>
              <w:t>Обучение грамоте</w:t>
            </w:r>
          </w:p>
        </w:tc>
      </w:tr>
      <w:tr w:rsidR="00867A3B" w:rsidRPr="00867A3B" w14:paraId="4E485DF2" w14:textId="77777777" w:rsidTr="00867A3B">
        <w:trPr>
          <w:trHeight w:val="144"/>
          <w:tblCellSpacing w:w="20" w:type="nil"/>
        </w:trPr>
        <w:tc>
          <w:tcPr>
            <w:tcW w:w="538" w:type="dxa"/>
            <w:tcMar>
              <w:top w:w="50" w:type="dxa"/>
              <w:left w:w="100" w:type="dxa"/>
            </w:tcMar>
            <w:vAlign w:val="center"/>
          </w:tcPr>
          <w:p w14:paraId="6B104B46"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1.1</w:t>
            </w:r>
          </w:p>
        </w:tc>
        <w:tc>
          <w:tcPr>
            <w:tcW w:w="2288" w:type="dxa"/>
            <w:tcMar>
              <w:top w:w="50" w:type="dxa"/>
              <w:left w:w="100" w:type="dxa"/>
            </w:tcMar>
            <w:vAlign w:val="center"/>
          </w:tcPr>
          <w:p w14:paraId="6B24AE52"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Слово и предложение</w:t>
            </w:r>
          </w:p>
        </w:tc>
        <w:tc>
          <w:tcPr>
            <w:tcW w:w="1045" w:type="dxa"/>
            <w:tcMar>
              <w:top w:w="50" w:type="dxa"/>
              <w:left w:w="100" w:type="dxa"/>
            </w:tcMar>
            <w:vAlign w:val="center"/>
          </w:tcPr>
          <w:p w14:paraId="79405D39"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778" w:type="dxa"/>
            <w:tcMar>
              <w:top w:w="50" w:type="dxa"/>
              <w:left w:w="100" w:type="dxa"/>
            </w:tcMar>
            <w:vAlign w:val="center"/>
          </w:tcPr>
          <w:p w14:paraId="3545410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3CDC83FB"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72C0173C"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6E78AF5A" w14:textId="77777777" w:rsidTr="00867A3B">
        <w:trPr>
          <w:trHeight w:val="144"/>
          <w:tblCellSpacing w:w="20" w:type="nil"/>
        </w:trPr>
        <w:tc>
          <w:tcPr>
            <w:tcW w:w="538" w:type="dxa"/>
            <w:tcMar>
              <w:top w:w="50" w:type="dxa"/>
              <w:left w:w="100" w:type="dxa"/>
            </w:tcMar>
            <w:vAlign w:val="center"/>
          </w:tcPr>
          <w:p w14:paraId="4948DE36"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1.2</w:t>
            </w:r>
          </w:p>
        </w:tc>
        <w:tc>
          <w:tcPr>
            <w:tcW w:w="2288" w:type="dxa"/>
            <w:tcMar>
              <w:top w:w="50" w:type="dxa"/>
              <w:left w:w="100" w:type="dxa"/>
            </w:tcMar>
            <w:vAlign w:val="center"/>
          </w:tcPr>
          <w:p w14:paraId="0B819A88"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Фонетика</w:t>
            </w:r>
          </w:p>
        </w:tc>
        <w:tc>
          <w:tcPr>
            <w:tcW w:w="1045" w:type="dxa"/>
            <w:tcMar>
              <w:top w:w="50" w:type="dxa"/>
              <w:left w:w="100" w:type="dxa"/>
            </w:tcMar>
            <w:vAlign w:val="center"/>
          </w:tcPr>
          <w:p w14:paraId="06120FE1"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23 </w:t>
            </w:r>
          </w:p>
        </w:tc>
        <w:tc>
          <w:tcPr>
            <w:tcW w:w="1778" w:type="dxa"/>
            <w:tcMar>
              <w:top w:w="50" w:type="dxa"/>
              <w:left w:w="100" w:type="dxa"/>
            </w:tcMar>
            <w:vAlign w:val="center"/>
          </w:tcPr>
          <w:p w14:paraId="7DF7CE40"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26B07133"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9F3866B"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53EDBEDE" w14:textId="77777777" w:rsidTr="00867A3B">
        <w:trPr>
          <w:trHeight w:val="144"/>
          <w:tblCellSpacing w:w="20" w:type="nil"/>
        </w:trPr>
        <w:tc>
          <w:tcPr>
            <w:tcW w:w="538" w:type="dxa"/>
            <w:tcMar>
              <w:top w:w="50" w:type="dxa"/>
              <w:left w:w="100" w:type="dxa"/>
            </w:tcMar>
            <w:vAlign w:val="center"/>
          </w:tcPr>
          <w:p w14:paraId="26EC12E6"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1.3</w:t>
            </w:r>
          </w:p>
        </w:tc>
        <w:tc>
          <w:tcPr>
            <w:tcW w:w="2288" w:type="dxa"/>
            <w:tcMar>
              <w:top w:w="50" w:type="dxa"/>
              <w:left w:w="100" w:type="dxa"/>
            </w:tcMar>
            <w:vAlign w:val="center"/>
          </w:tcPr>
          <w:p w14:paraId="499DB721"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Письмо</w:t>
            </w:r>
          </w:p>
        </w:tc>
        <w:tc>
          <w:tcPr>
            <w:tcW w:w="1045" w:type="dxa"/>
            <w:tcMar>
              <w:top w:w="50" w:type="dxa"/>
              <w:left w:w="100" w:type="dxa"/>
            </w:tcMar>
            <w:vAlign w:val="center"/>
          </w:tcPr>
          <w:p w14:paraId="428741F5"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70 </w:t>
            </w:r>
          </w:p>
        </w:tc>
        <w:tc>
          <w:tcPr>
            <w:tcW w:w="1778" w:type="dxa"/>
            <w:tcMar>
              <w:top w:w="50" w:type="dxa"/>
              <w:left w:w="100" w:type="dxa"/>
            </w:tcMar>
            <w:vAlign w:val="center"/>
          </w:tcPr>
          <w:p w14:paraId="59FA2D18"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DA0CA6E"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C82E08F"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2112534B" w14:textId="77777777" w:rsidTr="00867A3B">
        <w:trPr>
          <w:trHeight w:val="144"/>
          <w:tblCellSpacing w:w="20" w:type="nil"/>
        </w:trPr>
        <w:tc>
          <w:tcPr>
            <w:tcW w:w="538" w:type="dxa"/>
            <w:tcMar>
              <w:top w:w="50" w:type="dxa"/>
              <w:left w:w="100" w:type="dxa"/>
            </w:tcMar>
            <w:vAlign w:val="center"/>
          </w:tcPr>
          <w:p w14:paraId="62C01A38"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1.4</w:t>
            </w:r>
          </w:p>
        </w:tc>
        <w:tc>
          <w:tcPr>
            <w:tcW w:w="2288" w:type="dxa"/>
            <w:tcMar>
              <w:top w:w="50" w:type="dxa"/>
              <w:left w:w="100" w:type="dxa"/>
            </w:tcMar>
            <w:vAlign w:val="center"/>
          </w:tcPr>
          <w:p w14:paraId="7EBAD2C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Развитие речи</w:t>
            </w:r>
          </w:p>
        </w:tc>
        <w:tc>
          <w:tcPr>
            <w:tcW w:w="1045" w:type="dxa"/>
            <w:tcMar>
              <w:top w:w="50" w:type="dxa"/>
              <w:left w:w="100" w:type="dxa"/>
            </w:tcMar>
            <w:vAlign w:val="center"/>
          </w:tcPr>
          <w:p w14:paraId="6035D0FF"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2 </w:t>
            </w:r>
          </w:p>
        </w:tc>
        <w:tc>
          <w:tcPr>
            <w:tcW w:w="1778" w:type="dxa"/>
            <w:tcMar>
              <w:top w:w="50" w:type="dxa"/>
              <w:left w:w="100" w:type="dxa"/>
            </w:tcMar>
            <w:vAlign w:val="center"/>
          </w:tcPr>
          <w:p w14:paraId="0B9FAE44"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7ED2233"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F45BA8C"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4AD24757" w14:textId="77777777" w:rsidTr="00867A3B">
        <w:trPr>
          <w:trHeight w:val="144"/>
          <w:tblCellSpacing w:w="20" w:type="nil"/>
        </w:trPr>
        <w:tc>
          <w:tcPr>
            <w:tcW w:w="0" w:type="auto"/>
            <w:gridSpan w:val="2"/>
            <w:tcMar>
              <w:top w:w="50" w:type="dxa"/>
              <w:left w:w="100" w:type="dxa"/>
            </w:tcMar>
            <w:vAlign w:val="center"/>
          </w:tcPr>
          <w:p w14:paraId="57123432"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706934B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100 </w:t>
            </w:r>
          </w:p>
        </w:tc>
        <w:tc>
          <w:tcPr>
            <w:tcW w:w="0" w:type="auto"/>
            <w:gridSpan w:val="3"/>
            <w:tcMar>
              <w:top w:w="50" w:type="dxa"/>
              <w:left w:w="100" w:type="dxa"/>
            </w:tcMar>
            <w:vAlign w:val="center"/>
          </w:tcPr>
          <w:p w14:paraId="0F18F095" w14:textId="77777777" w:rsidR="00867A3B" w:rsidRPr="00867A3B" w:rsidRDefault="00867A3B" w:rsidP="00867A3B">
            <w:pPr>
              <w:spacing w:after="200" w:line="276" w:lineRule="auto"/>
              <w:rPr>
                <w:rFonts w:ascii="Calibri" w:eastAsia="Calibri" w:hAnsi="Calibri" w:cs="Times New Roman"/>
                <w:lang w:val="en-US"/>
              </w:rPr>
            </w:pPr>
          </w:p>
        </w:tc>
      </w:tr>
      <w:tr w:rsidR="00867A3B" w:rsidRPr="00867A3B" w14:paraId="4157819D" w14:textId="77777777" w:rsidTr="00867A3B">
        <w:trPr>
          <w:trHeight w:val="144"/>
          <w:tblCellSpacing w:w="20" w:type="nil"/>
        </w:trPr>
        <w:tc>
          <w:tcPr>
            <w:tcW w:w="0" w:type="auto"/>
            <w:gridSpan w:val="6"/>
            <w:tcMar>
              <w:top w:w="50" w:type="dxa"/>
              <w:left w:w="100" w:type="dxa"/>
            </w:tcMar>
            <w:vAlign w:val="center"/>
          </w:tcPr>
          <w:p w14:paraId="0007ABD4"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Раздел 2.</w:t>
            </w:r>
            <w:r w:rsidRPr="00867A3B">
              <w:rPr>
                <w:rFonts w:ascii="Times New Roman" w:eastAsia="Calibri" w:hAnsi="Times New Roman" w:cs="Times New Roman"/>
                <w:color w:val="000000"/>
                <w:sz w:val="24"/>
                <w:lang w:val="en-US"/>
              </w:rPr>
              <w:t xml:space="preserve"> </w:t>
            </w:r>
            <w:r w:rsidRPr="00867A3B">
              <w:rPr>
                <w:rFonts w:ascii="Times New Roman" w:eastAsia="Calibri" w:hAnsi="Times New Roman" w:cs="Times New Roman"/>
                <w:b/>
                <w:color w:val="000000"/>
                <w:sz w:val="24"/>
                <w:lang w:val="en-US"/>
              </w:rPr>
              <w:t>Систематический курс</w:t>
            </w:r>
          </w:p>
        </w:tc>
      </w:tr>
      <w:tr w:rsidR="00867A3B" w:rsidRPr="00867A3B" w14:paraId="4422CC9A" w14:textId="77777777" w:rsidTr="00867A3B">
        <w:trPr>
          <w:trHeight w:val="144"/>
          <w:tblCellSpacing w:w="20" w:type="nil"/>
        </w:trPr>
        <w:tc>
          <w:tcPr>
            <w:tcW w:w="538" w:type="dxa"/>
            <w:tcMar>
              <w:top w:w="50" w:type="dxa"/>
              <w:left w:w="100" w:type="dxa"/>
            </w:tcMar>
            <w:vAlign w:val="center"/>
          </w:tcPr>
          <w:p w14:paraId="55143435"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2.1</w:t>
            </w:r>
          </w:p>
        </w:tc>
        <w:tc>
          <w:tcPr>
            <w:tcW w:w="2288" w:type="dxa"/>
            <w:tcMar>
              <w:top w:w="50" w:type="dxa"/>
              <w:left w:w="100" w:type="dxa"/>
            </w:tcMar>
            <w:vAlign w:val="center"/>
          </w:tcPr>
          <w:p w14:paraId="0323CA5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Общие сведения о языке</w:t>
            </w:r>
          </w:p>
        </w:tc>
        <w:tc>
          <w:tcPr>
            <w:tcW w:w="1045" w:type="dxa"/>
            <w:tcMar>
              <w:top w:w="50" w:type="dxa"/>
              <w:left w:w="100" w:type="dxa"/>
            </w:tcMar>
            <w:vAlign w:val="center"/>
          </w:tcPr>
          <w:p w14:paraId="0F174E52"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 </w:t>
            </w:r>
          </w:p>
        </w:tc>
        <w:tc>
          <w:tcPr>
            <w:tcW w:w="1778" w:type="dxa"/>
            <w:tcMar>
              <w:top w:w="50" w:type="dxa"/>
              <w:left w:w="100" w:type="dxa"/>
            </w:tcMar>
            <w:vAlign w:val="center"/>
          </w:tcPr>
          <w:p w14:paraId="0C244EED"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7F487E0"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B0D9BE8"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7DE70952" w14:textId="77777777" w:rsidTr="00867A3B">
        <w:trPr>
          <w:trHeight w:val="144"/>
          <w:tblCellSpacing w:w="20" w:type="nil"/>
        </w:trPr>
        <w:tc>
          <w:tcPr>
            <w:tcW w:w="538" w:type="dxa"/>
            <w:tcMar>
              <w:top w:w="50" w:type="dxa"/>
              <w:left w:w="100" w:type="dxa"/>
            </w:tcMar>
            <w:vAlign w:val="center"/>
          </w:tcPr>
          <w:p w14:paraId="06100811"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2.2</w:t>
            </w:r>
          </w:p>
        </w:tc>
        <w:tc>
          <w:tcPr>
            <w:tcW w:w="2288" w:type="dxa"/>
            <w:tcMar>
              <w:top w:w="50" w:type="dxa"/>
              <w:left w:w="100" w:type="dxa"/>
            </w:tcMar>
            <w:vAlign w:val="center"/>
          </w:tcPr>
          <w:p w14:paraId="301218AB"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Фонетика</w:t>
            </w:r>
          </w:p>
        </w:tc>
        <w:tc>
          <w:tcPr>
            <w:tcW w:w="1045" w:type="dxa"/>
            <w:tcMar>
              <w:top w:w="50" w:type="dxa"/>
              <w:left w:w="100" w:type="dxa"/>
            </w:tcMar>
            <w:vAlign w:val="center"/>
          </w:tcPr>
          <w:p w14:paraId="41491D35"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 </w:t>
            </w:r>
          </w:p>
        </w:tc>
        <w:tc>
          <w:tcPr>
            <w:tcW w:w="1778" w:type="dxa"/>
            <w:tcMar>
              <w:top w:w="50" w:type="dxa"/>
              <w:left w:w="100" w:type="dxa"/>
            </w:tcMar>
            <w:vAlign w:val="center"/>
          </w:tcPr>
          <w:p w14:paraId="2CF23FDD"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488D14F"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6FD29D3C"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4E8282A0" w14:textId="77777777" w:rsidTr="00867A3B">
        <w:trPr>
          <w:trHeight w:val="144"/>
          <w:tblCellSpacing w:w="20" w:type="nil"/>
        </w:trPr>
        <w:tc>
          <w:tcPr>
            <w:tcW w:w="538" w:type="dxa"/>
            <w:tcMar>
              <w:top w:w="50" w:type="dxa"/>
              <w:left w:w="100" w:type="dxa"/>
            </w:tcMar>
            <w:vAlign w:val="center"/>
          </w:tcPr>
          <w:p w14:paraId="235D78D1"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2.3</w:t>
            </w:r>
          </w:p>
        </w:tc>
        <w:tc>
          <w:tcPr>
            <w:tcW w:w="2288" w:type="dxa"/>
            <w:tcMar>
              <w:top w:w="50" w:type="dxa"/>
              <w:left w:w="100" w:type="dxa"/>
            </w:tcMar>
            <w:vAlign w:val="center"/>
          </w:tcPr>
          <w:p w14:paraId="53F09E4D"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Графика</w:t>
            </w:r>
          </w:p>
        </w:tc>
        <w:tc>
          <w:tcPr>
            <w:tcW w:w="1045" w:type="dxa"/>
            <w:tcMar>
              <w:top w:w="50" w:type="dxa"/>
              <w:left w:w="100" w:type="dxa"/>
            </w:tcMar>
            <w:vAlign w:val="center"/>
          </w:tcPr>
          <w:p w14:paraId="50F5C88A"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 </w:t>
            </w:r>
          </w:p>
        </w:tc>
        <w:tc>
          <w:tcPr>
            <w:tcW w:w="1778" w:type="dxa"/>
            <w:tcMar>
              <w:top w:w="50" w:type="dxa"/>
              <w:left w:w="100" w:type="dxa"/>
            </w:tcMar>
            <w:vAlign w:val="center"/>
          </w:tcPr>
          <w:p w14:paraId="001B2470"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2C51890C"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F035937"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680C5920" w14:textId="77777777" w:rsidTr="00867A3B">
        <w:trPr>
          <w:trHeight w:val="144"/>
          <w:tblCellSpacing w:w="20" w:type="nil"/>
        </w:trPr>
        <w:tc>
          <w:tcPr>
            <w:tcW w:w="538" w:type="dxa"/>
            <w:tcMar>
              <w:top w:w="50" w:type="dxa"/>
              <w:left w:w="100" w:type="dxa"/>
            </w:tcMar>
            <w:vAlign w:val="center"/>
          </w:tcPr>
          <w:p w14:paraId="7FDA0053"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2.4</w:t>
            </w:r>
          </w:p>
        </w:tc>
        <w:tc>
          <w:tcPr>
            <w:tcW w:w="2288" w:type="dxa"/>
            <w:tcMar>
              <w:top w:w="50" w:type="dxa"/>
              <w:left w:w="100" w:type="dxa"/>
            </w:tcMar>
            <w:vAlign w:val="center"/>
          </w:tcPr>
          <w:p w14:paraId="694B65F0"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Лексика и морфология</w:t>
            </w:r>
          </w:p>
        </w:tc>
        <w:tc>
          <w:tcPr>
            <w:tcW w:w="1045" w:type="dxa"/>
            <w:tcMar>
              <w:top w:w="50" w:type="dxa"/>
              <w:left w:w="100" w:type="dxa"/>
            </w:tcMar>
            <w:vAlign w:val="center"/>
          </w:tcPr>
          <w:p w14:paraId="0C9296B6"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12 </w:t>
            </w:r>
          </w:p>
        </w:tc>
        <w:tc>
          <w:tcPr>
            <w:tcW w:w="1778" w:type="dxa"/>
            <w:tcMar>
              <w:top w:w="50" w:type="dxa"/>
              <w:left w:w="100" w:type="dxa"/>
            </w:tcMar>
            <w:vAlign w:val="center"/>
          </w:tcPr>
          <w:p w14:paraId="6EAC7485"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8FEF931"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18AAB5C7"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724944B9" w14:textId="77777777" w:rsidTr="00867A3B">
        <w:trPr>
          <w:trHeight w:val="144"/>
          <w:tblCellSpacing w:w="20" w:type="nil"/>
        </w:trPr>
        <w:tc>
          <w:tcPr>
            <w:tcW w:w="538" w:type="dxa"/>
            <w:tcMar>
              <w:top w:w="50" w:type="dxa"/>
              <w:left w:w="100" w:type="dxa"/>
            </w:tcMar>
            <w:vAlign w:val="center"/>
          </w:tcPr>
          <w:p w14:paraId="3CC4058E"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2.5</w:t>
            </w:r>
          </w:p>
        </w:tc>
        <w:tc>
          <w:tcPr>
            <w:tcW w:w="2288" w:type="dxa"/>
            <w:tcMar>
              <w:top w:w="50" w:type="dxa"/>
              <w:left w:w="100" w:type="dxa"/>
            </w:tcMar>
            <w:vAlign w:val="center"/>
          </w:tcPr>
          <w:p w14:paraId="4715E5C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Синтаксис</w:t>
            </w:r>
          </w:p>
        </w:tc>
        <w:tc>
          <w:tcPr>
            <w:tcW w:w="1045" w:type="dxa"/>
            <w:tcMar>
              <w:top w:w="50" w:type="dxa"/>
              <w:left w:w="100" w:type="dxa"/>
            </w:tcMar>
            <w:vAlign w:val="center"/>
          </w:tcPr>
          <w:p w14:paraId="2E1C4721"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778" w:type="dxa"/>
            <w:tcMar>
              <w:top w:w="50" w:type="dxa"/>
              <w:left w:w="100" w:type="dxa"/>
            </w:tcMar>
            <w:vAlign w:val="center"/>
          </w:tcPr>
          <w:p w14:paraId="0DE175F0"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1D762D7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9BAE753"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17C89977" w14:textId="77777777" w:rsidTr="00867A3B">
        <w:trPr>
          <w:trHeight w:val="144"/>
          <w:tblCellSpacing w:w="20" w:type="nil"/>
        </w:trPr>
        <w:tc>
          <w:tcPr>
            <w:tcW w:w="538" w:type="dxa"/>
            <w:tcMar>
              <w:top w:w="50" w:type="dxa"/>
              <w:left w:w="100" w:type="dxa"/>
            </w:tcMar>
            <w:vAlign w:val="center"/>
          </w:tcPr>
          <w:p w14:paraId="7FDE6AC9"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2.6</w:t>
            </w:r>
          </w:p>
        </w:tc>
        <w:tc>
          <w:tcPr>
            <w:tcW w:w="2288" w:type="dxa"/>
            <w:tcMar>
              <w:top w:w="50" w:type="dxa"/>
              <w:left w:w="100" w:type="dxa"/>
            </w:tcMar>
            <w:vAlign w:val="center"/>
          </w:tcPr>
          <w:p w14:paraId="12B38B59"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Орфография и пунктуация</w:t>
            </w:r>
          </w:p>
        </w:tc>
        <w:tc>
          <w:tcPr>
            <w:tcW w:w="1045" w:type="dxa"/>
            <w:tcMar>
              <w:top w:w="50" w:type="dxa"/>
              <w:left w:w="100" w:type="dxa"/>
            </w:tcMar>
            <w:vAlign w:val="center"/>
          </w:tcPr>
          <w:p w14:paraId="0CF57F38"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14 </w:t>
            </w:r>
          </w:p>
        </w:tc>
        <w:tc>
          <w:tcPr>
            <w:tcW w:w="1778" w:type="dxa"/>
            <w:tcMar>
              <w:top w:w="50" w:type="dxa"/>
              <w:left w:w="100" w:type="dxa"/>
            </w:tcMar>
            <w:vAlign w:val="center"/>
          </w:tcPr>
          <w:p w14:paraId="411E4F6D"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42D9D865"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3A4F85B1"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6AB75DBB" w14:textId="77777777" w:rsidTr="00867A3B">
        <w:trPr>
          <w:trHeight w:val="144"/>
          <w:tblCellSpacing w:w="20" w:type="nil"/>
        </w:trPr>
        <w:tc>
          <w:tcPr>
            <w:tcW w:w="538" w:type="dxa"/>
            <w:tcMar>
              <w:top w:w="50" w:type="dxa"/>
              <w:left w:w="100" w:type="dxa"/>
            </w:tcMar>
            <w:vAlign w:val="center"/>
          </w:tcPr>
          <w:p w14:paraId="05B42C9F"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2.7</w:t>
            </w:r>
          </w:p>
        </w:tc>
        <w:tc>
          <w:tcPr>
            <w:tcW w:w="2288" w:type="dxa"/>
            <w:tcMar>
              <w:top w:w="50" w:type="dxa"/>
              <w:left w:w="100" w:type="dxa"/>
            </w:tcMar>
            <w:vAlign w:val="center"/>
          </w:tcPr>
          <w:p w14:paraId="6C2080B0"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Развитие речи</w:t>
            </w:r>
          </w:p>
        </w:tc>
        <w:tc>
          <w:tcPr>
            <w:tcW w:w="1045" w:type="dxa"/>
            <w:tcMar>
              <w:top w:w="50" w:type="dxa"/>
              <w:left w:w="100" w:type="dxa"/>
            </w:tcMar>
            <w:vAlign w:val="center"/>
          </w:tcPr>
          <w:p w14:paraId="35F5D13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10 </w:t>
            </w:r>
          </w:p>
        </w:tc>
        <w:tc>
          <w:tcPr>
            <w:tcW w:w="1778" w:type="dxa"/>
            <w:tcMar>
              <w:top w:w="50" w:type="dxa"/>
              <w:left w:w="100" w:type="dxa"/>
            </w:tcMar>
            <w:vAlign w:val="center"/>
          </w:tcPr>
          <w:p w14:paraId="3268907D"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707BCCE5"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87063F4"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31B950AB" w14:textId="77777777" w:rsidTr="00867A3B">
        <w:trPr>
          <w:trHeight w:val="144"/>
          <w:tblCellSpacing w:w="20" w:type="nil"/>
        </w:trPr>
        <w:tc>
          <w:tcPr>
            <w:tcW w:w="0" w:type="auto"/>
            <w:gridSpan w:val="2"/>
            <w:tcMar>
              <w:top w:w="50" w:type="dxa"/>
              <w:left w:w="100" w:type="dxa"/>
            </w:tcMar>
            <w:vAlign w:val="center"/>
          </w:tcPr>
          <w:p w14:paraId="1793C3D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1ACC36E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50 </w:t>
            </w:r>
          </w:p>
        </w:tc>
        <w:tc>
          <w:tcPr>
            <w:tcW w:w="0" w:type="auto"/>
            <w:gridSpan w:val="3"/>
            <w:tcMar>
              <w:top w:w="50" w:type="dxa"/>
              <w:left w:w="100" w:type="dxa"/>
            </w:tcMar>
            <w:vAlign w:val="center"/>
          </w:tcPr>
          <w:p w14:paraId="276390DE" w14:textId="77777777" w:rsidR="00867A3B" w:rsidRPr="00867A3B" w:rsidRDefault="00867A3B" w:rsidP="00867A3B">
            <w:pPr>
              <w:spacing w:after="200" w:line="276" w:lineRule="auto"/>
              <w:rPr>
                <w:rFonts w:ascii="Calibri" w:eastAsia="Calibri" w:hAnsi="Calibri" w:cs="Times New Roman"/>
                <w:lang w:val="en-US"/>
              </w:rPr>
            </w:pPr>
          </w:p>
        </w:tc>
      </w:tr>
      <w:tr w:rsidR="00867A3B" w:rsidRPr="00867A3B" w14:paraId="596584D9" w14:textId="77777777" w:rsidTr="00867A3B">
        <w:trPr>
          <w:trHeight w:val="144"/>
          <w:tblCellSpacing w:w="20" w:type="nil"/>
        </w:trPr>
        <w:tc>
          <w:tcPr>
            <w:tcW w:w="0" w:type="auto"/>
            <w:gridSpan w:val="2"/>
            <w:tcMar>
              <w:top w:w="50" w:type="dxa"/>
              <w:left w:w="100" w:type="dxa"/>
            </w:tcMar>
            <w:vAlign w:val="center"/>
          </w:tcPr>
          <w:p w14:paraId="2D58768E"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Резервное время</w:t>
            </w:r>
          </w:p>
        </w:tc>
        <w:tc>
          <w:tcPr>
            <w:tcW w:w="1642" w:type="dxa"/>
            <w:tcMar>
              <w:top w:w="50" w:type="dxa"/>
              <w:left w:w="100" w:type="dxa"/>
            </w:tcMar>
            <w:vAlign w:val="center"/>
          </w:tcPr>
          <w:p w14:paraId="35C8F589"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15 </w:t>
            </w:r>
          </w:p>
        </w:tc>
        <w:tc>
          <w:tcPr>
            <w:tcW w:w="1778" w:type="dxa"/>
            <w:tcMar>
              <w:top w:w="50" w:type="dxa"/>
              <w:left w:w="100" w:type="dxa"/>
            </w:tcMar>
            <w:vAlign w:val="center"/>
          </w:tcPr>
          <w:p w14:paraId="79805B56"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4C3CF8E3"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A25060A"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5ED64DA8" w14:textId="77777777" w:rsidTr="00867A3B">
        <w:trPr>
          <w:trHeight w:val="144"/>
          <w:tblCellSpacing w:w="20" w:type="nil"/>
        </w:trPr>
        <w:tc>
          <w:tcPr>
            <w:tcW w:w="0" w:type="auto"/>
            <w:gridSpan w:val="2"/>
            <w:tcMar>
              <w:top w:w="50" w:type="dxa"/>
              <w:left w:w="100" w:type="dxa"/>
            </w:tcMar>
            <w:vAlign w:val="center"/>
          </w:tcPr>
          <w:p w14:paraId="26A66328"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ОБЩЕЕ КОЛИЧЕСТВО ЧАСОВ ПО ПРОГРАММЕ</w:t>
            </w:r>
          </w:p>
        </w:tc>
        <w:tc>
          <w:tcPr>
            <w:tcW w:w="1642" w:type="dxa"/>
            <w:tcMar>
              <w:top w:w="50" w:type="dxa"/>
              <w:left w:w="100" w:type="dxa"/>
            </w:tcMar>
            <w:vAlign w:val="center"/>
          </w:tcPr>
          <w:p w14:paraId="5836C5B4"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rPr>
              <w:t xml:space="preserve"> </w:t>
            </w:r>
            <w:r w:rsidRPr="00867A3B">
              <w:rPr>
                <w:rFonts w:ascii="Times New Roman" w:eastAsia="Calibri" w:hAnsi="Times New Roman" w:cs="Times New Roman"/>
                <w:color w:val="000000"/>
                <w:sz w:val="24"/>
                <w:lang w:val="en-US"/>
              </w:rPr>
              <w:t xml:space="preserve">165 </w:t>
            </w:r>
          </w:p>
        </w:tc>
        <w:tc>
          <w:tcPr>
            <w:tcW w:w="1778" w:type="dxa"/>
            <w:tcMar>
              <w:top w:w="50" w:type="dxa"/>
              <w:left w:w="100" w:type="dxa"/>
            </w:tcMar>
            <w:vAlign w:val="center"/>
          </w:tcPr>
          <w:p w14:paraId="484B71DE"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0 </w:t>
            </w:r>
          </w:p>
        </w:tc>
        <w:tc>
          <w:tcPr>
            <w:tcW w:w="1860" w:type="dxa"/>
            <w:tcMar>
              <w:top w:w="50" w:type="dxa"/>
              <w:left w:w="100" w:type="dxa"/>
            </w:tcMar>
            <w:vAlign w:val="center"/>
          </w:tcPr>
          <w:p w14:paraId="115C2592"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0 </w:t>
            </w:r>
          </w:p>
        </w:tc>
        <w:tc>
          <w:tcPr>
            <w:tcW w:w="2837" w:type="dxa"/>
            <w:tcMar>
              <w:top w:w="50" w:type="dxa"/>
              <w:left w:w="100" w:type="dxa"/>
            </w:tcMar>
            <w:vAlign w:val="center"/>
          </w:tcPr>
          <w:p w14:paraId="171A164D" w14:textId="77777777" w:rsidR="00867A3B" w:rsidRPr="00867A3B" w:rsidRDefault="00867A3B" w:rsidP="00867A3B">
            <w:pPr>
              <w:spacing w:after="200" w:line="276" w:lineRule="auto"/>
              <w:rPr>
                <w:rFonts w:ascii="Calibri" w:eastAsia="Calibri" w:hAnsi="Calibri" w:cs="Times New Roman"/>
                <w:lang w:val="en-US"/>
              </w:rPr>
            </w:pPr>
          </w:p>
        </w:tc>
      </w:tr>
    </w:tbl>
    <w:p w14:paraId="5E6DFD05" w14:textId="77777777" w:rsidR="00867A3B" w:rsidRPr="00867A3B" w:rsidRDefault="00867A3B" w:rsidP="00867A3B">
      <w:pPr>
        <w:spacing w:after="200" w:line="276" w:lineRule="auto"/>
        <w:rPr>
          <w:rFonts w:ascii="Calibri" w:eastAsia="Calibri" w:hAnsi="Calibri" w:cs="Times New Roman"/>
          <w:lang w:val="en-US"/>
        </w:rPr>
        <w:sectPr w:rsidR="00867A3B" w:rsidRPr="00867A3B" w:rsidSect="00867A3B">
          <w:type w:val="continuous"/>
          <w:pgSz w:w="11906" w:h="16383"/>
          <w:pgMar w:top="1134" w:right="1134" w:bottom="1134" w:left="1134" w:header="720" w:footer="720" w:gutter="0"/>
          <w:cols w:space="720"/>
        </w:sectPr>
      </w:pPr>
    </w:p>
    <w:p w14:paraId="3C90A499" w14:textId="77777777" w:rsidR="00867A3B" w:rsidRPr="00867A3B" w:rsidRDefault="00867A3B" w:rsidP="00867A3B">
      <w:pPr>
        <w:spacing w:line="276" w:lineRule="auto"/>
        <w:ind w:left="120"/>
        <w:rPr>
          <w:rFonts w:ascii="Calibri" w:eastAsia="Calibri" w:hAnsi="Calibri" w:cs="Times New Roman"/>
          <w:lang w:val="en-US"/>
        </w:rPr>
      </w:pPr>
      <w:r w:rsidRPr="00867A3B">
        <w:rPr>
          <w:rFonts w:ascii="Times New Roman" w:eastAsia="Calibri" w:hAnsi="Times New Roman" w:cs="Times New Roman"/>
          <w:b/>
          <w:color w:val="000000"/>
          <w:sz w:val="28"/>
          <w:lang w:val="en-US"/>
        </w:rPr>
        <w:lastRenderedPageBreak/>
        <w:t xml:space="preserve"> 2 КЛАСС </w:t>
      </w:r>
    </w:p>
    <w:tbl>
      <w:tblPr>
        <w:tblW w:w="100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2291"/>
        <w:gridCol w:w="946"/>
        <w:gridCol w:w="1841"/>
        <w:gridCol w:w="1910"/>
        <w:gridCol w:w="2221"/>
      </w:tblGrid>
      <w:tr w:rsidR="00867A3B" w:rsidRPr="00867A3B" w14:paraId="5A962A04" w14:textId="77777777" w:rsidTr="00132887">
        <w:trPr>
          <w:trHeight w:val="144"/>
          <w:tblCellSpacing w:w="20" w:type="nil"/>
        </w:trPr>
        <w:tc>
          <w:tcPr>
            <w:tcW w:w="808" w:type="dxa"/>
            <w:vMerge w:val="restart"/>
            <w:tcMar>
              <w:top w:w="50" w:type="dxa"/>
              <w:left w:w="100" w:type="dxa"/>
            </w:tcMar>
            <w:vAlign w:val="center"/>
          </w:tcPr>
          <w:p w14:paraId="14075E1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 п/п </w:t>
            </w:r>
          </w:p>
          <w:p w14:paraId="79B28B3F" w14:textId="77777777" w:rsidR="00867A3B" w:rsidRPr="00867A3B" w:rsidRDefault="00867A3B" w:rsidP="00867A3B">
            <w:pPr>
              <w:spacing w:line="276" w:lineRule="auto"/>
              <w:ind w:left="135"/>
              <w:rPr>
                <w:rFonts w:ascii="Calibri" w:eastAsia="Calibri" w:hAnsi="Calibri" w:cs="Times New Roman"/>
                <w:lang w:val="en-US"/>
              </w:rPr>
            </w:pPr>
          </w:p>
        </w:tc>
        <w:tc>
          <w:tcPr>
            <w:tcW w:w="2291" w:type="dxa"/>
            <w:vMerge w:val="restart"/>
            <w:tcMar>
              <w:top w:w="50" w:type="dxa"/>
              <w:left w:w="100" w:type="dxa"/>
            </w:tcMar>
            <w:vAlign w:val="center"/>
          </w:tcPr>
          <w:p w14:paraId="5194F4B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Наименование разделов и тем программы </w:t>
            </w:r>
          </w:p>
          <w:p w14:paraId="5A7DAC15" w14:textId="77777777" w:rsidR="00867A3B" w:rsidRPr="00867A3B" w:rsidRDefault="00867A3B" w:rsidP="00867A3B">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223F8F07"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b/>
                <w:color w:val="000000"/>
                <w:sz w:val="24"/>
                <w:lang w:val="en-US"/>
              </w:rPr>
              <w:t>Количество часов</w:t>
            </w:r>
          </w:p>
        </w:tc>
        <w:tc>
          <w:tcPr>
            <w:tcW w:w="2221" w:type="dxa"/>
            <w:vMerge w:val="restart"/>
            <w:tcMar>
              <w:top w:w="50" w:type="dxa"/>
              <w:left w:w="100" w:type="dxa"/>
            </w:tcMar>
            <w:vAlign w:val="center"/>
          </w:tcPr>
          <w:p w14:paraId="7B5EBA82"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Электронные (цифровые) образовательные ресурсы </w:t>
            </w:r>
          </w:p>
          <w:p w14:paraId="7C260B8D"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74D6FC35" w14:textId="77777777" w:rsidTr="00132887">
        <w:trPr>
          <w:trHeight w:val="144"/>
          <w:tblCellSpacing w:w="20" w:type="nil"/>
        </w:trPr>
        <w:tc>
          <w:tcPr>
            <w:tcW w:w="0" w:type="auto"/>
            <w:vMerge/>
            <w:tcBorders>
              <w:top w:val="nil"/>
            </w:tcBorders>
            <w:tcMar>
              <w:top w:w="50" w:type="dxa"/>
              <w:left w:w="100" w:type="dxa"/>
            </w:tcMar>
          </w:tcPr>
          <w:p w14:paraId="4DD6B6CA" w14:textId="77777777" w:rsidR="00867A3B" w:rsidRPr="00867A3B" w:rsidRDefault="00867A3B" w:rsidP="00867A3B">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412F4D55" w14:textId="77777777" w:rsidR="00867A3B" w:rsidRPr="00867A3B" w:rsidRDefault="00867A3B" w:rsidP="00867A3B">
            <w:pPr>
              <w:spacing w:after="200" w:line="276" w:lineRule="auto"/>
              <w:rPr>
                <w:rFonts w:ascii="Calibri" w:eastAsia="Calibri" w:hAnsi="Calibri" w:cs="Times New Roman"/>
                <w:lang w:val="en-US"/>
              </w:rPr>
            </w:pPr>
          </w:p>
        </w:tc>
        <w:tc>
          <w:tcPr>
            <w:tcW w:w="946" w:type="dxa"/>
            <w:tcMar>
              <w:top w:w="50" w:type="dxa"/>
              <w:left w:w="100" w:type="dxa"/>
            </w:tcMar>
            <w:vAlign w:val="center"/>
          </w:tcPr>
          <w:p w14:paraId="4EB6899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Всего </w:t>
            </w:r>
          </w:p>
          <w:p w14:paraId="4BC8A21F" w14:textId="77777777" w:rsidR="00867A3B" w:rsidRPr="00867A3B" w:rsidRDefault="00867A3B" w:rsidP="00867A3B">
            <w:pPr>
              <w:spacing w:line="276" w:lineRule="auto"/>
              <w:ind w:left="135"/>
              <w:rPr>
                <w:rFonts w:ascii="Calibri" w:eastAsia="Calibri" w:hAnsi="Calibri" w:cs="Times New Roman"/>
                <w:lang w:val="en-US"/>
              </w:rPr>
            </w:pPr>
          </w:p>
        </w:tc>
        <w:tc>
          <w:tcPr>
            <w:tcW w:w="1841" w:type="dxa"/>
            <w:tcMar>
              <w:top w:w="50" w:type="dxa"/>
              <w:left w:w="100" w:type="dxa"/>
            </w:tcMar>
            <w:vAlign w:val="center"/>
          </w:tcPr>
          <w:p w14:paraId="6B00514E"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Контрольные работы </w:t>
            </w:r>
          </w:p>
          <w:p w14:paraId="063C1992" w14:textId="77777777" w:rsidR="00867A3B" w:rsidRPr="00867A3B" w:rsidRDefault="00867A3B" w:rsidP="00867A3B">
            <w:pPr>
              <w:spacing w:line="276" w:lineRule="auto"/>
              <w:ind w:left="135"/>
              <w:rPr>
                <w:rFonts w:ascii="Calibri" w:eastAsia="Calibri" w:hAnsi="Calibri" w:cs="Times New Roman"/>
                <w:lang w:val="en-US"/>
              </w:rPr>
            </w:pPr>
          </w:p>
        </w:tc>
        <w:tc>
          <w:tcPr>
            <w:tcW w:w="1910" w:type="dxa"/>
            <w:tcMar>
              <w:top w:w="50" w:type="dxa"/>
              <w:left w:w="100" w:type="dxa"/>
            </w:tcMar>
            <w:vAlign w:val="center"/>
          </w:tcPr>
          <w:p w14:paraId="4AADAFC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Практические работы </w:t>
            </w:r>
          </w:p>
          <w:p w14:paraId="043E73C4" w14:textId="77777777" w:rsidR="00867A3B" w:rsidRPr="00867A3B" w:rsidRDefault="00867A3B" w:rsidP="00867A3B">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6AEBD854" w14:textId="77777777" w:rsidR="00867A3B" w:rsidRPr="00867A3B" w:rsidRDefault="00867A3B" w:rsidP="00867A3B">
            <w:pPr>
              <w:spacing w:after="200" w:line="276" w:lineRule="auto"/>
              <w:rPr>
                <w:rFonts w:ascii="Calibri" w:eastAsia="Calibri" w:hAnsi="Calibri" w:cs="Times New Roman"/>
                <w:lang w:val="en-US"/>
              </w:rPr>
            </w:pPr>
          </w:p>
        </w:tc>
      </w:tr>
      <w:tr w:rsidR="00132887" w:rsidRPr="00132887" w14:paraId="04066CC6" w14:textId="77777777" w:rsidTr="00132887">
        <w:trPr>
          <w:trHeight w:val="144"/>
          <w:tblCellSpacing w:w="20" w:type="nil"/>
        </w:trPr>
        <w:tc>
          <w:tcPr>
            <w:tcW w:w="808" w:type="dxa"/>
            <w:tcMar>
              <w:top w:w="50" w:type="dxa"/>
              <w:left w:w="100" w:type="dxa"/>
            </w:tcMar>
            <w:vAlign w:val="center"/>
          </w:tcPr>
          <w:p w14:paraId="76967A75"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w:t>
            </w:r>
          </w:p>
        </w:tc>
        <w:tc>
          <w:tcPr>
            <w:tcW w:w="2291" w:type="dxa"/>
            <w:tcMar>
              <w:top w:w="50" w:type="dxa"/>
              <w:left w:w="100" w:type="dxa"/>
            </w:tcMar>
            <w:vAlign w:val="center"/>
          </w:tcPr>
          <w:p w14:paraId="05E4C86D"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Общие сведения о языке</w:t>
            </w:r>
          </w:p>
        </w:tc>
        <w:tc>
          <w:tcPr>
            <w:tcW w:w="946" w:type="dxa"/>
            <w:tcMar>
              <w:top w:w="50" w:type="dxa"/>
              <w:left w:w="100" w:type="dxa"/>
            </w:tcMar>
            <w:vAlign w:val="center"/>
          </w:tcPr>
          <w:p w14:paraId="34E9C30F"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14:paraId="06ECD88A"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473BE18D"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F48B9A2"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15">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2342E03E" w14:textId="77777777" w:rsidTr="00132887">
        <w:trPr>
          <w:trHeight w:val="144"/>
          <w:tblCellSpacing w:w="20" w:type="nil"/>
        </w:trPr>
        <w:tc>
          <w:tcPr>
            <w:tcW w:w="808" w:type="dxa"/>
            <w:tcMar>
              <w:top w:w="50" w:type="dxa"/>
              <w:left w:w="100" w:type="dxa"/>
            </w:tcMar>
            <w:vAlign w:val="center"/>
          </w:tcPr>
          <w:p w14:paraId="05879125"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w:t>
            </w:r>
          </w:p>
        </w:tc>
        <w:tc>
          <w:tcPr>
            <w:tcW w:w="2291" w:type="dxa"/>
            <w:tcMar>
              <w:top w:w="50" w:type="dxa"/>
              <w:left w:w="100" w:type="dxa"/>
            </w:tcMar>
            <w:vAlign w:val="center"/>
          </w:tcPr>
          <w:p w14:paraId="3CD7E82C"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Фонетика и графика</w:t>
            </w:r>
          </w:p>
        </w:tc>
        <w:tc>
          <w:tcPr>
            <w:tcW w:w="946" w:type="dxa"/>
            <w:tcMar>
              <w:top w:w="50" w:type="dxa"/>
              <w:left w:w="100" w:type="dxa"/>
            </w:tcMar>
            <w:vAlign w:val="center"/>
          </w:tcPr>
          <w:p w14:paraId="41F2AE82"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6 </w:t>
            </w:r>
          </w:p>
        </w:tc>
        <w:tc>
          <w:tcPr>
            <w:tcW w:w="1841" w:type="dxa"/>
            <w:tcMar>
              <w:top w:w="50" w:type="dxa"/>
              <w:left w:w="100" w:type="dxa"/>
            </w:tcMar>
            <w:vAlign w:val="center"/>
          </w:tcPr>
          <w:p w14:paraId="161D98DB"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087DC50E"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BFD661A"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16">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5FC550CF" w14:textId="77777777" w:rsidTr="00132887">
        <w:trPr>
          <w:trHeight w:val="144"/>
          <w:tblCellSpacing w:w="20" w:type="nil"/>
        </w:trPr>
        <w:tc>
          <w:tcPr>
            <w:tcW w:w="808" w:type="dxa"/>
            <w:tcMar>
              <w:top w:w="50" w:type="dxa"/>
              <w:left w:w="100" w:type="dxa"/>
            </w:tcMar>
            <w:vAlign w:val="center"/>
          </w:tcPr>
          <w:p w14:paraId="57A17A79"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3</w:t>
            </w:r>
          </w:p>
        </w:tc>
        <w:tc>
          <w:tcPr>
            <w:tcW w:w="2291" w:type="dxa"/>
            <w:tcMar>
              <w:top w:w="50" w:type="dxa"/>
              <w:left w:w="100" w:type="dxa"/>
            </w:tcMar>
            <w:vAlign w:val="center"/>
          </w:tcPr>
          <w:p w14:paraId="68E44687"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Лексика </w:t>
            </w:r>
          </w:p>
        </w:tc>
        <w:tc>
          <w:tcPr>
            <w:tcW w:w="946" w:type="dxa"/>
            <w:tcMar>
              <w:top w:w="50" w:type="dxa"/>
              <w:left w:w="100" w:type="dxa"/>
            </w:tcMar>
            <w:vAlign w:val="center"/>
          </w:tcPr>
          <w:p w14:paraId="18728954"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10 </w:t>
            </w:r>
          </w:p>
        </w:tc>
        <w:tc>
          <w:tcPr>
            <w:tcW w:w="1841" w:type="dxa"/>
            <w:tcMar>
              <w:top w:w="50" w:type="dxa"/>
              <w:left w:w="100" w:type="dxa"/>
            </w:tcMar>
            <w:vAlign w:val="center"/>
          </w:tcPr>
          <w:p w14:paraId="7D0B1EA6"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2EA3BCEB"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A934B87"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17">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37801B19" w14:textId="77777777" w:rsidTr="00132887">
        <w:trPr>
          <w:trHeight w:val="144"/>
          <w:tblCellSpacing w:w="20" w:type="nil"/>
        </w:trPr>
        <w:tc>
          <w:tcPr>
            <w:tcW w:w="808" w:type="dxa"/>
            <w:tcMar>
              <w:top w:w="50" w:type="dxa"/>
              <w:left w:w="100" w:type="dxa"/>
            </w:tcMar>
            <w:vAlign w:val="center"/>
          </w:tcPr>
          <w:p w14:paraId="2FB9FC14"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4</w:t>
            </w:r>
          </w:p>
        </w:tc>
        <w:tc>
          <w:tcPr>
            <w:tcW w:w="2291" w:type="dxa"/>
            <w:tcMar>
              <w:top w:w="50" w:type="dxa"/>
              <w:left w:w="100" w:type="dxa"/>
            </w:tcMar>
            <w:vAlign w:val="center"/>
          </w:tcPr>
          <w:p w14:paraId="0D084DCE"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Состав слова</w:t>
            </w:r>
          </w:p>
        </w:tc>
        <w:tc>
          <w:tcPr>
            <w:tcW w:w="946" w:type="dxa"/>
            <w:tcMar>
              <w:top w:w="50" w:type="dxa"/>
              <w:left w:w="100" w:type="dxa"/>
            </w:tcMar>
            <w:vAlign w:val="center"/>
          </w:tcPr>
          <w:p w14:paraId="129D96B4"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14 </w:t>
            </w:r>
          </w:p>
        </w:tc>
        <w:tc>
          <w:tcPr>
            <w:tcW w:w="1841" w:type="dxa"/>
            <w:tcMar>
              <w:top w:w="50" w:type="dxa"/>
              <w:left w:w="100" w:type="dxa"/>
            </w:tcMar>
            <w:vAlign w:val="center"/>
          </w:tcPr>
          <w:p w14:paraId="42AB3A14"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3DDFDE11"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05712FC"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18">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6A102E23" w14:textId="77777777" w:rsidTr="00132887">
        <w:trPr>
          <w:trHeight w:val="144"/>
          <w:tblCellSpacing w:w="20" w:type="nil"/>
        </w:trPr>
        <w:tc>
          <w:tcPr>
            <w:tcW w:w="808" w:type="dxa"/>
            <w:tcMar>
              <w:top w:w="50" w:type="dxa"/>
              <w:left w:w="100" w:type="dxa"/>
            </w:tcMar>
            <w:vAlign w:val="center"/>
          </w:tcPr>
          <w:p w14:paraId="489C67D9"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5</w:t>
            </w:r>
          </w:p>
        </w:tc>
        <w:tc>
          <w:tcPr>
            <w:tcW w:w="2291" w:type="dxa"/>
            <w:tcMar>
              <w:top w:w="50" w:type="dxa"/>
              <w:left w:w="100" w:type="dxa"/>
            </w:tcMar>
            <w:vAlign w:val="center"/>
          </w:tcPr>
          <w:p w14:paraId="3348BA89"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Морфология</w:t>
            </w:r>
          </w:p>
        </w:tc>
        <w:tc>
          <w:tcPr>
            <w:tcW w:w="946" w:type="dxa"/>
            <w:tcMar>
              <w:top w:w="50" w:type="dxa"/>
              <w:left w:w="100" w:type="dxa"/>
            </w:tcMar>
            <w:vAlign w:val="center"/>
          </w:tcPr>
          <w:p w14:paraId="0828F749"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19 </w:t>
            </w:r>
          </w:p>
        </w:tc>
        <w:tc>
          <w:tcPr>
            <w:tcW w:w="1841" w:type="dxa"/>
            <w:tcMar>
              <w:top w:w="50" w:type="dxa"/>
              <w:left w:w="100" w:type="dxa"/>
            </w:tcMar>
            <w:vAlign w:val="center"/>
          </w:tcPr>
          <w:p w14:paraId="26A35302"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62B44300"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387B3795"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19">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7921AD71" w14:textId="77777777" w:rsidTr="00132887">
        <w:trPr>
          <w:trHeight w:val="144"/>
          <w:tblCellSpacing w:w="20" w:type="nil"/>
        </w:trPr>
        <w:tc>
          <w:tcPr>
            <w:tcW w:w="808" w:type="dxa"/>
            <w:tcMar>
              <w:top w:w="50" w:type="dxa"/>
              <w:left w:w="100" w:type="dxa"/>
            </w:tcMar>
            <w:vAlign w:val="center"/>
          </w:tcPr>
          <w:p w14:paraId="09C6DAD9"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6</w:t>
            </w:r>
          </w:p>
        </w:tc>
        <w:tc>
          <w:tcPr>
            <w:tcW w:w="2291" w:type="dxa"/>
            <w:tcMar>
              <w:top w:w="50" w:type="dxa"/>
              <w:left w:w="100" w:type="dxa"/>
            </w:tcMar>
            <w:vAlign w:val="center"/>
          </w:tcPr>
          <w:p w14:paraId="2CC65A0D"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Синтаксис</w:t>
            </w:r>
          </w:p>
        </w:tc>
        <w:tc>
          <w:tcPr>
            <w:tcW w:w="946" w:type="dxa"/>
            <w:tcMar>
              <w:top w:w="50" w:type="dxa"/>
              <w:left w:w="100" w:type="dxa"/>
            </w:tcMar>
            <w:vAlign w:val="center"/>
          </w:tcPr>
          <w:p w14:paraId="5079666F"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8 </w:t>
            </w:r>
          </w:p>
        </w:tc>
        <w:tc>
          <w:tcPr>
            <w:tcW w:w="1841" w:type="dxa"/>
            <w:tcMar>
              <w:top w:w="50" w:type="dxa"/>
              <w:left w:w="100" w:type="dxa"/>
            </w:tcMar>
            <w:vAlign w:val="center"/>
          </w:tcPr>
          <w:p w14:paraId="5C5B95A0"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40880B25"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3E20531F"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0">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258DA67C" w14:textId="77777777" w:rsidTr="00132887">
        <w:trPr>
          <w:trHeight w:val="144"/>
          <w:tblCellSpacing w:w="20" w:type="nil"/>
        </w:trPr>
        <w:tc>
          <w:tcPr>
            <w:tcW w:w="808" w:type="dxa"/>
            <w:tcMar>
              <w:top w:w="50" w:type="dxa"/>
              <w:left w:w="100" w:type="dxa"/>
            </w:tcMar>
            <w:vAlign w:val="center"/>
          </w:tcPr>
          <w:p w14:paraId="1C07B872"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7</w:t>
            </w:r>
          </w:p>
        </w:tc>
        <w:tc>
          <w:tcPr>
            <w:tcW w:w="2291" w:type="dxa"/>
            <w:tcMar>
              <w:top w:w="50" w:type="dxa"/>
              <w:left w:w="100" w:type="dxa"/>
            </w:tcMar>
            <w:vAlign w:val="center"/>
          </w:tcPr>
          <w:p w14:paraId="6F3BB292"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Орфография и пунктуация</w:t>
            </w:r>
          </w:p>
        </w:tc>
        <w:tc>
          <w:tcPr>
            <w:tcW w:w="946" w:type="dxa"/>
            <w:tcMar>
              <w:top w:w="50" w:type="dxa"/>
              <w:left w:w="100" w:type="dxa"/>
            </w:tcMar>
            <w:vAlign w:val="center"/>
          </w:tcPr>
          <w:p w14:paraId="603E7DFA"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50 </w:t>
            </w:r>
          </w:p>
        </w:tc>
        <w:tc>
          <w:tcPr>
            <w:tcW w:w="1841" w:type="dxa"/>
            <w:tcMar>
              <w:top w:w="50" w:type="dxa"/>
              <w:left w:w="100" w:type="dxa"/>
            </w:tcMar>
            <w:vAlign w:val="center"/>
          </w:tcPr>
          <w:p w14:paraId="5873D23C"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8 </w:t>
            </w:r>
          </w:p>
        </w:tc>
        <w:tc>
          <w:tcPr>
            <w:tcW w:w="1910" w:type="dxa"/>
            <w:tcMar>
              <w:top w:w="50" w:type="dxa"/>
              <w:left w:w="100" w:type="dxa"/>
            </w:tcMar>
            <w:vAlign w:val="center"/>
          </w:tcPr>
          <w:p w14:paraId="6E552FA5"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511C3B4"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1">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0D879318" w14:textId="77777777" w:rsidTr="00132887">
        <w:trPr>
          <w:trHeight w:val="144"/>
          <w:tblCellSpacing w:w="20" w:type="nil"/>
        </w:trPr>
        <w:tc>
          <w:tcPr>
            <w:tcW w:w="808" w:type="dxa"/>
            <w:tcMar>
              <w:top w:w="50" w:type="dxa"/>
              <w:left w:w="100" w:type="dxa"/>
            </w:tcMar>
            <w:vAlign w:val="center"/>
          </w:tcPr>
          <w:p w14:paraId="4638B192" w14:textId="77777777" w:rsidR="00132887" w:rsidRPr="00867A3B" w:rsidRDefault="00132887" w:rsidP="00132887">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8</w:t>
            </w:r>
          </w:p>
        </w:tc>
        <w:tc>
          <w:tcPr>
            <w:tcW w:w="2291" w:type="dxa"/>
            <w:tcMar>
              <w:top w:w="50" w:type="dxa"/>
              <w:left w:w="100" w:type="dxa"/>
            </w:tcMar>
            <w:vAlign w:val="center"/>
          </w:tcPr>
          <w:p w14:paraId="080115AB"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Развитие речи</w:t>
            </w:r>
          </w:p>
        </w:tc>
        <w:tc>
          <w:tcPr>
            <w:tcW w:w="946" w:type="dxa"/>
            <w:tcMar>
              <w:top w:w="50" w:type="dxa"/>
              <w:left w:w="100" w:type="dxa"/>
            </w:tcMar>
            <w:vAlign w:val="center"/>
          </w:tcPr>
          <w:p w14:paraId="2CA8FC9E"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30 </w:t>
            </w:r>
          </w:p>
        </w:tc>
        <w:tc>
          <w:tcPr>
            <w:tcW w:w="1841" w:type="dxa"/>
            <w:tcMar>
              <w:top w:w="50" w:type="dxa"/>
              <w:left w:w="100" w:type="dxa"/>
            </w:tcMar>
            <w:vAlign w:val="center"/>
          </w:tcPr>
          <w:p w14:paraId="69EFF56A"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1910" w:type="dxa"/>
            <w:tcMar>
              <w:top w:w="50" w:type="dxa"/>
              <w:left w:w="100" w:type="dxa"/>
            </w:tcMar>
            <w:vAlign w:val="center"/>
          </w:tcPr>
          <w:p w14:paraId="35A6D04E"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B921048"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2">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132887" w:rsidRPr="00132887" w14:paraId="0A6B0C40" w14:textId="77777777" w:rsidTr="00132887">
        <w:trPr>
          <w:trHeight w:val="144"/>
          <w:tblCellSpacing w:w="20" w:type="nil"/>
        </w:trPr>
        <w:tc>
          <w:tcPr>
            <w:tcW w:w="0" w:type="auto"/>
            <w:gridSpan w:val="2"/>
            <w:tcMar>
              <w:top w:w="50" w:type="dxa"/>
              <w:left w:w="100" w:type="dxa"/>
            </w:tcMar>
            <w:vAlign w:val="center"/>
          </w:tcPr>
          <w:p w14:paraId="2522B9A4" w14:textId="77777777" w:rsidR="00132887" w:rsidRPr="00867A3B" w:rsidRDefault="00132887" w:rsidP="00132887">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Резервное время</w:t>
            </w:r>
          </w:p>
        </w:tc>
        <w:tc>
          <w:tcPr>
            <w:tcW w:w="946" w:type="dxa"/>
            <w:tcMar>
              <w:top w:w="50" w:type="dxa"/>
              <w:left w:w="100" w:type="dxa"/>
            </w:tcMar>
            <w:vAlign w:val="center"/>
          </w:tcPr>
          <w:p w14:paraId="40388BB7"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32 </w:t>
            </w:r>
          </w:p>
        </w:tc>
        <w:tc>
          <w:tcPr>
            <w:tcW w:w="1841" w:type="dxa"/>
            <w:tcMar>
              <w:top w:w="50" w:type="dxa"/>
              <w:left w:w="100" w:type="dxa"/>
            </w:tcMar>
            <w:vAlign w:val="center"/>
          </w:tcPr>
          <w:p w14:paraId="5454BBBA"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 </w:t>
            </w:r>
          </w:p>
        </w:tc>
        <w:tc>
          <w:tcPr>
            <w:tcW w:w="1910" w:type="dxa"/>
            <w:tcMar>
              <w:top w:w="50" w:type="dxa"/>
              <w:left w:w="100" w:type="dxa"/>
            </w:tcMar>
            <w:vAlign w:val="center"/>
          </w:tcPr>
          <w:p w14:paraId="51B2BD04" w14:textId="77777777" w:rsidR="00132887" w:rsidRPr="00867A3B" w:rsidRDefault="00132887" w:rsidP="00132887">
            <w:pPr>
              <w:spacing w:line="276" w:lineRule="auto"/>
              <w:ind w:left="135"/>
              <w:jc w:val="center"/>
              <w:rPr>
                <w:rFonts w:ascii="Calibri" w:eastAsia="Calibri" w:hAnsi="Calibri" w:cs="Times New Roman"/>
                <w:lang w:val="en-US"/>
              </w:rPr>
            </w:pPr>
          </w:p>
        </w:tc>
        <w:tc>
          <w:tcPr>
            <w:tcW w:w="2221" w:type="dxa"/>
            <w:tcMar>
              <w:top w:w="50" w:type="dxa"/>
              <w:left w:w="100" w:type="dxa"/>
            </w:tcMar>
            <w:vAlign w:val="center"/>
          </w:tcPr>
          <w:p w14:paraId="510A1240" w14:textId="77777777" w:rsidR="00132887" w:rsidRPr="00867A3B" w:rsidRDefault="00132887" w:rsidP="00132887">
            <w:pPr>
              <w:spacing w:line="276" w:lineRule="auto"/>
              <w:ind w:left="135"/>
              <w:rPr>
                <w:rFonts w:ascii="Calibri" w:eastAsia="Calibri" w:hAnsi="Calibri" w:cs="Times New Roman"/>
                <w:lang w:val="en-US"/>
              </w:rPr>
            </w:pPr>
          </w:p>
        </w:tc>
      </w:tr>
      <w:tr w:rsidR="00132887" w:rsidRPr="00132887" w14:paraId="6B118AC0" w14:textId="77777777" w:rsidTr="00132887">
        <w:trPr>
          <w:trHeight w:val="144"/>
          <w:tblCellSpacing w:w="20" w:type="nil"/>
        </w:trPr>
        <w:tc>
          <w:tcPr>
            <w:tcW w:w="0" w:type="auto"/>
            <w:gridSpan w:val="2"/>
            <w:tcMar>
              <w:top w:w="50" w:type="dxa"/>
              <w:left w:w="100" w:type="dxa"/>
            </w:tcMar>
            <w:vAlign w:val="center"/>
          </w:tcPr>
          <w:p w14:paraId="47C1B569" w14:textId="77777777" w:rsidR="00132887" w:rsidRPr="00867A3B" w:rsidRDefault="00132887" w:rsidP="00132887">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ОБЩЕЕ КОЛИЧЕСТВО ЧАСОВ ПО ПРОГРАММЕ</w:t>
            </w:r>
          </w:p>
        </w:tc>
        <w:tc>
          <w:tcPr>
            <w:tcW w:w="946" w:type="dxa"/>
            <w:tcMar>
              <w:top w:w="50" w:type="dxa"/>
              <w:left w:w="100" w:type="dxa"/>
            </w:tcMar>
            <w:vAlign w:val="center"/>
          </w:tcPr>
          <w:p w14:paraId="6D5965E4"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rPr>
              <w:t xml:space="preserve"> </w:t>
            </w:r>
            <w:r w:rsidRPr="00867A3B">
              <w:rPr>
                <w:rFonts w:ascii="Times New Roman" w:eastAsia="Calibri" w:hAnsi="Times New Roman" w:cs="Times New Roman"/>
                <w:color w:val="000000"/>
                <w:sz w:val="24"/>
                <w:lang w:val="en-US"/>
              </w:rPr>
              <w:t xml:space="preserve">170 </w:t>
            </w:r>
          </w:p>
        </w:tc>
        <w:tc>
          <w:tcPr>
            <w:tcW w:w="1841" w:type="dxa"/>
            <w:tcMar>
              <w:top w:w="50" w:type="dxa"/>
              <w:left w:w="100" w:type="dxa"/>
            </w:tcMar>
            <w:vAlign w:val="center"/>
          </w:tcPr>
          <w:p w14:paraId="19A6D97C"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12 </w:t>
            </w:r>
          </w:p>
        </w:tc>
        <w:tc>
          <w:tcPr>
            <w:tcW w:w="1910" w:type="dxa"/>
            <w:tcMar>
              <w:top w:w="50" w:type="dxa"/>
              <w:left w:w="100" w:type="dxa"/>
            </w:tcMar>
            <w:vAlign w:val="center"/>
          </w:tcPr>
          <w:p w14:paraId="30F2350D" w14:textId="77777777" w:rsidR="00132887" w:rsidRPr="00867A3B" w:rsidRDefault="00132887" w:rsidP="00132887">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0 </w:t>
            </w:r>
          </w:p>
        </w:tc>
        <w:tc>
          <w:tcPr>
            <w:tcW w:w="2221" w:type="dxa"/>
            <w:tcMar>
              <w:top w:w="50" w:type="dxa"/>
              <w:left w:w="100" w:type="dxa"/>
            </w:tcMar>
            <w:vAlign w:val="center"/>
          </w:tcPr>
          <w:p w14:paraId="56EA06BE" w14:textId="77777777" w:rsidR="00132887" w:rsidRPr="00867A3B" w:rsidRDefault="00132887" w:rsidP="00132887">
            <w:pPr>
              <w:spacing w:after="200" w:line="276" w:lineRule="auto"/>
              <w:rPr>
                <w:rFonts w:ascii="Calibri" w:eastAsia="Calibri" w:hAnsi="Calibri" w:cs="Times New Roman"/>
                <w:lang w:val="en-US"/>
              </w:rPr>
            </w:pPr>
          </w:p>
        </w:tc>
      </w:tr>
    </w:tbl>
    <w:p w14:paraId="1B04DEE3" w14:textId="77777777" w:rsidR="00867A3B" w:rsidRPr="00132887" w:rsidRDefault="00867A3B" w:rsidP="00867A3B">
      <w:pPr>
        <w:spacing w:after="200" w:line="276" w:lineRule="auto"/>
        <w:rPr>
          <w:rFonts w:ascii="Calibri" w:eastAsia="Calibri" w:hAnsi="Calibri" w:cs="Times New Roman"/>
        </w:rPr>
        <w:sectPr w:rsidR="00867A3B" w:rsidRPr="00132887" w:rsidSect="00AB532E">
          <w:pgSz w:w="11906" w:h="16383"/>
          <w:pgMar w:top="850" w:right="1134" w:bottom="1701" w:left="1134" w:header="720" w:footer="720" w:gutter="0"/>
          <w:cols w:space="720"/>
          <w:docGrid w:linePitch="299"/>
        </w:sectPr>
      </w:pPr>
    </w:p>
    <w:p w14:paraId="24E77D1D" w14:textId="77777777" w:rsidR="00867A3B" w:rsidRPr="00867A3B" w:rsidRDefault="00867A3B" w:rsidP="00867A3B">
      <w:pPr>
        <w:spacing w:line="276" w:lineRule="auto"/>
        <w:ind w:left="120"/>
        <w:rPr>
          <w:rFonts w:ascii="Calibri" w:eastAsia="Calibri" w:hAnsi="Calibri" w:cs="Times New Roman"/>
          <w:lang w:val="en-US"/>
        </w:rPr>
      </w:pPr>
      <w:r w:rsidRPr="00132887">
        <w:rPr>
          <w:rFonts w:ascii="Times New Roman" w:eastAsia="Calibri" w:hAnsi="Times New Roman" w:cs="Times New Roman"/>
          <w:b/>
          <w:color w:val="000000"/>
          <w:sz w:val="28"/>
        </w:rPr>
        <w:lastRenderedPageBreak/>
        <w:t xml:space="preserve"> </w:t>
      </w:r>
      <w:r w:rsidRPr="00867A3B">
        <w:rPr>
          <w:rFonts w:ascii="Times New Roman" w:eastAsia="Calibri" w:hAnsi="Times New Roman" w:cs="Times New Roman"/>
          <w:b/>
          <w:color w:val="000000"/>
          <w:sz w:val="28"/>
          <w:lang w:val="en-US"/>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867A3B" w:rsidRPr="00867A3B" w14:paraId="261B70AC" w14:textId="77777777" w:rsidTr="00867A3B">
        <w:trPr>
          <w:trHeight w:val="144"/>
          <w:tblCellSpacing w:w="20" w:type="nil"/>
        </w:trPr>
        <w:tc>
          <w:tcPr>
            <w:tcW w:w="505" w:type="dxa"/>
            <w:vMerge w:val="restart"/>
            <w:tcMar>
              <w:top w:w="50" w:type="dxa"/>
              <w:left w:w="100" w:type="dxa"/>
            </w:tcMar>
            <w:vAlign w:val="center"/>
          </w:tcPr>
          <w:p w14:paraId="5FB7826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 п/п </w:t>
            </w:r>
          </w:p>
          <w:p w14:paraId="1E134E9D" w14:textId="77777777" w:rsidR="00867A3B" w:rsidRPr="00867A3B" w:rsidRDefault="00867A3B" w:rsidP="00867A3B">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65BBADA8"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Наименование разделов и тем программы </w:t>
            </w:r>
          </w:p>
          <w:p w14:paraId="6C01F0F4" w14:textId="77777777" w:rsidR="00867A3B" w:rsidRPr="00867A3B" w:rsidRDefault="00867A3B" w:rsidP="00867A3B">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2185A233"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1EAC4530"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Электронные (цифровые) образовательные ресурсы </w:t>
            </w:r>
          </w:p>
          <w:p w14:paraId="51E700ED"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1A17BCDC" w14:textId="77777777" w:rsidTr="00867A3B">
        <w:trPr>
          <w:trHeight w:val="144"/>
          <w:tblCellSpacing w:w="20" w:type="nil"/>
        </w:trPr>
        <w:tc>
          <w:tcPr>
            <w:tcW w:w="0" w:type="auto"/>
            <w:vMerge/>
            <w:tcBorders>
              <w:top w:val="nil"/>
            </w:tcBorders>
            <w:tcMar>
              <w:top w:w="50" w:type="dxa"/>
              <w:left w:w="100" w:type="dxa"/>
            </w:tcMar>
          </w:tcPr>
          <w:p w14:paraId="05BE3188" w14:textId="77777777" w:rsidR="00867A3B" w:rsidRPr="00867A3B" w:rsidRDefault="00867A3B" w:rsidP="00867A3B">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6C7EE6FA" w14:textId="77777777" w:rsidR="00867A3B" w:rsidRPr="00867A3B" w:rsidRDefault="00867A3B" w:rsidP="00867A3B">
            <w:pPr>
              <w:spacing w:after="200" w:line="276" w:lineRule="auto"/>
              <w:rPr>
                <w:rFonts w:ascii="Calibri" w:eastAsia="Calibri" w:hAnsi="Calibri" w:cs="Times New Roman"/>
                <w:lang w:val="en-US"/>
              </w:rPr>
            </w:pPr>
          </w:p>
        </w:tc>
        <w:tc>
          <w:tcPr>
            <w:tcW w:w="1050" w:type="dxa"/>
            <w:tcMar>
              <w:top w:w="50" w:type="dxa"/>
              <w:left w:w="100" w:type="dxa"/>
            </w:tcMar>
            <w:vAlign w:val="center"/>
          </w:tcPr>
          <w:p w14:paraId="5B6FE3FA"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Всего </w:t>
            </w:r>
          </w:p>
          <w:p w14:paraId="6E89E208" w14:textId="77777777" w:rsidR="00867A3B" w:rsidRPr="00867A3B" w:rsidRDefault="00867A3B" w:rsidP="00867A3B">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3AB1428B"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Контрольные работы </w:t>
            </w:r>
          </w:p>
          <w:p w14:paraId="3D52AF3B" w14:textId="77777777" w:rsidR="00867A3B" w:rsidRPr="00867A3B" w:rsidRDefault="00867A3B" w:rsidP="00867A3B">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28193105"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Практические работы </w:t>
            </w:r>
          </w:p>
          <w:p w14:paraId="697A4456" w14:textId="77777777" w:rsidR="00867A3B" w:rsidRPr="00867A3B" w:rsidRDefault="00867A3B" w:rsidP="00867A3B">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129C87F0" w14:textId="77777777" w:rsidR="00867A3B" w:rsidRPr="00867A3B" w:rsidRDefault="00867A3B" w:rsidP="00867A3B">
            <w:pPr>
              <w:spacing w:after="200" w:line="276" w:lineRule="auto"/>
              <w:rPr>
                <w:rFonts w:ascii="Calibri" w:eastAsia="Calibri" w:hAnsi="Calibri" w:cs="Times New Roman"/>
                <w:lang w:val="en-US"/>
              </w:rPr>
            </w:pPr>
          </w:p>
        </w:tc>
      </w:tr>
      <w:tr w:rsidR="00867A3B" w:rsidRPr="00867A3B" w14:paraId="03D822B7" w14:textId="77777777" w:rsidTr="00867A3B">
        <w:trPr>
          <w:trHeight w:val="144"/>
          <w:tblCellSpacing w:w="20" w:type="nil"/>
        </w:trPr>
        <w:tc>
          <w:tcPr>
            <w:tcW w:w="505" w:type="dxa"/>
            <w:tcMar>
              <w:top w:w="50" w:type="dxa"/>
              <w:left w:w="100" w:type="dxa"/>
            </w:tcMar>
            <w:vAlign w:val="center"/>
          </w:tcPr>
          <w:p w14:paraId="1BB50004"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1</w:t>
            </w:r>
          </w:p>
        </w:tc>
        <w:tc>
          <w:tcPr>
            <w:tcW w:w="2288" w:type="dxa"/>
            <w:tcMar>
              <w:top w:w="50" w:type="dxa"/>
              <w:left w:w="100" w:type="dxa"/>
            </w:tcMar>
            <w:vAlign w:val="center"/>
          </w:tcPr>
          <w:p w14:paraId="09CE66D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Общие сведения о языке</w:t>
            </w:r>
          </w:p>
        </w:tc>
        <w:tc>
          <w:tcPr>
            <w:tcW w:w="1050" w:type="dxa"/>
            <w:tcMar>
              <w:top w:w="50" w:type="dxa"/>
              <w:left w:w="100" w:type="dxa"/>
            </w:tcMar>
            <w:vAlign w:val="center"/>
          </w:tcPr>
          <w:p w14:paraId="4E4CAB63"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14:paraId="6E57C7E8"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389D1268"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7CD7F4D2"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3">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14B40DAA" w14:textId="77777777" w:rsidTr="00867A3B">
        <w:trPr>
          <w:trHeight w:val="144"/>
          <w:tblCellSpacing w:w="20" w:type="nil"/>
        </w:trPr>
        <w:tc>
          <w:tcPr>
            <w:tcW w:w="505" w:type="dxa"/>
            <w:tcMar>
              <w:top w:w="50" w:type="dxa"/>
              <w:left w:w="100" w:type="dxa"/>
            </w:tcMar>
            <w:vAlign w:val="center"/>
          </w:tcPr>
          <w:p w14:paraId="15B874DD"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60680678"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Фонетика и графика</w:t>
            </w:r>
          </w:p>
        </w:tc>
        <w:tc>
          <w:tcPr>
            <w:tcW w:w="1050" w:type="dxa"/>
            <w:tcMar>
              <w:top w:w="50" w:type="dxa"/>
              <w:left w:w="100" w:type="dxa"/>
            </w:tcMar>
            <w:vAlign w:val="center"/>
          </w:tcPr>
          <w:p w14:paraId="11CD0EAD"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2 </w:t>
            </w:r>
          </w:p>
        </w:tc>
        <w:tc>
          <w:tcPr>
            <w:tcW w:w="1785" w:type="dxa"/>
            <w:tcMar>
              <w:top w:w="50" w:type="dxa"/>
              <w:left w:w="100" w:type="dxa"/>
            </w:tcMar>
            <w:vAlign w:val="center"/>
          </w:tcPr>
          <w:p w14:paraId="02B8B79A"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03683DA1"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111032F"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4">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1C6A66B5" w14:textId="77777777" w:rsidTr="00867A3B">
        <w:trPr>
          <w:trHeight w:val="144"/>
          <w:tblCellSpacing w:w="20" w:type="nil"/>
        </w:trPr>
        <w:tc>
          <w:tcPr>
            <w:tcW w:w="505" w:type="dxa"/>
            <w:tcMar>
              <w:top w:w="50" w:type="dxa"/>
              <w:left w:w="100" w:type="dxa"/>
            </w:tcMar>
            <w:vAlign w:val="center"/>
          </w:tcPr>
          <w:p w14:paraId="5A7CF704"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071D4081"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Лексика </w:t>
            </w:r>
          </w:p>
        </w:tc>
        <w:tc>
          <w:tcPr>
            <w:tcW w:w="1050" w:type="dxa"/>
            <w:tcMar>
              <w:top w:w="50" w:type="dxa"/>
              <w:left w:w="100" w:type="dxa"/>
            </w:tcMar>
            <w:vAlign w:val="center"/>
          </w:tcPr>
          <w:p w14:paraId="0840457F"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785" w:type="dxa"/>
            <w:tcMar>
              <w:top w:w="50" w:type="dxa"/>
              <w:left w:w="100" w:type="dxa"/>
            </w:tcMar>
            <w:vAlign w:val="center"/>
          </w:tcPr>
          <w:p w14:paraId="24B6C832"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132ADC5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E53B597"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5">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1A505AE5" w14:textId="77777777" w:rsidTr="00867A3B">
        <w:trPr>
          <w:trHeight w:val="144"/>
          <w:tblCellSpacing w:w="20" w:type="nil"/>
        </w:trPr>
        <w:tc>
          <w:tcPr>
            <w:tcW w:w="505" w:type="dxa"/>
            <w:tcMar>
              <w:top w:w="50" w:type="dxa"/>
              <w:left w:w="100" w:type="dxa"/>
            </w:tcMar>
            <w:vAlign w:val="center"/>
          </w:tcPr>
          <w:p w14:paraId="38F2E32E"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590222BE"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Состав слова</w:t>
            </w:r>
          </w:p>
        </w:tc>
        <w:tc>
          <w:tcPr>
            <w:tcW w:w="1050" w:type="dxa"/>
            <w:tcMar>
              <w:top w:w="50" w:type="dxa"/>
              <w:left w:w="100" w:type="dxa"/>
            </w:tcMar>
            <w:vAlign w:val="center"/>
          </w:tcPr>
          <w:p w14:paraId="41FBB45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9 </w:t>
            </w:r>
          </w:p>
        </w:tc>
        <w:tc>
          <w:tcPr>
            <w:tcW w:w="1785" w:type="dxa"/>
            <w:tcMar>
              <w:top w:w="50" w:type="dxa"/>
              <w:left w:w="100" w:type="dxa"/>
            </w:tcMar>
            <w:vAlign w:val="center"/>
          </w:tcPr>
          <w:p w14:paraId="7042DF06"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072CC76"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F1A9844"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6">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1A77EFB1" w14:textId="77777777" w:rsidTr="00867A3B">
        <w:trPr>
          <w:trHeight w:val="144"/>
          <w:tblCellSpacing w:w="20" w:type="nil"/>
        </w:trPr>
        <w:tc>
          <w:tcPr>
            <w:tcW w:w="505" w:type="dxa"/>
            <w:tcMar>
              <w:top w:w="50" w:type="dxa"/>
              <w:left w:w="100" w:type="dxa"/>
            </w:tcMar>
            <w:vAlign w:val="center"/>
          </w:tcPr>
          <w:p w14:paraId="17BBD624"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5</w:t>
            </w:r>
          </w:p>
        </w:tc>
        <w:tc>
          <w:tcPr>
            <w:tcW w:w="2288" w:type="dxa"/>
            <w:tcMar>
              <w:top w:w="50" w:type="dxa"/>
              <w:left w:w="100" w:type="dxa"/>
            </w:tcMar>
            <w:vAlign w:val="center"/>
          </w:tcPr>
          <w:p w14:paraId="1C12D97B"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Морфология</w:t>
            </w:r>
          </w:p>
        </w:tc>
        <w:tc>
          <w:tcPr>
            <w:tcW w:w="1050" w:type="dxa"/>
            <w:tcMar>
              <w:top w:w="50" w:type="dxa"/>
              <w:left w:w="100" w:type="dxa"/>
            </w:tcMar>
            <w:vAlign w:val="center"/>
          </w:tcPr>
          <w:p w14:paraId="1A2DF237"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43 </w:t>
            </w:r>
          </w:p>
        </w:tc>
        <w:tc>
          <w:tcPr>
            <w:tcW w:w="1785" w:type="dxa"/>
            <w:tcMar>
              <w:top w:w="50" w:type="dxa"/>
              <w:left w:w="100" w:type="dxa"/>
            </w:tcMar>
            <w:vAlign w:val="center"/>
          </w:tcPr>
          <w:p w14:paraId="6FB1FA1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19D4944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0B496A19"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7">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2ECA027D" w14:textId="77777777" w:rsidTr="00867A3B">
        <w:trPr>
          <w:trHeight w:val="144"/>
          <w:tblCellSpacing w:w="20" w:type="nil"/>
        </w:trPr>
        <w:tc>
          <w:tcPr>
            <w:tcW w:w="505" w:type="dxa"/>
            <w:tcMar>
              <w:top w:w="50" w:type="dxa"/>
              <w:left w:w="100" w:type="dxa"/>
            </w:tcMar>
            <w:vAlign w:val="center"/>
          </w:tcPr>
          <w:p w14:paraId="06330C08"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6</w:t>
            </w:r>
          </w:p>
        </w:tc>
        <w:tc>
          <w:tcPr>
            <w:tcW w:w="2288" w:type="dxa"/>
            <w:tcMar>
              <w:top w:w="50" w:type="dxa"/>
              <w:left w:w="100" w:type="dxa"/>
            </w:tcMar>
            <w:vAlign w:val="center"/>
          </w:tcPr>
          <w:p w14:paraId="6F614141"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Синтаксис</w:t>
            </w:r>
          </w:p>
        </w:tc>
        <w:tc>
          <w:tcPr>
            <w:tcW w:w="1050" w:type="dxa"/>
            <w:tcMar>
              <w:top w:w="50" w:type="dxa"/>
              <w:left w:w="100" w:type="dxa"/>
            </w:tcMar>
            <w:vAlign w:val="center"/>
          </w:tcPr>
          <w:p w14:paraId="01115D38"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13 </w:t>
            </w:r>
          </w:p>
        </w:tc>
        <w:tc>
          <w:tcPr>
            <w:tcW w:w="1785" w:type="dxa"/>
            <w:tcMar>
              <w:top w:w="50" w:type="dxa"/>
              <w:left w:w="100" w:type="dxa"/>
            </w:tcMar>
            <w:vAlign w:val="center"/>
          </w:tcPr>
          <w:p w14:paraId="1231D18A"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1C40445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88AC590"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8">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1C3DBEB1" w14:textId="77777777" w:rsidTr="00867A3B">
        <w:trPr>
          <w:trHeight w:val="144"/>
          <w:tblCellSpacing w:w="20" w:type="nil"/>
        </w:trPr>
        <w:tc>
          <w:tcPr>
            <w:tcW w:w="505" w:type="dxa"/>
            <w:tcMar>
              <w:top w:w="50" w:type="dxa"/>
              <w:left w:w="100" w:type="dxa"/>
            </w:tcMar>
            <w:vAlign w:val="center"/>
          </w:tcPr>
          <w:p w14:paraId="16CE370D"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7</w:t>
            </w:r>
          </w:p>
        </w:tc>
        <w:tc>
          <w:tcPr>
            <w:tcW w:w="2288" w:type="dxa"/>
            <w:tcMar>
              <w:top w:w="50" w:type="dxa"/>
              <w:left w:w="100" w:type="dxa"/>
            </w:tcMar>
            <w:vAlign w:val="center"/>
          </w:tcPr>
          <w:p w14:paraId="0022A5B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Орфография и пунктуация</w:t>
            </w:r>
          </w:p>
        </w:tc>
        <w:tc>
          <w:tcPr>
            <w:tcW w:w="1050" w:type="dxa"/>
            <w:tcMar>
              <w:top w:w="50" w:type="dxa"/>
              <w:left w:w="100" w:type="dxa"/>
            </w:tcMar>
            <w:vAlign w:val="center"/>
          </w:tcPr>
          <w:p w14:paraId="4C3B6B70"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50 </w:t>
            </w:r>
          </w:p>
        </w:tc>
        <w:tc>
          <w:tcPr>
            <w:tcW w:w="1785" w:type="dxa"/>
            <w:tcMar>
              <w:top w:w="50" w:type="dxa"/>
              <w:left w:w="100" w:type="dxa"/>
            </w:tcMar>
            <w:vAlign w:val="center"/>
          </w:tcPr>
          <w:p w14:paraId="1E95965C"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BB61425"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32FCFA5"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29">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6B02AA01" w14:textId="77777777" w:rsidTr="00867A3B">
        <w:trPr>
          <w:trHeight w:val="144"/>
          <w:tblCellSpacing w:w="20" w:type="nil"/>
        </w:trPr>
        <w:tc>
          <w:tcPr>
            <w:tcW w:w="505" w:type="dxa"/>
            <w:tcMar>
              <w:top w:w="50" w:type="dxa"/>
              <w:left w:w="100" w:type="dxa"/>
            </w:tcMar>
            <w:vAlign w:val="center"/>
          </w:tcPr>
          <w:p w14:paraId="07C9464D"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8</w:t>
            </w:r>
          </w:p>
        </w:tc>
        <w:tc>
          <w:tcPr>
            <w:tcW w:w="2288" w:type="dxa"/>
            <w:tcMar>
              <w:top w:w="50" w:type="dxa"/>
              <w:left w:w="100" w:type="dxa"/>
            </w:tcMar>
            <w:vAlign w:val="center"/>
          </w:tcPr>
          <w:p w14:paraId="4F9A9BB6"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Развитие речи</w:t>
            </w:r>
          </w:p>
        </w:tc>
        <w:tc>
          <w:tcPr>
            <w:tcW w:w="1050" w:type="dxa"/>
            <w:tcMar>
              <w:top w:w="50" w:type="dxa"/>
              <w:left w:w="100" w:type="dxa"/>
            </w:tcMar>
            <w:vAlign w:val="center"/>
          </w:tcPr>
          <w:p w14:paraId="7954879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30 </w:t>
            </w:r>
          </w:p>
        </w:tc>
        <w:tc>
          <w:tcPr>
            <w:tcW w:w="1785" w:type="dxa"/>
            <w:tcMar>
              <w:top w:w="50" w:type="dxa"/>
              <w:left w:w="100" w:type="dxa"/>
            </w:tcMar>
            <w:vAlign w:val="center"/>
          </w:tcPr>
          <w:p w14:paraId="3AE33421"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3953A25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887C0F7"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0">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410</w:t>
              </w:r>
              <w:r w:rsidRPr="00867A3B">
                <w:rPr>
                  <w:rFonts w:ascii="Times New Roman" w:eastAsia="Calibri" w:hAnsi="Times New Roman" w:cs="Times New Roman"/>
                  <w:color w:val="0000FF"/>
                  <w:u w:val="single"/>
                  <w:lang w:val="en-US"/>
                </w:rPr>
                <w:t>de</w:t>
              </w:r>
              <w:r w:rsidRPr="00867A3B">
                <w:rPr>
                  <w:rFonts w:ascii="Times New Roman" w:eastAsia="Calibri" w:hAnsi="Times New Roman" w:cs="Times New Roman"/>
                  <w:color w:val="0000FF"/>
                  <w:u w:val="single"/>
                </w:rPr>
                <w:t>8</w:t>
              </w:r>
            </w:hyperlink>
          </w:p>
        </w:tc>
      </w:tr>
      <w:tr w:rsidR="00867A3B" w:rsidRPr="00867A3B" w14:paraId="4369A525" w14:textId="77777777" w:rsidTr="00867A3B">
        <w:trPr>
          <w:trHeight w:val="144"/>
          <w:tblCellSpacing w:w="20" w:type="nil"/>
        </w:trPr>
        <w:tc>
          <w:tcPr>
            <w:tcW w:w="0" w:type="auto"/>
            <w:gridSpan w:val="2"/>
            <w:tcMar>
              <w:top w:w="50" w:type="dxa"/>
              <w:left w:w="100" w:type="dxa"/>
            </w:tcMar>
            <w:vAlign w:val="center"/>
          </w:tcPr>
          <w:p w14:paraId="6040E63E"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Резервное время</w:t>
            </w:r>
          </w:p>
        </w:tc>
        <w:tc>
          <w:tcPr>
            <w:tcW w:w="1651" w:type="dxa"/>
            <w:tcMar>
              <w:top w:w="50" w:type="dxa"/>
              <w:left w:w="100" w:type="dxa"/>
            </w:tcMar>
            <w:vAlign w:val="center"/>
          </w:tcPr>
          <w:p w14:paraId="34CDB85C"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17 </w:t>
            </w:r>
          </w:p>
        </w:tc>
        <w:tc>
          <w:tcPr>
            <w:tcW w:w="1785" w:type="dxa"/>
            <w:tcMar>
              <w:top w:w="50" w:type="dxa"/>
              <w:left w:w="100" w:type="dxa"/>
            </w:tcMar>
            <w:vAlign w:val="center"/>
          </w:tcPr>
          <w:p w14:paraId="5326611C"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866" w:type="dxa"/>
            <w:tcMar>
              <w:top w:w="50" w:type="dxa"/>
              <w:left w:w="100" w:type="dxa"/>
            </w:tcMar>
            <w:vAlign w:val="center"/>
          </w:tcPr>
          <w:p w14:paraId="0268582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780A6FA2"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3A3B867E" w14:textId="77777777" w:rsidTr="00867A3B">
        <w:trPr>
          <w:trHeight w:val="144"/>
          <w:tblCellSpacing w:w="20" w:type="nil"/>
        </w:trPr>
        <w:tc>
          <w:tcPr>
            <w:tcW w:w="0" w:type="auto"/>
            <w:gridSpan w:val="2"/>
            <w:tcMar>
              <w:top w:w="50" w:type="dxa"/>
              <w:left w:w="100" w:type="dxa"/>
            </w:tcMar>
            <w:vAlign w:val="center"/>
          </w:tcPr>
          <w:p w14:paraId="46F1609F"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351487F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rPr>
              <w:t xml:space="preserve"> </w:t>
            </w:r>
            <w:r w:rsidRPr="00867A3B">
              <w:rPr>
                <w:rFonts w:ascii="Times New Roman" w:eastAsia="Calibri" w:hAnsi="Times New Roman" w:cs="Times New Roman"/>
                <w:color w:val="000000"/>
                <w:sz w:val="24"/>
                <w:lang w:val="en-US"/>
              </w:rPr>
              <w:t xml:space="preserve">170 </w:t>
            </w:r>
          </w:p>
        </w:tc>
        <w:tc>
          <w:tcPr>
            <w:tcW w:w="1785" w:type="dxa"/>
            <w:tcMar>
              <w:top w:w="50" w:type="dxa"/>
              <w:left w:w="100" w:type="dxa"/>
            </w:tcMar>
            <w:vAlign w:val="center"/>
          </w:tcPr>
          <w:p w14:paraId="6FB18850"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866" w:type="dxa"/>
            <w:tcMar>
              <w:top w:w="50" w:type="dxa"/>
              <w:left w:w="100" w:type="dxa"/>
            </w:tcMar>
            <w:vAlign w:val="center"/>
          </w:tcPr>
          <w:p w14:paraId="08C766FE"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64C6D08C" w14:textId="77777777" w:rsidR="00867A3B" w:rsidRPr="00867A3B" w:rsidRDefault="00867A3B" w:rsidP="00867A3B">
            <w:pPr>
              <w:spacing w:after="200" w:line="276" w:lineRule="auto"/>
              <w:rPr>
                <w:rFonts w:ascii="Calibri" w:eastAsia="Calibri" w:hAnsi="Calibri" w:cs="Times New Roman"/>
                <w:lang w:val="en-US"/>
              </w:rPr>
            </w:pPr>
          </w:p>
        </w:tc>
      </w:tr>
    </w:tbl>
    <w:p w14:paraId="18A35E60" w14:textId="77777777" w:rsidR="00867A3B" w:rsidRPr="00867A3B" w:rsidRDefault="00867A3B" w:rsidP="00867A3B">
      <w:pPr>
        <w:spacing w:after="200" w:line="276" w:lineRule="auto"/>
        <w:rPr>
          <w:rFonts w:ascii="Calibri" w:eastAsia="Calibri" w:hAnsi="Calibri" w:cs="Times New Roman"/>
          <w:lang w:val="en-US"/>
        </w:rPr>
        <w:sectPr w:rsidR="00867A3B" w:rsidRPr="00867A3B" w:rsidSect="00AB532E">
          <w:pgSz w:w="11906" w:h="16383"/>
          <w:pgMar w:top="850" w:right="1134" w:bottom="1701" w:left="1134" w:header="720" w:footer="720" w:gutter="0"/>
          <w:cols w:space="720"/>
          <w:docGrid w:linePitch="299"/>
        </w:sectPr>
      </w:pPr>
    </w:p>
    <w:p w14:paraId="4E68511B" w14:textId="77777777" w:rsidR="00867A3B" w:rsidRPr="00867A3B" w:rsidRDefault="00867A3B" w:rsidP="00867A3B">
      <w:pPr>
        <w:spacing w:line="276" w:lineRule="auto"/>
        <w:ind w:left="120"/>
        <w:rPr>
          <w:rFonts w:ascii="Calibri" w:eastAsia="Calibri" w:hAnsi="Calibri" w:cs="Times New Roman"/>
          <w:lang w:val="en-US"/>
        </w:rPr>
      </w:pPr>
      <w:r w:rsidRPr="00867A3B">
        <w:rPr>
          <w:rFonts w:ascii="Times New Roman" w:eastAsia="Calibri" w:hAnsi="Times New Roman" w:cs="Times New Roman"/>
          <w:b/>
          <w:color w:val="000000"/>
          <w:sz w:val="28"/>
          <w:lang w:val="en-US"/>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867A3B" w:rsidRPr="00867A3B" w14:paraId="74F42664" w14:textId="77777777" w:rsidTr="00867A3B">
        <w:trPr>
          <w:trHeight w:val="144"/>
          <w:tblCellSpacing w:w="20" w:type="nil"/>
        </w:trPr>
        <w:tc>
          <w:tcPr>
            <w:tcW w:w="505" w:type="dxa"/>
            <w:vMerge w:val="restart"/>
            <w:tcMar>
              <w:top w:w="50" w:type="dxa"/>
              <w:left w:w="100" w:type="dxa"/>
            </w:tcMar>
            <w:vAlign w:val="center"/>
          </w:tcPr>
          <w:p w14:paraId="12FC568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 п/п </w:t>
            </w:r>
          </w:p>
          <w:p w14:paraId="7590F540" w14:textId="77777777" w:rsidR="00867A3B" w:rsidRPr="00867A3B" w:rsidRDefault="00867A3B" w:rsidP="00867A3B">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551D8186"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Наименование разделов и тем программы </w:t>
            </w:r>
          </w:p>
          <w:p w14:paraId="67FED376" w14:textId="77777777" w:rsidR="00867A3B" w:rsidRPr="00867A3B" w:rsidRDefault="00867A3B" w:rsidP="00867A3B">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36033148"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338661B6"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Электронные (цифровые) образовательные ресурсы </w:t>
            </w:r>
          </w:p>
          <w:p w14:paraId="455F52B1"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32243D2B" w14:textId="77777777" w:rsidTr="00867A3B">
        <w:trPr>
          <w:trHeight w:val="144"/>
          <w:tblCellSpacing w:w="20" w:type="nil"/>
        </w:trPr>
        <w:tc>
          <w:tcPr>
            <w:tcW w:w="0" w:type="auto"/>
            <w:vMerge/>
            <w:tcBorders>
              <w:top w:val="nil"/>
            </w:tcBorders>
            <w:tcMar>
              <w:top w:w="50" w:type="dxa"/>
              <w:left w:w="100" w:type="dxa"/>
            </w:tcMar>
          </w:tcPr>
          <w:p w14:paraId="5571BF37" w14:textId="77777777" w:rsidR="00867A3B" w:rsidRPr="00867A3B" w:rsidRDefault="00867A3B" w:rsidP="00867A3B">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07C1889C" w14:textId="77777777" w:rsidR="00867A3B" w:rsidRPr="00867A3B" w:rsidRDefault="00867A3B" w:rsidP="00867A3B">
            <w:pPr>
              <w:spacing w:after="200" w:line="276" w:lineRule="auto"/>
              <w:rPr>
                <w:rFonts w:ascii="Calibri" w:eastAsia="Calibri" w:hAnsi="Calibri" w:cs="Times New Roman"/>
                <w:lang w:val="en-US"/>
              </w:rPr>
            </w:pPr>
          </w:p>
        </w:tc>
        <w:tc>
          <w:tcPr>
            <w:tcW w:w="1050" w:type="dxa"/>
            <w:tcMar>
              <w:top w:w="50" w:type="dxa"/>
              <w:left w:w="100" w:type="dxa"/>
            </w:tcMar>
            <w:vAlign w:val="center"/>
          </w:tcPr>
          <w:p w14:paraId="26A2842B"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Всего </w:t>
            </w:r>
          </w:p>
          <w:p w14:paraId="43B521A4" w14:textId="77777777" w:rsidR="00867A3B" w:rsidRPr="00867A3B" w:rsidRDefault="00867A3B" w:rsidP="00867A3B">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16D8570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Контрольные работы </w:t>
            </w:r>
          </w:p>
          <w:p w14:paraId="048EDE0B" w14:textId="77777777" w:rsidR="00867A3B" w:rsidRPr="00867A3B" w:rsidRDefault="00867A3B" w:rsidP="00867A3B">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77E8F833"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b/>
                <w:color w:val="000000"/>
                <w:sz w:val="24"/>
                <w:lang w:val="en-US"/>
              </w:rPr>
              <w:t xml:space="preserve">Практические работы </w:t>
            </w:r>
          </w:p>
          <w:p w14:paraId="3F86C32D" w14:textId="77777777" w:rsidR="00867A3B" w:rsidRPr="00867A3B" w:rsidRDefault="00867A3B" w:rsidP="00867A3B">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2FFA588F" w14:textId="77777777" w:rsidR="00867A3B" w:rsidRPr="00867A3B" w:rsidRDefault="00867A3B" w:rsidP="00867A3B">
            <w:pPr>
              <w:spacing w:after="200" w:line="276" w:lineRule="auto"/>
              <w:rPr>
                <w:rFonts w:ascii="Calibri" w:eastAsia="Calibri" w:hAnsi="Calibri" w:cs="Times New Roman"/>
                <w:lang w:val="en-US"/>
              </w:rPr>
            </w:pPr>
          </w:p>
        </w:tc>
      </w:tr>
      <w:tr w:rsidR="00867A3B" w:rsidRPr="00867A3B" w14:paraId="25C06ADF" w14:textId="77777777" w:rsidTr="00867A3B">
        <w:trPr>
          <w:trHeight w:val="144"/>
          <w:tblCellSpacing w:w="20" w:type="nil"/>
        </w:trPr>
        <w:tc>
          <w:tcPr>
            <w:tcW w:w="505" w:type="dxa"/>
            <w:tcMar>
              <w:top w:w="50" w:type="dxa"/>
              <w:left w:w="100" w:type="dxa"/>
            </w:tcMar>
            <w:vAlign w:val="center"/>
          </w:tcPr>
          <w:p w14:paraId="334B5E95"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lastRenderedPageBreak/>
              <w:t>1</w:t>
            </w:r>
          </w:p>
        </w:tc>
        <w:tc>
          <w:tcPr>
            <w:tcW w:w="2288" w:type="dxa"/>
            <w:tcMar>
              <w:top w:w="50" w:type="dxa"/>
              <w:left w:w="100" w:type="dxa"/>
            </w:tcMar>
            <w:vAlign w:val="center"/>
          </w:tcPr>
          <w:p w14:paraId="6D784A4D"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Общие сведения о языке</w:t>
            </w:r>
          </w:p>
        </w:tc>
        <w:tc>
          <w:tcPr>
            <w:tcW w:w="1050" w:type="dxa"/>
            <w:tcMar>
              <w:top w:w="50" w:type="dxa"/>
              <w:left w:w="100" w:type="dxa"/>
            </w:tcMar>
            <w:vAlign w:val="center"/>
          </w:tcPr>
          <w:p w14:paraId="3AC75373"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14:paraId="0BD936C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2717152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3B938775"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1">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6B720329" w14:textId="77777777" w:rsidTr="00867A3B">
        <w:trPr>
          <w:trHeight w:val="144"/>
          <w:tblCellSpacing w:w="20" w:type="nil"/>
        </w:trPr>
        <w:tc>
          <w:tcPr>
            <w:tcW w:w="505" w:type="dxa"/>
            <w:tcMar>
              <w:top w:w="50" w:type="dxa"/>
              <w:left w:w="100" w:type="dxa"/>
            </w:tcMar>
            <w:vAlign w:val="center"/>
          </w:tcPr>
          <w:p w14:paraId="61D0BEE8"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2038B894"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Фонетика и графика</w:t>
            </w:r>
          </w:p>
        </w:tc>
        <w:tc>
          <w:tcPr>
            <w:tcW w:w="1050" w:type="dxa"/>
            <w:tcMar>
              <w:top w:w="50" w:type="dxa"/>
              <w:left w:w="100" w:type="dxa"/>
            </w:tcMar>
            <w:vAlign w:val="center"/>
          </w:tcPr>
          <w:p w14:paraId="3B0DC7A1"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2 </w:t>
            </w:r>
          </w:p>
        </w:tc>
        <w:tc>
          <w:tcPr>
            <w:tcW w:w="1785" w:type="dxa"/>
            <w:tcMar>
              <w:top w:w="50" w:type="dxa"/>
              <w:left w:w="100" w:type="dxa"/>
            </w:tcMar>
            <w:vAlign w:val="center"/>
          </w:tcPr>
          <w:p w14:paraId="1AB0385E"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756F2F8F"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58070BE"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2">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69B7D60A" w14:textId="77777777" w:rsidTr="00867A3B">
        <w:trPr>
          <w:trHeight w:val="144"/>
          <w:tblCellSpacing w:w="20" w:type="nil"/>
        </w:trPr>
        <w:tc>
          <w:tcPr>
            <w:tcW w:w="505" w:type="dxa"/>
            <w:tcMar>
              <w:top w:w="50" w:type="dxa"/>
              <w:left w:w="100" w:type="dxa"/>
            </w:tcMar>
            <w:vAlign w:val="center"/>
          </w:tcPr>
          <w:p w14:paraId="0FF02971"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0B729D1C"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Лексика </w:t>
            </w:r>
          </w:p>
        </w:tc>
        <w:tc>
          <w:tcPr>
            <w:tcW w:w="1050" w:type="dxa"/>
            <w:tcMar>
              <w:top w:w="50" w:type="dxa"/>
              <w:left w:w="100" w:type="dxa"/>
            </w:tcMar>
            <w:vAlign w:val="center"/>
          </w:tcPr>
          <w:p w14:paraId="4701F278"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785" w:type="dxa"/>
            <w:tcMar>
              <w:top w:w="50" w:type="dxa"/>
              <w:left w:w="100" w:type="dxa"/>
            </w:tcMar>
            <w:vAlign w:val="center"/>
          </w:tcPr>
          <w:p w14:paraId="30BFC162"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476A93A2"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EAE8F2F"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3">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5F6A86BA" w14:textId="77777777" w:rsidTr="00867A3B">
        <w:trPr>
          <w:trHeight w:val="144"/>
          <w:tblCellSpacing w:w="20" w:type="nil"/>
        </w:trPr>
        <w:tc>
          <w:tcPr>
            <w:tcW w:w="505" w:type="dxa"/>
            <w:tcMar>
              <w:top w:w="50" w:type="dxa"/>
              <w:left w:w="100" w:type="dxa"/>
            </w:tcMar>
            <w:vAlign w:val="center"/>
          </w:tcPr>
          <w:p w14:paraId="4C9B20EA"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764A7E55"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Состав слова</w:t>
            </w:r>
          </w:p>
        </w:tc>
        <w:tc>
          <w:tcPr>
            <w:tcW w:w="1050" w:type="dxa"/>
            <w:tcMar>
              <w:top w:w="50" w:type="dxa"/>
              <w:left w:w="100" w:type="dxa"/>
            </w:tcMar>
            <w:vAlign w:val="center"/>
          </w:tcPr>
          <w:p w14:paraId="22DD6E1A"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 </w:t>
            </w:r>
          </w:p>
        </w:tc>
        <w:tc>
          <w:tcPr>
            <w:tcW w:w="1785" w:type="dxa"/>
            <w:tcMar>
              <w:top w:w="50" w:type="dxa"/>
              <w:left w:w="100" w:type="dxa"/>
            </w:tcMar>
            <w:vAlign w:val="center"/>
          </w:tcPr>
          <w:p w14:paraId="23D5B297"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83107D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C06E420"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4">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397E6C8F" w14:textId="77777777" w:rsidTr="00867A3B">
        <w:trPr>
          <w:trHeight w:val="144"/>
          <w:tblCellSpacing w:w="20" w:type="nil"/>
        </w:trPr>
        <w:tc>
          <w:tcPr>
            <w:tcW w:w="505" w:type="dxa"/>
            <w:tcMar>
              <w:top w:w="50" w:type="dxa"/>
              <w:left w:w="100" w:type="dxa"/>
            </w:tcMar>
            <w:vAlign w:val="center"/>
          </w:tcPr>
          <w:p w14:paraId="14BF6504"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5</w:t>
            </w:r>
          </w:p>
        </w:tc>
        <w:tc>
          <w:tcPr>
            <w:tcW w:w="2288" w:type="dxa"/>
            <w:tcMar>
              <w:top w:w="50" w:type="dxa"/>
              <w:left w:w="100" w:type="dxa"/>
            </w:tcMar>
            <w:vAlign w:val="center"/>
          </w:tcPr>
          <w:p w14:paraId="0D92FCF5"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Морфология</w:t>
            </w:r>
          </w:p>
        </w:tc>
        <w:tc>
          <w:tcPr>
            <w:tcW w:w="1050" w:type="dxa"/>
            <w:tcMar>
              <w:top w:w="50" w:type="dxa"/>
              <w:left w:w="100" w:type="dxa"/>
            </w:tcMar>
            <w:vAlign w:val="center"/>
          </w:tcPr>
          <w:p w14:paraId="5AFF06D0"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43 </w:t>
            </w:r>
          </w:p>
        </w:tc>
        <w:tc>
          <w:tcPr>
            <w:tcW w:w="1785" w:type="dxa"/>
            <w:tcMar>
              <w:top w:w="50" w:type="dxa"/>
              <w:left w:w="100" w:type="dxa"/>
            </w:tcMar>
            <w:vAlign w:val="center"/>
          </w:tcPr>
          <w:p w14:paraId="04B5422B"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38B80E9D"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08157036"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5">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1B6BA34C" w14:textId="77777777" w:rsidTr="00867A3B">
        <w:trPr>
          <w:trHeight w:val="144"/>
          <w:tblCellSpacing w:w="20" w:type="nil"/>
        </w:trPr>
        <w:tc>
          <w:tcPr>
            <w:tcW w:w="505" w:type="dxa"/>
            <w:tcMar>
              <w:top w:w="50" w:type="dxa"/>
              <w:left w:w="100" w:type="dxa"/>
            </w:tcMar>
            <w:vAlign w:val="center"/>
          </w:tcPr>
          <w:p w14:paraId="4217727B"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6</w:t>
            </w:r>
          </w:p>
        </w:tc>
        <w:tc>
          <w:tcPr>
            <w:tcW w:w="2288" w:type="dxa"/>
            <w:tcMar>
              <w:top w:w="50" w:type="dxa"/>
              <w:left w:w="100" w:type="dxa"/>
            </w:tcMar>
            <w:vAlign w:val="center"/>
          </w:tcPr>
          <w:p w14:paraId="188FABE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Синтаксис</w:t>
            </w:r>
          </w:p>
        </w:tc>
        <w:tc>
          <w:tcPr>
            <w:tcW w:w="1050" w:type="dxa"/>
            <w:tcMar>
              <w:top w:w="50" w:type="dxa"/>
              <w:left w:w="100" w:type="dxa"/>
            </w:tcMar>
            <w:vAlign w:val="center"/>
          </w:tcPr>
          <w:p w14:paraId="5AC39BBB"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16 </w:t>
            </w:r>
          </w:p>
        </w:tc>
        <w:tc>
          <w:tcPr>
            <w:tcW w:w="1785" w:type="dxa"/>
            <w:tcMar>
              <w:top w:w="50" w:type="dxa"/>
              <w:left w:w="100" w:type="dxa"/>
            </w:tcMar>
            <w:vAlign w:val="center"/>
          </w:tcPr>
          <w:p w14:paraId="1D3A3FB5"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EAAD65F"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AEEEFA0"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6">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7ECAFF6F" w14:textId="77777777" w:rsidTr="00867A3B">
        <w:trPr>
          <w:trHeight w:val="144"/>
          <w:tblCellSpacing w:w="20" w:type="nil"/>
        </w:trPr>
        <w:tc>
          <w:tcPr>
            <w:tcW w:w="505" w:type="dxa"/>
            <w:tcMar>
              <w:top w:w="50" w:type="dxa"/>
              <w:left w:w="100" w:type="dxa"/>
            </w:tcMar>
            <w:vAlign w:val="center"/>
          </w:tcPr>
          <w:p w14:paraId="0B6449BE"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7</w:t>
            </w:r>
          </w:p>
        </w:tc>
        <w:tc>
          <w:tcPr>
            <w:tcW w:w="2288" w:type="dxa"/>
            <w:tcMar>
              <w:top w:w="50" w:type="dxa"/>
              <w:left w:w="100" w:type="dxa"/>
            </w:tcMar>
            <w:vAlign w:val="center"/>
          </w:tcPr>
          <w:p w14:paraId="216DBB2B"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Орфография и пунктуация</w:t>
            </w:r>
          </w:p>
        </w:tc>
        <w:tc>
          <w:tcPr>
            <w:tcW w:w="1050" w:type="dxa"/>
            <w:tcMar>
              <w:top w:w="50" w:type="dxa"/>
              <w:left w:w="100" w:type="dxa"/>
            </w:tcMar>
            <w:vAlign w:val="center"/>
          </w:tcPr>
          <w:p w14:paraId="09B21C7E"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50 </w:t>
            </w:r>
          </w:p>
        </w:tc>
        <w:tc>
          <w:tcPr>
            <w:tcW w:w="1785" w:type="dxa"/>
            <w:tcMar>
              <w:top w:w="50" w:type="dxa"/>
              <w:left w:w="100" w:type="dxa"/>
            </w:tcMar>
            <w:vAlign w:val="center"/>
          </w:tcPr>
          <w:p w14:paraId="10FBC646"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25F21D42"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4593ECC"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7">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0BD88935" w14:textId="77777777" w:rsidTr="00867A3B">
        <w:trPr>
          <w:trHeight w:val="144"/>
          <w:tblCellSpacing w:w="20" w:type="nil"/>
        </w:trPr>
        <w:tc>
          <w:tcPr>
            <w:tcW w:w="505" w:type="dxa"/>
            <w:tcMar>
              <w:top w:w="50" w:type="dxa"/>
              <w:left w:w="100" w:type="dxa"/>
            </w:tcMar>
            <w:vAlign w:val="center"/>
          </w:tcPr>
          <w:p w14:paraId="4CB631AC" w14:textId="77777777" w:rsidR="00867A3B" w:rsidRPr="00867A3B" w:rsidRDefault="00867A3B" w:rsidP="00867A3B">
            <w:pPr>
              <w:spacing w:line="276" w:lineRule="auto"/>
              <w:rPr>
                <w:rFonts w:ascii="Calibri" w:eastAsia="Calibri" w:hAnsi="Calibri" w:cs="Times New Roman"/>
                <w:lang w:val="en-US"/>
              </w:rPr>
            </w:pPr>
            <w:r w:rsidRPr="00867A3B">
              <w:rPr>
                <w:rFonts w:ascii="Times New Roman" w:eastAsia="Calibri" w:hAnsi="Times New Roman" w:cs="Times New Roman"/>
                <w:color w:val="000000"/>
                <w:sz w:val="24"/>
                <w:lang w:val="en-US"/>
              </w:rPr>
              <w:t>8</w:t>
            </w:r>
          </w:p>
        </w:tc>
        <w:tc>
          <w:tcPr>
            <w:tcW w:w="2288" w:type="dxa"/>
            <w:tcMar>
              <w:top w:w="50" w:type="dxa"/>
              <w:left w:w="100" w:type="dxa"/>
            </w:tcMar>
            <w:vAlign w:val="center"/>
          </w:tcPr>
          <w:p w14:paraId="049C6024"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Развитие речи</w:t>
            </w:r>
          </w:p>
        </w:tc>
        <w:tc>
          <w:tcPr>
            <w:tcW w:w="1050" w:type="dxa"/>
            <w:tcMar>
              <w:top w:w="50" w:type="dxa"/>
              <w:left w:w="100" w:type="dxa"/>
            </w:tcMar>
            <w:vAlign w:val="center"/>
          </w:tcPr>
          <w:p w14:paraId="7E20F195"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30 </w:t>
            </w:r>
          </w:p>
        </w:tc>
        <w:tc>
          <w:tcPr>
            <w:tcW w:w="1785" w:type="dxa"/>
            <w:tcMar>
              <w:top w:w="50" w:type="dxa"/>
              <w:left w:w="100" w:type="dxa"/>
            </w:tcMar>
            <w:vAlign w:val="center"/>
          </w:tcPr>
          <w:p w14:paraId="50E0DD49"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D96129C"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154C363"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 xml:space="preserve">Библиотека ЦОК </w:t>
            </w:r>
            <w:hyperlink r:id="rId38">
              <w:r w:rsidRPr="00867A3B">
                <w:rPr>
                  <w:rFonts w:ascii="Times New Roman" w:eastAsia="Calibri" w:hAnsi="Times New Roman" w:cs="Times New Roman"/>
                  <w:color w:val="0000FF"/>
                  <w:u w:val="single"/>
                  <w:lang w:val="en-US"/>
                </w:rPr>
                <w:t>https</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m</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edsoo</w:t>
              </w:r>
              <w:r w:rsidRPr="00867A3B">
                <w:rPr>
                  <w:rFonts w:ascii="Times New Roman" w:eastAsia="Calibri" w:hAnsi="Times New Roman" w:cs="Times New Roman"/>
                  <w:color w:val="0000FF"/>
                  <w:u w:val="single"/>
                </w:rPr>
                <w:t>.</w:t>
              </w:r>
              <w:r w:rsidRPr="00867A3B">
                <w:rPr>
                  <w:rFonts w:ascii="Times New Roman" w:eastAsia="Calibri" w:hAnsi="Times New Roman" w:cs="Times New Roman"/>
                  <w:color w:val="0000FF"/>
                  <w:u w:val="single"/>
                  <w:lang w:val="en-US"/>
                </w:rPr>
                <w:t>ru</w:t>
              </w:r>
              <w:r w:rsidRPr="00867A3B">
                <w:rPr>
                  <w:rFonts w:ascii="Times New Roman" w:eastAsia="Calibri" w:hAnsi="Times New Roman" w:cs="Times New Roman"/>
                  <w:color w:val="0000FF"/>
                  <w:u w:val="single"/>
                </w:rPr>
                <w:t>/7</w:t>
              </w:r>
              <w:r w:rsidRPr="00867A3B">
                <w:rPr>
                  <w:rFonts w:ascii="Times New Roman" w:eastAsia="Calibri" w:hAnsi="Times New Roman" w:cs="Times New Roman"/>
                  <w:color w:val="0000FF"/>
                  <w:u w:val="single"/>
                  <w:lang w:val="en-US"/>
                </w:rPr>
                <w:t>f</w:t>
              </w:r>
              <w:r w:rsidRPr="00867A3B">
                <w:rPr>
                  <w:rFonts w:ascii="Times New Roman" w:eastAsia="Calibri" w:hAnsi="Times New Roman" w:cs="Times New Roman"/>
                  <w:color w:val="0000FF"/>
                  <w:u w:val="single"/>
                </w:rPr>
                <w:t>411</w:t>
              </w:r>
              <w:r w:rsidRPr="00867A3B">
                <w:rPr>
                  <w:rFonts w:ascii="Times New Roman" w:eastAsia="Calibri" w:hAnsi="Times New Roman" w:cs="Times New Roman"/>
                  <w:color w:val="0000FF"/>
                  <w:u w:val="single"/>
                  <w:lang w:val="en-US"/>
                </w:rPr>
                <w:t>da</w:t>
              </w:r>
              <w:r w:rsidRPr="00867A3B">
                <w:rPr>
                  <w:rFonts w:ascii="Times New Roman" w:eastAsia="Calibri" w:hAnsi="Times New Roman" w:cs="Times New Roman"/>
                  <w:color w:val="0000FF"/>
                  <w:u w:val="single"/>
                </w:rPr>
                <w:t>6</w:t>
              </w:r>
            </w:hyperlink>
          </w:p>
        </w:tc>
      </w:tr>
      <w:tr w:rsidR="00867A3B" w:rsidRPr="00867A3B" w14:paraId="551D974E" w14:textId="77777777" w:rsidTr="00867A3B">
        <w:trPr>
          <w:trHeight w:val="144"/>
          <w:tblCellSpacing w:w="20" w:type="nil"/>
        </w:trPr>
        <w:tc>
          <w:tcPr>
            <w:tcW w:w="0" w:type="auto"/>
            <w:gridSpan w:val="2"/>
            <w:tcMar>
              <w:top w:w="50" w:type="dxa"/>
              <w:left w:w="100" w:type="dxa"/>
            </w:tcMar>
            <w:vAlign w:val="center"/>
          </w:tcPr>
          <w:p w14:paraId="0D145A5F" w14:textId="77777777" w:rsidR="00867A3B" w:rsidRPr="00867A3B" w:rsidRDefault="00867A3B" w:rsidP="00867A3B">
            <w:pPr>
              <w:spacing w:line="276" w:lineRule="auto"/>
              <w:ind w:left="135"/>
              <w:rPr>
                <w:rFonts w:ascii="Calibri" w:eastAsia="Calibri" w:hAnsi="Calibri" w:cs="Times New Roman"/>
                <w:lang w:val="en-US"/>
              </w:rPr>
            </w:pPr>
            <w:r w:rsidRPr="00867A3B">
              <w:rPr>
                <w:rFonts w:ascii="Times New Roman" w:eastAsia="Calibri" w:hAnsi="Times New Roman" w:cs="Times New Roman"/>
                <w:color w:val="000000"/>
                <w:sz w:val="24"/>
                <w:lang w:val="en-US"/>
              </w:rPr>
              <w:t>Резервное время</w:t>
            </w:r>
          </w:p>
        </w:tc>
        <w:tc>
          <w:tcPr>
            <w:tcW w:w="1651" w:type="dxa"/>
            <w:tcMar>
              <w:top w:w="50" w:type="dxa"/>
              <w:left w:w="100" w:type="dxa"/>
            </w:tcMar>
            <w:vAlign w:val="center"/>
          </w:tcPr>
          <w:p w14:paraId="60DBB71E"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18 </w:t>
            </w:r>
          </w:p>
        </w:tc>
        <w:tc>
          <w:tcPr>
            <w:tcW w:w="1785" w:type="dxa"/>
            <w:tcMar>
              <w:top w:w="50" w:type="dxa"/>
              <w:left w:w="100" w:type="dxa"/>
            </w:tcMar>
            <w:vAlign w:val="center"/>
          </w:tcPr>
          <w:p w14:paraId="680CD41C"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 </w:t>
            </w:r>
          </w:p>
        </w:tc>
        <w:tc>
          <w:tcPr>
            <w:tcW w:w="1866" w:type="dxa"/>
            <w:tcMar>
              <w:top w:w="50" w:type="dxa"/>
              <w:left w:w="100" w:type="dxa"/>
            </w:tcMar>
            <w:vAlign w:val="center"/>
          </w:tcPr>
          <w:p w14:paraId="4F322AAF" w14:textId="77777777" w:rsidR="00867A3B" w:rsidRPr="00867A3B" w:rsidRDefault="00867A3B" w:rsidP="00867A3B">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29C66B9" w14:textId="77777777" w:rsidR="00867A3B" w:rsidRPr="00867A3B" w:rsidRDefault="00867A3B" w:rsidP="00867A3B">
            <w:pPr>
              <w:spacing w:line="276" w:lineRule="auto"/>
              <w:ind w:left="135"/>
              <w:rPr>
                <w:rFonts w:ascii="Calibri" w:eastAsia="Calibri" w:hAnsi="Calibri" w:cs="Times New Roman"/>
                <w:lang w:val="en-US"/>
              </w:rPr>
            </w:pPr>
          </w:p>
        </w:tc>
      </w:tr>
      <w:tr w:rsidR="00867A3B" w:rsidRPr="00867A3B" w14:paraId="3AD6A895" w14:textId="77777777" w:rsidTr="00867A3B">
        <w:trPr>
          <w:trHeight w:val="144"/>
          <w:tblCellSpacing w:w="20" w:type="nil"/>
        </w:trPr>
        <w:tc>
          <w:tcPr>
            <w:tcW w:w="0" w:type="auto"/>
            <w:gridSpan w:val="2"/>
            <w:tcMar>
              <w:top w:w="50" w:type="dxa"/>
              <w:left w:w="100" w:type="dxa"/>
            </w:tcMar>
            <w:vAlign w:val="center"/>
          </w:tcPr>
          <w:p w14:paraId="6B426BD7" w14:textId="77777777" w:rsidR="00867A3B" w:rsidRPr="00867A3B" w:rsidRDefault="00867A3B" w:rsidP="00867A3B">
            <w:pPr>
              <w:spacing w:line="276" w:lineRule="auto"/>
              <w:ind w:left="135"/>
              <w:rPr>
                <w:rFonts w:ascii="Calibri" w:eastAsia="Calibri" w:hAnsi="Calibri" w:cs="Times New Roman"/>
              </w:rPr>
            </w:pPr>
            <w:r w:rsidRPr="00867A3B">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6E301582"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rPr>
              <w:t xml:space="preserve"> </w:t>
            </w:r>
            <w:r w:rsidRPr="00867A3B">
              <w:rPr>
                <w:rFonts w:ascii="Times New Roman" w:eastAsia="Calibri" w:hAnsi="Times New Roman" w:cs="Times New Roman"/>
                <w:color w:val="000000"/>
                <w:sz w:val="24"/>
                <w:lang w:val="en-US"/>
              </w:rPr>
              <w:t xml:space="preserve">170 </w:t>
            </w:r>
          </w:p>
        </w:tc>
        <w:tc>
          <w:tcPr>
            <w:tcW w:w="1785" w:type="dxa"/>
            <w:tcMar>
              <w:top w:w="50" w:type="dxa"/>
              <w:left w:w="100" w:type="dxa"/>
            </w:tcMar>
            <w:vAlign w:val="center"/>
          </w:tcPr>
          <w:p w14:paraId="45B6068D"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4 </w:t>
            </w:r>
          </w:p>
        </w:tc>
        <w:tc>
          <w:tcPr>
            <w:tcW w:w="1866" w:type="dxa"/>
            <w:tcMar>
              <w:top w:w="50" w:type="dxa"/>
              <w:left w:w="100" w:type="dxa"/>
            </w:tcMar>
            <w:vAlign w:val="center"/>
          </w:tcPr>
          <w:p w14:paraId="73261F78" w14:textId="77777777" w:rsidR="00867A3B" w:rsidRPr="00867A3B" w:rsidRDefault="00867A3B" w:rsidP="00867A3B">
            <w:pPr>
              <w:spacing w:line="276" w:lineRule="auto"/>
              <w:ind w:left="135"/>
              <w:jc w:val="center"/>
              <w:rPr>
                <w:rFonts w:ascii="Calibri" w:eastAsia="Calibri" w:hAnsi="Calibri" w:cs="Times New Roman"/>
                <w:lang w:val="en-US"/>
              </w:rPr>
            </w:pPr>
            <w:r w:rsidRPr="00867A3B">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18922D0A" w14:textId="77777777" w:rsidR="00867A3B" w:rsidRPr="00867A3B" w:rsidRDefault="00867A3B" w:rsidP="00867A3B">
            <w:pPr>
              <w:spacing w:after="200" w:line="276" w:lineRule="auto"/>
              <w:rPr>
                <w:rFonts w:ascii="Calibri" w:eastAsia="Calibri" w:hAnsi="Calibri" w:cs="Times New Roman"/>
                <w:lang w:val="en-US"/>
              </w:rPr>
            </w:pPr>
          </w:p>
        </w:tc>
      </w:tr>
    </w:tbl>
    <w:p w14:paraId="580E2EB3" w14:textId="77777777" w:rsidR="00867A3B" w:rsidRPr="00867A3B" w:rsidRDefault="00867A3B" w:rsidP="00867A3B">
      <w:pPr>
        <w:spacing w:after="200" w:line="276" w:lineRule="auto"/>
        <w:rPr>
          <w:rFonts w:ascii="Calibri" w:eastAsia="Calibri" w:hAnsi="Calibri" w:cs="Times New Roman"/>
          <w:lang w:val="en-US"/>
        </w:rPr>
        <w:sectPr w:rsidR="00867A3B" w:rsidRPr="00867A3B" w:rsidSect="00AB532E">
          <w:type w:val="continuous"/>
          <w:pgSz w:w="11906" w:h="16383"/>
          <w:pgMar w:top="850" w:right="1134" w:bottom="1701" w:left="1134" w:header="720" w:footer="720" w:gutter="0"/>
          <w:cols w:space="720"/>
          <w:docGrid w:linePitch="299"/>
        </w:sectPr>
      </w:pPr>
    </w:p>
    <w:p w14:paraId="33226950" w14:textId="77777777" w:rsidR="00867A3B" w:rsidRPr="00867A3B" w:rsidRDefault="00867A3B" w:rsidP="00867A3B">
      <w:pPr>
        <w:spacing w:after="200" w:line="276" w:lineRule="auto"/>
        <w:rPr>
          <w:rFonts w:ascii="Calibri" w:eastAsia="Calibri" w:hAnsi="Calibri" w:cs="Times New Roman"/>
          <w:lang w:val="en-US"/>
        </w:rPr>
        <w:sectPr w:rsidR="00867A3B" w:rsidRPr="00867A3B" w:rsidSect="00AB532E">
          <w:type w:val="continuous"/>
          <w:pgSz w:w="11906" w:h="16383"/>
          <w:pgMar w:top="850" w:right="1134" w:bottom="1701" w:left="1134" w:header="720" w:footer="720" w:gutter="0"/>
          <w:cols w:space="720"/>
        </w:sectPr>
      </w:pPr>
    </w:p>
    <w:p w14:paraId="4A2EE533" w14:textId="77777777" w:rsidR="007C6A34" w:rsidRDefault="00D25514"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0E3544" w:rsidRPr="000E3544">
        <w:rPr>
          <w:rFonts w:ascii="Times New Roman" w:hAnsi="Times New Roman" w:cs="Times New Roman"/>
          <w:b/>
          <w:sz w:val="28"/>
          <w:szCs w:val="28"/>
        </w:rPr>
        <w:t>.1</w:t>
      </w:r>
      <w:r w:rsidR="00B7464B">
        <w:rPr>
          <w:rFonts w:ascii="Times New Roman" w:hAnsi="Times New Roman" w:cs="Times New Roman"/>
          <w:b/>
          <w:sz w:val="28"/>
          <w:szCs w:val="28"/>
        </w:rPr>
        <w:t>.2. </w:t>
      </w:r>
      <w:r>
        <w:rPr>
          <w:rFonts w:ascii="Times New Roman" w:hAnsi="Times New Roman" w:cs="Times New Roman"/>
          <w:b/>
          <w:sz w:val="28"/>
          <w:szCs w:val="28"/>
        </w:rPr>
        <w:t>РАБОЧАЯ ПРОГР</w:t>
      </w:r>
      <w:r w:rsidR="000E3544" w:rsidRPr="000E3544">
        <w:rPr>
          <w:rFonts w:ascii="Times New Roman" w:hAnsi="Times New Roman" w:cs="Times New Roman"/>
          <w:b/>
          <w:sz w:val="28"/>
          <w:szCs w:val="28"/>
        </w:rPr>
        <w:t>АММА</w:t>
      </w:r>
      <w:r w:rsidR="00C96372">
        <w:rPr>
          <w:rFonts w:ascii="Times New Roman" w:hAnsi="Times New Roman" w:cs="Times New Roman"/>
          <w:b/>
          <w:sz w:val="28"/>
          <w:szCs w:val="28"/>
        </w:rPr>
        <w:t xml:space="preserve"> УЧЕБНОГО ПРЕДМЕТА</w:t>
      </w:r>
      <w:r w:rsidR="000E3544" w:rsidRPr="000E3544">
        <w:rPr>
          <w:rFonts w:ascii="Times New Roman" w:hAnsi="Times New Roman" w:cs="Times New Roman"/>
          <w:b/>
          <w:sz w:val="28"/>
          <w:szCs w:val="28"/>
        </w:rPr>
        <w:t xml:space="preserve"> «</w:t>
      </w:r>
      <w:r w:rsidR="007C6A34" w:rsidRPr="000E3544">
        <w:rPr>
          <w:rFonts w:ascii="Times New Roman" w:hAnsi="Times New Roman" w:cs="Times New Roman"/>
          <w:b/>
          <w:sz w:val="28"/>
          <w:szCs w:val="28"/>
        </w:rPr>
        <w:t>ЛИТЕРАТУРНОЕ ЧТЕНИЕ</w:t>
      </w:r>
      <w:r w:rsidR="000E3544" w:rsidRPr="000E3544">
        <w:rPr>
          <w:rFonts w:ascii="Times New Roman" w:hAnsi="Times New Roman" w:cs="Times New Roman"/>
          <w:b/>
          <w:sz w:val="28"/>
          <w:szCs w:val="28"/>
        </w:rPr>
        <w:t>»</w:t>
      </w:r>
    </w:p>
    <w:p w14:paraId="041BA5C8" w14:textId="77777777" w:rsidR="00C96372" w:rsidRDefault="00C96372" w:rsidP="000E3544">
      <w:pPr>
        <w:ind w:firstLine="709"/>
        <w:jc w:val="both"/>
        <w:rPr>
          <w:rFonts w:ascii="Times New Roman" w:hAnsi="Times New Roman" w:cs="Times New Roman"/>
          <w:b/>
          <w:sz w:val="28"/>
          <w:szCs w:val="28"/>
        </w:rPr>
      </w:pPr>
    </w:p>
    <w:p w14:paraId="33B38B60" w14:textId="77777777" w:rsidR="007C6A34" w:rsidRDefault="007C6A34" w:rsidP="00C96372">
      <w:pPr>
        <w:ind w:firstLine="709"/>
        <w:jc w:val="both"/>
        <w:rPr>
          <w:rFonts w:ascii="Times New Roman" w:hAnsi="Times New Roman" w:cs="Times New Roman"/>
          <w:sz w:val="28"/>
          <w:szCs w:val="28"/>
        </w:rPr>
      </w:pPr>
    </w:p>
    <w:p w14:paraId="09F6B1AD" w14:textId="77777777"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sz w:val="28"/>
          <w:szCs w:val="28"/>
          <w:lang w:eastAsia="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580AFE7B" w14:textId="77777777"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Пояснительная записка</w:t>
      </w:r>
      <w:r w:rsidRPr="0028441F">
        <w:rPr>
          <w:rFonts w:ascii="Times New Roman CYR" w:eastAsiaTheme="minorEastAsia" w:hAnsi="Times New Roman CYR" w:cs="Times New Roman CYR"/>
          <w:sz w:val="28"/>
          <w:szCs w:val="28"/>
          <w:lang w:eastAsia="ru-RU"/>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8D19D36" w14:textId="77777777"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Содержание обучения</w:t>
      </w:r>
      <w:r w:rsidRPr="0028441F">
        <w:rPr>
          <w:rFonts w:ascii="Times New Roman CYR" w:eastAsiaTheme="minorEastAsia" w:hAnsi="Times New Roman CYR" w:cs="Times New Roman CYR"/>
          <w:sz w:val="28"/>
          <w:szCs w:val="28"/>
          <w:lang w:eastAsia="ru-RU"/>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C88E301" w14:textId="77777777"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Планируемые результаты освоения программы</w:t>
      </w:r>
      <w:r w:rsidRPr="0028441F">
        <w:rPr>
          <w:rFonts w:ascii="Times New Roman CYR" w:eastAsiaTheme="minorEastAsia" w:hAnsi="Times New Roman CYR" w:cs="Times New Roman CYR"/>
          <w:sz w:val="28"/>
          <w:szCs w:val="28"/>
          <w:lang w:eastAsia="ru-RU"/>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A7974A9" w14:textId="77777777" w:rsidR="0028441F" w:rsidRPr="007C6A34" w:rsidRDefault="0028441F" w:rsidP="00B7464B">
      <w:pPr>
        <w:jc w:val="both"/>
        <w:rPr>
          <w:rFonts w:ascii="Times New Roman" w:hAnsi="Times New Roman" w:cs="Times New Roman"/>
          <w:sz w:val="28"/>
          <w:szCs w:val="28"/>
        </w:rPr>
      </w:pPr>
    </w:p>
    <w:p w14:paraId="707D1BF5" w14:textId="77777777" w:rsidR="00411971" w:rsidRPr="00411971" w:rsidRDefault="00920F81" w:rsidP="00411971">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673D7F">
        <w:rPr>
          <w:rFonts w:ascii="Times New Roman" w:hAnsi="Times New Roman" w:cs="Times New Roman"/>
          <w:b/>
          <w:sz w:val="28"/>
          <w:szCs w:val="28"/>
        </w:rPr>
        <w:t>ПОЯСНИТЕЛЬНАЯ ЗАПИСКА</w:t>
      </w:r>
    </w:p>
    <w:p w14:paraId="0AA6786C"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920F81">
        <w:rPr>
          <w:rFonts w:ascii="Times New Roman CYR" w:eastAsiaTheme="minorEastAsia" w:hAnsi="Times New Roman CYR" w:cs="Times New Roman CYR"/>
          <w:sz w:val="28"/>
          <w:szCs w:val="28"/>
          <w:lang w:eastAsia="ru-RU"/>
        </w:rPr>
        <w:t xml:space="preserve">Программа по литературному чтению на уровне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 xml:space="preserve">составлена на основе требований к результатам освоения программы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2F6688CC"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920F81">
        <w:rPr>
          <w:rFonts w:ascii="Times New Roman CYR" w:eastAsiaTheme="minorEastAsia" w:hAnsi="Times New Roman CYR" w:cs="Times New Roman CYR"/>
          <w:sz w:val="28"/>
          <w:szCs w:val="28"/>
          <w:lang w:eastAsia="ru-RU"/>
        </w:rPr>
        <w:t xml:space="preserve">Литературное чтение - один из ведущих учебных предметов уровня </w:t>
      </w:r>
      <w:r>
        <w:rPr>
          <w:rFonts w:ascii="Times New Roman CYR" w:eastAsiaTheme="minorEastAsia" w:hAnsi="Times New Roman CYR" w:cs="Times New Roman CYR"/>
          <w:sz w:val="28"/>
          <w:szCs w:val="28"/>
          <w:lang w:eastAsia="ru-RU"/>
        </w:rPr>
        <w:t>НОО</w:t>
      </w:r>
      <w:r w:rsidRPr="00920F81">
        <w:rPr>
          <w:rFonts w:ascii="Times New Roman CYR" w:eastAsiaTheme="minorEastAsia" w:hAnsi="Times New Roman CYR" w:cs="Times New Roman CYR"/>
          <w:sz w:val="28"/>
          <w:szCs w:val="28"/>
          <w:lang w:eastAsia="ru-RU"/>
        </w:rPr>
        <w:t>,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B9AD17B"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920F81">
        <w:rPr>
          <w:rFonts w:ascii="Times New Roman CYR" w:eastAsiaTheme="minorEastAsia" w:hAnsi="Times New Roman CYR" w:cs="Times New Roman CYR"/>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D630737"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920F81">
        <w:rPr>
          <w:rFonts w:ascii="Times New Roman CYR" w:eastAsiaTheme="minorEastAsia" w:hAnsi="Times New Roman CYR" w:cs="Times New Roman CYR"/>
          <w:b/>
          <w:i/>
          <w:sz w:val="28"/>
          <w:szCs w:val="28"/>
          <w:lang w:eastAsia="ru-RU"/>
        </w:rPr>
        <w:t>Приоритетная цель обучения литературному чтению</w:t>
      </w:r>
      <w:r w:rsidRPr="00920F81">
        <w:rPr>
          <w:rFonts w:ascii="Times New Roman CYR" w:eastAsiaTheme="minorEastAsia" w:hAnsi="Times New Roman CYR" w:cs="Times New Roman CYR"/>
          <w:sz w:val="28"/>
          <w:szCs w:val="28"/>
          <w:lang w:eastAsia="ru-RU"/>
        </w:rPr>
        <w:t xml:space="preserve"> - становление грамотного читателя, мотивированного к использованию читательской </w:t>
      </w:r>
      <w:r w:rsidRPr="00920F81">
        <w:rPr>
          <w:rFonts w:ascii="Times New Roman CYR" w:eastAsiaTheme="minorEastAsia" w:hAnsi="Times New Roman CYR" w:cs="Times New Roman CYR"/>
          <w:sz w:val="28"/>
          <w:szCs w:val="28"/>
          <w:lang w:eastAsia="ru-RU"/>
        </w:rPr>
        <w:lastRenderedPageBreak/>
        <w:t>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B18B746"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920F81">
        <w:rPr>
          <w:rFonts w:ascii="Times New Roman CYR" w:eastAsiaTheme="minorEastAsia" w:hAnsi="Times New Roman CYR" w:cs="Times New Roman CYR"/>
          <w:sz w:val="28"/>
          <w:szCs w:val="28"/>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E3BE0A8"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6.</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b/>
          <w:i/>
          <w:sz w:val="28"/>
          <w:szCs w:val="28"/>
          <w:lang w:eastAsia="ru-RU"/>
        </w:rPr>
        <w:t>Достижение цели изучения литературного чтения определяется решением следующих задач:</w:t>
      </w:r>
    </w:p>
    <w:p w14:paraId="4A2659FB"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C56E0EE"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достижение необходимого для продолжения образования уровня общего речевого развития;</w:t>
      </w:r>
    </w:p>
    <w:p w14:paraId="6BFFCFC4"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FD29314"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первоначальное представление о многообразии жанров художественных произведений и произведений устного народного творчества;</w:t>
      </w:r>
    </w:p>
    <w:p w14:paraId="5C61504A"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C52018C"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11122976"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7.</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i/>
          <w:sz w:val="28"/>
          <w:szCs w:val="28"/>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sidRPr="00920F81">
        <w:rPr>
          <w:rFonts w:ascii="Times New Roman CYR" w:eastAsiaTheme="minorEastAsia" w:hAnsi="Times New Roman CYR" w:cs="Times New Roman CYR"/>
          <w:sz w:val="28"/>
          <w:szCs w:val="28"/>
          <w:lang w:eastAsia="ru-RU"/>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0CD3FEE"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920F81">
        <w:rPr>
          <w:rFonts w:ascii="Times New Roman CYR" w:eastAsiaTheme="minorEastAsia" w:hAnsi="Times New Roman CYR" w:cs="Times New Roman CYR"/>
          <w:i/>
          <w:sz w:val="28"/>
          <w:szCs w:val="28"/>
          <w:lang w:eastAsia="ru-RU"/>
        </w:rPr>
        <w:t>В основу отбора произведений для литературного чтения положены общедидактические принципы обучения:</w:t>
      </w:r>
      <w:r w:rsidRPr="00920F81">
        <w:rPr>
          <w:rFonts w:ascii="Times New Roman CYR" w:eastAsiaTheme="minorEastAsia" w:hAnsi="Times New Roman CYR" w:cs="Times New Roman CYR"/>
          <w:sz w:val="28"/>
          <w:szCs w:val="28"/>
          <w:lang w:eastAsia="ru-RU"/>
        </w:rPr>
        <w:t xml:space="preserve">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5D1A3971" w14:textId="77777777" w:rsid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920F81">
        <w:rPr>
          <w:rFonts w:ascii="Times New Roman CYR" w:eastAsiaTheme="minorEastAsia" w:hAnsi="Times New Roman CYR" w:cs="Times New Roman CYR"/>
          <w:sz w:val="28"/>
          <w:szCs w:val="28"/>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21A95CB"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 xml:space="preserve">10. </w:t>
      </w:r>
      <w:r w:rsidRPr="00920F81">
        <w:rPr>
          <w:rFonts w:ascii="Times New Roman CYR" w:eastAsiaTheme="minorEastAsia" w:hAnsi="Times New Roman CYR" w:cs="Times New Roman CYR"/>
          <w:i/>
          <w:sz w:val="28"/>
          <w:szCs w:val="28"/>
          <w:lang w:eastAsia="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imes New Roman CYR" w:eastAsiaTheme="minorEastAsia" w:hAnsi="Times New Roman CYR" w:cs="Times New Roman CYR"/>
          <w:i/>
          <w:sz w:val="28"/>
          <w:szCs w:val="28"/>
          <w:lang w:eastAsia="ru-RU"/>
        </w:rPr>
        <w:t>НОО</w:t>
      </w:r>
      <w:r w:rsidRPr="00920F81">
        <w:rPr>
          <w:rFonts w:ascii="Times New Roman CYR" w:eastAsiaTheme="minorEastAsia" w:hAnsi="Times New Roman CYR" w:cs="Times New Roman CYR"/>
          <w:i/>
          <w:sz w:val="28"/>
          <w:szCs w:val="28"/>
          <w:lang w:eastAsia="ru-RU"/>
        </w:rPr>
        <w:t>.</w:t>
      </w:r>
    </w:p>
    <w:p w14:paraId="60F167B5" w14:textId="77777777"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lastRenderedPageBreak/>
        <w:t>11. </w:t>
      </w:r>
      <w:r w:rsidRPr="00920F81">
        <w:rPr>
          <w:rFonts w:ascii="Times New Roman CYR" w:eastAsiaTheme="minorEastAsia" w:hAnsi="Times New Roman CYR" w:cs="Times New Roman CYR"/>
          <w:sz w:val="28"/>
          <w:szCs w:val="28"/>
          <w:lang w:eastAsia="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2824783A" w14:textId="77777777" w:rsidR="00920F81" w:rsidRPr="00920F81" w:rsidRDefault="00920F81" w:rsidP="00920F81">
      <w:pPr>
        <w:jc w:val="both"/>
        <w:rPr>
          <w:rFonts w:ascii="Times New Roman" w:hAnsi="Times New Roman" w:cs="Times New Roman"/>
          <w:b/>
          <w:sz w:val="28"/>
          <w:szCs w:val="28"/>
        </w:rPr>
      </w:pPr>
    </w:p>
    <w:p w14:paraId="1A250B03" w14:textId="77777777" w:rsidR="00575321" w:rsidRDefault="00575321" w:rsidP="00575321">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sidR="00224616">
        <w:rPr>
          <w:rFonts w:ascii="Times New Roman" w:hAnsi="Times New Roman" w:cs="Times New Roman"/>
          <w:b/>
          <w:i/>
          <w:sz w:val="28"/>
          <w:szCs w:val="28"/>
        </w:rPr>
        <w:t xml:space="preserve"> «Литерату</w:t>
      </w:r>
      <w:r w:rsidR="00B01E0A">
        <w:rPr>
          <w:rFonts w:ascii="Times New Roman" w:hAnsi="Times New Roman" w:cs="Times New Roman"/>
          <w:b/>
          <w:i/>
          <w:sz w:val="28"/>
          <w:szCs w:val="28"/>
        </w:rPr>
        <w:t>рное чтение»</w:t>
      </w:r>
      <w:r w:rsidRPr="00575321">
        <w:rPr>
          <w:rFonts w:ascii="Times New Roman" w:hAnsi="Times New Roman" w:cs="Times New Roman"/>
          <w:b/>
          <w:i/>
          <w:sz w:val="28"/>
          <w:szCs w:val="28"/>
        </w:rPr>
        <w:t xml:space="preserve"> в учебном плане</w:t>
      </w:r>
    </w:p>
    <w:p w14:paraId="1A241F93" w14:textId="77777777" w:rsidR="00920F81" w:rsidRPr="00920F81" w:rsidRDefault="00920F81" w:rsidP="00920F81">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Pr>
          <w:rFonts w:ascii="Times New Roman" w:hAnsi="Times New Roman" w:cs="Times New Roman"/>
          <w:sz w:val="28"/>
          <w:szCs w:val="28"/>
        </w:rPr>
        <w:t>р</w:t>
      </w:r>
      <w:r w:rsidRPr="00B7464B">
        <w:rPr>
          <w:rFonts w:ascii="Times New Roman" w:hAnsi="Times New Roman" w:cs="Times New Roman"/>
          <w:sz w:val="28"/>
          <w:szCs w:val="28"/>
        </w:rPr>
        <w:t>ное ч</w:t>
      </w:r>
      <w:r>
        <w:rPr>
          <w:rFonts w:ascii="Times New Roman" w:hAnsi="Times New Roman" w:cs="Times New Roman"/>
          <w:sz w:val="28"/>
          <w:szCs w:val="28"/>
        </w:rPr>
        <w:t>тение».</w:t>
      </w:r>
    </w:p>
    <w:p w14:paraId="76DC07B1" w14:textId="77777777" w:rsidR="00920F81" w:rsidRPr="00D2154F"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2154F">
        <w:rPr>
          <w:rFonts w:ascii="Times New Roman CYR" w:eastAsiaTheme="minorEastAsia" w:hAnsi="Times New Roman CYR" w:cs="Times New Roman CYR"/>
          <w:sz w:val="28"/>
          <w:szCs w:val="28"/>
          <w:lang w:eastAsia="ru-RU"/>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14:paraId="72200177" w14:textId="77777777" w:rsidR="00920F81" w:rsidRPr="00D2154F"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2154F">
        <w:rPr>
          <w:rFonts w:ascii="Times New Roman CYR" w:eastAsiaTheme="minorEastAsia" w:hAnsi="Times New Roman CYR" w:cs="Times New Roman CYR"/>
          <w:sz w:val="28"/>
          <w:szCs w:val="28"/>
          <w:lang w:eastAsia="ru-RU"/>
        </w:rPr>
        <w:t xml:space="preserve">Содержание литературного чтения, реализуемого в период обучения грамоте, представлено в программе по русскому языку. </w:t>
      </w:r>
    </w:p>
    <w:p w14:paraId="50E52F49" w14:textId="77777777" w:rsidR="00920F81" w:rsidRPr="00D2154F"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2154F">
        <w:rPr>
          <w:rFonts w:ascii="Times New Roman CYR" w:eastAsiaTheme="minorEastAsia" w:hAnsi="Times New Roman CYR" w:cs="Times New Roman CYR"/>
          <w:sz w:val="28"/>
          <w:szCs w:val="28"/>
          <w:lang w:eastAsia="ru-RU"/>
        </w:rPr>
        <w:t xml:space="preserve">После периода обучения грамоте начинается раздельное изучение русского языка и литературного чтения. </w:t>
      </w:r>
    </w:p>
    <w:p w14:paraId="0353E382" w14:textId="77777777" w:rsidR="00920F81" w:rsidRPr="00D2154F"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2154F">
        <w:rPr>
          <w:rFonts w:ascii="Times New Roman CYR" w:eastAsiaTheme="minorEastAsia" w:hAnsi="Times New Roman CYR" w:cs="Times New Roman CYR"/>
          <w:sz w:val="28"/>
          <w:szCs w:val="28"/>
          <w:lang w:eastAsia="ru-RU"/>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14:paraId="444B997D" w14:textId="77777777" w:rsidR="00920F81" w:rsidRPr="00575321" w:rsidRDefault="00920F81" w:rsidP="00411971">
      <w:pPr>
        <w:jc w:val="both"/>
        <w:rPr>
          <w:rFonts w:ascii="Times New Roman" w:hAnsi="Times New Roman" w:cs="Times New Roman"/>
          <w:b/>
          <w:i/>
          <w:sz w:val="28"/>
          <w:szCs w:val="28"/>
        </w:rPr>
      </w:pPr>
    </w:p>
    <w:p w14:paraId="234C3126" w14:textId="77777777" w:rsidR="007C6A34" w:rsidRPr="00D25514" w:rsidRDefault="00D25514" w:rsidP="00D25514">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t>2)</w:t>
      </w:r>
      <w:r w:rsidRPr="00D25514">
        <w:rPr>
          <w:rFonts w:ascii="Times New Roman" w:hAnsi="Times New Roman" w:cs="Times New Roman"/>
          <w:b/>
          <w:sz w:val="28"/>
          <w:szCs w:val="28"/>
          <w:lang w:val="en-US"/>
        </w:rPr>
        <w:t> </w:t>
      </w:r>
      <w:r w:rsidR="007C6A34" w:rsidRPr="00D25514">
        <w:rPr>
          <w:rFonts w:ascii="Times New Roman" w:hAnsi="Times New Roman" w:cs="Times New Roman"/>
          <w:b/>
          <w:sz w:val="28"/>
          <w:szCs w:val="28"/>
        </w:rPr>
        <w:t xml:space="preserve">СОДЕРЖАНИЕ </w:t>
      </w:r>
      <w:r w:rsidR="00575321">
        <w:rPr>
          <w:rFonts w:ascii="Times New Roman" w:hAnsi="Times New Roman" w:cs="Times New Roman"/>
          <w:b/>
          <w:sz w:val="28"/>
          <w:szCs w:val="28"/>
        </w:rPr>
        <w:t>УЧЕБНОГО ПРЕДМЕТА «ЛИТЕРАТУРНОЕ ЧТЕНИЕ»</w:t>
      </w:r>
    </w:p>
    <w:p w14:paraId="3D063607" w14:textId="77777777" w:rsidR="007C6A34" w:rsidRPr="007C6A34" w:rsidRDefault="007C6A34" w:rsidP="007C6A34">
      <w:pPr>
        <w:ind w:firstLine="709"/>
        <w:jc w:val="both"/>
        <w:rPr>
          <w:rFonts w:ascii="Times New Roman" w:hAnsi="Times New Roman" w:cs="Times New Roman"/>
          <w:sz w:val="28"/>
          <w:szCs w:val="28"/>
        </w:rPr>
      </w:pPr>
    </w:p>
    <w:p w14:paraId="32537F5D" w14:textId="77777777" w:rsidR="00920F81" w:rsidRPr="00D25514" w:rsidRDefault="00920F81"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D25514" w:rsidRPr="00D25514">
        <w:rPr>
          <w:rFonts w:ascii="Times New Roman" w:hAnsi="Times New Roman" w:cs="Times New Roman"/>
          <w:b/>
          <w:sz w:val="28"/>
          <w:szCs w:val="28"/>
        </w:rPr>
        <w:t>1 </w:t>
      </w:r>
      <w:r w:rsidR="007C6A34" w:rsidRPr="00D25514">
        <w:rPr>
          <w:rFonts w:ascii="Times New Roman" w:hAnsi="Times New Roman" w:cs="Times New Roman"/>
          <w:b/>
          <w:sz w:val="28"/>
          <w:szCs w:val="28"/>
        </w:rPr>
        <w:t>КЛАСС</w:t>
      </w:r>
      <w:r>
        <w:rPr>
          <w:rFonts w:ascii="Times New Roman" w:hAnsi="Times New Roman" w:cs="Times New Roman"/>
          <w:b/>
          <w:sz w:val="28"/>
          <w:szCs w:val="28"/>
        </w:rPr>
        <w:t>Е</w:t>
      </w:r>
    </w:p>
    <w:p w14:paraId="4849DDF0" w14:textId="77777777"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Сказка фольклорная (н</w:t>
      </w:r>
      <w:r w:rsidR="00DF2247" w:rsidRPr="00224616">
        <w:rPr>
          <w:rFonts w:ascii="Times New Roman" w:hAnsi="Times New Roman" w:cs="Times New Roman"/>
          <w:b/>
          <w:sz w:val="28"/>
          <w:szCs w:val="28"/>
        </w:rPr>
        <w:t>ародная) и литературная (автор</w:t>
      </w:r>
      <w:r w:rsidRPr="00224616">
        <w:rPr>
          <w:rFonts w:ascii="Times New Roman" w:hAnsi="Times New Roman" w:cs="Times New Roman"/>
          <w:b/>
          <w:sz w:val="28"/>
          <w:szCs w:val="28"/>
        </w:rPr>
        <w:t>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sidR="00DF2247">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sidR="00DF2247">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sidR="00DF2247">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sidR="00DF2247">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sidR="00DF2247">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14:paraId="54D42125" w14:textId="77777777" w:rsidR="00224616" w:rsidRPr="00411971" w:rsidRDefault="00920F81"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Произведения для чтения:</w:t>
      </w:r>
      <w:r w:rsidRPr="00920F81">
        <w:rPr>
          <w:rFonts w:ascii="Times New Roman CYR" w:eastAsiaTheme="minorEastAsia" w:hAnsi="Times New Roman CYR" w:cs="Times New Roman CYR"/>
          <w:sz w:val="28"/>
          <w:szCs w:val="28"/>
          <w:lang w:eastAsia="ru-RU"/>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690863ED" w14:textId="77777777"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Произведения </w:t>
      </w:r>
      <w:r w:rsidR="00920F81">
        <w:rPr>
          <w:rFonts w:ascii="Times New Roman" w:hAnsi="Times New Roman" w:cs="Times New Roman"/>
          <w:b/>
          <w:sz w:val="28"/>
          <w:szCs w:val="28"/>
        </w:rPr>
        <w:t>о детях</w:t>
      </w:r>
      <w:r w:rsidRPr="00224616">
        <w:rPr>
          <w:rFonts w:ascii="Times New Roman" w:hAnsi="Times New Roman" w:cs="Times New Roman"/>
          <w:b/>
          <w:sz w:val="28"/>
          <w:szCs w:val="28"/>
        </w:rPr>
        <w:t>.</w:t>
      </w:r>
      <w:r w:rsidR="00DF2247">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sidR="0060543B">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sidR="0060543B">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sidR="0060543B">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sidR="0060543B">
        <w:rPr>
          <w:rFonts w:ascii="Times New Roman" w:hAnsi="Times New Roman" w:cs="Times New Roman"/>
          <w:sz w:val="28"/>
          <w:szCs w:val="28"/>
        </w:rPr>
        <w:t>. Ушинского, Л.Н. Толстого, В.Г. Сутеева, Е.</w:t>
      </w:r>
      <w:r w:rsidRPr="007C6A34">
        <w:rPr>
          <w:rFonts w:ascii="Times New Roman" w:hAnsi="Times New Roman" w:cs="Times New Roman"/>
          <w:sz w:val="28"/>
          <w:szCs w:val="28"/>
        </w:rPr>
        <w:t>А. Пермяк</w:t>
      </w:r>
      <w:r w:rsidR="0060543B">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sidR="0060543B">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sidR="0060543B">
        <w:rPr>
          <w:rFonts w:ascii="Times New Roman" w:hAnsi="Times New Roman" w:cs="Times New Roman"/>
          <w:sz w:val="28"/>
          <w:szCs w:val="28"/>
        </w:rPr>
        <w:t xml:space="preserve">дения, его </w:t>
      </w:r>
      <w:r w:rsidR="0060543B">
        <w:rPr>
          <w:rFonts w:ascii="Times New Roman" w:hAnsi="Times New Roman" w:cs="Times New Roman"/>
          <w:sz w:val="28"/>
          <w:szCs w:val="28"/>
        </w:rPr>
        <w:lastRenderedPageBreak/>
        <w:t>соотношения с содер</w:t>
      </w:r>
      <w:r w:rsidRPr="007C6A34">
        <w:rPr>
          <w:rFonts w:ascii="Times New Roman" w:hAnsi="Times New Roman" w:cs="Times New Roman"/>
          <w:sz w:val="28"/>
          <w:szCs w:val="28"/>
        </w:rPr>
        <w:t>жанием произведения и его ид</w:t>
      </w:r>
      <w:r w:rsidR="0060543B">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14:paraId="01EE72FD" w14:textId="77777777" w:rsidR="00920F81" w:rsidRPr="007C6A34"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33BDF900" w14:textId="77777777" w:rsidR="00224616" w:rsidRPr="007C6A34" w:rsidRDefault="007C6A34" w:rsidP="0041197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родной природе.</w:t>
      </w:r>
      <w:r w:rsidR="0060543B">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sidR="0060543B">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sidR="0095306D">
        <w:rPr>
          <w:rFonts w:ascii="Times New Roman" w:hAnsi="Times New Roman" w:cs="Times New Roman"/>
          <w:sz w:val="28"/>
          <w:szCs w:val="28"/>
        </w:rPr>
        <w:t> </w:t>
      </w:r>
      <w:r w:rsidR="0060543B">
        <w:rPr>
          <w:rFonts w:ascii="Times New Roman" w:hAnsi="Times New Roman" w:cs="Times New Roman"/>
          <w:sz w:val="28"/>
          <w:szCs w:val="28"/>
        </w:rPr>
        <w:t>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sidR="0060543B">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sidR="0060543B">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sidR="0060543B">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14:paraId="1A064B79" w14:textId="77777777" w:rsidR="00DF2247"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Устное народное творчество</w:t>
      </w:r>
      <w:r w:rsidR="0060543B">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w:t>
      </w:r>
      <w:r w:rsidR="0060543B">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sidR="0060543B">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sidR="0060543B">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14:paraId="7E8A1C99" w14:textId="77777777" w:rsidR="00224616" w:rsidRPr="00411971" w:rsidRDefault="00920F81"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 xml:space="preserve">Произведения для чтения: </w:t>
      </w:r>
      <w:r w:rsidRPr="00920F81">
        <w:rPr>
          <w:rFonts w:ascii="Times New Roman CYR" w:eastAsiaTheme="minorEastAsia" w:hAnsi="Times New Roman CYR" w:cs="Times New Roman CYR"/>
          <w:sz w:val="28"/>
          <w:szCs w:val="28"/>
          <w:lang w:eastAsia="ru-RU"/>
        </w:rPr>
        <w:t>потешки, загадк</w:t>
      </w:r>
      <w:r w:rsidR="00411971">
        <w:rPr>
          <w:rFonts w:ascii="Times New Roman CYR" w:eastAsiaTheme="minorEastAsia" w:hAnsi="Times New Roman CYR" w:cs="Times New Roman CYR"/>
          <w:sz w:val="28"/>
          <w:szCs w:val="28"/>
          <w:lang w:eastAsia="ru-RU"/>
        </w:rPr>
        <w:t>и, пословицы.</w:t>
      </w:r>
    </w:p>
    <w:p w14:paraId="137809E7" w14:textId="77777777" w:rsidR="007C6A34" w:rsidRDefault="007C6A34" w:rsidP="00DF2247">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братьях наших меньших</w:t>
      </w:r>
      <w:r w:rsidR="0060543B">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sidR="0095306D">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отношения к животным. Виды текстов: </w:t>
      </w:r>
      <w:r w:rsidR="0060543B">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sidR="0060543B">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sidR="00DF2247">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14:paraId="7F20A12E" w14:textId="77777777" w:rsidR="00920F81" w:rsidRPr="00224616"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В.В. Бианки «Лис и Мышонок», Е.И. Чарушин «Про Томку», М.М. Пришвин «Ёж», Н.И. Сладков «Лисица и Ёж» и другие.</w:t>
      </w:r>
    </w:p>
    <w:p w14:paraId="21D45FBE" w14:textId="77777777" w:rsidR="007C6A34" w:rsidRDefault="007C6A34" w:rsidP="00920F8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маме.</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w:t>
      </w:r>
      <w:r w:rsidR="0060543B">
        <w:rPr>
          <w:rFonts w:ascii="Times New Roman" w:hAnsi="Times New Roman" w:cs="Times New Roman"/>
          <w:sz w:val="28"/>
          <w:szCs w:val="28"/>
        </w:rPr>
        <w:t>ных произведений Е.А. Благининой, А.Л. Барто, Н.Н. Бромлей, А.В</w:t>
      </w:r>
      <w:r w:rsidR="00FF6479">
        <w:rPr>
          <w:rFonts w:ascii="Times New Roman" w:hAnsi="Times New Roman" w:cs="Times New Roman"/>
          <w:sz w:val="28"/>
          <w:szCs w:val="28"/>
        </w:rPr>
        <w:t>. Митяева, В.Д. Берестова, Э.Э.</w:t>
      </w:r>
      <w:r w:rsidR="00FF6479">
        <w:t> </w:t>
      </w:r>
      <w:r w:rsidR="0060543B">
        <w:rPr>
          <w:rFonts w:ascii="Times New Roman" w:hAnsi="Times New Roman" w:cs="Times New Roman"/>
          <w:sz w:val="28"/>
          <w:szCs w:val="28"/>
        </w:rPr>
        <w:t>Мошковской, Г.П. Виеру, Р.</w:t>
      </w:r>
      <w:r w:rsidRPr="007C6A34">
        <w:rPr>
          <w:rFonts w:ascii="Times New Roman" w:hAnsi="Times New Roman" w:cs="Times New Roman"/>
          <w:sz w:val="28"/>
          <w:szCs w:val="28"/>
        </w:rPr>
        <w:t>С. Сефа и др.). Осознание нравственно-этических понят</w:t>
      </w:r>
      <w:r w:rsidR="0060543B">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sidR="0060543B">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14:paraId="6B69C394" w14:textId="77777777" w:rsidR="00224616" w:rsidRPr="007C6A34"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lastRenderedPageBreak/>
        <w:t>Произведения для чтения:</w:t>
      </w:r>
      <w:r w:rsidRPr="00920F81">
        <w:rPr>
          <w:rFonts w:ascii="Times New Roman" w:hAnsi="Times New Roman" w:cs="Times New Roman"/>
          <w:sz w:val="28"/>
          <w:szCs w:val="28"/>
        </w:rPr>
        <w:t xml:space="preserve"> Е.А. Благинина «Посидим в тишине»</w:t>
      </w:r>
      <w:r>
        <w:rPr>
          <w:rFonts w:ascii="Times New Roman" w:hAnsi="Times New Roman" w:cs="Times New Roman"/>
          <w:sz w:val="28"/>
          <w:szCs w:val="28"/>
        </w:rPr>
        <w:t>, А.Л. </w:t>
      </w:r>
      <w:r w:rsidRPr="00920F81">
        <w:rPr>
          <w:rFonts w:ascii="Times New Roman" w:hAnsi="Times New Roman" w:cs="Times New Roman"/>
          <w:sz w:val="28"/>
          <w:szCs w:val="28"/>
        </w:rPr>
        <w:t>Барто «Мама», А.В. Митяев «За что я лю</w:t>
      </w:r>
      <w:r w:rsidR="00411971">
        <w:rPr>
          <w:rFonts w:ascii="Times New Roman" w:hAnsi="Times New Roman" w:cs="Times New Roman"/>
          <w:sz w:val="28"/>
          <w:szCs w:val="28"/>
        </w:rPr>
        <w:t>блю маму» и другие (по выбору).</w:t>
      </w:r>
    </w:p>
    <w:p w14:paraId="5380F083"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Фольклорные и авторские </w:t>
      </w:r>
      <w:r w:rsidR="00DF2247" w:rsidRPr="00224616">
        <w:rPr>
          <w:rFonts w:ascii="Times New Roman" w:hAnsi="Times New Roman" w:cs="Times New Roman"/>
          <w:b/>
          <w:sz w:val="28"/>
          <w:szCs w:val="28"/>
        </w:rPr>
        <w:t>произведения о чудесах и фанта</w:t>
      </w:r>
      <w:r w:rsidRPr="00224616">
        <w:rPr>
          <w:rFonts w:ascii="Times New Roman" w:hAnsi="Times New Roman" w:cs="Times New Roman"/>
          <w:b/>
          <w:sz w:val="28"/>
          <w:szCs w:val="28"/>
        </w:rPr>
        <w:t>зии</w:t>
      </w:r>
      <w:r w:rsidRPr="007C6A34">
        <w:rPr>
          <w:rFonts w:ascii="Times New Roman" w:hAnsi="Times New Roman" w:cs="Times New Roman"/>
          <w:sz w:val="28"/>
          <w:szCs w:val="28"/>
        </w:rPr>
        <w:t xml:space="preserve"> (не менее трёх произведени</w:t>
      </w:r>
      <w:r w:rsidR="00DF2247">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sidR="0060543B">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sidR="0060543B">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14:paraId="1497B339" w14:textId="77777777" w:rsidR="00224616" w:rsidRPr="00920F81"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Р.С. Сеф «Чудо», В.В. Лунин «Я видел чудо», Б.В. Заходер «Моя Вообразилия», Ю.П. Мориц «Сто </w:t>
      </w:r>
      <w:r w:rsidR="00411971">
        <w:rPr>
          <w:rFonts w:ascii="Times New Roman" w:hAnsi="Times New Roman" w:cs="Times New Roman"/>
          <w:sz w:val="28"/>
          <w:szCs w:val="28"/>
        </w:rPr>
        <w:t>фантазий» и другие (по выбору).</w:t>
      </w:r>
    </w:p>
    <w:p w14:paraId="1AC35F2F" w14:textId="77777777" w:rsidR="00920F81" w:rsidRDefault="007C6A34" w:rsidP="0041197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w:t>
      </w:r>
      <w:r w:rsidRPr="00224616">
        <w:rPr>
          <w:rFonts w:ascii="Times New Roman" w:hAnsi="Times New Roman" w:cs="Times New Roman"/>
          <w:sz w:val="28"/>
          <w:szCs w:val="28"/>
        </w:rPr>
        <w:t xml:space="preserve"> </w:t>
      </w:r>
      <w:r w:rsidR="00DF2247">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sidR="00DF2247">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sidR="00DF2247">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14:paraId="542760DE" w14:textId="77777777" w:rsidR="00411971" w:rsidRPr="00411971" w:rsidRDefault="00411971" w:rsidP="00411971">
      <w:pPr>
        <w:ind w:firstLine="709"/>
        <w:jc w:val="both"/>
        <w:rPr>
          <w:rFonts w:ascii="Times New Roman" w:hAnsi="Times New Roman" w:cs="Times New Roman"/>
          <w:sz w:val="28"/>
          <w:szCs w:val="28"/>
        </w:rPr>
      </w:pPr>
    </w:p>
    <w:p w14:paraId="05BC19D7" w14:textId="77777777" w:rsidR="00DF2247" w:rsidRPr="00515C49" w:rsidRDefault="00920F81" w:rsidP="007C6A34">
      <w:pPr>
        <w:ind w:firstLine="709"/>
        <w:jc w:val="both"/>
        <w:rPr>
          <w:rFonts w:ascii="Times New Roman" w:hAnsi="Times New Roman" w:cs="Times New Roman"/>
          <w:i/>
          <w:sz w:val="28"/>
          <w:szCs w:val="28"/>
        </w:rPr>
      </w:pPr>
      <w:r w:rsidRPr="00515C49">
        <w:rPr>
          <w:rFonts w:ascii="Times New Roman" w:hAnsi="Times New Roman" w:cs="Times New Roman"/>
          <w:b/>
          <w:i/>
          <w:sz w:val="28"/>
          <w:szCs w:val="28"/>
        </w:rPr>
        <w:t xml:space="preserve">Изучение литературного чтения в 1 классе способствует освоению на пропедевтическом уровне ряда </w:t>
      </w:r>
      <w:r w:rsidR="00515C49" w:rsidRPr="00515C49">
        <w:rPr>
          <w:rFonts w:ascii="Times New Roman" w:hAnsi="Times New Roman" w:cs="Times New Roman"/>
          <w:b/>
          <w:i/>
          <w:sz w:val="28"/>
          <w:szCs w:val="28"/>
        </w:rPr>
        <w:t>УУД</w:t>
      </w:r>
      <w:r w:rsidRPr="00515C49">
        <w:rPr>
          <w:rFonts w:ascii="Times New Roman" w:hAnsi="Times New Roman" w:cs="Times New Roman"/>
          <w:b/>
          <w:i/>
          <w:sz w:val="28"/>
          <w:szCs w:val="28"/>
        </w:rPr>
        <w:t xml:space="preserve">: </w:t>
      </w:r>
      <w:r w:rsidRPr="00411971">
        <w:rPr>
          <w:rFonts w:ascii="Times New Roman" w:hAnsi="Times New Roman" w:cs="Times New Roman"/>
          <w:b/>
          <w:i/>
          <w:sz w:val="28"/>
          <w:szCs w:val="28"/>
        </w:rPr>
        <w:t xml:space="preserve">познавательных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xml:space="preserve">, коммуникативных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xml:space="preserve">, регулятивных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совместной деятельности.</w:t>
      </w:r>
    </w:p>
    <w:p w14:paraId="1C3803E1" w14:textId="77777777" w:rsidR="007C6A3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60543B">
        <w:rPr>
          <w:rFonts w:ascii="Times New Roman" w:hAnsi="Times New Roman" w:cs="Times New Roman"/>
          <w:b/>
          <w:i/>
          <w:sz w:val="28"/>
          <w:szCs w:val="28"/>
        </w:rPr>
        <w:t xml:space="preserve">ознавательные </w:t>
      </w:r>
      <w:r w:rsidR="0095306D">
        <w:rPr>
          <w:rFonts w:ascii="Times New Roman" w:hAnsi="Times New Roman" w:cs="Times New Roman"/>
          <w:b/>
          <w:i/>
          <w:sz w:val="28"/>
          <w:szCs w:val="28"/>
        </w:rPr>
        <w:t>УУ</w:t>
      </w:r>
      <w:r w:rsidR="0060543B">
        <w:rPr>
          <w:rFonts w:ascii="Times New Roman" w:hAnsi="Times New Roman" w:cs="Times New Roman"/>
          <w:b/>
          <w:i/>
          <w:sz w:val="28"/>
          <w:szCs w:val="28"/>
        </w:rPr>
        <w:t>Д</w:t>
      </w:r>
    </w:p>
    <w:p w14:paraId="2BF9A01D" w14:textId="77777777" w:rsidR="00515C49"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15C49">
        <w:rPr>
          <w:rFonts w:ascii="Times New Roman CYR" w:eastAsiaTheme="minorEastAsia" w:hAnsi="Times New Roman CYR" w:cs="Times New Roman CYR"/>
          <w:i/>
          <w:sz w:val="28"/>
          <w:szCs w:val="28"/>
          <w:lang w:eastAsia="ru-RU"/>
        </w:rPr>
        <w:t>Базовые логические действия как часть познавательных УУД способствуют формированию умений:</w:t>
      </w:r>
    </w:p>
    <w:p w14:paraId="2280360E"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14:paraId="2BA66F6F"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14:paraId="2B0DBF94"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007C6A34"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007C6A34" w:rsidRPr="007C6A34">
        <w:rPr>
          <w:rFonts w:ascii="Times New Roman" w:hAnsi="Times New Roman" w:cs="Times New Roman"/>
          <w:sz w:val="28"/>
          <w:szCs w:val="28"/>
        </w:rPr>
        <w:t>рой, рассказ, стихотворение (в пределах изученного);</w:t>
      </w:r>
    </w:p>
    <w:p w14:paraId="497B6AD4"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007C6A34"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007C6A34" w:rsidRPr="007C6A34">
        <w:rPr>
          <w:rFonts w:ascii="Times New Roman" w:hAnsi="Times New Roman" w:cs="Times New Roman"/>
          <w:sz w:val="28"/>
          <w:szCs w:val="28"/>
        </w:rPr>
        <w:t>творение, рассказ);</w:t>
      </w:r>
    </w:p>
    <w:p w14:paraId="1EBE2D98"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007C6A34"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007C6A34"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007C6A34" w:rsidRPr="007C6A34">
        <w:rPr>
          <w:rFonts w:ascii="Times New Roman" w:hAnsi="Times New Roman" w:cs="Times New Roman"/>
          <w:sz w:val="28"/>
          <w:szCs w:val="28"/>
        </w:rPr>
        <w:t>ступкам, задавать вопросы по фактическому содержанию;</w:t>
      </w:r>
    </w:p>
    <w:p w14:paraId="00E7ED40" w14:textId="77777777"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по теме, настроению, которое оно вызывает.</w:t>
      </w:r>
    </w:p>
    <w:p w14:paraId="5C85593C" w14:textId="77777777" w:rsidR="007C6A34"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как част</w:t>
      </w:r>
      <w:r w:rsidR="00B03959">
        <w:rPr>
          <w:rFonts w:ascii="Times New Roman CYR" w:eastAsiaTheme="minorEastAsia" w:hAnsi="Times New Roman CYR" w:cs="Times New Roman CYR"/>
          <w:i/>
          <w:sz w:val="28"/>
          <w:szCs w:val="28"/>
          <w:lang w:eastAsia="ru-RU"/>
        </w:rPr>
        <w:t>ь познавательных УУД способствуе</w:t>
      </w:r>
      <w:r w:rsidRPr="00515C49">
        <w:rPr>
          <w:rFonts w:ascii="Times New Roman CYR" w:eastAsiaTheme="minorEastAsia" w:hAnsi="Times New Roman CYR" w:cs="Times New Roman CYR"/>
          <w:i/>
          <w:sz w:val="28"/>
          <w:szCs w:val="28"/>
          <w:lang w:eastAsia="ru-RU"/>
        </w:rPr>
        <w:t>т формированию умений:</w:t>
      </w:r>
    </w:p>
    <w:p w14:paraId="02BD3A5A"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007C6A34" w:rsidRPr="007C6A34">
        <w:rPr>
          <w:rFonts w:ascii="Times New Roman" w:hAnsi="Times New Roman" w:cs="Times New Roman"/>
          <w:sz w:val="28"/>
          <w:szCs w:val="28"/>
        </w:rPr>
        <w:t>лен в иллюстрациях, различных видах зрительного искусства</w:t>
      </w:r>
      <w:r w:rsidR="0095306D">
        <w:rPr>
          <w:rFonts w:ascii="Times New Roman" w:hAnsi="Times New Roman" w:cs="Times New Roman"/>
          <w:sz w:val="28"/>
          <w:szCs w:val="28"/>
        </w:rPr>
        <w:t xml:space="preserve"> (фильм, спектакль и т.</w:t>
      </w:r>
      <w:r w:rsidR="007C6A34" w:rsidRPr="007C6A34">
        <w:rPr>
          <w:rFonts w:ascii="Times New Roman" w:hAnsi="Times New Roman" w:cs="Times New Roman"/>
          <w:sz w:val="28"/>
          <w:szCs w:val="28"/>
        </w:rPr>
        <w:t>д.);</w:t>
      </w:r>
    </w:p>
    <w:p w14:paraId="30744EAF"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14:paraId="78FB6E0F" w14:textId="77777777" w:rsidR="007C6A34" w:rsidRPr="00515C49"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Коммуникативные </w:t>
      </w:r>
      <w:r w:rsidR="0060543B">
        <w:rPr>
          <w:rFonts w:ascii="Times New Roman" w:hAnsi="Times New Roman" w:cs="Times New Roman"/>
          <w:b/>
          <w:i/>
          <w:sz w:val="28"/>
          <w:szCs w:val="28"/>
        </w:rPr>
        <w:t>УУД</w:t>
      </w:r>
      <w:r w:rsidR="00515C49">
        <w:rPr>
          <w:rFonts w:ascii="Times New Roman" w:hAnsi="Times New Roman" w:cs="Times New Roman"/>
          <w:b/>
          <w:i/>
          <w:sz w:val="28"/>
          <w:szCs w:val="28"/>
        </w:rPr>
        <w:t xml:space="preserve"> </w:t>
      </w:r>
      <w:r w:rsidR="00515C49" w:rsidRPr="00B03959">
        <w:rPr>
          <w:rFonts w:ascii="Times New Roman" w:hAnsi="Times New Roman" w:cs="Times New Roman"/>
          <w:b/>
          <w:i/>
          <w:sz w:val="28"/>
          <w:szCs w:val="28"/>
        </w:rPr>
        <w:t>способствуют формированию умений:</w:t>
      </w:r>
    </w:p>
    <w:p w14:paraId="60BA282A"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007C6A34" w:rsidRPr="007C6A34">
        <w:rPr>
          <w:rFonts w:ascii="Times New Roman" w:hAnsi="Times New Roman" w:cs="Times New Roman"/>
          <w:sz w:val="28"/>
          <w:szCs w:val="28"/>
        </w:rPr>
        <w:t>ские и пунктуационные нормы;</w:t>
      </w:r>
    </w:p>
    <w:p w14:paraId="60A3B0B1"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007C6A34" w:rsidRPr="007C6A34">
        <w:rPr>
          <w:rFonts w:ascii="Times New Roman" w:hAnsi="Times New Roman" w:cs="Times New Roman"/>
          <w:sz w:val="28"/>
          <w:szCs w:val="28"/>
        </w:rPr>
        <w:t>сы, высказывать своё отношение к обсуждаемой проблеме;</w:t>
      </w:r>
    </w:p>
    <w:p w14:paraId="02BE638D"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14:paraId="5CFDC541"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w:t>
      </w:r>
    </w:p>
    <w:p w14:paraId="0E852ED4"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007C6A34" w:rsidRPr="007C6A34">
        <w:rPr>
          <w:rFonts w:ascii="Times New Roman" w:hAnsi="Times New Roman" w:cs="Times New Roman"/>
          <w:sz w:val="28"/>
          <w:szCs w:val="28"/>
        </w:rPr>
        <w:t>хотворений, сказок, рассказов.</w:t>
      </w:r>
    </w:p>
    <w:p w14:paraId="266227D3" w14:textId="77777777" w:rsidR="007C6A34" w:rsidRPr="00515C49"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sidR="0060543B">
        <w:rPr>
          <w:rFonts w:ascii="Times New Roman" w:hAnsi="Times New Roman" w:cs="Times New Roman"/>
          <w:b/>
          <w:i/>
          <w:sz w:val="28"/>
          <w:szCs w:val="28"/>
        </w:rPr>
        <w:t>УУД</w:t>
      </w:r>
      <w:r w:rsidR="00515C49" w:rsidRPr="00B03959">
        <w:rPr>
          <w:rFonts w:ascii="Times New Roman" w:hAnsi="Times New Roman" w:cs="Times New Roman"/>
          <w:b/>
          <w:i/>
          <w:sz w:val="28"/>
          <w:szCs w:val="28"/>
        </w:rPr>
        <w:t xml:space="preserve"> cпособствуют формированию умений:</w:t>
      </w:r>
    </w:p>
    <w:p w14:paraId="1E9E94F5"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007C6A34" w:rsidRPr="007C6A34">
        <w:rPr>
          <w:rFonts w:ascii="Times New Roman" w:hAnsi="Times New Roman" w:cs="Times New Roman"/>
          <w:sz w:val="28"/>
          <w:szCs w:val="28"/>
        </w:rPr>
        <w:t>задачу, в случае необходимости обращаться за помощью к учителю;</w:t>
      </w:r>
    </w:p>
    <w:p w14:paraId="44C54389" w14:textId="77777777" w:rsidR="007C6A34" w:rsidRPr="007C6A34" w:rsidRDefault="0060543B" w:rsidP="0060543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14:paraId="5EBCB203" w14:textId="77777777" w:rsid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14:paraId="080615BA" w14:textId="77777777"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6C7C44FA" w14:textId="77777777" w:rsidR="007C6A34" w:rsidRPr="00E232C7" w:rsidRDefault="00515C49"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cпособствует формированию умений:</w:t>
      </w:r>
    </w:p>
    <w:p w14:paraId="766F24CD"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работать в парах, небольших группах;</w:t>
      </w:r>
    </w:p>
    <w:p w14:paraId="20E3C196" w14:textId="77777777"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007C6A34" w:rsidRPr="007C6A34">
        <w:rPr>
          <w:rFonts w:ascii="Times New Roman" w:hAnsi="Times New Roman" w:cs="Times New Roman"/>
          <w:sz w:val="28"/>
          <w:szCs w:val="28"/>
        </w:rPr>
        <w:t>говариваться, ответственно выполнять свою часть работы.</w:t>
      </w:r>
    </w:p>
    <w:p w14:paraId="5C866DBC" w14:textId="77777777" w:rsidR="00D25514" w:rsidRDefault="00D25514" w:rsidP="007C6A34">
      <w:pPr>
        <w:ind w:firstLine="709"/>
        <w:jc w:val="both"/>
        <w:rPr>
          <w:rFonts w:ascii="Times New Roman" w:hAnsi="Times New Roman" w:cs="Times New Roman"/>
          <w:sz w:val="28"/>
          <w:szCs w:val="28"/>
        </w:rPr>
      </w:pPr>
    </w:p>
    <w:p w14:paraId="2C2CA1C3" w14:textId="77777777" w:rsidR="00515C49" w:rsidRPr="00D25514" w:rsidRDefault="00515C49"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D25514" w:rsidRPr="00D25514">
        <w:rPr>
          <w:rFonts w:ascii="Times New Roman" w:hAnsi="Times New Roman" w:cs="Times New Roman"/>
          <w:b/>
          <w:sz w:val="28"/>
          <w:szCs w:val="28"/>
        </w:rPr>
        <w:t>2 </w:t>
      </w:r>
      <w:r w:rsidR="007C6A34" w:rsidRPr="00D25514">
        <w:rPr>
          <w:rFonts w:ascii="Times New Roman" w:hAnsi="Times New Roman" w:cs="Times New Roman"/>
          <w:b/>
          <w:sz w:val="28"/>
          <w:szCs w:val="28"/>
        </w:rPr>
        <w:t>КЛАСС</w:t>
      </w:r>
      <w:r>
        <w:rPr>
          <w:rFonts w:ascii="Times New Roman" w:hAnsi="Times New Roman" w:cs="Times New Roman"/>
          <w:b/>
          <w:sz w:val="28"/>
          <w:szCs w:val="28"/>
        </w:rPr>
        <w:t>Е</w:t>
      </w:r>
    </w:p>
    <w:p w14:paraId="47466EDC"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нашей Родине.</w:t>
      </w:r>
      <w:r w:rsidRPr="007C6A34">
        <w:rPr>
          <w:rFonts w:ascii="Times New Roman" w:hAnsi="Times New Roman" w:cs="Times New Roman"/>
          <w:sz w:val="28"/>
          <w:szCs w:val="28"/>
        </w:rPr>
        <w:t xml:space="preserve"> Круг чтения: про</w:t>
      </w:r>
      <w:r w:rsidR="00282464">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sidR="00282464">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sidR="00282464">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w:t>
      </w:r>
      <w:r w:rsidR="00282464">
        <w:rPr>
          <w:rFonts w:ascii="Times New Roman" w:hAnsi="Times New Roman" w:cs="Times New Roman"/>
          <w:sz w:val="28"/>
          <w:szCs w:val="28"/>
        </w:rPr>
        <w:t>скусст</w:t>
      </w:r>
      <w:r w:rsidR="00692C60">
        <w:rPr>
          <w:rFonts w:ascii="Times New Roman" w:hAnsi="Times New Roman" w:cs="Times New Roman"/>
          <w:sz w:val="28"/>
          <w:szCs w:val="28"/>
        </w:rPr>
        <w:t>ве (пейзажи И.И. Левитана, И.И.</w:t>
      </w:r>
      <w:r w:rsidR="00692C60">
        <w:rPr>
          <w:rFonts w:ascii="Times New Roman" w:hAnsi="Times New Roman" w:cs="Times New Roman"/>
          <w:sz w:val="28"/>
          <w:szCs w:val="28"/>
          <w:lang w:val="en-US"/>
        </w:rPr>
        <w:t> </w:t>
      </w:r>
      <w:r w:rsidR="00282464">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14:paraId="7417D086" w14:textId="77777777" w:rsidR="00515C49"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И.С. Никитин «Русь», Ф.П. Савинов «Родина», А.А. Прокофьев «Родина» и другие (по выбору).</w:t>
      </w:r>
    </w:p>
    <w:p w14:paraId="50A7A661" w14:textId="77777777" w:rsidR="007C6A34" w:rsidRDefault="007C6A34" w:rsidP="00515C49">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sidR="00282464">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sidR="00282464">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sidR="00282464">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sidR="00282464">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sidR="00282464">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sidR="00282464">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sidR="00282464">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sidR="00282464">
        <w:rPr>
          <w:rFonts w:ascii="Times New Roman" w:hAnsi="Times New Roman" w:cs="Times New Roman"/>
          <w:sz w:val="28"/>
          <w:szCs w:val="28"/>
        </w:rPr>
        <w:t>енно</w:t>
      </w:r>
      <w:r w:rsidRPr="007C6A34">
        <w:rPr>
          <w:rFonts w:ascii="Times New Roman" w:hAnsi="Times New Roman" w:cs="Times New Roman"/>
          <w:sz w:val="28"/>
          <w:szCs w:val="28"/>
        </w:rPr>
        <w:t xml:space="preserve">сти сказок разного вида (о животных, бытовые, волшебные). Особенности сказок о животных: сказки </w:t>
      </w:r>
      <w:r w:rsidR="00282464">
        <w:rPr>
          <w:rFonts w:ascii="Times New Roman" w:hAnsi="Times New Roman" w:cs="Times New Roman"/>
          <w:sz w:val="28"/>
          <w:szCs w:val="28"/>
        </w:rPr>
        <w:lastRenderedPageBreak/>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sidR="00282464">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sidR="00282464">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14:paraId="4AA6C143" w14:textId="77777777" w:rsidR="00224616" w:rsidRPr="00515C49" w:rsidRDefault="00515C49" w:rsidP="007C6A34">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14:paraId="7A510200" w14:textId="77777777" w:rsidR="007C6A34" w:rsidRP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sidR="00282464">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sidR="00282464">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sidR="00282464">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sidR="00282464">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sidR="00282464">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sidR="00282464">
        <w:rPr>
          <w:rFonts w:ascii="Times New Roman" w:hAnsi="Times New Roman" w:cs="Times New Roman"/>
          <w:sz w:val="28"/>
          <w:szCs w:val="28"/>
        </w:rPr>
        <w:t>ож</w:t>
      </w:r>
      <w:r w:rsidR="00515C49">
        <w:rPr>
          <w:rFonts w:ascii="Times New Roman" w:hAnsi="Times New Roman" w:cs="Times New Roman"/>
          <w:sz w:val="28"/>
          <w:szCs w:val="28"/>
        </w:rPr>
        <w:t>ников (на примере пейзажей И.И. </w:t>
      </w:r>
      <w:r w:rsidR="00282464">
        <w:rPr>
          <w:rFonts w:ascii="Times New Roman" w:hAnsi="Times New Roman" w:cs="Times New Roman"/>
          <w:sz w:val="28"/>
          <w:szCs w:val="28"/>
        </w:rPr>
        <w:t>Левитана, В.Д. Поленова, А.И. Куинджи, И.</w:t>
      </w:r>
      <w:r w:rsidRPr="007C6A34">
        <w:rPr>
          <w:rFonts w:ascii="Times New Roman" w:hAnsi="Times New Roman" w:cs="Times New Roman"/>
          <w:sz w:val="28"/>
          <w:szCs w:val="28"/>
        </w:rPr>
        <w:t>И. Ши</w:t>
      </w:r>
      <w:r w:rsidR="00282464">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sidR="00282464">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14:paraId="10C6B1F7" w14:textId="77777777" w:rsidR="00515C49" w:rsidRPr="00411971"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w:t>
      </w:r>
      <w:r>
        <w:rPr>
          <w:rFonts w:ascii="Times New Roman" w:hAnsi="Times New Roman" w:cs="Times New Roman"/>
          <w:sz w:val="28"/>
          <w:szCs w:val="28"/>
        </w:rPr>
        <w:t>, И.З. </w:t>
      </w:r>
      <w:r w:rsidRPr="00515C49">
        <w:rPr>
          <w:rFonts w:ascii="Times New Roman" w:hAnsi="Times New Roman" w:cs="Times New Roman"/>
          <w:sz w:val="28"/>
          <w:szCs w:val="28"/>
        </w:rPr>
        <w:t>Суриков «Лето» и другие.</w:t>
      </w:r>
    </w:p>
    <w:p w14:paraId="31A5FCDD" w14:textId="77777777"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детях и дружбе.</w:t>
      </w:r>
      <w:r w:rsidRPr="007C6A34">
        <w:rPr>
          <w:rFonts w:ascii="Times New Roman" w:hAnsi="Times New Roman" w:cs="Times New Roman"/>
          <w:sz w:val="28"/>
          <w:szCs w:val="28"/>
        </w:rPr>
        <w:t xml:space="preserve"> Круг чте</w:t>
      </w:r>
      <w:r w:rsidR="00282464">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sidR="00282464">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sidR="00282464">
        <w:rPr>
          <w:rFonts w:ascii="Times New Roman" w:hAnsi="Times New Roman" w:cs="Times New Roman"/>
          <w:sz w:val="28"/>
          <w:szCs w:val="28"/>
        </w:rPr>
        <w:t>. Катаева, И.П. Токмаковой, В.Ю. Драгунского, В.</w:t>
      </w:r>
      <w:r w:rsidRPr="007C6A34">
        <w:rPr>
          <w:rFonts w:ascii="Times New Roman" w:hAnsi="Times New Roman" w:cs="Times New Roman"/>
          <w:sz w:val="28"/>
          <w:szCs w:val="28"/>
        </w:rPr>
        <w:t>В. Лунина и др.). Отраж</w:t>
      </w:r>
      <w:r w:rsidR="00282464">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 xml:space="preserve">но-этических понятий: дружба, терпение, уважение, помощь друг другу. Главная мысль произведения. Герой произведения (введение понятия «главный </w:t>
      </w:r>
      <w:r w:rsidRPr="00224616">
        <w:rPr>
          <w:rFonts w:ascii="Times New Roman" w:hAnsi="Times New Roman" w:cs="Times New Roman"/>
          <w:sz w:val="28"/>
          <w:szCs w:val="28"/>
        </w:rPr>
        <w:t>герой</w:t>
      </w:r>
      <w:r w:rsidR="00282464" w:rsidRPr="00224616">
        <w:rPr>
          <w:rFonts w:ascii="Times New Roman" w:hAnsi="Times New Roman" w:cs="Times New Roman"/>
          <w:sz w:val="28"/>
          <w:szCs w:val="28"/>
        </w:rPr>
        <w:t>»), его характеристика (пор</w:t>
      </w:r>
      <w:r w:rsidRPr="00224616">
        <w:rPr>
          <w:rFonts w:ascii="Times New Roman" w:hAnsi="Times New Roman" w:cs="Times New Roman"/>
          <w:sz w:val="28"/>
          <w:szCs w:val="28"/>
        </w:rPr>
        <w:t>трет), оценка поступков.</w:t>
      </w:r>
    </w:p>
    <w:p w14:paraId="47E28399" w14:textId="77777777" w:rsidR="00515C49" w:rsidRPr="00411971"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7DF7233"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Мир сказок.</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Фольклорная (н</w:t>
      </w:r>
      <w:r w:rsidR="00282464">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sidR="00282464">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sidR="00282464">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sidR="00282464">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sidR="00282464">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sidR="00282464">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14:paraId="322D04C4" w14:textId="77777777" w:rsidR="00515C49" w:rsidRPr="007C6A34"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lastRenderedPageBreak/>
        <w:t>Произведения для чтения:</w:t>
      </w:r>
      <w:r w:rsidRPr="00515C49">
        <w:rPr>
          <w:rFonts w:ascii="Times New Roman" w:hAnsi="Times New Roman" w:cs="Times New Roman"/>
          <w:sz w:val="28"/>
          <w:szCs w:val="28"/>
        </w:rPr>
        <w:t xml:space="preserve"> народная сказка «Золотая рыбка»</w:t>
      </w:r>
      <w:r>
        <w:rPr>
          <w:rFonts w:ascii="Times New Roman" w:hAnsi="Times New Roman" w:cs="Times New Roman"/>
          <w:sz w:val="28"/>
          <w:szCs w:val="28"/>
        </w:rPr>
        <w:t>, A.</w:t>
      </w:r>
      <w:r w:rsidRPr="00515C49">
        <w:rPr>
          <w:rFonts w:ascii="Times New Roman" w:hAnsi="Times New Roman" w:cs="Times New Roman"/>
          <w:sz w:val="28"/>
          <w:szCs w:val="28"/>
        </w:rPr>
        <w:t>С. Пушкин «Сказка о рыбаке и рыбке», народная сказка</w:t>
      </w:r>
      <w:r>
        <w:rPr>
          <w:rFonts w:ascii="Times New Roman" w:hAnsi="Times New Roman" w:cs="Times New Roman"/>
          <w:sz w:val="28"/>
          <w:szCs w:val="28"/>
        </w:rPr>
        <w:t xml:space="preserve"> «Морозко», B. Ф. Одоевский «Мо</w:t>
      </w:r>
      <w:r w:rsidRPr="00515C49">
        <w:rPr>
          <w:rFonts w:ascii="Times New Roman" w:hAnsi="Times New Roman" w:cs="Times New Roman"/>
          <w:sz w:val="28"/>
          <w:szCs w:val="28"/>
        </w:rPr>
        <w:t>роз Иванович», В.И. Даль «Девочка Снегурочка» и другие.</w:t>
      </w:r>
    </w:p>
    <w:p w14:paraId="041C9ECF" w14:textId="77777777"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братьях наших меньших.</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sidR="00282464">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w:t>
      </w:r>
      <w:r w:rsidRPr="007C6A34">
        <w:rPr>
          <w:rFonts w:ascii="Times New Roman" w:hAnsi="Times New Roman" w:cs="Times New Roman"/>
          <w:sz w:val="28"/>
          <w:szCs w:val="28"/>
        </w:rPr>
        <w:t>Пришвина и др.). О</w:t>
      </w:r>
      <w:r w:rsidR="00282464">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sidR="00282464">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sidR="00282464">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sidR="00282464">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sidR="00282464">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sidR="00282464">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sidR="00282464">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sidR="00282464">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14:paraId="5905293D" w14:textId="77777777" w:rsidR="00515C49" w:rsidRPr="007C6A34"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C21B65">
        <w:rPr>
          <w:sz w:val="28"/>
          <w:szCs w:val="28"/>
        </w:rPr>
        <w:t xml:space="preserve"> </w:t>
      </w:r>
      <w:r w:rsidRPr="00515C49">
        <w:rPr>
          <w:rFonts w:ascii="Times New Roman" w:hAnsi="Times New Roman" w:cs="Times New Roman"/>
          <w:sz w:val="28"/>
          <w:szCs w:val="28"/>
        </w:rPr>
        <w:t>И.А. Кр</w:t>
      </w:r>
      <w:r>
        <w:rPr>
          <w:rFonts w:ascii="Times New Roman" w:hAnsi="Times New Roman" w:cs="Times New Roman"/>
          <w:sz w:val="28"/>
          <w:szCs w:val="28"/>
        </w:rPr>
        <w:t>ылов «Лебедь, Щука и Рак», Л.Н. Толстой «Лев и мышь», М.М. При</w:t>
      </w:r>
      <w:r w:rsidRPr="00515C49">
        <w:rPr>
          <w:rFonts w:ascii="Times New Roman" w:hAnsi="Times New Roman" w:cs="Times New Roman"/>
          <w:sz w:val="28"/>
          <w:szCs w:val="28"/>
        </w:rPr>
        <w:t>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360BF249"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наших близких, о семье.</w:t>
      </w:r>
      <w:r w:rsidRPr="007C6A34">
        <w:rPr>
          <w:rFonts w:ascii="Times New Roman" w:hAnsi="Times New Roman" w:cs="Times New Roman"/>
          <w:sz w:val="28"/>
          <w:szCs w:val="28"/>
        </w:rPr>
        <w:t xml:space="preserve"> Т</w:t>
      </w:r>
      <w:r w:rsidR="00282464">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sidR="00282464">
        <w:rPr>
          <w:rFonts w:ascii="Times New Roman" w:hAnsi="Times New Roman" w:cs="Times New Roman"/>
          <w:sz w:val="28"/>
          <w:szCs w:val="28"/>
        </w:rPr>
        <w:t>Отражение нравственных семей</w:t>
      </w:r>
      <w:r w:rsidRPr="007C6A34">
        <w:rPr>
          <w:rFonts w:ascii="Times New Roman" w:hAnsi="Times New Roman" w:cs="Times New Roman"/>
          <w:sz w:val="28"/>
          <w:szCs w:val="28"/>
        </w:rPr>
        <w:t>ных ценностей в произведения</w:t>
      </w:r>
      <w:r w:rsidR="00282464">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sidR="00282464">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sidR="00282464">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14:paraId="035AAE4B" w14:textId="77777777" w:rsidR="00224616" w:rsidRPr="00411971" w:rsidRDefault="00515C4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Произведения для чтения:</w:t>
      </w:r>
      <w:r w:rsidRPr="00515C49">
        <w:rPr>
          <w:rFonts w:ascii="Times New Roman CYR" w:eastAsiaTheme="minorEastAsia" w:hAnsi="Times New Roman CYR" w:cs="Times New Roman CYR"/>
          <w:sz w:val="28"/>
          <w:szCs w:val="28"/>
          <w:lang w:eastAsia="ru-RU"/>
        </w:rPr>
        <w:t xml:space="preserve"> Л.Н. Толстой «Отец и сыновья», А.А. Плещеев «Песня матери», В.А. Осеева «Сыновья», С.В. Михалков «Быль для детей», С.А. Барузди</w:t>
      </w:r>
      <w:r w:rsidR="00411971">
        <w:rPr>
          <w:rFonts w:ascii="Times New Roman CYR" w:eastAsiaTheme="minorEastAsia" w:hAnsi="Times New Roman CYR" w:cs="Times New Roman CYR"/>
          <w:sz w:val="28"/>
          <w:szCs w:val="28"/>
          <w:lang w:eastAsia="ru-RU"/>
        </w:rPr>
        <w:t>н «Салют» и другое (по выбору).</w:t>
      </w:r>
    </w:p>
    <w:p w14:paraId="48DD2992"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7C6A34">
        <w:rPr>
          <w:rFonts w:ascii="Times New Roman" w:hAnsi="Times New Roman" w:cs="Times New Roman"/>
          <w:sz w:val="28"/>
          <w:szCs w:val="28"/>
        </w:rPr>
        <w:t xml:space="preserve"> Кр</w:t>
      </w:r>
      <w:r w:rsidR="00282464">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sidR="00282464">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sidR="00282464">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sidR="00282464">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sidR="00282464">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sidR="00282464">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14:paraId="679093F6" w14:textId="77777777" w:rsidR="00515C49" w:rsidRPr="00224616"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Ш. Перро «Кот в сапогах», Х.-К. Андерсен «Пятеро из одного стручка» и другие (по выбору).</w:t>
      </w:r>
    </w:p>
    <w:p w14:paraId="308940F9"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282464">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sidR="00282464">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рекомендате</w:t>
      </w:r>
      <w:r w:rsidR="00282464">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sidR="00282464">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14:paraId="1C8E6CEC" w14:textId="77777777" w:rsidR="0060543B" w:rsidRPr="007C6A34" w:rsidRDefault="0060543B" w:rsidP="007C6A34">
      <w:pPr>
        <w:ind w:firstLine="709"/>
        <w:jc w:val="both"/>
        <w:rPr>
          <w:rFonts w:ascii="Times New Roman" w:hAnsi="Times New Roman" w:cs="Times New Roman"/>
          <w:sz w:val="28"/>
          <w:szCs w:val="28"/>
        </w:rPr>
      </w:pPr>
    </w:p>
    <w:p w14:paraId="1EF552C2" w14:textId="77777777" w:rsidR="004D2C32" w:rsidRPr="004D2C32" w:rsidRDefault="00515C49" w:rsidP="004D2C3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Изучение литературного чтения во 2 классе способствует освоению на пропедевтическом уровне ряда УУД:</w:t>
      </w:r>
      <w:r w:rsidRPr="00515C49">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447498B8" w14:textId="77777777" w:rsidR="004D2C32" w:rsidRPr="00515C49" w:rsidRDefault="004D2C32" w:rsidP="004D2C32">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14:paraId="4813A62E" w14:textId="77777777" w:rsidR="00515C49"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sidR="004D2C32">
        <w:rPr>
          <w:rFonts w:ascii="Times New Roman CYR" w:eastAsiaTheme="minorEastAsia" w:hAnsi="Times New Roman CYR" w:cs="Times New Roman CYR"/>
          <w:i/>
          <w:sz w:val="28"/>
          <w:szCs w:val="28"/>
          <w:lang w:eastAsia="ru-RU"/>
        </w:rPr>
        <w:t xml:space="preserve">УУД </w:t>
      </w:r>
      <w:r w:rsidRPr="00515C49">
        <w:rPr>
          <w:rFonts w:ascii="Times New Roman CYR" w:eastAsiaTheme="minorEastAsia" w:hAnsi="Times New Roman CYR" w:cs="Times New Roman CYR"/>
          <w:i/>
          <w:sz w:val="28"/>
          <w:szCs w:val="28"/>
          <w:lang w:eastAsia="ru-RU"/>
        </w:rPr>
        <w:t>способствуют формированию умений:</w:t>
      </w:r>
    </w:p>
    <w:p w14:paraId="34DB1CA9"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14:paraId="54E75317"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007C6A34"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007C6A34"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t>вращениях), по жанрам (произве</w:t>
      </w:r>
      <w:r w:rsidR="007C6A34"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007C6A34" w:rsidRPr="007C6A34">
        <w:rPr>
          <w:rFonts w:ascii="Times New Roman" w:hAnsi="Times New Roman" w:cs="Times New Roman"/>
          <w:sz w:val="28"/>
          <w:szCs w:val="28"/>
        </w:rPr>
        <w:t>тературная), рассказ, басня, стихотворение);</w:t>
      </w:r>
    </w:p>
    <w:p w14:paraId="496B6F13" w14:textId="77777777"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007C6A34"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14:paraId="3990FDF3"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007C6A34"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007C6A34"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007C6A34" w:rsidRPr="007C6A34">
        <w:rPr>
          <w:rFonts w:ascii="Times New Roman" w:hAnsi="Times New Roman" w:cs="Times New Roman"/>
          <w:sz w:val="28"/>
          <w:szCs w:val="28"/>
        </w:rPr>
        <w:t>сказе;</w:t>
      </w:r>
    </w:p>
    <w:p w14:paraId="0A6B2926" w14:textId="77777777" w:rsidR="007C6A34" w:rsidRPr="00282464" w:rsidRDefault="00282464" w:rsidP="007C6A34">
      <w:pPr>
        <w:ind w:firstLine="709"/>
        <w:jc w:val="both"/>
        <w:rPr>
          <w:rFonts w:ascii="Times New Roman" w:hAnsi="Times New Roman" w:cs="Times New Roman"/>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007C6A34"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007C6A34"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007C6A34" w:rsidRPr="007C6A34">
        <w:rPr>
          <w:rFonts w:ascii="Times New Roman" w:hAnsi="Times New Roman" w:cs="Times New Roman"/>
          <w:sz w:val="28"/>
          <w:szCs w:val="28"/>
        </w:rPr>
        <w:t>мого слова с опорой на контекст и по словарю.</w:t>
      </w:r>
    </w:p>
    <w:p w14:paraId="4C16506D" w14:textId="77777777" w:rsidR="007C6A34" w:rsidRPr="004D2C32" w:rsidRDefault="004D2C32" w:rsidP="004D2C3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15C49">
        <w:rPr>
          <w:rFonts w:ascii="Times New Roman CYR" w:eastAsiaTheme="minorEastAsia" w:hAnsi="Times New Roman CYR" w:cs="Times New Roman CYR"/>
          <w:i/>
          <w:sz w:val="28"/>
          <w:szCs w:val="28"/>
          <w:lang w:eastAsia="ru-RU"/>
        </w:rPr>
        <w:t>т формированию умений:</w:t>
      </w:r>
    </w:p>
    <w:p w14:paraId="0F18333A"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иллюстрации с текстом произведения;</w:t>
      </w:r>
    </w:p>
    <w:p w14:paraId="2E71F271"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14:paraId="646E9FA2"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007C6A34" w:rsidRPr="007C6A34">
        <w:rPr>
          <w:rFonts w:ascii="Times New Roman" w:hAnsi="Times New Roman" w:cs="Times New Roman"/>
          <w:sz w:val="28"/>
          <w:szCs w:val="28"/>
        </w:rPr>
        <w:t>страциях предполагать тему и содержание книги;</w:t>
      </w:r>
    </w:p>
    <w:p w14:paraId="02EEE7BE"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007C6A34" w:rsidRPr="007C6A34">
        <w:rPr>
          <w:rFonts w:ascii="Times New Roman" w:hAnsi="Times New Roman" w:cs="Times New Roman"/>
          <w:sz w:val="28"/>
          <w:szCs w:val="28"/>
        </w:rPr>
        <w:t>мого слова.</w:t>
      </w:r>
    </w:p>
    <w:p w14:paraId="223D07FE" w14:textId="77777777" w:rsidR="007C6A34" w:rsidRPr="004D2C32"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Коммуникативные </w:t>
      </w:r>
      <w:r w:rsidR="007A007B">
        <w:rPr>
          <w:rFonts w:ascii="Times New Roman" w:hAnsi="Times New Roman" w:cs="Times New Roman"/>
          <w:b/>
          <w:i/>
          <w:sz w:val="28"/>
          <w:szCs w:val="28"/>
        </w:rPr>
        <w:t>УУД</w:t>
      </w:r>
      <w:r w:rsidR="004D2C32">
        <w:rPr>
          <w:rFonts w:ascii="Times New Roman" w:hAnsi="Times New Roman" w:cs="Times New Roman"/>
          <w:b/>
          <w:i/>
          <w:sz w:val="28"/>
          <w:szCs w:val="28"/>
        </w:rPr>
        <w:t xml:space="preserve"> </w:t>
      </w:r>
      <w:r w:rsidR="004D2C32" w:rsidRPr="004D2C32">
        <w:rPr>
          <w:rFonts w:ascii="Times New Roman" w:hAnsi="Times New Roman" w:cs="Times New Roman"/>
          <w:b/>
          <w:i/>
          <w:sz w:val="28"/>
          <w:szCs w:val="28"/>
        </w:rPr>
        <w:t>способствуют формированию умений:</w:t>
      </w:r>
    </w:p>
    <w:p w14:paraId="1A6855F2"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007C6A34"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007C6A34" w:rsidRPr="007C6A34">
        <w:rPr>
          <w:rFonts w:ascii="Times New Roman" w:hAnsi="Times New Roman" w:cs="Times New Roman"/>
          <w:sz w:val="28"/>
          <w:szCs w:val="28"/>
        </w:rPr>
        <w:t>лять свои вопросы и высказывания на заданную тему;</w:t>
      </w:r>
    </w:p>
    <w:p w14:paraId="2FB5F803"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007C6A34" w:rsidRPr="007C6A34">
        <w:rPr>
          <w:rFonts w:ascii="Times New Roman" w:hAnsi="Times New Roman" w:cs="Times New Roman"/>
          <w:sz w:val="28"/>
          <w:szCs w:val="28"/>
        </w:rPr>
        <w:t>ведение;</w:t>
      </w:r>
    </w:p>
    <w:p w14:paraId="72F84F6C"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007C6A34"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w:t>
      </w:r>
      <w:r w:rsidR="007A007B">
        <w:rPr>
          <w:rFonts w:ascii="Times New Roman" w:hAnsi="Times New Roman" w:cs="Times New Roman"/>
          <w:sz w:val="28"/>
          <w:szCs w:val="28"/>
        </w:rPr>
        <w:t xml:space="preserve"> </w:t>
      </w:r>
      <w:r>
        <w:rPr>
          <w:rFonts w:ascii="Times New Roman" w:hAnsi="Times New Roman" w:cs="Times New Roman"/>
          <w:sz w:val="28"/>
          <w:szCs w:val="28"/>
        </w:rPr>
        <w:t>про</w:t>
      </w:r>
      <w:r w:rsidR="007C6A34" w:rsidRPr="007C6A34">
        <w:rPr>
          <w:rFonts w:ascii="Times New Roman" w:hAnsi="Times New Roman" w:cs="Times New Roman"/>
          <w:sz w:val="28"/>
          <w:szCs w:val="28"/>
        </w:rPr>
        <w:t>слушанного произведения;</w:t>
      </w:r>
    </w:p>
    <w:p w14:paraId="3B0BD540"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(устно) картины природы;</w:t>
      </w:r>
    </w:p>
    <w:p w14:paraId="5000CB32"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рассказы, небольшие сказки);</w:t>
      </w:r>
    </w:p>
    <w:p w14:paraId="498019ED"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14:paraId="526F6DFE" w14:textId="77777777" w:rsidR="007C6A34" w:rsidRPr="004D2C32"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sidR="007A007B">
        <w:rPr>
          <w:rFonts w:ascii="Times New Roman" w:hAnsi="Times New Roman" w:cs="Times New Roman"/>
          <w:b/>
          <w:i/>
          <w:sz w:val="28"/>
          <w:szCs w:val="28"/>
        </w:rPr>
        <w:t>УУД</w:t>
      </w:r>
      <w:r w:rsidR="004D2C32">
        <w:rPr>
          <w:rFonts w:ascii="Times New Roman" w:hAnsi="Times New Roman" w:cs="Times New Roman"/>
          <w:b/>
          <w:i/>
          <w:sz w:val="28"/>
          <w:szCs w:val="28"/>
        </w:rPr>
        <w:t xml:space="preserve"> </w:t>
      </w:r>
      <w:r w:rsidR="004D2C32" w:rsidRPr="004D2C32">
        <w:rPr>
          <w:rFonts w:ascii="Times New Roman" w:hAnsi="Times New Roman" w:cs="Times New Roman"/>
          <w:b/>
          <w:i/>
          <w:sz w:val="28"/>
          <w:szCs w:val="28"/>
        </w:rPr>
        <w:t>cпособствуют формированию умений:</w:t>
      </w:r>
    </w:p>
    <w:p w14:paraId="17DB7B66"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оценивать своё эмоциональное состояние, возникшее при прочтении/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14:paraId="5A19AE87"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007C6A34" w:rsidRPr="007C6A34">
        <w:rPr>
          <w:rFonts w:ascii="Times New Roman" w:hAnsi="Times New Roman" w:cs="Times New Roman"/>
          <w:sz w:val="28"/>
          <w:szCs w:val="28"/>
        </w:rPr>
        <w:t>шанного/прочитанного текста;</w:t>
      </w:r>
    </w:p>
    <w:p w14:paraId="26494CE8"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выполнение поставленной учебной задачи при 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14:paraId="65182E48" w14:textId="77777777" w:rsid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14:paraId="6BB45D5D" w14:textId="77777777" w:rsidR="00E232C7" w:rsidRPr="00E232C7" w:rsidRDefault="00E232C7" w:rsidP="0028246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016EB77E" w14:textId="77777777" w:rsidR="007C6A34" w:rsidRPr="00E232C7" w:rsidRDefault="004D2C32"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способствует формировнаию умений:</w:t>
      </w:r>
    </w:p>
    <w:p w14:paraId="0F82163F" w14:textId="77777777"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себе партнёров по совместной деятельности;</w:t>
      </w:r>
    </w:p>
    <w:p w14:paraId="0C9C2E95" w14:textId="77777777" w:rsidR="007C6A34" w:rsidRDefault="00282464" w:rsidP="007C6A34">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14:paraId="5EB3B1E0" w14:textId="77777777" w:rsidR="004D2C32" w:rsidRDefault="004D2C32" w:rsidP="00411971">
      <w:pPr>
        <w:rPr>
          <w:rFonts w:ascii="Times New Roman" w:hAnsi="Times New Roman" w:cs="Times New Roman"/>
          <w:b/>
          <w:sz w:val="28"/>
          <w:szCs w:val="28"/>
        </w:rPr>
      </w:pPr>
    </w:p>
    <w:p w14:paraId="2EBBD939" w14:textId="77777777" w:rsidR="00A0318C" w:rsidRPr="00224616" w:rsidRDefault="004D2C32"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D25514" w:rsidRPr="00D25514">
        <w:rPr>
          <w:rFonts w:ascii="Times New Roman" w:hAnsi="Times New Roman" w:cs="Times New Roman"/>
          <w:b/>
          <w:sz w:val="28"/>
          <w:szCs w:val="28"/>
        </w:rPr>
        <w:t>3 </w:t>
      </w:r>
      <w:r w:rsidR="007C6A34" w:rsidRPr="00D25514">
        <w:rPr>
          <w:rFonts w:ascii="Times New Roman" w:hAnsi="Times New Roman" w:cs="Times New Roman"/>
          <w:b/>
          <w:sz w:val="28"/>
          <w:szCs w:val="28"/>
        </w:rPr>
        <w:t>КЛАСС</w:t>
      </w:r>
      <w:r w:rsidR="00411971">
        <w:rPr>
          <w:rFonts w:ascii="Times New Roman" w:hAnsi="Times New Roman" w:cs="Times New Roman"/>
          <w:b/>
          <w:sz w:val="28"/>
          <w:szCs w:val="28"/>
        </w:rPr>
        <w:t>Е</w:t>
      </w:r>
    </w:p>
    <w:p w14:paraId="77891EA5"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и её истории.</w:t>
      </w:r>
      <w:r w:rsidRPr="007C6A34">
        <w:rPr>
          <w:rFonts w:ascii="Times New Roman" w:hAnsi="Times New Roman" w:cs="Times New Roman"/>
          <w:sz w:val="28"/>
          <w:szCs w:val="28"/>
        </w:rPr>
        <w:t xml:space="preserve"> Любовь к Родине и её истори</w:t>
      </w:r>
      <w:r w:rsidR="00282464">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282464">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sidR="00282464">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sidR="00282464">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sidR="00282464">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62698FF5" w14:textId="77777777"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К.Д. </w:t>
      </w:r>
      <w:r>
        <w:rPr>
          <w:rFonts w:ascii="Times New Roman" w:hAnsi="Times New Roman" w:cs="Times New Roman"/>
          <w:sz w:val="28"/>
          <w:szCs w:val="28"/>
        </w:rPr>
        <w:t>Ушинский «Наше отечество», М.М. </w:t>
      </w:r>
      <w:r w:rsidRPr="004D2C32">
        <w:rPr>
          <w:rFonts w:ascii="Times New Roman" w:hAnsi="Times New Roman" w:cs="Times New Roman"/>
          <w:sz w:val="28"/>
          <w:szCs w:val="28"/>
        </w:rPr>
        <w:t>Пришвин «Моя Родина», С.А. Васильев «Россия», Н.П. Кончаловская «Наша древняя столица» (отрывки) и другое (по выбору).</w:t>
      </w:r>
    </w:p>
    <w:p w14:paraId="06C49920" w14:textId="77777777"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Круг чтения: ма</w:t>
      </w:r>
      <w:r w:rsidRPr="007C6A34">
        <w:rPr>
          <w:rFonts w:ascii="Times New Roman" w:hAnsi="Times New Roman" w:cs="Times New Roman"/>
          <w:sz w:val="28"/>
          <w:szCs w:val="28"/>
        </w:rPr>
        <w:t>лые жанры фольклора (послов</w:t>
      </w:r>
      <w:r w:rsidR="00282464">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sidR="00282464">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sidR="00282464">
        <w:rPr>
          <w:rFonts w:ascii="Times New Roman" w:hAnsi="Times New Roman" w:cs="Times New Roman"/>
          <w:sz w:val="28"/>
          <w:szCs w:val="28"/>
        </w:rPr>
        <w:t xml:space="preserve">. </w:t>
      </w:r>
      <w:r w:rsidR="007A007B">
        <w:rPr>
          <w:rFonts w:ascii="Times New Roman" w:hAnsi="Times New Roman" w:cs="Times New Roman"/>
          <w:sz w:val="28"/>
          <w:szCs w:val="28"/>
        </w:rPr>
        <w:t>Книги и словари, созданные В.И. </w:t>
      </w:r>
      <w:r w:rsidR="00282464">
        <w:rPr>
          <w:rFonts w:ascii="Times New Roman" w:hAnsi="Times New Roman" w:cs="Times New Roman"/>
          <w:sz w:val="28"/>
          <w:szCs w:val="28"/>
        </w:rPr>
        <w:t>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sidR="00282464">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14:paraId="3F33226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Фольклорная сказка как </w:t>
      </w:r>
      <w:r w:rsidR="00282464">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sidR="00282464">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sidR="00282464">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sidR="00282464">
        <w:rPr>
          <w:rFonts w:ascii="Times New Roman" w:hAnsi="Times New Roman" w:cs="Times New Roman"/>
          <w:sz w:val="28"/>
          <w:szCs w:val="28"/>
        </w:rPr>
        <w:t xml:space="preserve"> картины В.М. Васнецова,</w:t>
      </w:r>
      <w:r w:rsidR="00692C60">
        <w:rPr>
          <w:rFonts w:ascii="Times New Roman" w:hAnsi="Times New Roman" w:cs="Times New Roman"/>
          <w:sz w:val="28"/>
          <w:szCs w:val="28"/>
        </w:rPr>
        <w:t xml:space="preserve"> иллюстрации Ю.А.</w:t>
      </w:r>
      <w:r w:rsidR="00692C60">
        <w:rPr>
          <w:rFonts w:ascii="Times New Roman" w:hAnsi="Times New Roman" w:cs="Times New Roman"/>
          <w:sz w:val="28"/>
          <w:szCs w:val="28"/>
          <w:lang w:val="en-US"/>
        </w:rPr>
        <w:t> </w:t>
      </w:r>
      <w:r w:rsidR="00282464">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sidR="00282464">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14:paraId="27BC026B" w14:textId="77777777" w:rsidR="007C6A34" w:rsidRDefault="007C6A34" w:rsidP="0028246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 народная песня.</w:t>
      </w:r>
      <w:r w:rsidRPr="007C6A34">
        <w:rPr>
          <w:rFonts w:ascii="Times New Roman" w:hAnsi="Times New Roman" w:cs="Times New Roman"/>
          <w:sz w:val="28"/>
          <w:szCs w:val="28"/>
        </w:rPr>
        <w:t xml:space="preserve"> Чувства, которые рождают песни, темы песен. Описание</w:t>
      </w:r>
      <w:r w:rsidR="00282464">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sidR="00282464">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sidR="00282464">
        <w:rPr>
          <w:rFonts w:ascii="Times New Roman" w:hAnsi="Times New Roman" w:cs="Times New Roman"/>
          <w:sz w:val="28"/>
          <w:szCs w:val="28"/>
        </w:rPr>
        <w:t xml:space="preserve">еском событии. </w:t>
      </w:r>
      <w:r w:rsidR="00282464">
        <w:rPr>
          <w:rFonts w:ascii="Times New Roman" w:hAnsi="Times New Roman" w:cs="Times New Roman"/>
          <w:sz w:val="28"/>
          <w:szCs w:val="28"/>
        </w:rPr>
        <w:lastRenderedPageBreak/>
        <w:t>Фольклорные осо</w:t>
      </w:r>
      <w:r w:rsidRPr="007C6A34">
        <w:rPr>
          <w:rFonts w:ascii="Times New Roman" w:hAnsi="Times New Roman" w:cs="Times New Roman"/>
          <w:sz w:val="28"/>
          <w:szCs w:val="28"/>
        </w:rPr>
        <w:t xml:space="preserve">бенности жанра былин: язык </w:t>
      </w:r>
      <w:r w:rsidR="00282464">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sidR="00282464">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sidR="00282464">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2B58867" w14:textId="77777777" w:rsidR="00224616" w:rsidRPr="00224616"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малые жанры фольклора, русская народная сказка «Иван-царевич и серый волк», былина об Илье Муромце и другие (по выбору)</w:t>
      </w:r>
      <w:r w:rsidR="00411971">
        <w:rPr>
          <w:rFonts w:ascii="Times New Roman" w:hAnsi="Times New Roman" w:cs="Times New Roman"/>
          <w:sz w:val="28"/>
          <w:szCs w:val="28"/>
        </w:rPr>
        <w:t>.</w:t>
      </w:r>
    </w:p>
    <w:p w14:paraId="393EC6D6" w14:textId="77777777"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Pr>
          <w:rFonts w:ascii="Times New Roman" w:hAnsi="Times New Roman" w:cs="Times New Roman"/>
          <w:sz w:val="28"/>
          <w:szCs w:val="28"/>
        </w:rPr>
        <w:t xml:space="preserve"> А.С. Пушкин - великий рус</w:t>
      </w:r>
      <w:r w:rsidR="007C6A34"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007C6A34"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007C6A34"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007C6A34" w:rsidRPr="007C6A34">
        <w:rPr>
          <w:rFonts w:ascii="Times New Roman" w:hAnsi="Times New Roman" w:cs="Times New Roman"/>
          <w:sz w:val="28"/>
          <w:szCs w:val="28"/>
        </w:rPr>
        <w:t>гучем богатыре князе Гвидоне</w:t>
      </w:r>
      <w:r>
        <w:rPr>
          <w:rFonts w:ascii="Times New Roman" w:hAnsi="Times New Roman" w:cs="Times New Roman"/>
          <w:sz w:val="28"/>
          <w:szCs w:val="28"/>
        </w:rPr>
        <w:t xml:space="preserve"> Салтановиче и о прекрасной ца</w:t>
      </w:r>
      <w:r w:rsidR="007C6A34" w:rsidRPr="007C6A34">
        <w:rPr>
          <w:rFonts w:ascii="Times New Roman" w:hAnsi="Times New Roman" w:cs="Times New Roman"/>
          <w:sz w:val="28"/>
          <w:szCs w:val="28"/>
        </w:rPr>
        <w:t xml:space="preserve">ревне Лебеди»).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сказок с фоль</w:t>
      </w:r>
      <w:r w:rsidR="007C6A34"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w:t>
      </w:r>
      <w:r w:rsidR="00692C60">
        <w:rPr>
          <w:rFonts w:ascii="Times New Roman" w:hAnsi="Times New Roman" w:cs="Times New Roman"/>
          <w:sz w:val="28"/>
          <w:szCs w:val="28"/>
        </w:rPr>
        <w:t>С.</w:t>
      </w:r>
      <w:r w:rsidR="00692C60">
        <w:rPr>
          <w:rFonts w:ascii="Times New Roman" w:hAnsi="Times New Roman" w:cs="Times New Roman"/>
          <w:sz w:val="28"/>
          <w:szCs w:val="28"/>
          <w:lang w:val="en-US"/>
        </w:rPr>
        <w:t> </w:t>
      </w:r>
      <w:r w:rsidR="007C6A34" w:rsidRPr="007C6A34">
        <w:rPr>
          <w:rFonts w:ascii="Times New Roman" w:hAnsi="Times New Roman" w:cs="Times New Roman"/>
          <w:sz w:val="28"/>
          <w:szCs w:val="28"/>
        </w:rPr>
        <w:t>Пушкина.</w:t>
      </w:r>
    </w:p>
    <w:p w14:paraId="385EDD7A" w14:textId="77777777"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2A637414" w14:textId="77777777"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Pr>
          <w:rFonts w:ascii="Times New Roman" w:hAnsi="Times New Roman" w:cs="Times New Roman"/>
          <w:sz w:val="28"/>
          <w:szCs w:val="28"/>
        </w:rPr>
        <w:t xml:space="preserve"> Басня -</w:t>
      </w:r>
      <w:r w:rsidR="007C6A34"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007C6A34" w:rsidRPr="007C6A34">
        <w:rPr>
          <w:rFonts w:ascii="Times New Roman" w:hAnsi="Times New Roman" w:cs="Times New Roman"/>
          <w:sz w:val="28"/>
          <w:szCs w:val="28"/>
        </w:rPr>
        <w:t>А. К</w:t>
      </w:r>
      <w:r>
        <w:rPr>
          <w:rFonts w:ascii="Times New Roman" w:hAnsi="Times New Roman" w:cs="Times New Roman"/>
          <w:sz w:val="28"/>
          <w:szCs w:val="28"/>
        </w:rPr>
        <w:t>рылов -</w:t>
      </w:r>
      <w:r w:rsidR="007C6A34"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007C6A34"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007C6A34"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007C6A34" w:rsidRPr="007C6A34">
        <w:rPr>
          <w:rFonts w:ascii="Times New Roman" w:hAnsi="Times New Roman" w:cs="Times New Roman"/>
          <w:sz w:val="28"/>
          <w:szCs w:val="28"/>
        </w:rPr>
        <w:t>пользование крылатых выражений в речи.</w:t>
      </w:r>
    </w:p>
    <w:p w14:paraId="4468E62D" w14:textId="77777777" w:rsidR="00224616" w:rsidRPr="00411971" w:rsidRDefault="004D2C32"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И.А. Крылов «Ворона и Лисица», «Лисица и виноград», «Мартышк</w:t>
      </w:r>
      <w:r w:rsidR="00411971">
        <w:rPr>
          <w:rFonts w:ascii="Times New Roman CYR" w:eastAsiaTheme="minorEastAsia" w:hAnsi="Times New Roman CYR" w:cs="Times New Roman CYR"/>
          <w:sz w:val="28"/>
          <w:szCs w:val="28"/>
          <w:lang w:eastAsia="ru-RU"/>
        </w:rPr>
        <w:t>а и очки» и другие (по выбору).</w:t>
      </w:r>
    </w:p>
    <w:p w14:paraId="07532E0F"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произ</w:t>
      </w:r>
      <w:r w:rsidR="00282464" w:rsidRPr="00224616">
        <w:rPr>
          <w:rFonts w:ascii="Times New Roman" w:hAnsi="Times New Roman" w:cs="Times New Roman"/>
          <w:b/>
          <w:sz w:val="28"/>
          <w:szCs w:val="28"/>
        </w:rPr>
        <w:t>ведениях поэтов и писателей ХIХ-</w:t>
      </w:r>
      <w:r w:rsidRPr="00224616">
        <w:rPr>
          <w:rFonts w:ascii="Times New Roman" w:hAnsi="Times New Roman" w:cs="Times New Roman"/>
          <w:b/>
          <w:sz w:val="28"/>
          <w:szCs w:val="28"/>
        </w:rPr>
        <w:t>ХХ веков.</w:t>
      </w:r>
      <w:r w:rsidRPr="007C6A34">
        <w:rPr>
          <w:rFonts w:ascii="Times New Roman" w:hAnsi="Times New Roman" w:cs="Times New Roman"/>
          <w:sz w:val="28"/>
          <w:szCs w:val="28"/>
        </w:rPr>
        <w:t xml:space="preserve"> Лирические </w:t>
      </w:r>
      <w:r w:rsidR="00282464">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sidR="00282464">
        <w:rPr>
          <w:rFonts w:ascii="Times New Roman" w:hAnsi="Times New Roman" w:cs="Times New Roman"/>
          <w:sz w:val="28"/>
          <w:szCs w:val="28"/>
        </w:rPr>
        <w:t>ниях поэтов и писателей (не менее пяти авторов по выбору): Ф.И. Тютчева, А.А. Фета, М.Ю.</w:t>
      </w:r>
      <w:r w:rsidR="0074277E">
        <w:rPr>
          <w:rFonts w:ascii="Times New Roman" w:hAnsi="Times New Roman" w:cs="Times New Roman"/>
          <w:sz w:val="28"/>
          <w:szCs w:val="28"/>
        </w:rPr>
        <w:t xml:space="preserve"> Лермонтова, А.Н. Майкова, Н.А. </w:t>
      </w:r>
      <w:r w:rsidR="00282464">
        <w:rPr>
          <w:rFonts w:ascii="Times New Roman" w:hAnsi="Times New Roman" w:cs="Times New Roman"/>
          <w:sz w:val="28"/>
          <w:szCs w:val="28"/>
        </w:rPr>
        <w:t>Некрасова, А.</w:t>
      </w:r>
      <w:r w:rsidRPr="007C6A34">
        <w:rPr>
          <w:rFonts w:ascii="Times New Roman" w:hAnsi="Times New Roman" w:cs="Times New Roman"/>
          <w:sz w:val="28"/>
          <w:szCs w:val="28"/>
        </w:rPr>
        <w:t>А. Блока, С.</w:t>
      </w:r>
      <w:r w:rsidR="00282464">
        <w:rPr>
          <w:rFonts w:ascii="Times New Roman" w:hAnsi="Times New Roman" w:cs="Times New Roman"/>
          <w:sz w:val="28"/>
          <w:szCs w:val="28"/>
        </w:rPr>
        <w:t>А. Есенина, К.</w:t>
      </w:r>
      <w:r w:rsidR="0074277E">
        <w:rPr>
          <w:rFonts w:ascii="Times New Roman" w:hAnsi="Times New Roman" w:cs="Times New Roman"/>
          <w:sz w:val="28"/>
          <w:szCs w:val="28"/>
        </w:rPr>
        <w:t>Д. Бальмонта, И.А. Бунина, А.П. </w:t>
      </w:r>
      <w:r w:rsidR="00282464">
        <w:rPr>
          <w:rFonts w:ascii="Times New Roman" w:hAnsi="Times New Roman" w:cs="Times New Roman"/>
          <w:sz w:val="28"/>
          <w:szCs w:val="28"/>
        </w:rPr>
        <w:t>Чехова, К.</w:t>
      </w:r>
      <w:r w:rsidR="00692C60">
        <w:rPr>
          <w:rFonts w:ascii="Times New Roman" w:hAnsi="Times New Roman" w:cs="Times New Roman"/>
          <w:sz w:val="28"/>
          <w:szCs w:val="28"/>
        </w:rPr>
        <w:t>Г.</w:t>
      </w:r>
      <w:r w:rsidR="00692C60">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sidR="00282464">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sidR="00282464">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sidR="00282464">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sidR="00282464">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sidR="00282464">
        <w:rPr>
          <w:rFonts w:ascii="Times New Roman" w:hAnsi="Times New Roman" w:cs="Times New Roman"/>
          <w:sz w:val="28"/>
          <w:szCs w:val="28"/>
        </w:rPr>
        <w:t>эпитеты, сравнения, олицетворе</w:t>
      </w:r>
      <w:r w:rsidRPr="007C6A34">
        <w:rPr>
          <w:rFonts w:ascii="Times New Roman" w:hAnsi="Times New Roman" w:cs="Times New Roman"/>
          <w:sz w:val="28"/>
          <w:szCs w:val="28"/>
        </w:rPr>
        <w:t>ния), в изобразительном искус</w:t>
      </w:r>
      <w:r w:rsidR="00282464">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14:paraId="1D1AA388" w14:textId="77777777"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Ф.И. Тютчев «Есть в осени первоначальной...», А.А. Фет «Кот поёт, глаза прищуря», «Мама! Глянь-ка из окошка...», А.Н. </w:t>
      </w:r>
      <w:r w:rsidRPr="004D2C32">
        <w:rPr>
          <w:rFonts w:ascii="Times New Roman" w:hAnsi="Times New Roman" w:cs="Times New Roman"/>
          <w:sz w:val="28"/>
          <w:szCs w:val="28"/>
        </w:rPr>
        <w:lastRenderedPageBreak/>
        <w:t>Майков «Осень», С.А. Есенин «Берёза», Н.А. Некрасов «Железная дорога» (отрывок), А.А. Блок «Ворона», И.А. Бунин «Первый снег» и другие (по выбору).</w:t>
      </w:r>
    </w:p>
    <w:p w14:paraId="22006715" w14:textId="77777777" w:rsidR="007C6A34" w:rsidRDefault="007A007B"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произведений Л.Н. </w:t>
      </w:r>
      <w:r w:rsidR="007C6A34" w:rsidRPr="007C6A34">
        <w:rPr>
          <w:rFonts w:ascii="Times New Roman" w:hAnsi="Times New Roman" w:cs="Times New Roman"/>
          <w:sz w:val="28"/>
          <w:szCs w:val="28"/>
        </w:rPr>
        <w:t>Толстого: сказки</w:t>
      </w:r>
      <w:r w:rsidR="00282464">
        <w:rPr>
          <w:rFonts w:ascii="Times New Roman" w:hAnsi="Times New Roman" w:cs="Times New Roman"/>
          <w:sz w:val="28"/>
          <w:szCs w:val="28"/>
        </w:rPr>
        <w:t>, рассказы, басни, быль (не ме</w:t>
      </w:r>
      <w:r w:rsidR="007C6A34" w:rsidRPr="007C6A34">
        <w:rPr>
          <w:rFonts w:ascii="Times New Roman" w:hAnsi="Times New Roman" w:cs="Times New Roman"/>
          <w:sz w:val="28"/>
          <w:szCs w:val="28"/>
        </w:rPr>
        <w:t>нее трёх произведений). Рассказ ка</w:t>
      </w:r>
      <w:r w:rsidR="00282464">
        <w:rPr>
          <w:rFonts w:ascii="Times New Roman" w:hAnsi="Times New Roman" w:cs="Times New Roman"/>
          <w:sz w:val="28"/>
          <w:szCs w:val="28"/>
        </w:rPr>
        <w:t>к повествование: связь со</w:t>
      </w:r>
      <w:r w:rsidR="007C6A34" w:rsidRPr="007C6A34">
        <w:rPr>
          <w:rFonts w:ascii="Times New Roman" w:hAnsi="Times New Roman" w:cs="Times New Roman"/>
          <w:sz w:val="28"/>
          <w:szCs w:val="28"/>
        </w:rPr>
        <w:t>держания с реальным событие</w:t>
      </w:r>
      <w:r w:rsidR="00282464">
        <w:rPr>
          <w:rFonts w:ascii="Times New Roman" w:hAnsi="Times New Roman" w:cs="Times New Roman"/>
          <w:sz w:val="28"/>
          <w:szCs w:val="28"/>
        </w:rPr>
        <w:t>м. Структурные части произведе</w:t>
      </w:r>
      <w:r w:rsidR="007C6A34"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sidR="00282464">
        <w:rPr>
          <w:rFonts w:ascii="Times New Roman" w:hAnsi="Times New Roman" w:cs="Times New Roman"/>
          <w:sz w:val="28"/>
          <w:szCs w:val="28"/>
        </w:rPr>
        <w:t>йствую</w:t>
      </w:r>
      <w:r w:rsidR="007C6A34" w:rsidRPr="007C6A34">
        <w:rPr>
          <w:rFonts w:ascii="Times New Roman" w:hAnsi="Times New Roman" w:cs="Times New Roman"/>
          <w:sz w:val="28"/>
          <w:szCs w:val="28"/>
        </w:rPr>
        <w:t>щие лица, различение рассказ</w:t>
      </w:r>
      <w:r w:rsidR="00282464">
        <w:rPr>
          <w:rFonts w:ascii="Times New Roman" w:hAnsi="Times New Roman" w:cs="Times New Roman"/>
          <w:sz w:val="28"/>
          <w:szCs w:val="28"/>
        </w:rPr>
        <w:t>чика и автора произведения. Ху</w:t>
      </w:r>
      <w:r w:rsidR="007C6A34" w:rsidRPr="007C6A34">
        <w:rPr>
          <w:rFonts w:ascii="Times New Roman" w:hAnsi="Times New Roman" w:cs="Times New Roman"/>
          <w:sz w:val="28"/>
          <w:szCs w:val="28"/>
        </w:rPr>
        <w:t>дожественные особенности те</w:t>
      </w:r>
      <w:r w:rsidR="00282464">
        <w:rPr>
          <w:rFonts w:ascii="Times New Roman" w:hAnsi="Times New Roman" w:cs="Times New Roman"/>
          <w:sz w:val="28"/>
          <w:szCs w:val="28"/>
        </w:rPr>
        <w:t>кста-описания, текста-рассужде</w:t>
      </w:r>
      <w:r w:rsidR="007C6A34" w:rsidRPr="007C6A34">
        <w:rPr>
          <w:rFonts w:ascii="Times New Roman" w:hAnsi="Times New Roman" w:cs="Times New Roman"/>
          <w:sz w:val="28"/>
          <w:szCs w:val="28"/>
        </w:rPr>
        <w:t>ния.</w:t>
      </w:r>
    </w:p>
    <w:p w14:paraId="047F5FD5" w14:textId="77777777"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Л.Н. Толстой «Лебеди», «Зайцы», «Прыжок», «Акула» и другие.</w:t>
      </w:r>
    </w:p>
    <w:p w14:paraId="258C21A2" w14:textId="77777777"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7C6A34">
        <w:rPr>
          <w:rFonts w:ascii="Times New Roman" w:hAnsi="Times New Roman" w:cs="Times New Roman"/>
          <w:sz w:val="28"/>
          <w:szCs w:val="28"/>
        </w:rPr>
        <w:t xml:space="preserve"> Ли</w:t>
      </w:r>
      <w:r w:rsidR="00282464">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sidR="00282464">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sidR="00282464">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А. Скребицкого и др. Особенности авторских сказок (сюжет, яз</w:t>
      </w:r>
      <w:r w:rsidR="00282464">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14:paraId="0BF3009F" w14:textId="77777777" w:rsidR="004D2C32" w:rsidRPr="00411971"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 xml:space="preserve">Произведения для чтения: </w:t>
      </w:r>
      <w:r w:rsidRPr="004D2C32">
        <w:rPr>
          <w:rFonts w:ascii="Times New Roman" w:hAnsi="Times New Roman" w:cs="Times New Roman"/>
          <w:sz w:val="28"/>
          <w:szCs w:val="28"/>
        </w:rPr>
        <w:t>В.М. Гаршин «Лягушка- путешественница», И.С. Соколов-Микитов «Листопадничек», М. Горький «Случай с Евсейкой» и другие (по выбору).</w:t>
      </w:r>
    </w:p>
    <w:p w14:paraId="046B9328"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взаимоотношениях человека и животных</w:t>
      </w:r>
      <w:r w:rsidRPr="00282464">
        <w:rPr>
          <w:rFonts w:ascii="Times New Roman" w:hAnsi="Times New Roman" w:cs="Times New Roman"/>
          <w:b/>
          <w:i/>
          <w:sz w:val="28"/>
          <w:szCs w:val="28"/>
        </w:rPr>
        <w:t>.</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sidR="007F4AB2">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 xml:space="preserve">Н. Мамина-Сибиряка, </w:t>
      </w:r>
      <w:r w:rsidR="007F4AB2">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sidR="007F4AB2">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14:paraId="2DF90C45" w14:textId="77777777" w:rsidR="004D2C32" w:rsidRPr="00411971" w:rsidRDefault="004D2C32"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xml:space="preserve"> Б.С. Житков «Про обезьянку», К.Г. Паустовский «Барсучий нос», «Кот Варюга», Д.Н. Мамин-Сибиряк «Приёмыш»</w:t>
      </w:r>
      <w:r>
        <w:rPr>
          <w:rFonts w:ascii="Times New Roman CYR" w:eastAsiaTheme="minorEastAsia" w:hAnsi="Times New Roman CYR" w:cs="Times New Roman CYR"/>
          <w:sz w:val="28"/>
          <w:szCs w:val="28"/>
          <w:lang w:eastAsia="ru-RU"/>
        </w:rPr>
        <w:t>, А.И. </w:t>
      </w:r>
      <w:r w:rsidRPr="004D2C32">
        <w:rPr>
          <w:rFonts w:ascii="Times New Roman CYR" w:eastAsiaTheme="minorEastAsia" w:hAnsi="Times New Roman CYR" w:cs="Times New Roman CYR"/>
          <w:sz w:val="28"/>
          <w:szCs w:val="28"/>
          <w:lang w:eastAsia="ru-RU"/>
        </w:rPr>
        <w:t xml:space="preserve">Куприн «Барбос </w:t>
      </w:r>
      <w:r w:rsidR="00411971">
        <w:rPr>
          <w:rFonts w:ascii="Times New Roman CYR" w:eastAsiaTheme="minorEastAsia" w:hAnsi="Times New Roman CYR" w:cs="Times New Roman CYR"/>
          <w:sz w:val="28"/>
          <w:szCs w:val="28"/>
          <w:lang w:eastAsia="ru-RU"/>
        </w:rPr>
        <w:t>и Жулька» и другое (по выбору).</w:t>
      </w:r>
    </w:p>
    <w:p w14:paraId="46588962"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007F4AB2" w:rsidRPr="00224616">
        <w:rPr>
          <w:rFonts w:ascii="Times New Roman" w:hAnsi="Times New Roman" w:cs="Times New Roman"/>
          <w:sz w:val="28"/>
          <w:szCs w:val="28"/>
        </w:rPr>
        <w:t xml:space="preserve"> Дети -</w:t>
      </w:r>
      <w:r w:rsidRPr="00224616">
        <w:rPr>
          <w:rFonts w:ascii="Times New Roman" w:hAnsi="Times New Roman" w:cs="Times New Roman"/>
          <w:sz w:val="28"/>
          <w:szCs w:val="28"/>
        </w:rPr>
        <w:t xml:space="preserve"> герои прои</w:t>
      </w:r>
      <w:r w:rsidR="007F4AB2" w:rsidRPr="00224616">
        <w:rPr>
          <w:rFonts w:ascii="Times New Roman" w:hAnsi="Times New Roman" w:cs="Times New Roman"/>
          <w:sz w:val="28"/>
          <w:szCs w:val="28"/>
        </w:rPr>
        <w:t>зведений: раскры</w:t>
      </w:r>
      <w:r w:rsidRPr="00224616">
        <w:rPr>
          <w:rFonts w:ascii="Times New Roman" w:hAnsi="Times New Roman" w:cs="Times New Roman"/>
          <w:sz w:val="28"/>
          <w:szCs w:val="28"/>
        </w:rPr>
        <w:t>тие тем «Разные детские судьб</w:t>
      </w:r>
      <w:r w:rsidR="007F4AB2" w:rsidRPr="00224616">
        <w:rPr>
          <w:rFonts w:ascii="Times New Roman" w:hAnsi="Times New Roman" w:cs="Times New Roman"/>
          <w:sz w:val="28"/>
          <w:szCs w:val="28"/>
        </w:rPr>
        <w:t>ы», «Дети на войне». Отличие ав</w:t>
      </w:r>
      <w:r w:rsidRPr="00224616">
        <w:rPr>
          <w:rFonts w:ascii="Times New Roman" w:hAnsi="Times New Roman" w:cs="Times New Roman"/>
          <w:sz w:val="28"/>
          <w:szCs w:val="28"/>
        </w:rPr>
        <w:t>тора от героя и рассказчика. Г</w:t>
      </w:r>
      <w:r w:rsidR="007F4AB2" w:rsidRPr="00224616">
        <w:rPr>
          <w:rFonts w:ascii="Times New Roman" w:hAnsi="Times New Roman" w:cs="Times New Roman"/>
          <w:sz w:val="28"/>
          <w:szCs w:val="28"/>
        </w:rPr>
        <w:t>ерой художественного произведе</w:t>
      </w:r>
      <w:r w:rsidRPr="00224616">
        <w:rPr>
          <w:rFonts w:ascii="Times New Roman" w:hAnsi="Times New Roman" w:cs="Times New Roman"/>
          <w:sz w:val="28"/>
          <w:szCs w:val="28"/>
        </w:rPr>
        <w:t>ния: время и место проживания, особенности внешнего вида и характера. Историческая обстановка как фон создания про</w:t>
      </w:r>
      <w:r w:rsidR="007F4AB2" w:rsidRPr="00224616">
        <w:rPr>
          <w:rFonts w:ascii="Times New Roman" w:hAnsi="Times New Roman" w:cs="Times New Roman"/>
          <w:sz w:val="28"/>
          <w:szCs w:val="28"/>
        </w:rPr>
        <w:t>из</w:t>
      </w:r>
      <w:r w:rsidRPr="00224616">
        <w:rPr>
          <w:rFonts w:ascii="Times New Roman" w:hAnsi="Times New Roman" w:cs="Times New Roman"/>
          <w:sz w:val="28"/>
          <w:szCs w:val="28"/>
        </w:rPr>
        <w:t>ведения: судьбы крестьянских д</w:t>
      </w:r>
      <w:r w:rsidR="007F4AB2" w:rsidRPr="00224616">
        <w:rPr>
          <w:rFonts w:ascii="Times New Roman" w:hAnsi="Times New Roman" w:cs="Times New Roman"/>
          <w:sz w:val="28"/>
          <w:szCs w:val="28"/>
        </w:rPr>
        <w:t>етей, дети на войне (произведе</w:t>
      </w:r>
      <w:r w:rsidRPr="00224616">
        <w:rPr>
          <w:rFonts w:ascii="Times New Roman" w:hAnsi="Times New Roman" w:cs="Times New Roman"/>
          <w:sz w:val="28"/>
          <w:szCs w:val="28"/>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D9B5808" w14:textId="77777777"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Л. Пантелеев «На ялике», А. Гайдар «Тимур и его команда» (отрывки), Л</w:t>
      </w:r>
      <w:r w:rsidR="00411971">
        <w:rPr>
          <w:rFonts w:ascii="Times New Roman CYR" w:eastAsiaTheme="minorEastAsia" w:hAnsi="Times New Roman CYR" w:cs="Times New Roman CYR"/>
          <w:sz w:val="28"/>
          <w:szCs w:val="28"/>
          <w:lang w:eastAsia="ru-RU"/>
        </w:rPr>
        <w:t>. Кассиль и другие (по выбору).</w:t>
      </w:r>
    </w:p>
    <w:p w14:paraId="5B8D062B"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Юмористические произведения. </w:t>
      </w:r>
      <w:r w:rsidRPr="00224616">
        <w:rPr>
          <w:rFonts w:ascii="Times New Roman" w:hAnsi="Times New Roman" w:cs="Times New Roman"/>
          <w:sz w:val="28"/>
          <w:szCs w:val="28"/>
        </w:rPr>
        <w:t>Комич</w:t>
      </w:r>
      <w:r w:rsidR="007F4AB2" w:rsidRPr="00224616">
        <w:rPr>
          <w:rFonts w:ascii="Times New Roman" w:hAnsi="Times New Roman" w:cs="Times New Roman"/>
          <w:sz w:val="28"/>
          <w:szCs w:val="28"/>
        </w:rPr>
        <w:t>ность как основа сю</w:t>
      </w:r>
      <w:r w:rsidRPr="00224616">
        <w:rPr>
          <w:rFonts w:ascii="Times New Roman" w:hAnsi="Times New Roman" w:cs="Times New Roman"/>
          <w:sz w:val="28"/>
          <w:szCs w:val="28"/>
        </w:rPr>
        <w:t>жета. Герой юмористического</w:t>
      </w:r>
      <w:r w:rsidR="007F4AB2" w:rsidRPr="00224616">
        <w:rPr>
          <w:rFonts w:ascii="Times New Roman" w:hAnsi="Times New Roman" w:cs="Times New Roman"/>
          <w:sz w:val="28"/>
          <w:szCs w:val="28"/>
        </w:rPr>
        <w:t xml:space="preserve"> произведения. Средства вырази</w:t>
      </w:r>
      <w:r w:rsidRPr="00224616">
        <w:rPr>
          <w:rFonts w:ascii="Times New Roman" w:hAnsi="Times New Roman" w:cs="Times New Roman"/>
          <w:sz w:val="28"/>
          <w:szCs w:val="28"/>
        </w:rPr>
        <w:t>тельности текста юмористи</w:t>
      </w:r>
      <w:r w:rsidR="007F4AB2" w:rsidRPr="00224616">
        <w:rPr>
          <w:rFonts w:ascii="Times New Roman" w:hAnsi="Times New Roman" w:cs="Times New Roman"/>
          <w:sz w:val="28"/>
          <w:szCs w:val="28"/>
        </w:rPr>
        <w:t>ческого содержания: преувеличе</w:t>
      </w:r>
      <w:r w:rsidRPr="00224616">
        <w:rPr>
          <w:rFonts w:ascii="Times New Roman" w:hAnsi="Times New Roman" w:cs="Times New Roman"/>
          <w:sz w:val="28"/>
          <w:szCs w:val="28"/>
        </w:rPr>
        <w:t xml:space="preserve">ние. Авторы юмористических </w:t>
      </w:r>
      <w:r w:rsidR="007F4AB2" w:rsidRPr="00224616">
        <w:rPr>
          <w:rFonts w:ascii="Times New Roman" w:hAnsi="Times New Roman" w:cs="Times New Roman"/>
          <w:sz w:val="28"/>
          <w:szCs w:val="28"/>
        </w:rPr>
        <w:t>рассказов (не менее двух произведений): М.М. Зощенко, Н.Н. Носов, В.</w:t>
      </w:r>
      <w:r w:rsidRPr="00224616">
        <w:rPr>
          <w:rFonts w:ascii="Times New Roman" w:hAnsi="Times New Roman" w:cs="Times New Roman"/>
          <w:sz w:val="28"/>
          <w:szCs w:val="28"/>
        </w:rPr>
        <w:t>В. Голявкин и др.</w:t>
      </w:r>
    </w:p>
    <w:p w14:paraId="4C32829A" w14:textId="77777777"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В.Ю. Драгунский «Денискины рассказы» (1-2 произведения), Н.Н. Носов «Весёлая семейка» (1-2 рассказа </w:t>
      </w:r>
      <w:r w:rsidR="00411971">
        <w:rPr>
          <w:rFonts w:ascii="Times New Roman CYR" w:eastAsiaTheme="minorEastAsia" w:hAnsi="Times New Roman CYR" w:cs="Times New Roman CYR"/>
          <w:sz w:val="28"/>
          <w:szCs w:val="28"/>
          <w:lang w:eastAsia="ru-RU"/>
        </w:rPr>
        <w:t>из цикла) и другие (по выбору).</w:t>
      </w:r>
    </w:p>
    <w:p w14:paraId="48C925C3" w14:textId="77777777"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Зарубежная литература.</w:t>
      </w:r>
      <w:r w:rsidRPr="00224616">
        <w:rPr>
          <w:rFonts w:ascii="Times New Roman" w:hAnsi="Times New Roman" w:cs="Times New Roman"/>
          <w:sz w:val="28"/>
          <w:szCs w:val="28"/>
        </w:rPr>
        <w:t xml:space="preserve"> Круг чтения (произведени</w:t>
      </w:r>
      <w:r w:rsidR="007F4AB2" w:rsidRPr="00224616">
        <w:rPr>
          <w:rFonts w:ascii="Times New Roman" w:hAnsi="Times New Roman" w:cs="Times New Roman"/>
          <w:sz w:val="28"/>
          <w:szCs w:val="28"/>
        </w:rPr>
        <w:t>я двух-</w:t>
      </w:r>
      <w:r w:rsidRPr="00224616">
        <w:rPr>
          <w:rFonts w:ascii="Times New Roman" w:hAnsi="Times New Roman" w:cs="Times New Roman"/>
          <w:sz w:val="28"/>
          <w:szCs w:val="28"/>
        </w:rPr>
        <w:t>трёх авторов по выбору):</w:t>
      </w:r>
      <w:r w:rsidR="007F4AB2" w:rsidRPr="00224616">
        <w:rPr>
          <w:rFonts w:ascii="Times New Roman" w:hAnsi="Times New Roman" w:cs="Times New Roman"/>
          <w:sz w:val="28"/>
          <w:szCs w:val="28"/>
        </w:rPr>
        <w:t xml:space="preserve"> литературные сказки Ш. </w:t>
      </w:r>
      <w:r w:rsidRPr="00224616">
        <w:rPr>
          <w:rFonts w:ascii="Times New Roman" w:hAnsi="Times New Roman" w:cs="Times New Roman"/>
          <w:sz w:val="28"/>
          <w:szCs w:val="28"/>
        </w:rPr>
        <w:t xml:space="preserve">Перро, </w:t>
      </w:r>
      <w:r w:rsidR="007F4AB2" w:rsidRPr="00224616">
        <w:rPr>
          <w:rFonts w:ascii="Times New Roman" w:hAnsi="Times New Roman" w:cs="Times New Roman"/>
          <w:sz w:val="28"/>
          <w:szCs w:val="28"/>
        </w:rPr>
        <w:t>Х.-К. Андерсена, Ц. Топелиуса, Р. Киплинга, Дж.</w:t>
      </w:r>
      <w:r w:rsidRPr="00224616">
        <w:rPr>
          <w:rFonts w:ascii="Times New Roman" w:hAnsi="Times New Roman" w:cs="Times New Roman"/>
          <w:sz w:val="28"/>
          <w:szCs w:val="28"/>
        </w:rPr>
        <w:t xml:space="preserve"> Родари, С. Лагерлёф. Особенности авт</w:t>
      </w:r>
      <w:r w:rsidR="007F4AB2" w:rsidRPr="00224616">
        <w:rPr>
          <w:rFonts w:ascii="Times New Roman" w:hAnsi="Times New Roman" w:cs="Times New Roman"/>
          <w:sz w:val="28"/>
          <w:szCs w:val="28"/>
        </w:rPr>
        <w:t>орских сказок (сюжет, язык, ге</w:t>
      </w:r>
      <w:r w:rsidRPr="00224616">
        <w:rPr>
          <w:rFonts w:ascii="Times New Roman" w:hAnsi="Times New Roman" w:cs="Times New Roman"/>
          <w:sz w:val="28"/>
          <w:szCs w:val="28"/>
        </w:rPr>
        <w:t>рои). Рассказы о животных зарубежных писателей. Известные перево</w:t>
      </w:r>
      <w:r w:rsidR="007F4AB2" w:rsidRPr="00224616">
        <w:rPr>
          <w:rFonts w:ascii="Times New Roman" w:hAnsi="Times New Roman" w:cs="Times New Roman"/>
          <w:sz w:val="28"/>
          <w:szCs w:val="28"/>
        </w:rPr>
        <w:t>дчики зарубежной литературы: С.Я. Маршак, К.И. Чуковский, Б.</w:t>
      </w:r>
      <w:r w:rsidRPr="00224616">
        <w:rPr>
          <w:rFonts w:ascii="Times New Roman" w:hAnsi="Times New Roman" w:cs="Times New Roman"/>
          <w:sz w:val="28"/>
          <w:szCs w:val="28"/>
        </w:rPr>
        <w:t>В. Заходер.</w:t>
      </w:r>
    </w:p>
    <w:p w14:paraId="67BA7F2E" w14:textId="77777777"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Х.-К. Андерсен «Гадкий утёнок», Ш. Перро «Под</w:t>
      </w:r>
      <w:r w:rsidR="00411971">
        <w:rPr>
          <w:rFonts w:ascii="Times New Roman CYR" w:eastAsiaTheme="minorEastAsia" w:hAnsi="Times New Roman CYR" w:cs="Times New Roman CYR"/>
          <w:sz w:val="28"/>
          <w:szCs w:val="28"/>
          <w:lang w:eastAsia="ru-RU"/>
        </w:rPr>
        <w:t>арок феи» и другие (по выбору).</w:t>
      </w:r>
    </w:p>
    <w:p w14:paraId="78AE03A4" w14:textId="77777777"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Ценность чтения художественной литературы и фольклора, осоз</w:t>
      </w:r>
      <w:r w:rsidR="007F4AB2" w:rsidRPr="00224616">
        <w:rPr>
          <w:rFonts w:ascii="Times New Roman" w:hAnsi="Times New Roman" w:cs="Times New Roman"/>
          <w:sz w:val="28"/>
          <w:szCs w:val="28"/>
        </w:rPr>
        <w:t>нание важности читательской де</w:t>
      </w:r>
      <w:r w:rsidRPr="00224616">
        <w:rPr>
          <w:rFonts w:ascii="Times New Roman" w:hAnsi="Times New Roman" w:cs="Times New Roman"/>
          <w:sz w:val="28"/>
          <w:szCs w:val="28"/>
        </w:rPr>
        <w:t xml:space="preserve">ятельности. Использование с учётом учебных </w:t>
      </w:r>
      <w:r w:rsidRPr="007C6A34">
        <w:rPr>
          <w:rFonts w:ascii="Times New Roman" w:hAnsi="Times New Roman" w:cs="Times New Roman"/>
          <w:sz w:val="28"/>
          <w:szCs w:val="28"/>
        </w:rPr>
        <w:t>задач аппарата издания (обложка, оглавление</w:t>
      </w:r>
      <w:r w:rsidR="007F4AB2">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t>страции). Правила юного чит</w:t>
      </w:r>
      <w:r w:rsidR="007F4AB2">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sidR="007F4AB2">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14:paraId="46CE950D" w14:textId="77777777" w:rsidR="00F92EF3" w:rsidRDefault="00F92EF3" w:rsidP="00224616">
      <w:pPr>
        <w:jc w:val="both"/>
        <w:rPr>
          <w:rFonts w:ascii="Times New Roman" w:hAnsi="Times New Roman" w:cs="Times New Roman"/>
          <w:b/>
          <w:i/>
          <w:sz w:val="28"/>
          <w:szCs w:val="28"/>
        </w:rPr>
      </w:pPr>
    </w:p>
    <w:p w14:paraId="7E38F1E7" w14:textId="77777777" w:rsid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8A56B9">
        <w:rPr>
          <w:rFonts w:ascii="Times New Roman CYR" w:eastAsiaTheme="minorEastAsia" w:hAnsi="Times New Roman CYR" w:cs="Times New Roman CYR"/>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69A5377B" w14:textId="77777777" w:rsidR="007D56F7" w:rsidRPr="008A56B9" w:rsidRDefault="007D56F7" w:rsidP="008A56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14:paraId="024E6099" w14:textId="77777777" w:rsidR="008A56B9"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A56B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14:paraId="13DC8B2D"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14:paraId="0ED3FCAB"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007C6A34" w:rsidRPr="007C6A34">
        <w:rPr>
          <w:rFonts w:ascii="Times New Roman" w:hAnsi="Times New Roman" w:cs="Times New Roman"/>
          <w:sz w:val="28"/>
          <w:szCs w:val="28"/>
        </w:rPr>
        <w:t>ческие, народные и авторские произведения;</w:t>
      </w:r>
    </w:p>
    <w:p w14:paraId="7590E2E4"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007C6A34"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14:paraId="525D3C90"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14:paraId="5DE94457"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007C6A34" w:rsidRPr="007C6A34">
        <w:rPr>
          <w:rFonts w:ascii="Times New Roman" w:hAnsi="Times New Roman" w:cs="Times New Roman"/>
          <w:sz w:val="28"/>
          <w:szCs w:val="28"/>
        </w:rPr>
        <w:t>тики;</w:t>
      </w:r>
    </w:p>
    <w:p w14:paraId="58EFAA40"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14:paraId="7D63419F" w14:textId="77777777" w:rsidR="007C6A34"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8A56B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14:paraId="63D971F0"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007C6A34" w:rsidRPr="007C6A34">
        <w:rPr>
          <w:rFonts w:ascii="Times New Roman" w:hAnsi="Times New Roman" w:cs="Times New Roman"/>
          <w:sz w:val="28"/>
          <w:szCs w:val="28"/>
        </w:rPr>
        <w:t>изведение);</w:t>
      </w:r>
    </w:p>
    <w:p w14:paraId="27F4E3B9"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007C6A34"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007C6A34" w:rsidRPr="007C6A34">
        <w:rPr>
          <w:rFonts w:ascii="Times New Roman" w:hAnsi="Times New Roman" w:cs="Times New Roman"/>
          <w:sz w:val="28"/>
          <w:szCs w:val="28"/>
        </w:rPr>
        <w:t>строению, средствам выразительности;</w:t>
      </w:r>
    </w:p>
    <w:p w14:paraId="78D0FA62" w14:textId="77777777"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14:paraId="04227B10" w14:textId="77777777" w:rsidR="00B71F30" w:rsidRPr="00B71F30" w:rsidRDefault="00B71F30" w:rsidP="007C6A34">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К</w:t>
      </w:r>
      <w:r>
        <w:rPr>
          <w:rFonts w:ascii="Times New Roman" w:hAnsi="Times New Roman" w:cs="Times New Roman"/>
          <w:b/>
          <w:i/>
          <w:sz w:val="28"/>
          <w:szCs w:val="28"/>
        </w:rPr>
        <w:t>оммуника</w:t>
      </w:r>
      <w:r w:rsidRPr="00B71F30">
        <w:rPr>
          <w:rFonts w:ascii="Times New Roman" w:hAnsi="Times New Roman" w:cs="Times New Roman"/>
          <w:b/>
          <w:i/>
          <w:sz w:val="28"/>
          <w:szCs w:val="28"/>
        </w:rPr>
        <w:t>т</w:t>
      </w:r>
      <w:r>
        <w:rPr>
          <w:rFonts w:ascii="Times New Roman" w:hAnsi="Times New Roman" w:cs="Times New Roman"/>
          <w:b/>
          <w:i/>
          <w:sz w:val="28"/>
          <w:szCs w:val="28"/>
        </w:rPr>
        <w:t>и</w:t>
      </w:r>
      <w:r w:rsidRPr="00B71F30">
        <w:rPr>
          <w:rFonts w:ascii="Times New Roman" w:hAnsi="Times New Roman" w:cs="Times New Roman"/>
          <w:b/>
          <w:i/>
          <w:sz w:val="28"/>
          <w:szCs w:val="28"/>
        </w:rPr>
        <w:t>вные УУД</w:t>
      </w:r>
    </w:p>
    <w:p w14:paraId="39D7D939" w14:textId="77777777" w:rsidR="007C6A34" w:rsidRPr="00B71F30" w:rsidRDefault="007C6A34"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lastRenderedPageBreak/>
        <w:t xml:space="preserve">Коммуникативные </w:t>
      </w:r>
      <w:r w:rsidR="007F4AB2" w:rsidRPr="00B71F30">
        <w:rPr>
          <w:rFonts w:ascii="Times New Roman" w:hAnsi="Times New Roman" w:cs="Times New Roman"/>
          <w:i/>
          <w:sz w:val="28"/>
          <w:szCs w:val="28"/>
        </w:rPr>
        <w:t>УУД</w:t>
      </w:r>
      <w:r w:rsidR="008A56B9" w:rsidRPr="00B71F30">
        <w:rPr>
          <w:rFonts w:ascii="Times New Roman" w:hAnsi="Times New Roman" w:cs="Times New Roman"/>
          <w:i/>
          <w:sz w:val="28"/>
          <w:szCs w:val="28"/>
        </w:rPr>
        <w:t xml:space="preserve"> способствуют формировнаию умений:</w:t>
      </w:r>
    </w:p>
    <w:p w14:paraId="28B53354"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007C6A34" w:rsidRPr="007C6A34">
        <w:rPr>
          <w:rFonts w:ascii="Times New Roman" w:hAnsi="Times New Roman" w:cs="Times New Roman"/>
          <w:sz w:val="28"/>
          <w:szCs w:val="28"/>
        </w:rPr>
        <w:t>шение к событиям, героям произведения;</w:t>
      </w:r>
    </w:p>
    <w:p w14:paraId="4A7EEC44" w14:textId="77777777" w:rsidR="007C6A34" w:rsidRPr="007C6A34" w:rsidRDefault="007F4AB2" w:rsidP="007F4AB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14:paraId="023AC2E0"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(подробно, выборочно, с изменением лица);</w:t>
      </w:r>
    </w:p>
    <w:p w14:paraId="2352BA82"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007C6A34" w:rsidRPr="007C6A34">
        <w:rPr>
          <w:rFonts w:ascii="Times New Roman" w:hAnsi="Times New Roman" w:cs="Times New Roman"/>
          <w:sz w:val="28"/>
          <w:szCs w:val="28"/>
        </w:rPr>
        <w:t>давая соответствующее настроение;</w:t>
      </w:r>
    </w:p>
    <w:p w14:paraId="37C9CA5F" w14:textId="77777777"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простые истории (сказки, рассказы) по аналогии.</w:t>
      </w:r>
    </w:p>
    <w:p w14:paraId="53657162" w14:textId="77777777" w:rsidR="00B71F30" w:rsidRPr="00B71F30" w:rsidRDefault="00B71F30" w:rsidP="007C6A34">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Регулятивные УУД</w:t>
      </w:r>
    </w:p>
    <w:p w14:paraId="75BB9264" w14:textId="77777777" w:rsidR="007C6A34" w:rsidRPr="00B71F30" w:rsidRDefault="007C6A34"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 xml:space="preserve">Регулятивные </w:t>
      </w:r>
      <w:r w:rsidR="007F4AB2" w:rsidRPr="00B71F30">
        <w:rPr>
          <w:rFonts w:ascii="Times New Roman" w:hAnsi="Times New Roman" w:cs="Times New Roman"/>
          <w:i/>
          <w:sz w:val="28"/>
          <w:szCs w:val="28"/>
        </w:rPr>
        <w:t>УУД</w:t>
      </w:r>
      <w:r w:rsidR="008A56B9" w:rsidRPr="00B71F30">
        <w:rPr>
          <w:rFonts w:ascii="Times New Roman" w:hAnsi="Times New Roman" w:cs="Times New Roman"/>
          <w:i/>
          <w:sz w:val="28"/>
          <w:szCs w:val="28"/>
        </w:rPr>
        <w:t xml:space="preserve"> способствуют формированию умений:</w:t>
      </w:r>
    </w:p>
    <w:p w14:paraId="37EC05B5"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007C6A34"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007C6A34" w:rsidRPr="007C6A34">
        <w:rPr>
          <w:rFonts w:ascii="Times New Roman" w:hAnsi="Times New Roman" w:cs="Times New Roman"/>
          <w:sz w:val="28"/>
          <w:szCs w:val="28"/>
        </w:rPr>
        <w:t>ровать реализацию поставленной задачи чтения;</w:t>
      </w:r>
    </w:p>
    <w:p w14:paraId="74A3C27F"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качество своего восприятия текста на слух;</w:t>
      </w:r>
    </w:p>
    <w:p w14:paraId="496988DC" w14:textId="77777777"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007C6A34" w:rsidRPr="007C6A34">
        <w:rPr>
          <w:rFonts w:ascii="Times New Roman" w:hAnsi="Times New Roman" w:cs="Times New Roman"/>
          <w:sz w:val="28"/>
          <w:szCs w:val="28"/>
        </w:rPr>
        <w:t>сить коррективы в выполняемые действия.</w:t>
      </w:r>
    </w:p>
    <w:p w14:paraId="70B42A2C" w14:textId="77777777"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14:paraId="4AC2DA69" w14:textId="77777777" w:rsidR="007C6A34" w:rsidRPr="00B71F30" w:rsidRDefault="008A56B9"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Совместная деятельность способствует формированию умений:</w:t>
      </w:r>
    </w:p>
    <w:p w14:paraId="3041D4DF"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14:paraId="689049F9"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коллективной театрализованной деятельности читать по ролям, инсценировать/</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007C6A34"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14:paraId="0272C2EE" w14:textId="77777777"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007C6A34" w:rsidRPr="007C6A34">
        <w:rPr>
          <w:rFonts w:ascii="Times New Roman" w:hAnsi="Times New Roman" w:cs="Times New Roman"/>
          <w:sz w:val="28"/>
          <w:szCs w:val="28"/>
        </w:rPr>
        <w:t>щее дело.</w:t>
      </w:r>
    </w:p>
    <w:p w14:paraId="07ACE667" w14:textId="77777777" w:rsidR="007D56F7" w:rsidRDefault="007D56F7" w:rsidP="00411971">
      <w:pPr>
        <w:rPr>
          <w:rFonts w:ascii="Times New Roman" w:hAnsi="Times New Roman" w:cs="Times New Roman"/>
          <w:b/>
          <w:sz w:val="28"/>
          <w:szCs w:val="28"/>
        </w:rPr>
      </w:pPr>
    </w:p>
    <w:p w14:paraId="0F0FAAE8" w14:textId="77777777" w:rsidR="008A56B9" w:rsidRPr="007F4AB2" w:rsidRDefault="008A56B9"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7F4AB2" w:rsidRPr="007F4AB2">
        <w:rPr>
          <w:rFonts w:ascii="Times New Roman" w:hAnsi="Times New Roman" w:cs="Times New Roman"/>
          <w:b/>
          <w:sz w:val="28"/>
          <w:szCs w:val="28"/>
        </w:rPr>
        <w:t>4 </w:t>
      </w:r>
      <w:r w:rsidR="007C6A34" w:rsidRPr="007F4AB2">
        <w:rPr>
          <w:rFonts w:ascii="Times New Roman" w:hAnsi="Times New Roman" w:cs="Times New Roman"/>
          <w:b/>
          <w:sz w:val="28"/>
          <w:szCs w:val="28"/>
        </w:rPr>
        <w:t>КЛАСС</w:t>
      </w:r>
      <w:r>
        <w:rPr>
          <w:rFonts w:ascii="Times New Roman" w:hAnsi="Times New Roman" w:cs="Times New Roman"/>
          <w:b/>
          <w:sz w:val="28"/>
          <w:szCs w:val="28"/>
        </w:rPr>
        <w:t>Е</w:t>
      </w:r>
    </w:p>
    <w:p w14:paraId="671C3433" w14:textId="77777777" w:rsidR="007C6A34" w:rsidRPr="00224616"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героические страницы истории.</w:t>
      </w:r>
      <w:r w:rsidRPr="00224616">
        <w:rPr>
          <w:rFonts w:ascii="Times New Roman" w:hAnsi="Times New Roman" w:cs="Times New Roman"/>
          <w:sz w:val="28"/>
          <w:szCs w:val="28"/>
        </w:rPr>
        <w:t xml:space="preserve"> Наше Отечество, образ родной земли в стихотв</w:t>
      </w:r>
      <w:r w:rsidR="00F931FD" w:rsidRPr="00224616">
        <w:rPr>
          <w:rFonts w:ascii="Times New Roman" w:hAnsi="Times New Roman" w:cs="Times New Roman"/>
          <w:sz w:val="28"/>
          <w:szCs w:val="28"/>
        </w:rPr>
        <w:t>орных и прозаических произведе</w:t>
      </w:r>
      <w:r w:rsidRPr="00224616">
        <w:rPr>
          <w:rFonts w:ascii="Times New Roman" w:hAnsi="Times New Roman" w:cs="Times New Roman"/>
          <w:sz w:val="28"/>
          <w:szCs w:val="28"/>
        </w:rPr>
        <w:t>ниях писателей и поэтов ХIХ и ХХ веков (по выбору, не менее четырёх, например</w:t>
      </w:r>
      <w:r w:rsidR="007A007B" w:rsidRPr="00224616">
        <w:rPr>
          <w:rFonts w:ascii="Times New Roman" w:hAnsi="Times New Roman" w:cs="Times New Roman"/>
          <w:sz w:val="28"/>
          <w:szCs w:val="28"/>
        </w:rPr>
        <w:t>,</w:t>
      </w:r>
      <w:r w:rsidRPr="00224616">
        <w:rPr>
          <w:rFonts w:ascii="Times New Roman" w:hAnsi="Times New Roman" w:cs="Times New Roman"/>
          <w:sz w:val="28"/>
          <w:szCs w:val="28"/>
        </w:rPr>
        <w:t xml:space="preserve"> произвед</w:t>
      </w:r>
      <w:r w:rsidR="00692C60" w:rsidRPr="00224616">
        <w:rPr>
          <w:rFonts w:ascii="Times New Roman" w:hAnsi="Times New Roman" w:cs="Times New Roman"/>
          <w:sz w:val="28"/>
          <w:szCs w:val="28"/>
        </w:rPr>
        <w:t>ения И.С.</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Никитина, Н.М. Языкова, С.Т. Романо</w:t>
      </w:r>
      <w:r w:rsidR="00692C60" w:rsidRPr="00224616">
        <w:rPr>
          <w:rFonts w:ascii="Times New Roman" w:hAnsi="Times New Roman" w:cs="Times New Roman"/>
          <w:sz w:val="28"/>
          <w:szCs w:val="28"/>
        </w:rPr>
        <w:t>вского, А.Т. Твардовского, М.М.</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Пришвина, С.Д. Дрожжина, В.</w:t>
      </w:r>
      <w:r w:rsidRPr="00224616">
        <w:rPr>
          <w:rFonts w:ascii="Times New Roman" w:hAnsi="Times New Roman" w:cs="Times New Roman"/>
          <w:sz w:val="28"/>
          <w:szCs w:val="28"/>
        </w:rPr>
        <w:t>М. Пескова и др.). Предста</w:t>
      </w:r>
      <w:r w:rsidR="00F931FD" w:rsidRPr="00224616">
        <w:rPr>
          <w:rFonts w:ascii="Times New Roman" w:hAnsi="Times New Roman" w:cs="Times New Roman"/>
          <w:sz w:val="28"/>
          <w:szCs w:val="28"/>
        </w:rPr>
        <w:t>вление о прояв</w:t>
      </w:r>
      <w:r w:rsidRPr="00224616">
        <w:rPr>
          <w:rFonts w:ascii="Times New Roman" w:hAnsi="Times New Roman" w:cs="Times New Roman"/>
          <w:sz w:val="28"/>
          <w:szCs w:val="28"/>
        </w:rPr>
        <w:t>лении любви к родной земле в литературе разных народов (на примере писателей родного кр</w:t>
      </w:r>
      <w:r w:rsidR="00F931FD" w:rsidRPr="00224616">
        <w:rPr>
          <w:rFonts w:ascii="Times New Roman" w:hAnsi="Times New Roman" w:cs="Times New Roman"/>
          <w:sz w:val="28"/>
          <w:szCs w:val="28"/>
        </w:rPr>
        <w:t>ая, представителей разных наро</w:t>
      </w:r>
      <w:r w:rsidRPr="00224616">
        <w:rPr>
          <w:rFonts w:ascii="Times New Roman" w:hAnsi="Times New Roman" w:cs="Times New Roman"/>
          <w:sz w:val="28"/>
          <w:szCs w:val="28"/>
        </w:rPr>
        <w:t>дов России). Страницы истор</w:t>
      </w:r>
      <w:r w:rsidR="00F931FD" w:rsidRPr="00224616">
        <w:rPr>
          <w:rFonts w:ascii="Times New Roman" w:hAnsi="Times New Roman" w:cs="Times New Roman"/>
          <w:sz w:val="28"/>
          <w:szCs w:val="28"/>
        </w:rPr>
        <w:t>ии России, великие люди и собы</w:t>
      </w:r>
      <w:r w:rsidRPr="00224616">
        <w:rPr>
          <w:rFonts w:ascii="Times New Roman" w:hAnsi="Times New Roman" w:cs="Times New Roman"/>
          <w:sz w:val="28"/>
          <w:szCs w:val="28"/>
        </w:rPr>
        <w:t>тия: образы Александра Нев</w:t>
      </w:r>
      <w:r w:rsidR="00F931FD" w:rsidRPr="00224616">
        <w:rPr>
          <w:rFonts w:ascii="Times New Roman" w:hAnsi="Times New Roman" w:cs="Times New Roman"/>
          <w:sz w:val="28"/>
          <w:szCs w:val="28"/>
        </w:rPr>
        <w:t>ского, Дмитрия Пожарского, Дми</w:t>
      </w:r>
      <w:r w:rsidRPr="00224616">
        <w:rPr>
          <w:rFonts w:ascii="Times New Roman" w:hAnsi="Times New Roman" w:cs="Times New Roman"/>
          <w:sz w:val="28"/>
          <w:szCs w:val="28"/>
        </w:rPr>
        <w:t>трия Донского, Александра Су</w:t>
      </w:r>
      <w:r w:rsidR="00F931FD" w:rsidRPr="00224616">
        <w:rPr>
          <w:rFonts w:ascii="Times New Roman" w:hAnsi="Times New Roman" w:cs="Times New Roman"/>
          <w:sz w:val="28"/>
          <w:szCs w:val="28"/>
        </w:rPr>
        <w:t>ворова, Михаила Кутузова и дру</w:t>
      </w:r>
      <w:r w:rsidRPr="00224616">
        <w:rPr>
          <w:rFonts w:ascii="Times New Roman" w:hAnsi="Times New Roman" w:cs="Times New Roman"/>
          <w:sz w:val="28"/>
          <w:szCs w:val="28"/>
        </w:rPr>
        <w:t>гих вы</w:t>
      </w:r>
      <w:r w:rsidR="00F931FD" w:rsidRPr="00224616">
        <w:rPr>
          <w:rFonts w:ascii="Times New Roman" w:hAnsi="Times New Roman" w:cs="Times New Roman"/>
          <w:sz w:val="28"/>
          <w:szCs w:val="28"/>
        </w:rPr>
        <w:t xml:space="preserve">дающихся защитников Отечества в литературе </w:t>
      </w:r>
      <w:r w:rsidRPr="00224616">
        <w:rPr>
          <w:rFonts w:ascii="Times New Roman" w:hAnsi="Times New Roman" w:cs="Times New Roman"/>
          <w:sz w:val="28"/>
          <w:szCs w:val="28"/>
        </w:rPr>
        <w:t>для детей. Отражение нравственно</w:t>
      </w:r>
      <w:r w:rsidR="00F931FD" w:rsidRPr="00224616">
        <w:rPr>
          <w:rFonts w:ascii="Times New Roman" w:hAnsi="Times New Roman" w:cs="Times New Roman"/>
          <w:sz w:val="28"/>
          <w:szCs w:val="28"/>
        </w:rPr>
        <w:t>й идеи: любовь к Родине. Герои</w:t>
      </w:r>
      <w:r w:rsidRPr="00224616">
        <w:rPr>
          <w:rFonts w:ascii="Times New Roman" w:hAnsi="Times New Roman" w:cs="Times New Roman"/>
          <w:sz w:val="28"/>
          <w:szCs w:val="28"/>
        </w:rPr>
        <w:t>ческое прошлое России, тем</w:t>
      </w:r>
      <w:r w:rsidR="007F4AB2" w:rsidRPr="00224616">
        <w:rPr>
          <w:rFonts w:ascii="Times New Roman" w:hAnsi="Times New Roman" w:cs="Times New Roman"/>
          <w:sz w:val="28"/>
          <w:szCs w:val="28"/>
        </w:rPr>
        <w:t xml:space="preserve">а Великой Отечественной войны в </w:t>
      </w:r>
      <w:r w:rsidRPr="00224616">
        <w:rPr>
          <w:rFonts w:ascii="Times New Roman" w:hAnsi="Times New Roman" w:cs="Times New Roman"/>
          <w:sz w:val="28"/>
          <w:szCs w:val="28"/>
        </w:rPr>
        <w:t>произведениях литературы (на</w:t>
      </w:r>
      <w:r w:rsidR="00F931FD" w:rsidRPr="00224616">
        <w:rPr>
          <w:rFonts w:ascii="Times New Roman" w:hAnsi="Times New Roman" w:cs="Times New Roman"/>
          <w:sz w:val="28"/>
          <w:szCs w:val="28"/>
        </w:rPr>
        <w:t xml:space="preserve"> примере рассказов А.П. Платонова, Л.А. Кассиля, В.К. Железняка, С.П. Алексеева). Осоз</w:t>
      </w:r>
      <w:r w:rsidRPr="00224616">
        <w:rPr>
          <w:rFonts w:ascii="Times New Roman" w:hAnsi="Times New Roman" w:cs="Times New Roman"/>
          <w:sz w:val="28"/>
          <w:szCs w:val="28"/>
        </w:rPr>
        <w:t>нание понятия: поступок, подвиг.</w:t>
      </w:r>
    </w:p>
    <w:p w14:paraId="400B86BF" w14:textId="77777777" w:rsidR="008A56B9"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 xml:space="preserve">Круг чтения: </w:t>
      </w:r>
      <w:r w:rsidRPr="008A56B9">
        <w:rPr>
          <w:rFonts w:ascii="Times New Roman CYR" w:eastAsiaTheme="minorEastAsia" w:hAnsi="Times New Roman CYR" w:cs="Times New Roman CYR"/>
          <w:sz w:val="28"/>
          <w:szCs w:val="28"/>
          <w:lang w:eastAsia="ru-RU"/>
        </w:rPr>
        <w:t xml:space="preserve">народная и авторская песня: понятие исторической песни, </w:t>
      </w:r>
      <w:r w:rsidRPr="008A56B9">
        <w:rPr>
          <w:rFonts w:ascii="Times New Roman CYR" w:eastAsiaTheme="minorEastAsia" w:hAnsi="Times New Roman CYR" w:cs="Times New Roman CYR"/>
          <w:sz w:val="28"/>
          <w:szCs w:val="28"/>
          <w:lang w:eastAsia="ru-RU"/>
        </w:rPr>
        <w:lastRenderedPageBreak/>
        <w:t>знакомство с песнями на тему Великой Отечественной войны (2-3 произведения по выбору).</w:t>
      </w:r>
    </w:p>
    <w:p w14:paraId="153D1313" w14:textId="77777777"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63117087" w14:textId="77777777"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F931FD" w:rsidRPr="00224616">
        <w:rPr>
          <w:rFonts w:ascii="Times New Roman" w:hAnsi="Times New Roman" w:cs="Times New Roman"/>
          <w:sz w:val="28"/>
          <w:szCs w:val="28"/>
        </w:rPr>
        <w:t xml:space="preserve"> Фольклор как на</w:t>
      </w:r>
      <w:r w:rsidRPr="00224616">
        <w:rPr>
          <w:rFonts w:ascii="Times New Roman" w:hAnsi="Times New Roman" w:cs="Times New Roman"/>
          <w:sz w:val="28"/>
          <w:szCs w:val="28"/>
        </w:rPr>
        <w:t>родная духовная культура (пр</w:t>
      </w:r>
      <w:r w:rsidR="00F931FD" w:rsidRPr="00224616">
        <w:rPr>
          <w:rFonts w:ascii="Times New Roman" w:hAnsi="Times New Roman" w:cs="Times New Roman"/>
          <w:sz w:val="28"/>
          <w:szCs w:val="28"/>
        </w:rPr>
        <w:t>оизведения по выбору). Многооб</w:t>
      </w:r>
      <w:r w:rsidRPr="00224616">
        <w:rPr>
          <w:rFonts w:ascii="Times New Roman" w:hAnsi="Times New Roman" w:cs="Times New Roman"/>
          <w:sz w:val="28"/>
          <w:szCs w:val="28"/>
        </w:rPr>
        <w:t>разие видов фольклора: словесный, музыкальный, обрядовый (календарный). Культурное значение фольклора для появления художественной литературы</w:t>
      </w:r>
      <w:r w:rsidR="00F931FD" w:rsidRPr="00224616">
        <w:rPr>
          <w:rFonts w:ascii="Times New Roman" w:hAnsi="Times New Roman" w:cs="Times New Roman"/>
          <w:sz w:val="28"/>
          <w:szCs w:val="28"/>
        </w:rPr>
        <w:t>. Малые жанры фольклора (назна</w:t>
      </w:r>
      <w:r w:rsidRPr="00224616">
        <w:rPr>
          <w:rFonts w:ascii="Times New Roman" w:hAnsi="Times New Roman" w:cs="Times New Roman"/>
          <w:sz w:val="28"/>
          <w:szCs w:val="28"/>
        </w:rPr>
        <w:t>чение,</w:t>
      </w:r>
      <w:r w:rsidR="00F931FD" w:rsidRPr="00224616">
        <w:rPr>
          <w:rFonts w:ascii="Times New Roman" w:hAnsi="Times New Roman" w:cs="Times New Roman"/>
          <w:sz w:val="28"/>
          <w:szCs w:val="28"/>
        </w:rPr>
        <w:t xml:space="preserve"> сравнение, классификация). Собиратели фольклора (А.Н. Афанасьев, В.И. </w:t>
      </w:r>
      <w:r w:rsidRPr="00224616">
        <w:rPr>
          <w:rFonts w:ascii="Times New Roman" w:hAnsi="Times New Roman" w:cs="Times New Roman"/>
          <w:sz w:val="28"/>
          <w:szCs w:val="28"/>
        </w:rPr>
        <w:t>Даль).</w:t>
      </w:r>
      <w:r w:rsidR="00F931FD" w:rsidRPr="00224616">
        <w:rPr>
          <w:rFonts w:ascii="Times New Roman" w:hAnsi="Times New Roman" w:cs="Times New Roman"/>
          <w:sz w:val="28"/>
          <w:szCs w:val="28"/>
        </w:rPr>
        <w:t xml:space="preserve"> Виды сказок: о животных, быто</w:t>
      </w:r>
      <w:r w:rsidRPr="00224616">
        <w:rPr>
          <w:rFonts w:ascii="Times New Roman" w:hAnsi="Times New Roman" w:cs="Times New Roman"/>
          <w:sz w:val="28"/>
          <w:szCs w:val="28"/>
        </w:rPr>
        <w:t xml:space="preserve">вые, волшебные. Отражение </w:t>
      </w:r>
      <w:r w:rsidR="00F931FD" w:rsidRPr="00224616">
        <w:rPr>
          <w:rFonts w:ascii="Times New Roman" w:hAnsi="Times New Roman" w:cs="Times New Roman"/>
          <w:sz w:val="28"/>
          <w:szCs w:val="28"/>
        </w:rPr>
        <w:t>в произведениях фольклора нрав</w:t>
      </w:r>
      <w:r w:rsidRPr="00224616">
        <w:rPr>
          <w:rFonts w:ascii="Times New Roman" w:hAnsi="Times New Roman" w:cs="Times New Roman"/>
          <w:sz w:val="28"/>
          <w:szCs w:val="28"/>
        </w:rPr>
        <w:t>ственных ценностей, быта и культуры народов мира. Сходство фольклорных произведений ра</w:t>
      </w:r>
      <w:r w:rsidR="00F931FD" w:rsidRPr="00224616">
        <w:rPr>
          <w:rFonts w:ascii="Times New Roman" w:hAnsi="Times New Roman" w:cs="Times New Roman"/>
          <w:sz w:val="28"/>
          <w:szCs w:val="28"/>
        </w:rPr>
        <w:t>зных народов по тематике, худо</w:t>
      </w:r>
      <w:r w:rsidRPr="00224616">
        <w:rPr>
          <w:rFonts w:ascii="Times New Roman" w:hAnsi="Times New Roman" w:cs="Times New Roman"/>
          <w:sz w:val="28"/>
          <w:szCs w:val="28"/>
        </w:rPr>
        <w:t>жественным образам и форме («бродячие» сюжеты).</w:t>
      </w:r>
    </w:p>
    <w:p w14:paraId="2F16E6D3" w14:textId="77777777" w:rsidR="007C6A34" w:rsidRDefault="007C6A34" w:rsidP="007C6A3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w:t>
      </w:r>
      <w:r w:rsidRPr="00224616">
        <w:rPr>
          <w:rFonts w:ascii="Times New Roman" w:hAnsi="Times New Roman" w:cs="Times New Roman"/>
          <w:sz w:val="28"/>
          <w:szCs w:val="28"/>
        </w:rPr>
        <w:t xml:space="preserve"> былина как эп</w:t>
      </w:r>
      <w:r w:rsidR="00F931FD" w:rsidRPr="00224616">
        <w:rPr>
          <w:rFonts w:ascii="Times New Roman" w:hAnsi="Times New Roman" w:cs="Times New Roman"/>
          <w:sz w:val="28"/>
          <w:szCs w:val="28"/>
        </w:rPr>
        <w:t>ическая песня о героическом событии. Герой былины -</w:t>
      </w:r>
      <w:r w:rsidRPr="00224616">
        <w:rPr>
          <w:rFonts w:ascii="Times New Roman" w:hAnsi="Times New Roman" w:cs="Times New Roman"/>
          <w:sz w:val="28"/>
          <w:szCs w:val="28"/>
        </w:rPr>
        <w:t xml:space="preserve"> защи</w:t>
      </w:r>
      <w:r w:rsidR="00F931FD" w:rsidRPr="00224616">
        <w:rPr>
          <w:rFonts w:ascii="Times New Roman" w:hAnsi="Times New Roman" w:cs="Times New Roman"/>
          <w:sz w:val="28"/>
          <w:szCs w:val="28"/>
        </w:rPr>
        <w:t>тник страны. Образы русских бо</w:t>
      </w:r>
      <w:r w:rsidRPr="00224616">
        <w:rPr>
          <w:rFonts w:ascii="Times New Roman" w:hAnsi="Times New Roman" w:cs="Times New Roman"/>
          <w:sz w:val="28"/>
          <w:szCs w:val="28"/>
        </w:rPr>
        <w:t xml:space="preserve">гатырей: Ильи Муромца, </w:t>
      </w:r>
      <w:r w:rsidR="00F931FD" w:rsidRPr="00224616">
        <w:rPr>
          <w:rFonts w:ascii="Times New Roman" w:hAnsi="Times New Roman" w:cs="Times New Roman"/>
          <w:sz w:val="28"/>
          <w:szCs w:val="28"/>
        </w:rPr>
        <w:t>Алёши Поповича, Добрыни Никити</w:t>
      </w:r>
      <w:r w:rsidRPr="00224616">
        <w:rPr>
          <w:rFonts w:ascii="Times New Roman" w:hAnsi="Times New Roman" w:cs="Times New Roman"/>
          <w:sz w:val="28"/>
          <w:szCs w:val="28"/>
        </w:rPr>
        <w:t>ча, Никиты Кожемяки (где ж</w:t>
      </w:r>
      <w:r w:rsidR="00F931FD" w:rsidRPr="00224616">
        <w:rPr>
          <w:rFonts w:ascii="Times New Roman" w:hAnsi="Times New Roman" w:cs="Times New Roman"/>
          <w:sz w:val="28"/>
          <w:szCs w:val="28"/>
        </w:rPr>
        <w:t xml:space="preserve">ил, чем занимался, какими качествами обладал). Средства художественной </w:t>
      </w:r>
      <w:r w:rsidRPr="00224616">
        <w:rPr>
          <w:rFonts w:ascii="Times New Roman" w:hAnsi="Times New Roman" w:cs="Times New Roman"/>
          <w:sz w:val="28"/>
          <w:szCs w:val="28"/>
        </w:rPr>
        <w:t>выразительности в былине: устойчивые выраж</w:t>
      </w:r>
      <w:r w:rsidR="00F931FD" w:rsidRPr="00224616">
        <w:rPr>
          <w:rFonts w:ascii="Times New Roman" w:hAnsi="Times New Roman" w:cs="Times New Roman"/>
          <w:sz w:val="28"/>
          <w:szCs w:val="28"/>
        </w:rPr>
        <w:t>ения, повторы, гипербола. Уста</w:t>
      </w:r>
      <w:r w:rsidRPr="00224616">
        <w:rPr>
          <w:rFonts w:ascii="Times New Roman" w:hAnsi="Times New Roman" w:cs="Times New Roman"/>
          <w:sz w:val="28"/>
          <w:szCs w:val="28"/>
        </w:rPr>
        <w:t>ревшие слова, их место в былине и п</w:t>
      </w:r>
      <w:r w:rsidR="00F931FD" w:rsidRPr="00224616">
        <w:rPr>
          <w:rFonts w:ascii="Times New Roman" w:hAnsi="Times New Roman" w:cs="Times New Roman"/>
          <w:sz w:val="28"/>
          <w:szCs w:val="28"/>
        </w:rPr>
        <w:t>редставление в современ</w:t>
      </w:r>
      <w:r w:rsidRPr="00224616">
        <w:rPr>
          <w:rFonts w:ascii="Times New Roman" w:hAnsi="Times New Roman" w:cs="Times New Roman"/>
          <w:sz w:val="28"/>
          <w:szCs w:val="28"/>
        </w:rPr>
        <w:t>ной лексике. Народные былинно-сказочны</w:t>
      </w:r>
      <w:r w:rsidR="00F931FD" w:rsidRPr="00224616">
        <w:rPr>
          <w:rFonts w:ascii="Times New Roman" w:hAnsi="Times New Roman" w:cs="Times New Roman"/>
          <w:sz w:val="28"/>
          <w:szCs w:val="28"/>
        </w:rPr>
        <w:t>е темы в творчестве художника В</w:t>
      </w:r>
      <w:r w:rsidR="00692C60" w:rsidRPr="00224616">
        <w:rPr>
          <w:rFonts w:ascii="Times New Roman" w:hAnsi="Times New Roman" w:cs="Times New Roman"/>
          <w:sz w:val="28"/>
          <w:szCs w:val="28"/>
        </w:rPr>
        <w:t>.</w:t>
      </w:r>
      <w:r w:rsidRPr="00224616">
        <w:rPr>
          <w:rFonts w:ascii="Times New Roman" w:hAnsi="Times New Roman" w:cs="Times New Roman"/>
          <w:sz w:val="28"/>
          <w:szCs w:val="28"/>
        </w:rPr>
        <w:t>М. Васнецова.</w:t>
      </w:r>
    </w:p>
    <w:p w14:paraId="1CA20931" w14:textId="77777777" w:rsidR="00224616"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 xml:space="preserve">Произведения для чтения: </w:t>
      </w:r>
      <w:r w:rsidRPr="007D56F7">
        <w:rPr>
          <w:rFonts w:ascii="Times New Roman CYR" w:eastAsiaTheme="minorEastAsia" w:hAnsi="Times New Roman CYR" w:cs="Times New Roman CYR"/>
          <w:sz w:val="28"/>
          <w:szCs w:val="28"/>
          <w:lang w:eastAsia="ru-RU"/>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0F475CCB" w14:textId="77777777"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sidR="007C6A34" w:rsidRPr="00224616">
        <w:rPr>
          <w:rFonts w:ascii="Times New Roman" w:hAnsi="Times New Roman" w:cs="Times New Roman"/>
          <w:sz w:val="28"/>
          <w:szCs w:val="28"/>
        </w:rPr>
        <w:t xml:space="preserve"> Картины природ</w:t>
      </w:r>
      <w:r w:rsidRPr="00224616">
        <w:rPr>
          <w:rFonts w:ascii="Times New Roman" w:hAnsi="Times New Roman" w:cs="Times New Roman"/>
          <w:sz w:val="28"/>
          <w:szCs w:val="28"/>
        </w:rPr>
        <w:t>ы в лирических произведениях А.</w:t>
      </w:r>
      <w:r w:rsidR="007C6A34" w:rsidRPr="00224616">
        <w:rPr>
          <w:rFonts w:ascii="Times New Roman" w:hAnsi="Times New Roman" w:cs="Times New Roman"/>
          <w:sz w:val="28"/>
          <w:szCs w:val="28"/>
        </w:rPr>
        <w:t>С. Пушки</w:t>
      </w:r>
      <w:r w:rsidRPr="00224616">
        <w:rPr>
          <w:rFonts w:ascii="Times New Roman" w:hAnsi="Times New Roman" w:cs="Times New Roman"/>
          <w:sz w:val="28"/>
          <w:szCs w:val="28"/>
        </w:rPr>
        <w:t>на. Средства художественной вы</w:t>
      </w:r>
      <w:r w:rsidR="007C6A34" w:rsidRPr="00224616">
        <w:rPr>
          <w:rFonts w:ascii="Times New Roman" w:hAnsi="Times New Roman" w:cs="Times New Roman"/>
          <w:sz w:val="28"/>
          <w:szCs w:val="28"/>
        </w:rPr>
        <w:t>разительности в стихотворном произ</w:t>
      </w:r>
      <w:r w:rsidRPr="00224616">
        <w:rPr>
          <w:rFonts w:ascii="Times New Roman" w:hAnsi="Times New Roman" w:cs="Times New Roman"/>
          <w:sz w:val="28"/>
          <w:szCs w:val="28"/>
        </w:rPr>
        <w:t>ведении (сравнение, эпи</w:t>
      </w:r>
      <w:r w:rsidR="007C6A34" w:rsidRPr="00224616">
        <w:rPr>
          <w:rFonts w:ascii="Times New Roman" w:hAnsi="Times New Roman" w:cs="Times New Roman"/>
          <w:sz w:val="28"/>
          <w:szCs w:val="28"/>
        </w:rPr>
        <w:t>тет, олицетворение, метафора). Круг</w:t>
      </w:r>
      <w:r w:rsidRPr="00224616">
        <w:rPr>
          <w:rFonts w:ascii="Times New Roman" w:hAnsi="Times New Roman" w:cs="Times New Roman"/>
          <w:sz w:val="28"/>
          <w:szCs w:val="28"/>
        </w:rPr>
        <w:t xml:space="preserve"> чтения: литературные сказки А.С. Пушкина в стихах: «Сказка о мёртвой </w:t>
      </w:r>
      <w:r w:rsidR="007C6A34" w:rsidRPr="00224616">
        <w:rPr>
          <w:rFonts w:ascii="Times New Roman" w:hAnsi="Times New Roman" w:cs="Times New Roman"/>
          <w:sz w:val="28"/>
          <w:szCs w:val="28"/>
        </w:rPr>
        <w:t>царевне и о семи богатырях». Фольклорная основа авторской сказки. Положительные и отрицательные герои, волшебные помощ</w:t>
      </w:r>
      <w:r w:rsidRPr="00224616">
        <w:rPr>
          <w:rFonts w:ascii="Times New Roman" w:hAnsi="Times New Roman" w:cs="Times New Roman"/>
          <w:sz w:val="28"/>
          <w:szCs w:val="28"/>
        </w:rPr>
        <w:t>ни</w:t>
      </w:r>
      <w:r w:rsidR="007C6A34" w:rsidRPr="00224616">
        <w:rPr>
          <w:rFonts w:ascii="Times New Roman" w:hAnsi="Times New Roman" w:cs="Times New Roman"/>
          <w:sz w:val="28"/>
          <w:szCs w:val="28"/>
        </w:rPr>
        <w:t>ки, язык авторской сказки.</w:t>
      </w:r>
    </w:p>
    <w:p w14:paraId="3FBF8FDE" w14:textId="77777777"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А.С. Пушкин «Сказка о мёртвой царевне и о семи богатырях», «Няне», «Осень» (отрывки), «Зимняя</w:t>
      </w:r>
      <w:r w:rsidR="00411971">
        <w:rPr>
          <w:rFonts w:ascii="Times New Roman CYR" w:eastAsiaTheme="minorEastAsia" w:hAnsi="Times New Roman CYR" w:cs="Times New Roman CYR"/>
          <w:sz w:val="28"/>
          <w:szCs w:val="28"/>
          <w:lang w:eastAsia="ru-RU"/>
        </w:rPr>
        <w:t xml:space="preserve"> дорога» и другие.</w:t>
      </w:r>
    </w:p>
    <w:p w14:paraId="32FF135D" w14:textId="77777777" w:rsidR="007C6A34" w:rsidRDefault="00F931FD"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sidRPr="00224616">
        <w:rPr>
          <w:rFonts w:ascii="Times New Roman" w:hAnsi="Times New Roman" w:cs="Times New Roman"/>
          <w:sz w:val="28"/>
          <w:szCs w:val="28"/>
        </w:rPr>
        <w:t xml:space="preserve"> Представление о басне как ли</w:t>
      </w:r>
      <w:r w:rsidR="007C6A34" w:rsidRPr="00224616">
        <w:rPr>
          <w:rFonts w:ascii="Times New Roman" w:hAnsi="Times New Roman" w:cs="Times New Roman"/>
          <w:sz w:val="28"/>
          <w:szCs w:val="28"/>
        </w:rPr>
        <w:t>ро-эпическом жанре. Круг чтен</w:t>
      </w:r>
      <w:r w:rsidRPr="00224616">
        <w:rPr>
          <w:rFonts w:ascii="Times New Roman" w:hAnsi="Times New Roman" w:cs="Times New Roman"/>
          <w:sz w:val="28"/>
          <w:szCs w:val="28"/>
        </w:rPr>
        <w:t>ия: басни на примере произведений И.А. Крылова, И.И. Хемницера, Л.Н. Толстого, С.В. Ми</w:t>
      </w:r>
      <w:r w:rsidR="007C6A34" w:rsidRPr="00224616">
        <w:rPr>
          <w:rFonts w:ascii="Times New Roman" w:hAnsi="Times New Roman" w:cs="Times New Roman"/>
          <w:sz w:val="28"/>
          <w:szCs w:val="28"/>
        </w:rPr>
        <w:t>халкова. Басни стихотворные и прозаические (не менее трёх). Развитие событий в басне, е</w:t>
      </w:r>
      <w:r w:rsidRPr="00224616">
        <w:rPr>
          <w:rFonts w:ascii="Times New Roman" w:hAnsi="Times New Roman" w:cs="Times New Roman"/>
          <w:sz w:val="28"/>
          <w:szCs w:val="28"/>
        </w:rPr>
        <w:t>ё герои (положительные, отрица</w:t>
      </w:r>
      <w:r w:rsidR="007C6A34" w:rsidRPr="00224616">
        <w:rPr>
          <w:rFonts w:ascii="Times New Roman" w:hAnsi="Times New Roman" w:cs="Times New Roman"/>
          <w:sz w:val="28"/>
          <w:szCs w:val="28"/>
        </w:rPr>
        <w:t>тельные). Аллегория в баснях. Сравнение басен: назначение, т</w:t>
      </w:r>
      <w:r w:rsidR="007F4AB2" w:rsidRPr="00224616">
        <w:rPr>
          <w:rFonts w:ascii="Times New Roman" w:hAnsi="Times New Roman" w:cs="Times New Roman"/>
          <w:sz w:val="28"/>
          <w:szCs w:val="28"/>
        </w:rPr>
        <w:t>емы и герои, особенности языка.</w:t>
      </w:r>
    </w:p>
    <w:p w14:paraId="7E9696D8" w14:textId="77777777"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Крылов И.А. «Стрекоза и муравей», «Квартет», И.И. Хемницер «Стрекоза», Л.H. Толстой «Стрек</w:t>
      </w:r>
      <w:r w:rsidR="00411971">
        <w:rPr>
          <w:rFonts w:ascii="Times New Roman CYR" w:eastAsiaTheme="minorEastAsia" w:hAnsi="Times New Roman CYR" w:cs="Times New Roman CYR"/>
          <w:sz w:val="28"/>
          <w:szCs w:val="28"/>
          <w:lang w:eastAsia="ru-RU"/>
        </w:rPr>
        <w:t>оза и муравье» и другие.</w:t>
      </w:r>
    </w:p>
    <w:p w14:paraId="7225E848" w14:textId="77777777" w:rsidR="007C6A34" w:rsidRPr="00224616"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М.</w:t>
      </w:r>
      <w:r w:rsidR="007C6A34" w:rsidRPr="00224616">
        <w:rPr>
          <w:rFonts w:ascii="Times New Roman" w:hAnsi="Times New Roman" w:cs="Times New Roman"/>
          <w:b/>
          <w:sz w:val="28"/>
          <w:szCs w:val="28"/>
        </w:rPr>
        <w:t>Ю. Лермонтова.</w:t>
      </w:r>
      <w:r w:rsidR="007C6A34" w:rsidRPr="00224616">
        <w:rPr>
          <w:rFonts w:ascii="Times New Roman" w:hAnsi="Times New Roman" w:cs="Times New Roman"/>
          <w:sz w:val="28"/>
          <w:szCs w:val="28"/>
        </w:rPr>
        <w:t xml:space="preserve"> Круг чте</w:t>
      </w:r>
      <w:r w:rsidRPr="00224616">
        <w:rPr>
          <w:rFonts w:ascii="Times New Roman" w:hAnsi="Times New Roman" w:cs="Times New Roman"/>
          <w:sz w:val="28"/>
          <w:szCs w:val="28"/>
        </w:rPr>
        <w:t>ния: лирические произведения М.</w:t>
      </w:r>
      <w:r w:rsidR="007C6A34" w:rsidRPr="00224616">
        <w:rPr>
          <w:rFonts w:ascii="Times New Roman" w:hAnsi="Times New Roman" w:cs="Times New Roman"/>
          <w:sz w:val="28"/>
          <w:szCs w:val="28"/>
        </w:rPr>
        <w:t>Ю. Лермонтова (не ме</w:t>
      </w:r>
      <w:r w:rsidRPr="00224616">
        <w:rPr>
          <w:rFonts w:ascii="Times New Roman" w:hAnsi="Times New Roman" w:cs="Times New Roman"/>
          <w:sz w:val="28"/>
          <w:szCs w:val="28"/>
        </w:rPr>
        <w:t>нее трёх). Средства ху</w:t>
      </w:r>
      <w:r w:rsidR="007C6A34" w:rsidRPr="00224616">
        <w:rPr>
          <w:rFonts w:ascii="Times New Roman" w:hAnsi="Times New Roman" w:cs="Times New Roman"/>
          <w:sz w:val="28"/>
          <w:szCs w:val="28"/>
        </w:rPr>
        <w:t>дожественной выразительност</w:t>
      </w:r>
      <w:r w:rsidRPr="00224616">
        <w:rPr>
          <w:rFonts w:ascii="Times New Roman" w:hAnsi="Times New Roman" w:cs="Times New Roman"/>
          <w:sz w:val="28"/>
          <w:szCs w:val="28"/>
        </w:rPr>
        <w:t xml:space="preserve">и </w:t>
      </w:r>
      <w:r w:rsidRPr="00224616">
        <w:rPr>
          <w:rFonts w:ascii="Times New Roman" w:hAnsi="Times New Roman" w:cs="Times New Roman"/>
          <w:sz w:val="28"/>
          <w:szCs w:val="28"/>
        </w:rPr>
        <w:lastRenderedPageBreak/>
        <w:t>(сравнение, эпитет, олицетво</w:t>
      </w:r>
      <w:r w:rsidR="007C6A34" w:rsidRPr="00224616">
        <w:rPr>
          <w:rFonts w:ascii="Times New Roman" w:hAnsi="Times New Roman" w:cs="Times New Roman"/>
          <w:sz w:val="28"/>
          <w:szCs w:val="28"/>
        </w:rPr>
        <w:t>рение); рифма, ритм. Метафора как «свёрнутое» сравнение. Строфа как элемент композиции стихо</w:t>
      </w:r>
      <w:r w:rsidRPr="00224616">
        <w:rPr>
          <w:rFonts w:ascii="Times New Roman" w:hAnsi="Times New Roman" w:cs="Times New Roman"/>
          <w:sz w:val="28"/>
          <w:szCs w:val="28"/>
        </w:rPr>
        <w:t xml:space="preserve">творения. Переносное значение слов в метафоре. Метафора в </w:t>
      </w:r>
      <w:r w:rsidR="007C6A34" w:rsidRPr="00224616">
        <w:rPr>
          <w:rFonts w:ascii="Times New Roman" w:hAnsi="Times New Roman" w:cs="Times New Roman"/>
          <w:sz w:val="28"/>
          <w:szCs w:val="28"/>
        </w:rPr>
        <w:t>стихотворен</w:t>
      </w:r>
      <w:r w:rsidRPr="00224616">
        <w:rPr>
          <w:rFonts w:ascii="Times New Roman" w:hAnsi="Times New Roman" w:cs="Times New Roman"/>
          <w:sz w:val="28"/>
          <w:szCs w:val="28"/>
        </w:rPr>
        <w:t>иях М.</w:t>
      </w:r>
      <w:r w:rsidR="007C6A34" w:rsidRPr="00224616">
        <w:rPr>
          <w:rFonts w:ascii="Times New Roman" w:hAnsi="Times New Roman" w:cs="Times New Roman"/>
          <w:sz w:val="28"/>
          <w:szCs w:val="28"/>
        </w:rPr>
        <w:t>Ю. Лермонтова.</w:t>
      </w:r>
    </w:p>
    <w:p w14:paraId="334D1043" w14:textId="77777777" w:rsidR="007D56F7" w:rsidRDefault="007D56F7" w:rsidP="00411971">
      <w:pPr>
        <w:ind w:firstLine="709"/>
        <w:jc w:val="both"/>
        <w:rPr>
          <w:rFonts w:ascii="Times New Roman" w:hAnsi="Times New Roman" w:cs="Times New Roman"/>
          <w:b/>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М.Ю. Лермонтов «Утёс», «Парус», «Москва, Москва! ...Люблю тебя как сын...» и другие.</w:t>
      </w:r>
    </w:p>
    <w:p w14:paraId="2E75A8CB"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224616">
        <w:rPr>
          <w:rFonts w:ascii="Times New Roman" w:hAnsi="Times New Roman" w:cs="Times New Roman"/>
          <w:sz w:val="28"/>
          <w:szCs w:val="28"/>
        </w:rPr>
        <w:t xml:space="preserve"> Тематика авторских стихотворных сказок (две-три по выбору). Ге</w:t>
      </w:r>
      <w:r w:rsidR="00F931FD" w:rsidRPr="00224616">
        <w:rPr>
          <w:rFonts w:ascii="Times New Roman" w:hAnsi="Times New Roman" w:cs="Times New Roman"/>
          <w:sz w:val="28"/>
          <w:szCs w:val="28"/>
        </w:rPr>
        <w:t>рои литературных сказок (произведения М.Ю. Лермонтова, П.П. Ершова, П.П. Бажова, С.Т. Аксакова, С.</w:t>
      </w:r>
      <w:r w:rsidRPr="00224616">
        <w:rPr>
          <w:rFonts w:ascii="Times New Roman" w:hAnsi="Times New Roman" w:cs="Times New Roman"/>
          <w:sz w:val="28"/>
          <w:szCs w:val="28"/>
        </w:rPr>
        <w:t>Я. Маршака и др.). Связь литературной ск</w:t>
      </w:r>
      <w:r w:rsidR="00F931FD" w:rsidRPr="00224616">
        <w:rPr>
          <w:rFonts w:ascii="Times New Roman" w:hAnsi="Times New Roman" w:cs="Times New Roman"/>
          <w:sz w:val="28"/>
          <w:szCs w:val="28"/>
        </w:rPr>
        <w:t>аз</w:t>
      </w:r>
      <w:r w:rsidRPr="00224616">
        <w:rPr>
          <w:rFonts w:ascii="Times New Roman" w:hAnsi="Times New Roman" w:cs="Times New Roman"/>
          <w:sz w:val="28"/>
          <w:szCs w:val="28"/>
        </w:rPr>
        <w:t>к</w:t>
      </w:r>
      <w:r w:rsidR="00F931FD" w:rsidRPr="00224616">
        <w:rPr>
          <w:rFonts w:ascii="Times New Roman" w:hAnsi="Times New Roman" w:cs="Times New Roman"/>
          <w:sz w:val="28"/>
          <w:szCs w:val="28"/>
        </w:rPr>
        <w:t>и с фольклорной: народная речь -</w:t>
      </w:r>
      <w:r w:rsidRPr="00224616">
        <w:rPr>
          <w:rFonts w:ascii="Times New Roman" w:hAnsi="Times New Roman" w:cs="Times New Roman"/>
          <w:sz w:val="28"/>
          <w:szCs w:val="28"/>
        </w:rPr>
        <w:t xml:space="preserve"> особенность авторской сказки. Иллюстрации в сказке: назначение, особенности.</w:t>
      </w:r>
    </w:p>
    <w:p w14:paraId="72D92E0A" w14:textId="77777777" w:rsidR="007D56F7" w:rsidRPr="00411971"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П.П. Бажов «Серебряное копытце», П.П. Ершов «Конёк-Горбунок», С.Т. Аксаков «Аленький цветочек» и другие.</w:t>
      </w:r>
    </w:p>
    <w:p w14:paraId="10C81B9D"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тв</w:t>
      </w:r>
      <w:r w:rsidR="00F931FD" w:rsidRPr="00224616">
        <w:rPr>
          <w:rFonts w:ascii="Times New Roman" w:hAnsi="Times New Roman" w:cs="Times New Roman"/>
          <w:b/>
          <w:sz w:val="28"/>
          <w:szCs w:val="28"/>
        </w:rPr>
        <w:t>орчестве поэтов и писателей ХIХ-</w:t>
      </w:r>
      <w:r w:rsidRPr="00224616">
        <w:rPr>
          <w:rFonts w:ascii="Times New Roman" w:hAnsi="Times New Roman" w:cs="Times New Roman"/>
          <w:b/>
          <w:sz w:val="28"/>
          <w:szCs w:val="28"/>
        </w:rPr>
        <w:t>ХХ веков.</w:t>
      </w:r>
      <w:r w:rsidRPr="00224616">
        <w:rPr>
          <w:rFonts w:ascii="Times New Roman" w:hAnsi="Times New Roman" w:cs="Times New Roman"/>
          <w:sz w:val="28"/>
          <w:szCs w:val="28"/>
        </w:rPr>
        <w:t xml:space="preserve"> Лирика, лирические произведения как описание в стихотворной форме чувств поэта</w:t>
      </w:r>
      <w:r w:rsidR="00F931FD" w:rsidRPr="00224616">
        <w:rPr>
          <w:rFonts w:ascii="Times New Roman" w:hAnsi="Times New Roman" w:cs="Times New Roman"/>
          <w:sz w:val="28"/>
          <w:szCs w:val="28"/>
        </w:rPr>
        <w:t>, связанных с наблюдения</w:t>
      </w:r>
      <w:r w:rsidRPr="00224616">
        <w:rPr>
          <w:rFonts w:ascii="Times New Roman" w:hAnsi="Times New Roman" w:cs="Times New Roman"/>
          <w:sz w:val="28"/>
          <w:szCs w:val="28"/>
        </w:rPr>
        <w:t>ми, описаниями природы. К</w:t>
      </w:r>
      <w:r w:rsidR="00F931FD" w:rsidRPr="00224616">
        <w:rPr>
          <w:rFonts w:ascii="Times New Roman" w:hAnsi="Times New Roman" w:cs="Times New Roman"/>
          <w:sz w:val="28"/>
          <w:szCs w:val="28"/>
        </w:rPr>
        <w:t>руг чтения: лирические произве</w:t>
      </w:r>
      <w:r w:rsidRPr="00224616">
        <w:rPr>
          <w:rFonts w:ascii="Times New Roman" w:hAnsi="Times New Roman" w:cs="Times New Roman"/>
          <w:sz w:val="28"/>
          <w:szCs w:val="28"/>
        </w:rPr>
        <w:t>дения поэтов и писателей (не ме</w:t>
      </w:r>
      <w:r w:rsidR="00F931FD" w:rsidRPr="00224616">
        <w:rPr>
          <w:rFonts w:ascii="Times New Roman" w:hAnsi="Times New Roman" w:cs="Times New Roman"/>
          <w:sz w:val="28"/>
          <w:szCs w:val="28"/>
        </w:rPr>
        <w:t>не</w:t>
      </w:r>
      <w:r w:rsidR="007A007B" w:rsidRPr="00224616">
        <w:rPr>
          <w:rFonts w:ascii="Times New Roman" w:hAnsi="Times New Roman" w:cs="Times New Roman"/>
          <w:sz w:val="28"/>
          <w:szCs w:val="28"/>
        </w:rPr>
        <w:t>е пяти авторов по выбору): В.А. </w:t>
      </w:r>
      <w:r w:rsidR="00F931FD" w:rsidRPr="00224616">
        <w:rPr>
          <w:rFonts w:ascii="Times New Roman" w:hAnsi="Times New Roman" w:cs="Times New Roman"/>
          <w:sz w:val="28"/>
          <w:szCs w:val="28"/>
        </w:rPr>
        <w:t>Жуковский, Е.А. Баратынский, Ф.</w:t>
      </w:r>
      <w:r w:rsidRPr="00224616">
        <w:rPr>
          <w:rFonts w:ascii="Times New Roman" w:hAnsi="Times New Roman" w:cs="Times New Roman"/>
          <w:sz w:val="28"/>
          <w:szCs w:val="28"/>
        </w:rPr>
        <w:t>И. Тютчев</w:t>
      </w:r>
      <w:r w:rsidR="00F931FD" w:rsidRPr="00224616">
        <w:rPr>
          <w:rFonts w:ascii="Times New Roman" w:hAnsi="Times New Roman" w:cs="Times New Roman"/>
          <w:sz w:val="28"/>
          <w:szCs w:val="28"/>
        </w:rPr>
        <w:t>, А.А. Фет, Н.А. Некрасов, И.А. Бунин, А.А. Блок, К.Д.</w:t>
      </w:r>
      <w:r w:rsidRPr="00224616">
        <w:rPr>
          <w:rFonts w:ascii="Times New Roman" w:hAnsi="Times New Roman" w:cs="Times New Roman"/>
          <w:sz w:val="28"/>
          <w:szCs w:val="28"/>
        </w:rPr>
        <w:t xml:space="preserve"> </w:t>
      </w:r>
      <w:r w:rsidR="00F931FD" w:rsidRPr="00224616">
        <w:rPr>
          <w:rFonts w:ascii="Times New Roman" w:hAnsi="Times New Roman" w:cs="Times New Roman"/>
          <w:sz w:val="28"/>
          <w:szCs w:val="28"/>
        </w:rPr>
        <w:t>Бальмонт, М.</w:t>
      </w:r>
      <w:r w:rsidRPr="00224616">
        <w:rPr>
          <w:rFonts w:ascii="Times New Roman" w:hAnsi="Times New Roman" w:cs="Times New Roman"/>
          <w:sz w:val="28"/>
          <w:szCs w:val="28"/>
        </w:rPr>
        <w:t xml:space="preserve">И. Цветаева и др. Темы стихотворных произведений, герой лирического произведения. </w:t>
      </w:r>
      <w:r w:rsidR="00F931FD" w:rsidRPr="00224616">
        <w:rPr>
          <w:rFonts w:ascii="Times New Roman" w:hAnsi="Times New Roman" w:cs="Times New Roman"/>
          <w:sz w:val="28"/>
          <w:szCs w:val="28"/>
        </w:rPr>
        <w:t>Авторские приёмы создания худо</w:t>
      </w:r>
      <w:r w:rsidRPr="00224616">
        <w:rPr>
          <w:rFonts w:ascii="Times New Roman" w:hAnsi="Times New Roman" w:cs="Times New Roman"/>
          <w:sz w:val="28"/>
          <w:szCs w:val="28"/>
        </w:rPr>
        <w:t xml:space="preserve">жественного образа в лирике. </w:t>
      </w:r>
      <w:r w:rsidR="00F931FD" w:rsidRPr="00224616">
        <w:rPr>
          <w:rFonts w:ascii="Times New Roman" w:hAnsi="Times New Roman" w:cs="Times New Roman"/>
          <w:sz w:val="28"/>
          <w:szCs w:val="28"/>
        </w:rPr>
        <w:t>Средства выразительности в про</w:t>
      </w:r>
      <w:r w:rsidRPr="00224616">
        <w:rPr>
          <w:rFonts w:ascii="Times New Roman" w:hAnsi="Times New Roman" w:cs="Times New Roman"/>
          <w:sz w:val="28"/>
          <w:szCs w:val="28"/>
        </w:rPr>
        <w:t>изведениях лирики: эпите</w:t>
      </w:r>
      <w:r w:rsidR="00F931FD" w:rsidRPr="00224616">
        <w:rPr>
          <w:rFonts w:ascii="Times New Roman" w:hAnsi="Times New Roman" w:cs="Times New Roman"/>
          <w:sz w:val="28"/>
          <w:szCs w:val="28"/>
        </w:rPr>
        <w:t>ты, синонимы, антонимы, сравне</w:t>
      </w:r>
      <w:r w:rsidRPr="00224616">
        <w:rPr>
          <w:rFonts w:ascii="Times New Roman" w:hAnsi="Times New Roman" w:cs="Times New Roman"/>
          <w:sz w:val="28"/>
          <w:szCs w:val="28"/>
        </w:rPr>
        <w:t>ния, олицетворения, метафо</w:t>
      </w:r>
      <w:r w:rsidR="00F931FD" w:rsidRPr="00224616">
        <w:rPr>
          <w:rFonts w:ascii="Times New Roman" w:hAnsi="Times New Roman" w:cs="Times New Roman"/>
          <w:sz w:val="28"/>
          <w:szCs w:val="28"/>
        </w:rPr>
        <w:t>ры. Репродукция картины как ил</w:t>
      </w:r>
      <w:r w:rsidRPr="00224616">
        <w:rPr>
          <w:rFonts w:ascii="Times New Roman" w:hAnsi="Times New Roman" w:cs="Times New Roman"/>
          <w:sz w:val="28"/>
          <w:szCs w:val="28"/>
        </w:rPr>
        <w:t>люстрация к лирическому произведению.</w:t>
      </w:r>
    </w:p>
    <w:p w14:paraId="67D811C0" w14:textId="77777777"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В.А. Жуковский «Загадка», И.С. Никитин «В синем небе плывут над полями...», Ф.И. Тютчев «Как неожиданно и ярко», A.А.</w:t>
      </w:r>
      <w:r>
        <w:rPr>
          <w:rFonts w:ascii="Times New Roman" w:hAnsi="Times New Roman" w:cs="Times New Roman"/>
          <w:sz w:val="28"/>
          <w:szCs w:val="28"/>
        </w:rPr>
        <w:t> </w:t>
      </w:r>
      <w:r w:rsidRPr="007D56F7">
        <w:rPr>
          <w:rFonts w:ascii="Times New Roman" w:hAnsi="Times New Roman" w:cs="Times New Roman"/>
          <w:sz w:val="28"/>
          <w:szCs w:val="28"/>
        </w:rPr>
        <w:t>Фет «Весенний дождь», Е.А. Баратынский «Весна, весна! Как воздух чист»…», И.А. Бунин «Листопад» (отрывки) и другие (по выбору).</w:t>
      </w:r>
    </w:p>
    <w:p w14:paraId="672DEA09" w14:textId="77777777"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7C6A34" w:rsidRPr="00224616">
        <w:rPr>
          <w:rFonts w:ascii="Times New Roman" w:hAnsi="Times New Roman" w:cs="Times New Roman"/>
          <w:sz w:val="28"/>
          <w:szCs w:val="28"/>
        </w:rPr>
        <w:t xml:space="preserve"> </w:t>
      </w:r>
      <w:r w:rsidRPr="00224616">
        <w:rPr>
          <w:rFonts w:ascii="Times New Roman" w:hAnsi="Times New Roman" w:cs="Times New Roman"/>
          <w:sz w:val="28"/>
          <w:szCs w:val="28"/>
        </w:rPr>
        <w:t>Круг чтения (не менее трёх про</w:t>
      </w:r>
      <w:r w:rsidR="007C6A34" w:rsidRPr="00224616">
        <w:rPr>
          <w:rFonts w:ascii="Times New Roman" w:hAnsi="Times New Roman" w:cs="Times New Roman"/>
          <w:sz w:val="28"/>
          <w:szCs w:val="28"/>
        </w:rPr>
        <w:t>изведений): рассказ (худож</w:t>
      </w:r>
      <w:r w:rsidRPr="00224616">
        <w:rPr>
          <w:rFonts w:ascii="Times New Roman" w:hAnsi="Times New Roman" w:cs="Times New Roman"/>
          <w:sz w:val="28"/>
          <w:szCs w:val="28"/>
        </w:rPr>
        <w:t>ественный и научно-познаватель</w:t>
      </w:r>
      <w:r w:rsidR="007C6A34" w:rsidRPr="00224616">
        <w:rPr>
          <w:rFonts w:ascii="Times New Roman" w:hAnsi="Times New Roman" w:cs="Times New Roman"/>
          <w:sz w:val="28"/>
          <w:szCs w:val="28"/>
        </w:rPr>
        <w:t>ный), сказки, басни, быль. Повесть как эпический жанр (общее представление). Значение реа</w:t>
      </w:r>
      <w:r w:rsidRPr="00224616">
        <w:rPr>
          <w:rFonts w:ascii="Times New Roman" w:hAnsi="Times New Roman" w:cs="Times New Roman"/>
          <w:sz w:val="28"/>
          <w:szCs w:val="28"/>
        </w:rPr>
        <w:t>льных жизненных ситуаций в соз</w:t>
      </w:r>
      <w:r w:rsidR="007C6A34" w:rsidRPr="00224616">
        <w:rPr>
          <w:rFonts w:ascii="Times New Roman" w:hAnsi="Times New Roman" w:cs="Times New Roman"/>
          <w:sz w:val="28"/>
          <w:szCs w:val="28"/>
        </w:rPr>
        <w:t>дании рассказа, повести. Отры</w:t>
      </w:r>
      <w:r w:rsidRPr="00224616">
        <w:rPr>
          <w:rFonts w:ascii="Times New Roman" w:hAnsi="Times New Roman" w:cs="Times New Roman"/>
          <w:sz w:val="28"/>
          <w:szCs w:val="28"/>
        </w:rPr>
        <w:t>вки из автобиографической повести Л.</w:t>
      </w:r>
      <w:r w:rsidR="007C6A34" w:rsidRPr="00224616">
        <w:rPr>
          <w:rFonts w:ascii="Times New Roman" w:hAnsi="Times New Roman" w:cs="Times New Roman"/>
          <w:sz w:val="28"/>
          <w:szCs w:val="28"/>
        </w:rPr>
        <w:t>Н. Толстого «Детство». Особенности художественного текста-описания: пейзаж, портрет героя, интерьер. Примеры текста-рассуж</w:t>
      </w:r>
      <w:r w:rsidRPr="00224616">
        <w:rPr>
          <w:rFonts w:ascii="Times New Roman" w:hAnsi="Times New Roman" w:cs="Times New Roman"/>
          <w:sz w:val="28"/>
          <w:szCs w:val="28"/>
        </w:rPr>
        <w:t>дения в рассказах Л.</w:t>
      </w:r>
      <w:r w:rsidR="007C6A34" w:rsidRPr="00224616">
        <w:rPr>
          <w:rFonts w:ascii="Times New Roman" w:hAnsi="Times New Roman" w:cs="Times New Roman"/>
          <w:sz w:val="28"/>
          <w:szCs w:val="28"/>
        </w:rPr>
        <w:t>Н. Толстого.</w:t>
      </w:r>
    </w:p>
    <w:p w14:paraId="67783BB3" w14:textId="77777777"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Л.Н. Толстой «Детство» (отдельные главы), «Русак», «Черепаха» и другие (по выбору).</w:t>
      </w:r>
    </w:p>
    <w:p w14:paraId="0A973977"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животных и родной природе.</w:t>
      </w:r>
      <w:r w:rsidR="00F931FD" w:rsidRPr="00224616">
        <w:rPr>
          <w:rFonts w:ascii="Times New Roman" w:hAnsi="Times New Roman" w:cs="Times New Roman"/>
          <w:sz w:val="28"/>
          <w:szCs w:val="28"/>
        </w:rPr>
        <w:t xml:space="preserve"> Взаимоотноше</w:t>
      </w:r>
      <w:r w:rsidRPr="00224616">
        <w:rPr>
          <w:rFonts w:ascii="Times New Roman" w:hAnsi="Times New Roman" w:cs="Times New Roman"/>
          <w:sz w:val="28"/>
          <w:szCs w:val="28"/>
        </w:rPr>
        <w:t>ния человека и жив</w:t>
      </w:r>
      <w:r w:rsidR="00F931FD" w:rsidRPr="00224616">
        <w:rPr>
          <w:rFonts w:ascii="Times New Roman" w:hAnsi="Times New Roman" w:cs="Times New Roman"/>
          <w:sz w:val="28"/>
          <w:szCs w:val="28"/>
        </w:rPr>
        <w:t>отных, защита и охрана природы -</w:t>
      </w:r>
      <w:r w:rsidRPr="00224616">
        <w:rPr>
          <w:rFonts w:ascii="Times New Roman" w:hAnsi="Times New Roman" w:cs="Times New Roman"/>
          <w:sz w:val="28"/>
          <w:szCs w:val="28"/>
        </w:rPr>
        <w:t xml:space="preserve"> тема произведений литературы. Круг чтения (не менее трёх авторов): на примере п</w:t>
      </w:r>
      <w:r w:rsidR="00F931FD" w:rsidRPr="00224616">
        <w:rPr>
          <w:rFonts w:ascii="Times New Roman" w:hAnsi="Times New Roman" w:cs="Times New Roman"/>
          <w:sz w:val="28"/>
          <w:szCs w:val="28"/>
        </w:rPr>
        <w:t>роизведений А.И. Куприна, В.П. Астафьева, К.Г. Паустовского, М.М. Пришвина, Ю.</w:t>
      </w:r>
      <w:r w:rsidRPr="00224616">
        <w:rPr>
          <w:rFonts w:ascii="Times New Roman" w:hAnsi="Times New Roman" w:cs="Times New Roman"/>
          <w:sz w:val="28"/>
          <w:szCs w:val="28"/>
        </w:rPr>
        <w:t>И. Коваля и др.</w:t>
      </w:r>
    </w:p>
    <w:p w14:paraId="6684523C" w14:textId="77777777"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В.П. Астафьев «Капалуха», М.М. Пришвин «Выскочка», С.А. Есенин «Лебёдушка», К.Г. Паустовский «Корзина с еловыми шишками» и другие (по выбору).</w:t>
      </w:r>
    </w:p>
    <w:p w14:paraId="7D53B6FD" w14:textId="77777777" w:rsidR="007C6A34"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Тематика произведений о детях, их жизни, играх и занятиях, </w:t>
      </w:r>
      <w:r w:rsidR="007F4AB2" w:rsidRPr="00224616">
        <w:rPr>
          <w:rFonts w:ascii="Times New Roman" w:hAnsi="Times New Roman" w:cs="Times New Roman"/>
          <w:sz w:val="28"/>
          <w:szCs w:val="28"/>
        </w:rPr>
        <w:t xml:space="preserve">взаимоотношениях со взрослыми и </w:t>
      </w:r>
      <w:r w:rsidRPr="00224616">
        <w:rPr>
          <w:rFonts w:ascii="Times New Roman" w:hAnsi="Times New Roman" w:cs="Times New Roman"/>
          <w:sz w:val="28"/>
          <w:szCs w:val="28"/>
        </w:rPr>
        <w:t xml:space="preserve">сверстниками (на примере </w:t>
      </w:r>
      <w:r w:rsidRPr="00224616">
        <w:rPr>
          <w:rFonts w:ascii="Times New Roman" w:hAnsi="Times New Roman" w:cs="Times New Roman"/>
          <w:sz w:val="28"/>
          <w:szCs w:val="28"/>
        </w:rPr>
        <w:lastRenderedPageBreak/>
        <w:t>произведен</w:t>
      </w:r>
      <w:r w:rsidR="00F931FD" w:rsidRPr="00224616">
        <w:rPr>
          <w:rFonts w:ascii="Times New Roman" w:hAnsi="Times New Roman" w:cs="Times New Roman"/>
          <w:sz w:val="28"/>
          <w:szCs w:val="28"/>
        </w:rPr>
        <w:t>ий не менее трёх авторов): А.</w:t>
      </w:r>
      <w:r w:rsidRPr="00224616">
        <w:rPr>
          <w:rFonts w:ascii="Times New Roman" w:hAnsi="Times New Roman" w:cs="Times New Roman"/>
          <w:sz w:val="28"/>
          <w:szCs w:val="28"/>
        </w:rPr>
        <w:t>П. Чехов</w:t>
      </w:r>
      <w:r w:rsidR="00F931FD" w:rsidRPr="00224616">
        <w:rPr>
          <w:rFonts w:ascii="Times New Roman" w:hAnsi="Times New Roman" w:cs="Times New Roman"/>
          <w:sz w:val="28"/>
          <w:szCs w:val="28"/>
        </w:rPr>
        <w:t>а, Б.С. Житкова, Н.</w:t>
      </w:r>
      <w:r w:rsidRPr="00224616">
        <w:rPr>
          <w:rFonts w:ascii="Times New Roman" w:hAnsi="Times New Roman" w:cs="Times New Roman"/>
          <w:sz w:val="28"/>
          <w:szCs w:val="28"/>
        </w:rPr>
        <w:t>Г. Гарина-Михай</w:t>
      </w:r>
      <w:r w:rsidR="00F931FD" w:rsidRPr="00224616">
        <w:rPr>
          <w:rFonts w:ascii="Times New Roman" w:hAnsi="Times New Roman" w:cs="Times New Roman"/>
          <w:sz w:val="28"/>
          <w:szCs w:val="28"/>
        </w:rPr>
        <w:t>ловского, В.</w:t>
      </w:r>
      <w:r w:rsidRPr="00224616">
        <w:rPr>
          <w:rFonts w:ascii="Times New Roman" w:hAnsi="Times New Roman" w:cs="Times New Roman"/>
          <w:sz w:val="28"/>
          <w:szCs w:val="28"/>
        </w:rPr>
        <w:t>В. Крапивина и др. Слов</w:t>
      </w:r>
      <w:r w:rsidR="00F931FD" w:rsidRPr="00224616">
        <w:rPr>
          <w:rFonts w:ascii="Times New Roman" w:hAnsi="Times New Roman" w:cs="Times New Roman"/>
          <w:sz w:val="28"/>
          <w:szCs w:val="28"/>
        </w:rPr>
        <w:t>есный портрет героя как его ха</w:t>
      </w:r>
      <w:r w:rsidRPr="00224616">
        <w:rPr>
          <w:rFonts w:ascii="Times New Roman" w:hAnsi="Times New Roman" w:cs="Times New Roman"/>
          <w:sz w:val="28"/>
          <w:szCs w:val="28"/>
        </w:rPr>
        <w:t>рактеристика. Авторский способ выражения главной мысли. Основные события сюжета, отношение к ним героев.</w:t>
      </w:r>
    </w:p>
    <w:p w14:paraId="0F9FF708" w14:textId="77777777"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06D4AFC6" w14:textId="77777777" w:rsidR="007D56F7"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Пьеса.</w:t>
      </w:r>
      <w:r w:rsidR="00F931FD" w:rsidRPr="00224616">
        <w:rPr>
          <w:rFonts w:ascii="Times New Roman" w:hAnsi="Times New Roman" w:cs="Times New Roman"/>
          <w:sz w:val="28"/>
          <w:szCs w:val="28"/>
        </w:rPr>
        <w:t xml:space="preserve"> Знакомство с новым жанром -</w:t>
      </w:r>
      <w:r w:rsidRPr="00224616">
        <w:rPr>
          <w:rFonts w:ascii="Times New Roman" w:hAnsi="Times New Roman" w:cs="Times New Roman"/>
          <w:sz w:val="28"/>
          <w:szCs w:val="28"/>
        </w:rPr>
        <w:t xml:space="preserve"> пьесой-ска</w:t>
      </w:r>
      <w:r w:rsidR="00F931FD" w:rsidRPr="00224616">
        <w:rPr>
          <w:rFonts w:ascii="Times New Roman" w:hAnsi="Times New Roman" w:cs="Times New Roman"/>
          <w:sz w:val="28"/>
          <w:szCs w:val="28"/>
        </w:rPr>
        <w:t>зкой. Пьеса -</w:t>
      </w:r>
      <w:r w:rsidRPr="00224616">
        <w:rPr>
          <w:rFonts w:ascii="Times New Roman" w:hAnsi="Times New Roman" w:cs="Times New Roman"/>
          <w:sz w:val="28"/>
          <w:szCs w:val="28"/>
        </w:rPr>
        <w:t xml:space="preserve"> произведение литературы и театрального искусства (одна по выбору). Пьеса как жанр драматического произведения. </w:t>
      </w:r>
    </w:p>
    <w:p w14:paraId="2867E572" w14:textId="77777777" w:rsidR="007C6A34" w:rsidRDefault="007C6A34" w:rsidP="007C6A3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Пьеса и сказка:</w:t>
      </w:r>
      <w:r w:rsidRPr="00224616">
        <w:rPr>
          <w:rFonts w:ascii="Times New Roman" w:hAnsi="Times New Roman" w:cs="Times New Roman"/>
          <w:sz w:val="28"/>
          <w:szCs w:val="28"/>
        </w:rPr>
        <w:t xml:space="preserve"> драматическо</w:t>
      </w:r>
      <w:r w:rsidR="00F931FD" w:rsidRPr="00224616">
        <w:rPr>
          <w:rFonts w:ascii="Times New Roman" w:hAnsi="Times New Roman" w:cs="Times New Roman"/>
          <w:sz w:val="28"/>
          <w:szCs w:val="28"/>
        </w:rPr>
        <w:t>е и эпическое произведения. Ав</w:t>
      </w:r>
      <w:r w:rsidRPr="00224616">
        <w:rPr>
          <w:rFonts w:ascii="Times New Roman" w:hAnsi="Times New Roman" w:cs="Times New Roman"/>
          <w:sz w:val="28"/>
          <w:szCs w:val="28"/>
        </w:rPr>
        <w:t>торские ремарки: назначение, содержание.</w:t>
      </w:r>
    </w:p>
    <w:p w14:paraId="34DA07D4" w14:textId="77777777"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С.Я. Маршак</w:t>
      </w:r>
      <w:r w:rsidR="00411971">
        <w:rPr>
          <w:rFonts w:ascii="Times New Roman CYR" w:eastAsiaTheme="minorEastAsia" w:hAnsi="Times New Roman CYR" w:cs="Times New Roman CYR"/>
          <w:sz w:val="28"/>
          <w:szCs w:val="28"/>
          <w:lang w:eastAsia="ru-RU"/>
        </w:rPr>
        <w:t xml:space="preserve"> «Двенадцать месяцев» и другие.</w:t>
      </w:r>
    </w:p>
    <w:p w14:paraId="2B6B1972"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Юмористические произведения.</w:t>
      </w:r>
      <w:r w:rsidRPr="00224616">
        <w:rPr>
          <w:rFonts w:ascii="Times New Roman" w:hAnsi="Times New Roman" w:cs="Times New Roman"/>
          <w:sz w:val="28"/>
          <w:szCs w:val="28"/>
        </w:rPr>
        <w:t xml:space="preserve"> Круг чтения (не менее двух произведений по выбору): юмор</w:t>
      </w:r>
      <w:r w:rsidR="00F931FD" w:rsidRPr="00224616">
        <w:rPr>
          <w:rFonts w:ascii="Times New Roman" w:hAnsi="Times New Roman" w:cs="Times New Roman"/>
          <w:sz w:val="28"/>
          <w:szCs w:val="28"/>
        </w:rPr>
        <w:t>истические произведения на при</w:t>
      </w:r>
      <w:r w:rsidRPr="00224616">
        <w:rPr>
          <w:rFonts w:ascii="Times New Roman" w:hAnsi="Times New Roman" w:cs="Times New Roman"/>
          <w:sz w:val="28"/>
          <w:szCs w:val="28"/>
        </w:rPr>
        <w:t>м</w:t>
      </w:r>
      <w:r w:rsidR="00692C60" w:rsidRPr="00224616">
        <w:rPr>
          <w:rFonts w:ascii="Times New Roman" w:hAnsi="Times New Roman" w:cs="Times New Roman"/>
          <w:sz w:val="28"/>
          <w:szCs w:val="28"/>
        </w:rPr>
        <w:t>ере рассказов М.М. </w:t>
      </w:r>
      <w:r w:rsidR="00F931FD" w:rsidRPr="00224616">
        <w:rPr>
          <w:rFonts w:ascii="Times New Roman" w:hAnsi="Times New Roman" w:cs="Times New Roman"/>
          <w:sz w:val="28"/>
          <w:szCs w:val="28"/>
        </w:rPr>
        <w:t>Зощенко, В.Ю. Драгунского, Н.Н. Носова, В.</w:t>
      </w:r>
      <w:r w:rsidRPr="00224616">
        <w:rPr>
          <w:rFonts w:ascii="Times New Roman" w:hAnsi="Times New Roman" w:cs="Times New Roman"/>
          <w:sz w:val="28"/>
          <w:szCs w:val="28"/>
        </w:rPr>
        <w:t>В. Голявкина. Герои юмо</w:t>
      </w:r>
      <w:r w:rsidR="00F931FD" w:rsidRPr="00224616">
        <w:rPr>
          <w:rFonts w:ascii="Times New Roman" w:hAnsi="Times New Roman" w:cs="Times New Roman"/>
          <w:sz w:val="28"/>
          <w:szCs w:val="28"/>
        </w:rPr>
        <w:t>ристических произведений. Сред</w:t>
      </w:r>
      <w:r w:rsidRPr="00224616">
        <w:rPr>
          <w:rFonts w:ascii="Times New Roman" w:hAnsi="Times New Roman" w:cs="Times New Roman"/>
          <w:sz w:val="28"/>
          <w:szCs w:val="28"/>
        </w:rPr>
        <w:t xml:space="preserve">ства выразительности текста юмористического </w:t>
      </w:r>
      <w:r w:rsidR="00F931FD" w:rsidRPr="00224616">
        <w:rPr>
          <w:rFonts w:ascii="Times New Roman" w:hAnsi="Times New Roman" w:cs="Times New Roman"/>
          <w:sz w:val="28"/>
          <w:szCs w:val="28"/>
        </w:rPr>
        <w:t>содержания: ги</w:t>
      </w:r>
      <w:r w:rsidRPr="00224616">
        <w:rPr>
          <w:rFonts w:ascii="Times New Roman" w:hAnsi="Times New Roman" w:cs="Times New Roman"/>
          <w:sz w:val="28"/>
          <w:szCs w:val="28"/>
        </w:rPr>
        <w:t>пербола. Юмористические произведения в кино и театре.</w:t>
      </w:r>
    </w:p>
    <w:p w14:paraId="46BC048D" w14:textId="77777777"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В.Ю. Драгунский «Денискины рассказы» (1-2 произведения по выбору), Н.Н. Носов «Витя Малеев в школе и до</w:t>
      </w:r>
      <w:r w:rsidR="00411971">
        <w:rPr>
          <w:rFonts w:ascii="Times New Roman CYR" w:eastAsiaTheme="minorEastAsia" w:hAnsi="Times New Roman CYR" w:cs="Times New Roman CYR"/>
          <w:sz w:val="28"/>
          <w:szCs w:val="28"/>
          <w:lang w:eastAsia="ru-RU"/>
        </w:rPr>
        <w:t>ма» (отдельные главы) и другие.</w:t>
      </w:r>
    </w:p>
    <w:p w14:paraId="360782C5" w14:textId="77777777"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00F931FD" w:rsidRPr="00224616">
        <w:rPr>
          <w:rFonts w:ascii="Times New Roman" w:hAnsi="Times New Roman" w:cs="Times New Roman"/>
          <w:sz w:val="28"/>
          <w:szCs w:val="28"/>
        </w:rPr>
        <w:t xml:space="preserve"> Расширение круга чтения произ</w:t>
      </w:r>
      <w:r w:rsidRPr="00224616">
        <w:rPr>
          <w:rFonts w:ascii="Times New Roman" w:hAnsi="Times New Roman" w:cs="Times New Roman"/>
          <w:sz w:val="28"/>
          <w:szCs w:val="28"/>
        </w:rPr>
        <w:t>ведений зарубежных писател</w:t>
      </w:r>
      <w:r w:rsidR="00F931FD" w:rsidRPr="00224616">
        <w:rPr>
          <w:rFonts w:ascii="Times New Roman" w:hAnsi="Times New Roman" w:cs="Times New Roman"/>
          <w:sz w:val="28"/>
          <w:szCs w:val="28"/>
        </w:rPr>
        <w:t>ей. Литературные сказки Ш. Пер</w:t>
      </w:r>
      <w:r w:rsidRPr="00224616">
        <w:rPr>
          <w:rFonts w:ascii="Times New Roman" w:hAnsi="Times New Roman" w:cs="Times New Roman"/>
          <w:sz w:val="28"/>
          <w:szCs w:val="28"/>
        </w:rPr>
        <w:t>ро, Х.-</w:t>
      </w:r>
      <w:r w:rsidR="00F931FD" w:rsidRPr="00224616">
        <w:rPr>
          <w:rFonts w:ascii="Times New Roman" w:hAnsi="Times New Roman" w:cs="Times New Roman"/>
          <w:sz w:val="28"/>
          <w:szCs w:val="28"/>
        </w:rPr>
        <w:t>К. Андерсена, братьев Гримм, Э.Т.А. Гофмана, Т. Янс</w:t>
      </w:r>
      <w:r w:rsidRPr="00224616">
        <w:rPr>
          <w:rFonts w:ascii="Times New Roman" w:hAnsi="Times New Roman" w:cs="Times New Roman"/>
          <w:sz w:val="28"/>
          <w:szCs w:val="28"/>
        </w:rPr>
        <w:t>сон и др. (по выбору). Прик</w:t>
      </w:r>
      <w:r w:rsidR="00F931FD" w:rsidRPr="00224616">
        <w:rPr>
          <w:rFonts w:ascii="Times New Roman" w:hAnsi="Times New Roman" w:cs="Times New Roman"/>
          <w:sz w:val="28"/>
          <w:szCs w:val="28"/>
        </w:rPr>
        <w:t>люченческая литература: произве</w:t>
      </w:r>
      <w:r w:rsidR="00F95E79" w:rsidRPr="00224616">
        <w:rPr>
          <w:rFonts w:ascii="Times New Roman" w:hAnsi="Times New Roman" w:cs="Times New Roman"/>
          <w:sz w:val="28"/>
          <w:szCs w:val="28"/>
        </w:rPr>
        <w:t>дения Дж. Свифта, М. </w:t>
      </w:r>
      <w:r w:rsidRPr="00224616">
        <w:rPr>
          <w:rFonts w:ascii="Times New Roman" w:hAnsi="Times New Roman" w:cs="Times New Roman"/>
          <w:sz w:val="28"/>
          <w:szCs w:val="28"/>
        </w:rPr>
        <w:t>Твена.</w:t>
      </w:r>
    </w:p>
    <w:p w14:paraId="59308878" w14:textId="77777777"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Х.-К. Андерсен «Дикие лебеди», «Русалочка», Дж. Свифт «Приключения Гулливера» (отдельные главы), Марк Твен «Том Сойер» (отдельн</w:t>
      </w:r>
      <w:r w:rsidR="00411971">
        <w:rPr>
          <w:rFonts w:ascii="Times New Roman CYR" w:eastAsiaTheme="minorEastAsia" w:hAnsi="Times New Roman CYR" w:cs="Times New Roman CYR"/>
          <w:sz w:val="28"/>
          <w:szCs w:val="28"/>
          <w:lang w:eastAsia="ru-RU"/>
        </w:rPr>
        <w:t>ые главы) и другие (по выбору).</w:t>
      </w:r>
    </w:p>
    <w:p w14:paraId="35F059AF" w14:textId="77777777"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F931FD" w:rsidRPr="00224616">
        <w:rPr>
          <w:rFonts w:ascii="Times New Roman" w:hAnsi="Times New Roman" w:cs="Times New Roman"/>
          <w:sz w:val="28"/>
          <w:szCs w:val="28"/>
        </w:rPr>
        <w:t xml:space="preserve"> Польза чтения и книги: книга -</w:t>
      </w:r>
      <w:r w:rsidRPr="00224616">
        <w:rPr>
          <w:rFonts w:ascii="Times New Roman" w:hAnsi="Times New Roman" w:cs="Times New Roman"/>
          <w:sz w:val="28"/>
          <w:szCs w:val="28"/>
        </w:rPr>
        <w:t xml:space="preserve"> друг и учитель. Правила читат</w:t>
      </w:r>
      <w:r w:rsidR="00F931FD" w:rsidRPr="00224616">
        <w:rPr>
          <w:rFonts w:ascii="Times New Roman" w:hAnsi="Times New Roman" w:cs="Times New Roman"/>
          <w:sz w:val="28"/>
          <w:szCs w:val="28"/>
        </w:rPr>
        <w:t>еля и способы выбора книги (те</w:t>
      </w:r>
      <w:r w:rsidRPr="00224616">
        <w:rPr>
          <w:rFonts w:ascii="Times New Roman" w:hAnsi="Times New Roman" w:cs="Times New Roman"/>
          <w:sz w:val="28"/>
          <w:szCs w:val="28"/>
        </w:rPr>
        <w:t>матиче</w:t>
      </w:r>
      <w:r w:rsidR="00F931FD" w:rsidRPr="00224616">
        <w:rPr>
          <w:rFonts w:ascii="Times New Roman" w:hAnsi="Times New Roman" w:cs="Times New Roman"/>
          <w:sz w:val="28"/>
          <w:szCs w:val="28"/>
        </w:rPr>
        <w:t xml:space="preserve">ский, систематический каталог). Виды </w:t>
      </w:r>
      <w:r w:rsidRPr="00224616">
        <w:rPr>
          <w:rFonts w:ascii="Times New Roman" w:hAnsi="Times New Roman" w:cs="Times New Roman"/>
          <w:sz w:val="28"/>
          <w:szCs w:val="28"/>
        </w:rPr>
        <w:t>информации в книге: научная, художестве</w:t>
      </w:r>
      <w:r w:rsidR="00F931FD" w:rsidRPr="00224616">
        <w:rPr>
          <w:rFonts w:ascii="Times New Roman" w:hAnsi="Times New Roman" w:cs="Times New Roman"/>
          <w:sz w:val="28"/>
          <w:szCs w:val="28"/>
        </w:rPr>
        <w:t>нная (с опорой на внешние пока</w:t>
      </w:r>
      <w:r w:rsidRPr="00224616">
        <w:rPr>
          <w:rFonts w:ascii="Times New Roman" w:hAnsi="Times New Roman" w:cs="Times New Roman"/>
          <w:sz w:val="28"/>
          <w:szCs w:val="28"/>
        </w:rPr>
        <w:t>затели книги), её справочно-иллюстративный материал. Очерк как повествование о реальном событии. Типы книг (изданий): книга-произведение, книга-с</w:t>
      </w:r>
      <w:r w:rsidR="00F931FD" w:rsidRPr="00224616">
        <w:rPr>
          <w:rFonts w:ascii="Times New Roman" w:hAnsi="Times New Roman" w:cs="Times New Roman"/>
          <w:sz w:val="28"/>
          <w:szCs w:val="28"/>
        </w:rPr>
        <w:t>борник, собрание сочинений, пе</w:t>
      </w:r>
      <w:r w:rsidRPr="00224616">
        <w:rPr>
          <w:rFonts w:ascii="Times New Roman" w:hAnsi="Times New Roman" w:cs="Times New Roman"/>
          <w:sz w:val="28"/>
          <w:szCs w:val="28"/>
        </w:rPr>
        <w:t>риодическая печать, справочн</w:t>
      </w:r>
      <w:r w:rsidR="00F931FD" w:rsidRPr="00224616">
        <w:rPr>
          <w:rFonts w:ascii="Times New Roman" w:hAnsi="Times New Roman" w:cs="Times New Roman"/>
          <w:sz w:val="28"/>
          <w:szCs w:val="28"/>
        </w:rPr>
        <w:t>ые издания. Работа с источника</w:t>
      </w:r>
      <w:r w:rsidRPr="00224616">
        <w:rPr>
          <w:rFonts w:ascii="Times New Roman" w:hAnsi="Times New Roman" w:cs="Times New Roman"/>
          <w:sz w:val="28"/>
          <w:szCs w:val="28"/>
        </w:rPr>
        <w:t>ми периодической печати.</w:t>
      </w:r>
    </w:p>
    <w:p w14:paraId="60AD4C3D" w14:textId="77777777" w:rsidR="00F92EF3" w:rsidRPr="007D56F7" w:rsidRDefault="00F92EF3" w:rsidP="007C6A34">
      <w:pPr>
        <w:ind w:firstLine="709"/>
        <w:jc w:val="both"/>
        <w:rPr>
          <w:rFonts w:ascii="Times New Roman" w:hAnsi="Times New Roman" w:cs="Times New Roman"/>
          <w:i/>
          <w:sz w:val="28"/>
          <w:szCs w:val="28"/>
        </w:rPr>
      </w:pPr>
    </w:p>
    <w:p w14:paraId="7352ACCE" w14:textId="77777777" w:rsid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7D56F7">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45BC4336" w14:textId="77777777" w:rsidR="007D56F7"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14:paraId="626B4981" w14:textId="77777777" w:rsidR="007D56F7"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D56F7">
        <w:rPr>
          <w:rFonts w:ascii="Times New Roman CYR" w:eastAsiaTheme="minorEastAsia" w:hAnsi="Times New Roman CYR" w:cs="Times New Roman CYR"/>
          <w:i/>
          <w:sz w:val="28"/>
          <w:szCs w:val="28"/>
          <w:lang w:eastAsia="ru-RU"/>
        </w:rPr>
        <w:t>Базовые логические и исследовательские действия как часть познавательных УУД способствуют формированию умений:</w:t>
      </w:r>
    </w:p>
    <w:p w14:paraId="48EFC05D" w14:textId="77777777"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14:paraId="30B39C35" w14:textId="77777777"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14:paraId="757C70B9" w14:textId="77777777"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007C6A34"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007C6A34" w:rsidRPr="007C6A34">
        <w:rPr>
          <w:rFonts w:ascii="Times New Roman" w:hAnsi="Times New Roman" w:cs="Times New Roman"/>
          <w:sz w:val="28"/>
          <w:szCs w:val="28"/>
        </w:rPr>
        <w:t>мосвязь между событиями, эпизодами текста;</w:t>
      </w:r>
    </w:p>
    <w:p w14:paraId="41FD5062"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007C6A34"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007C6A34" w:rsidRPr="007C6A34">
        <w:rPr>
          <w:rFonts w:ascii="Times New Roman" w:hAnsi="Times New Roman" w:cs="Times New Roman"/>
          <w:sz w:val="28"/>
          <w:szCs w:val="28"/>
        </w:rPr>
        <w:t>роев, их поступков (по контрасту или аналогии);</w:t>
      </w:r>
    </w:p>
    <w:p w14:paraId="2E019E16"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007C6A34" w:rsidRPr="007C6A34">
        <w:rPr>
          <w:rFonts w:ascii="Times New Roman" w:hAnsi="Times New Roman" w:cs="Times New Roman"/>
          <w:sz w:val="28"/>
          <w:szCs w:val="28"/>
        </w:rPr>
        <w:t>тельность;</w:t>
      </w:r>
    </w:p>
    <w:p w14:paraId="0F1A8DB5"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007C6A34"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8BB18D2" w14:textId="77777777" w:rsidR="007C6A34"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текстом </w:t>
      </w:r>
      <w:r w:rsidRPr="007D56F7">
        <w:rPr>
          <w:rFonts w:ascii="Times New Roman CYR" w:eastAsiaTheme="minorEastAsia" w:hAnsi="Times New Roman CYR" w:cs="Times New Roman CYR"/>
          <w:i/>
          <w:sz w:val="28"/>
          <w:szCs w:val="28"/>
          <w:lang w:eastAsia="ru-RU"/>
        </w:rPr>
        <w:t>как част</w:t>
      </w:r>
      <w:r w:rsidR="00B03959">
        <w:rPr>
          <w:rFonts w:ascii="Times New Roman CYR" w:eastAsiaTheme="minorEastAsia" w:hAnsi="Times New Roman CYR" w:cs="Times New Roman CYR"/>
          <w:i/>
          <w:sz w:val="28"/>
          <w:szCs w:val="28"/>
          <w:lang w:eastAsia="ru-RU"/>
        </w:rPr>
        <w:t>ь познавательных УУД способствуе</w:t>
      </w:r>
      <w:r w:rsidRPr="007D56F7">
        <w:rPr>
          <w:rFonts w:ascii="Times New Roman CYR" w:eastAsiaTheme="minorEastAsia" w:hAnsi="Times New Roman CYR" w:cs="Times New Roman CYR"/>
          <w:i/>
          <w:sz w:val="28"/>
          <w:szCs w:val="28"/>
          <w:lang w:eastAsia="ru-RU"/>
        </w:rPr>
        <w:t>т формированию умений:</w:t>
      </w:r>
    </w:p>
    <w:p w14:paraId="0CB3EF62"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14:paraId="6DF333D4"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007C6A34" w:rsidRPr="007C6A34">
        <w:rPr>
          <w:rFonts w:ascii="Times New Roman" w:hAnsi="Times New Roman" w:cs="Times New Roman"/>
          <w:sz w:val="28"/>
          <w:szCs w:val="28"/>
        </w:rPr>
        <w:t>ние, аннотация, предисловие, иллюстрации, примечания и др.);</w:t>
      </w:r>
    </w:p>
    <w:p w14:paraId="261832D2"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14:paraId="09625DDC" w14:textId="77777777" w:rsidR="007C6A34" w:rsidRPr="004A12C7"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Коммуникативные </w:t>
      </w:r>
      <w:r w:rsidR="00F931FD">
        <w:rPr>
          <w:rFonts w:ascii="Times New Roman" w:hAnsi="Times New Roman" w:cs="Times New Roman"/>
          <w:b/>
          <w:i/>
          <w:sz w:val="28"/>
          <w:szCs w:val="28"/>
        </w:rPr>
        <w:t>УУД</w:t>
      </w:r>
      <w:r w:rsidR="004A12C7">
        <w:rPr>
          <w:rFonts w:ascii="Times New Roman" w:hAnsi="Times New Roman" w:cs="Times New Roman"/>
          <w:b/>
          <w:i/>
          <w:sz w:val="28"/>
          <w:szCs w:val="28"/>
        </w:rPr>
        <w:t xml:space="preserve"> способствуют формированию умений</w:t>
      </w:r>
      <w:r w:rsidR="004A12C7" w:rsidRPr="004A12C7">
        <w:rPr>
          <w:rFonts w:ascii="Times New Roman" w:hAnsi="Times New Roman" w:cs="Times New Roman"/>
          <w:b/>
          <w:i/>
          <w:sz w:val="28"/>
          <w:szCs w:val="28"/>
        </w:rPr>
        <w:t>:</w:t>
      </w:r>
    </w:p>
    <w:p w14:paraId="1DB783E9"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007C6A34"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007C6A34" w:rsidRPr="007C6A34">
        <w:rPr>
          <w:rFonts w:ascii="Times New Roman" w:hAnsi="Times New Roman" w:cs="Times New Roman"/>
          <w:sz w:val="28"/>
          <w:szCs w:val="28"/>
        </w:rPr>
        <w:t>стам;</w:t>
      </w:r>
    </w:p>
    <w:p w14:paraId="244C43F5" w14:textId="77777777"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в соответствии с учебной задачей;</w:t>
      </w:r>
    </w:p>
    <w:p w14:paraId="1CD7DE54"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14:paraId="20790B91"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мнение авторов о героях и своё отношение к ним;</w:t>
      </w:r>
    </w:p>
    <w:p w14:paraId="5EBD855A" w14:textId="77777777"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14:paraId="27B1B912"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007C6A34" w:rsidRPr="007C6A34">
        <w:rPr>
          <w:rFonts w:ascii="Times New Roman" w:hAnsi="Times New Roman" w:cs="Times New Roman"/>
          <w:sz w:val="28"/>
          <w:szCs w:val="28"/>
        </w:rPr>
        <w:t>тельного характера по наблюдениям, на заданную тему.</w:t>
      </w:r>
    </w:p>
    <w:p w14:paraId="6815A62D" w14:textId="77777777" w:rsidR="007C6A34" w:rsidRPr="004A12C7"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sidR="00F931FD">
        <w:rPr>
          <w:rFonts w:ascii="Times New Roman" w:hAnsi="Times New Roman" w:cs="Times New Roman"/>
          <w:b/>
          <w:i/>
          <w:sz w:val="28"/>
          <w:szCs w:val="28"/>
        </w:rPr>
        <w:t>УУД</w:t>
      </w:r>
      <w:r w:rsidR="004A12C7">
        <w:rPr>
          <w:rFonts w:ascii="Times New Roman" w:hAnsi="Times New Roman" w:cs="Times New Roman"/>
          <w:b/>
          <w:i/>
          <w:sz w:val="28"/>
          <w:szCs w:val="28"/>
        </w:rPr>
        <w:t xml:space="preserve"> способствуют формированию умений</w:t>
      </w:r>
      <w:r w:rsidR="004A12C7" w:rsidRPr="004A12C7">
        <w:rPr>
          <w:rFonts w:ascii="Times New Roman" w:hAnsi="Times New Roman" w:cs="Times New Roman"/>
          <w:b/>
          <w:i/>
          <w:sz w:val="28"/>
          <w:szCs w:val="28"/>
        </w:rPr>
        <w:t>:</w:t>
      </w:r>
    </w:p>
    <w:p w14:paraId="219506DC"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007C6A34"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007C6A34" w:rsidRPr="007C6A34">
        <w:rPr>
          <w:rFonts w:ascii="Times New Roman" w:hAnsi="Times New Roman" w:cs="Times New Roman"/>
          <w:sz w:val="28"/>
          <w:szCs w:val="28"/>
        </w:rPr>
        <w:t>тельность во время досуга;</w:t>
      </w:r>
    </w:p>
    <w:p w14:paraId="6D34D8B9" w14:textId="77777777"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14:paraId="1F6B10E5"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007C6A34" w:rsidRPr="007C6A34">
        <w:rPr>
          <w:rFonts w:ascii="Times New Roman" w:hAnsi="Times New Roman" w:cs="Times New Roman"/>
          <w:sz w:val="28"/>
          <w:szCs w:val="28"/>
        </w:rPr>
        <w:t>ния передачи настроения, особенностей произведения и героев;</w:t>
      </w:r>
    </w:p>
    <w:p w14:paraId="6973D304"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007C6A34"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14:paraId="1B7338A4" w14:textId="77777777" w:rsidR="007C6A34" w:rsidRPr="004A12C7" w:rsidRDefault="004A12C7" w:rsidP="007C6A34">
      <w:pPr>
        <w:ind w:firstLine="709"/>
        <w:jc w:val="both"/>
        <w:rPr>
          <w:rFonts w:ascii="Times New Roman" w:hAnsi="Times New Roman" w:cs="Times New Roman"/>
          <w:b/>
          <w:i/>
          <w:sz w:val="28"/>
          <w:szCs w:val="28"/>
        </w:rPr>
      </w:pPr>
      <w:r w:rsidRPr="004A12C7">
        <w:rPr>
          <w:rFonts w:ascii="Times New Roman" w:hAnsi="Times New Roman" w:cs="Times New Roman"/>
          <w:b/>
          <w:i/>
          <w:sz w:val="28"/>
          <w:szCs w:val="28"/>
        </w:rPr>
        <w:t>Совместная деятельность cпособствует формировнаию умений:</w:t>
      </w:r>
    </w:p>
    <w:p w14:paraId="2E50AC8B" w14:textId="77777777"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ванной деятельности: инсцениро</w:t>
      </w:r>
      <w:r w:rsidR="007C6A34" w:rsidRPr="007C6A34">
        <w:rPr>
          <w:rFonts w:ascii="Times New Roman" w:hAnsi="Times New Roman" w:cs="Times New Roman"/>
          <w:sz w:val="28"/>
          <w:szCs w:val="28"/>
        </w:rPr>
        <w:t>вании и драматизации (читать по ролям, разыгрывать сценки); соблюдать правила взаимодействия;</w:t>
      </w:r>
    </w:p>
    <w:p w14:paraId="67F8167A" w14:textId="77777777" w:rsid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14:paraId="33833930" w14:textId="77777777" w:rsidR="003347D8" w:rsidRPr="007C6A34" w:rsidRDefault="003347D8" w:rsidP="007C6A34">
      <w:pPr>
        <w:ind w:firstLine="709"/>
        <w:jc w:val="both"/>
        <w:rPr>
          <w:rFonts w:ascii="Times New Roman" w:hAnsi="Times New Roman" w:cs="Times New Roman"/>
          <w:sz w:val="28"/>
          <w:szCs w:val="28"/>
        </w:rPr>
      </w:pPr>
    </w:p>
    <w:p w14:paraId="4C35AB5F" w14:textId="77777777" w:rsidR="00F931FD" w:rsidRPr="003347D8" w:rsidRDefault="00F931FD" w:rsidP="003347D8">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t>3) </w:t>
      </w:r>
      <w:r w:rsidR="007C6A34" w:rsidRPr="00F931FD">
        <w:rPr>
          <w:rFonts w:ascii="Times New Roman" w:hAnsi="Times New Roman" w:cs="Times New Roman"/>
          <w:b/>
          <w:sz w:val="28"/>
          <w:szCs w:val="28"/>
        </w:rPr>
        <w:t>ПЛАНИРУЕМЫЕ РЕЗУЛЬТАТЫ ОСВОЕНИЯ ПРОГРАММЫ УЧЕБНОГО ПРЕДМЕТА «ЛИТЕРАТУРНОЕ ЧТЕНИЕ»</w:t>
      </w:r>
      <w:r w:rsidRPr="00F931FD">
        <w:rPr>
          <w:rFonts w:ascii="Times New Roman" w:hAnsi="Times New Roman" w:cs="Times New Roman"/>
          <w:b/>
          <w:sz w:val="28"/>
          <w:szCs w:val="28"/>
        </w:rPr>
        <w:t xml:space="preserve"> </w:t>
      </w:r>
      <w:r w:rsidR="007C6A34" w:rsidRPr="00F931FD">
        <w:rPr>
          <w:rFonts w:ascii="Times New Roman" w:hAnsi="Times New Roman" w:cs="Times New Roman"/>
          <w:b/>
          <w:sz w:val="28"/>
          <w:szCs w:val="28"/>
        </w:rPr>
        <w:t xml:space="preserve">НА УРОВНЕ </w:t>
      </w:r>
      <w:r w:rsidR="004A12C7">
        <w:rPr>
          <w:rFonts w:ascii="Times New Roman" w:hAnsi="Times New Roman" w:cs="Times New Roman"/>
          <w:b/>
          <w:sz w:val="28"/>
          <w:szCs w:val="28"/>
        </w:rPr>
        <w:t>НОО</w:t>
      </w:r>
    </w:p>
    <w:p w14:paraId="41FC398C" w14:textId="77777777" w:rsidR="00F92EF3" w:rsidRDefault="007C6A34" w:rsidP="0074277E">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14:paraId="04388821" w14:textId="77777777" w:rsidR="00283AA3" w:rsidRDefault="004A12C7" w:rsidP="004A12C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14:paraId="07CB0C6B" w14:textId="77777777" w:rsidR="004A12C7"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3A821B7" w14:textId="77777777" w:rsidR="004A12C7"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12C7">
        <w:rPr>
          <w:rFonts w:ascii="Times New Roman CYR" w:eastAsiaTheme="minorEastAsia" w:hAnsi="Times New Roman CYR" w:cs="Times New Roman CYR"/>
          <w:b/>
          <w:i/>
          <w:sz w:val="28"/>
          <w:szCs w:val="28"/>
          <w:lang w:eastAsia="ru-RU"/>
        </w:rPr>
        <w:t xml:space="preserve">В результате изучения литературного чтения на уровне </w:t>
      </w:r>
      <w:r w:rsidR="00283AA3">
        <w:rPr>
          <w:rFonts w:ascii="Times New Roman CYR" w:eastAsiaTheme="minorEastAsia" w:hAnsi="Times New Roman CYR" w:cs="Times New Roman CYR"/>
          <w:b/>
          <w:i/>
          <w:sz w:val="28"/>
          <w:szCs w:val="28"/>
          <w:lang w:eastAsia="ru-RU"/>
        </w:rPr>
        <w:t xml:space="preserve">НОО </w:t>
      </w:r>
      <w:r w:rsidRPr="004A12C7">
        <w:rPr>
          <w:rFonts w:ascii="Times New Roman CYR" w:eastAsiaTheme="minorEastAsia" w:hAnsi="Times New Roman CYR" w:cs="Times New Roman CYR"/>
          <w:b/>
          <w:i/>
          <w:sz w:val="28"/>
          <w:szCs w:val="28"/>
          <w:lang w:eastAsia="ru-RU"/>
        </w:rPr>
        <w:t>у обучающегося будут сформированы следующие личностные результаты:</w:t>
      </w:r>
    </w:p>
    <w:p w14:paraId="34222FD7" w14:textId="77777777"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007C6A34" w:rsidRPr="00BB6AAD">
        <w:rPr>
          <w:rFonts w:ascii="Times New Roman" w:hAnsi="Times New Roman" w:cs="Times New Roman"/>
          <w:b/>
          <w:i/>
          <w:sz w:val="28"/>
          <w:szCs w:val="28"/>
        </w:rPr>
        <w:t>раж</w:t>
      </w:r>
      <w:r w:rsidR="00283AA3">
        <w:rPr>
          <w:rFonts w:ascii="Times New Roman" w:hAnsi="Times New Roman" w:cs="Times New Roman"/>
          <w:b/>
          <w:i/>
          <w:sz w:val="28"/>
          <w:szCs w:val="28"/>
        </w:rPr>
        <w:t>данско-патриотическое воспитание</w:t>
      </w:r>
      <w:r w:rsidR="007C6A34" w:rsidRPr="00BB6AAD">
        <w:rPr>
          <w:rFonts w:ascii="Times New Roman" w:hAnsi="Times New Roman" w:cs="Times New Roman"/>
          <w:b/>
          <w:i/>
          <w:sz w:val="28"/>
          <w:szCs w:val="28"/>
        </w:rPr>
        <w:t>:</w:t>
      </w:r>
    </w:p>
    <w:p w14:paraId="1E921417"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007C6A34"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007C6A34"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007C6A34" w:rsidRPr="007C6A34">
        <w:rPr>
          <w:rFonts w:ascii="Times New Roman" w:hAnsi="Times New Roman" w:cs="Times New Roman"/>
          <w:sz w:val="28"/>
          <w:szCs w:val="28"/>
        </w:rPr>
        <w:t>щества;</w:t>
      </w:r>
    </w:p>
    <w:p w14:paraId="651966AF"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007C6A34"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14:paraId="1A85277C"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007C6A34"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sidR="005E02CF">
        <w:rPr>
          <w:rFonts w:ascii="Times New Roman" w:hAnsi="Times New Roman" w:cs="Times New Roman"/>
          <w:sz w:val="28"/>
          <w:szCs w:val="28"/>
        </w:rPr>
        <w:t>илах межличностных отношений;</w:t>
      </w:r>
    </w:p>
    <w:p w14:paraId="014886B5" w14:textId="77777777"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w:t>
      </w:r>
      <w:r w:rsidR="00283AA3">
        <w:rPr>
          <w:rFonts w:ascii="Times New Roman" w:hAnsi="Times New Roman" w:cs="Times New Roman"/>
          <w:b/>
          <w:i/>
          <w:sz w:val="28"/>
          <w:szCs w:val="28"/>
        </w:rPr>
        <w:t>уховно-нравственное воспитание</w:t>
      </w:r>
      <w:r w:rsidR="007C6A34" w:rsidRPr="00BB6AAD">
        <w:rPr>
          <w:rFonts w:ascii="Times New Roman" w:hAnsi="Times New Roman" w:cs="Times New Roman"/>
          <w:b/>
          <w:i/>
          <w:sz w:val="28"/>
          <w:szCs w:val="28"/>
        </w:rPr>
        <w:t>:</w:t>
      </w:r>
    </w:p>
    <w:p w14:paraId="56648C3E"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007C6A34"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007C6A34" w:rsidRPr="007C6A34">
        <w:rPr>
          <w:rFonts w:ascii="Times New Roman" w:hAnsi="Times New Roman" w:cs="Times New Roman"/>
          <w:sz w:val="28"/>
          <w:szCs w:val="28"/>
        </w:rPr>
        <w:t>вания, уважения, любви, добр</w:t>
      </w:r>
      <w:r>
        <w:rPr>
          <w:rFonts w:ascii="Times New Roman" w:hAnsi="Times New Roman" w:cs="Times New Roman"/>
          <w:sz w:val="28"/>
          <w:szCs w:val="28"/>
        </w:rPr>
        <w:t>ожелательности и других мораль</w:t>
      </w:r>
      <w:r w:rsidR="007C6A34"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14:paraId="6A651318"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007C6A34"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14:paraId="429A6C97"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007C6A34"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14:paraId="3944B3C6" w14:textId="77777777" w:rsidR="00BB6AAD" w:rsidRDefault="00BB6AAD" w:rsidP="007A00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007C6A34"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w:t>
      </w:r>
      <w:r w:rsidR="005E02CF">
        <w:rPr>
          <w:rFonts w:ascii="Times New Roman" w:hAnsi="Times New Roman" w:cs="Times New Roman"/>
          <w:sz w:val="28"/>
          <w:szCs w:val="28"/>
        </w:rPr>
        <w:t>гим людям;</w:t>
      </w:r>
    </w:p>
    <w:p w14:paraId="1BB18162" w14:textId="77777777" w:rsidR="007C6A34" w:rsidRPr="00BB6AAD" w:rsidRDefault="005E02CF" w:rsidP="00BB6AAD">
      <w:pPr>
        <w:ind w:firstLine="709"/>
        <w:jc w:val="both"/>
        <w:rPr>
          <w:rFonts w:ascii="Times New Roman" w:hAnsi="Times New Roman" w:cs="Times New Roman"/>
          <w:sz w:val="28"/>
          <w:szCs w:val="28"/>
        </w:rPr>
      </w:pPr>
      <w:r>
        <w:rPr>
          <w:rFonts w:ascii="Times New Roman" w:hAnsi="Times New Roman" w:cs="Times New Roman"/>
          <w:b/>
          <w:i/>
          <w:sz w:val="28"/>
          <w:szCs w:val="28"/>
        </w:rPr>
        <w:t>э</w:t>
      </w:r>
      <w:r w:rsidR="00283AA3">
        <w:rPr>
          <w:rFonts w:ascii="Times New Roman" w:hAnsi="Times New Roman" w:cs="Times New Roman"/>
          <w:b/>
          <w:i/>
          <w:sz w:val="28"/>
          <w:szCs w:val="28"/>
        </w:rPr>
        <w:t>стетическое воспитание</w:t>
      </w:r>
      <w:r w:rsidR="007C6A34" w:rsidRPr="00BB6AAD">
        <w:rPr>
          <w:rFonts w:ascii="Times New Roman" w:hAnsi="Times New Roman" w:cs="Times New Roman"/>
          <w:b/>
          <w:i/>
          <w:sz w:val="28"/>
          <w:szCs w:val="28"/>
        </w:rPr>
        <w:t>:</w:t>
      </w:r>
    </w:p>
    <w:p w14:paraId="03BD46E6"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007C6A34"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007C6A34"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F55A52C"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A007B">
        <w:rPr>
          <w:rFonts w:ascii="Times New Roman" w:hAnsi="Times New Roman" w:cs="Times New Roman"/>
          <w:sz w:val="28"/>
          <w:szCs w:val="28"/>
        </w:rPr>
        <w:t xml:space="preserve">приобретение </w:t>
      </w:r>
      <w:r w:rsidR="007C6A34" w:rsidRPr="007C6A34">
        <w:rPr>
          <w:rFonts w:ascii="Times New Roman" w:hAnsi="Times New Roman" w:cs="Times New Roman"/>
          <w:sz w:val="28"/>
          <w:szCs w:val="28"/>
        </w:rPr>
        <w:t>э</w:t>
      </w:r>
      <w:r w:rsidR="005E02CF">
        <w:rPr>
          <w:rFonts w:ascii="Times New Roman" w:hAnsi="Times New Roman" w:cs="Times New Roman"/>
          <w:sz w:val="28"/>
          <w:szCs w:val="28"/>
        </w:rPr>
        <w:t xml:space="preserve">стетического опыта </w:t>
      </w:r>
      <w:r>
        <w:rPr>
          <w:rFonts w:ascii="Times New Roman" w:hAnsi="Times New Roman" w:cs="Times New Roman"/>
          <w:sz w:val="28"/>
          <w:szCs w:val="28"/>
        </w:rPr>
        <w:t xml:space="preserve">слушания, </w:t>
      </w:r>
      <w:r w:rsidR="007C6A34"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14:paraId="63AE44A0" w14:textId="77777777" w:rsidR="007A007B" w:rsidRPr="00F92EF3" w:rsidRDefault="00BB6AAD" w:rsidP="00F92EF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007C6A34" w:rsidRPr="007C6A34">
        <w:rPr>
          <w:rFonts w:ascii="Times New Roman" w:hAnsi="Times New Roman" w:cs="Times New Roman"/>
          <w:sz w:val="28"/>
          <w:szCs w:val="28"/>
        </w:rPr>
        <w:t xml:space="preserve">дений, выразительных средств, </w:t>
      </w:r>
      <w:r w:rsidR="005E02CF">
        <w:rPr>
          <w:rFonts w:ascii="Times New Roman" w:hAnsi="Times New Roman" w:cs="Times New Roman"/>
          <w:sz w:val="28"/>
          <w:szCs w:val="28"/>
        </w:rPr>
        <w:t>создающих художественный образ;</w:t>
      </w:r>
    </w:p>
    <w:p w14:paraId="2F8B9E72" w14:textId="77777777" w:rsidR="007C6A34" w:rsidRPr="00BB6AAD" w:rsidRDefault="00EA6E9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w:t>
      </w:r>
      <w:r w:rsidR="00283AA3">
        <w:rPr>
          <w:rFonts w:ascii="Times New Roman" w:hAnsi="Times New Roman" w:cs="Times New Roman"/>
          <w:b/>
          <w:i/>
          <w:sz w:val="28"/>
          <w:szCs w:val="28"/>
        </w:rPr>
        <w:t>изическое воспитание</w:t>
      </w:r>
      <w:r w:rsidR="007C6A34" w:rsidRPr="00BB6AAD">
        <w:rPr>
          <w:rFonts w:ascii="Times New Roman" w:hAnsi="Times New Roman" w:cs="Times New Roman"/>
          <w:b/>
          <w:i/>
          <w:sz w:val="28"/>
          <w:szCs w:val="28"/>
        </w:rPr>
        <w:t>:</w:t>
      </w:r>
    </w:p>
    <w:p w14:paraId="1A4A399B"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007C6A34" w:rsidRPr="007C6A34">
        <w:rPr>
          <w:rFonts w:ascii="Times New Roman" w:hAnsi="Times New Roman" w:cs="Times New Roman"/>
          <w:sz w:val="28"/>
          <w:szCs w:val="28"/>
        </w:rPr>
        <w:t>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14:paraId="2C90C002"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физичес</w:t>
      </w:r>
      <w:r w:rsidR="005E02CF">
        <w:rPr>
          <w:rFonts w:ascii="Times New Roman" w:hAnsi="Times New Roman" w:cs="Times New Roman"/>
          <w:sz w:val="28"/>
          <w:szCs w:val="28"/>
        </w:rPr>
        <w:t>кому и психическому здоровью;</w:t>
      </w:r>
    </w:p>
    <w:p w14:paraId="4822D841" w14:textId="77777777"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283AA3">
        <w:rPr>
          <w:rFonts w:ascii="Times New Roman" w:hAnsi="Times New Roman" w:cs="Times New Roman"/>
          <w:b/>
          <w:i/>
          <w:sz w:val="28"/>
          <w:szCs w:val="28"/>
        </w:rPr>
        <w:t>рудовое воспитание</w:t>
      </w:r>
      <w:r w:rsidR="007C6A34" w:rsidRPr="00BB6AAD">
        <w:rPr>
          <w:rFonts w:ascii="Times New Roman" w:hAnsi="Times New Roman" w:cs="Times New Roman"/>
          <w:b/>
          <w:i/>
          <w:sz w:val="28"/>
          <w:szCs w:val="28"/>
        </w:rPr>
        <w:t>:</w:t>
      </w:r>
    </w:p>
    <w:p w14:paraId="7BCF130C"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007C6A34" w:rsidRPr="007C6A34">
        <w:rPr>
          <w:rFonts w:ascii="Times New Roman" w:hAnsi="Times New Roman" w:cs="Times New Roman"/>
          <w:sz w:val="28"/>
          <w:szCs w:val="28"/>
        </w:rPr>
        <w:t xml:space="preserve">тельности, </w:t>
      </w:r>
      <w:r w:rsidR="005E02CF">
        <w:rPr>
          <w:rFonts w:ascii="Times New Roman" w:hAnsi="Times New Roman" w:cs="Times New Roman"/>
          <w:sz w:val="28"/>
          <w:szCs w:val="28"/>
        </w:rPr>
        <w:t>интерес к различным профессиям;</w:t>
      </w:r>
    </w:p>
    <w:p w14:paraId="521AA09B" w14:textId="77777777"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BB6AAD">
        <w:rPr>
          <w:rFonts w:ascii="Times New Roman" w:hAnsi="Times New Roman" w:cs="Times New Roman"/>
          <w:b/>
          <w:i/>
          <w:sz w:val="28"/>
          <w:szCs w:val="28"/>
        </w:rPr>
        <w:t>енности научного познания:</w:t>
      </w:r>
    </w:p>
    <w:p w14:paraId="62902DDA"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007C6A34"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03BF257"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14:paraId="26CCCDE5" w14:textId="77777777" w:rsidR="00283AA3" w:rsidRPr="003347D8" w:rsidRDefault="00BB6AAD" w:rsidP="003347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007C6A34"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007C6A34"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007C6A34" w:rsidRPr="007C6A34">
        <w:rPr>
          <w:rFonts w:ascii="Times New Roman" w:hAnsi="Times New Roman" w:cs="Times New Roman"/>
          <w:sz w:val="28"/>
          <w:szCs w:val="28"/>
        </w:rPr>
        <w:t>ра и художественной литературы, творчества писателей.</w:t>
      </w:r>
    </w:p>
    <w:p w14:paraId="1A039F50" w14:textId="77777777" w:rsidR="00B71F30" w:rsidRDefault="00B71F30" w:rsidP="00BB6AAD">
      <w:pPr>
        <w:jc w:val="center"/>
        <w:rPr>
          <w:rFonts w:ascii="Times New Roman" w:hAnsi="Times New Roman" w:cs="Times New Roman"/>
          <w:b/>
          <w:sz w:val="28"/>
          <w:szCs w:val="28"/>
        </w:rPr>
      </w:pPr>
    </w:p>
    <w:p w14:paraId="180380BA" w14:textId="77777777"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14:paraId="596E300B" w14:textId="77777777" w:rsidR="00283AA3" w:rsidRPr="00283AA3" w:rsidRDefault="00283AA3" w:rsidP="00283AA3">
      <w:pPr>
        <w:ind w:firstLine="709"/>
        <w:jc w:val="both"/>
        <w:rPr>
          <w:rFonts w:ascii="Times New Roman" w:hAnsi="Times New Roman" w:cs="Times New Roman"/>
          <w:b/>
          <w:i/>
          <w:sz w:val="28"/>
          <w:szCs w:val="28"/>
        </w:rPr>
      </w:pPr>
      <w:r w:rsidRPr="00283AA3">
        <w:rPr>
          <w:rFonts w:ascii="Times New Roman" w:hAnsi="Times New Roman" w:cs="Times New Roman"/>
          <w:b/>
          <w:i/>
          <w:sz w:val="28"/>
          <w:szCs w:val="28"/>
        </w:rPr>
        <w:t xml:space="preserve">В результате изучения литературного чтения на уровне </w:t>
      </w:r>
      <w:r>
        <w:rPr>
          <w:rFonts w:ascii="Times New Roman" w:hAnsi="Times New Roman" w:cs="Times New Roman"/>
          <w:b/>
          <w:i/>
          <w:sz w:val="28"/>
          <w:szCs w:val="28"/>
        </w:rPr>
        <w:t xml:space="preserve">НОО </w:t>
      </w:r>
      <w:r w:rsidRPr="00283AA3">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совместная деятельность.</w:t>
      </w:r>
    </w:p>
    <w:p w14:paraId="7335F2FB" w14:textId="77777777"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283AA3">
        <w:rPr>
          <w:rFonts w:ascii="Times New Roman" w:hAnsi="Times New Roman" w:cs="Times New Roman"/>
          <w:b/>
          <w:i/>
          <w:sz w:val="28"/>
          <w:szCs w:val="28"/>
        </w:rPr>
        <w:t>о</w:t>
      </w:r>
      <w:r w:rsidR="00BB6AAD" w:rsidRPr="00BB6AAD">
        <w:rPr>
          <w:rFonts w:ascii="Times New Roman" w:hAnsi="Times New Roman" w:cs="Times New Roman"/>
          <w:b/>
          <w:i/>
          <w:sz w:val="28"/>
          <w:szCs w:val="28"/>
        </w:rPr>
        <w:t>зна</w:t>
      </w:r>
      <w:r w:rsidR="007C6A34" w:rsidRPr="00BB6AAD">
        <w:rPr>
          <w:rFonts w:ascii="Times New Roman" w:hAnsi="Times New Roman" w:cs="Times New Roman"/>
          <w:b/>
          <w:i/>
          <w:sz w:val="28"/>
          <w:szCs w:val="28"/>
        </w:rPr>
        <w:t xml:space="preserve">вательные </w:t>
      </w:r>
      <w:r w:rsidR="00BB6AAD">
        <w:rPr>
          <w:rFonts w:ascii="Times New Roman" w:hAnsi="Times New Roman" w:cs="Times New Roman"/>
          <w:b/>
          <w:i/>
          <w:sz w:val="28"/>
          <w:szCs w:val="28"/>
        </w:rPr>
        <w:t>УУД</w:t>
      </w:r>
    </w:p>
    <w:p w14:paraId="77B770FB"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3AA3">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r w:rsidRPr="00283AA3">
        <w:rPr>
          <w:rFonts w:ascii="Times New Roman CYR" w:eastAsiaTheme="minorEastAsia" w:hAnsi="Times New Roman CYR" w:cs="Times New Roman CYR"/>
          <w:sz w:val="28"/>
          <w:szCs w:val="28"/>
          <w:lang w:eastAsia="ru-RU"/>
        </w:rPr>
        <w:t xml:space="preserve">: </w:t>
      </w:r>
    </w:p>
    <w:p w14:paraId="5376394E"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007C6A34" w:rsidRPr="007C6A34">
        <w:rPr>
          <w:rFonts w:ascii="Times New Roman" w:hAnsi="Times New Roman" w:cs="Times New Roman"/>
          <w:sz w:val="28"/>
          <w:szCs w:val="28"/>
        </w:rPr>
        <w:t>нования для сравнения произведений, устанавливать аналогии;</w:t>
      </w:r>
    </w:p>
    <w:p w14:paraId="7981435E"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007C6A34" w:rsidRPr="007C6A34">
        <w:rPr>
          <w:rFonts w:ascii="Times New Roman" w:hAnsi="Times New Roman" w:cs="Times New Roman"/>
          <w:sz w:val="28"/>
          <w:szCs w:val="28"/>
        </w:rPr>
        <w:t>лежности;</w:t>
      </w:r>
    </w:p>
    <w:p w14:paraId="6F026BC6"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14:paraId="4AED8A3C"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007C6A34"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007C6A34"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14:paraId="15DCEAA7"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722CDC0" w14:textId="77777777" w:rsidR="005E02CF" w:rsidRDefault="00BB6AAD" w:rsidP="00F95E7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007C6A34" w:rsidRPr="007C6A34">
        <w:rPr>
          <w:rFonts w:ascii="Times New Roman" w:hAnsi="Times New Roman" w:cs="Times New Roman"/>
          <w:sz w:val="28"/>
          <w:szCs w:val="28"/>
        </w:rPr>
        <w:t xml:space="preserve">на, пересказе текста, </w:t>
      </w:r>
      <w:r w:rsidR="00283AA3">
        <w:rPr>
          <w:rFonts w:ascii="Times New Roman" w:hAnsi="Times New Roman" w:cs="Times New Roman"/>
          <w:sz w:val="28"/>
          <w:szCs w:val="28"/>
        </w:rPr>
        <w:t>характеристике поступков героев.</w:t>
      </w:r>
    </w:p>
    <w:p w14:paraId="6D3C2AB8" w14:textId="77777777" w:rsidR="00283AA3" w:rsidRPr="00283AA3" w:rsidRDefault="00283AA3" w:rsidP="00F95E79">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14:paraId="383FCB3B"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007C6A34" w:rsidRPr="007C6A34">
        <w:rPr>
          <w:rFonts w:ascii="Times New Roman" w:hAnsi="Times New Roman" w:cs="Times New Roman"/>
          <w:sz w:val="28"/>
          <w:szCs w:val="28"/>
        </w:rPr>
        <w:t>янием объекта (ситуации) на основе предложенных учителем вопросов;</w:t>
      </w:r>
    </w:p>
    <w:p w14:paraId="02646FFA"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007C6A34" w:rsidRPr="007C6A34">
        <w:rPr>
          <w:rFonts w:ascii="Times New Roman" w:hAnsi="Times New Roman" w:cs="Times New Roman"/>
          <w:sz w:val="28"/>
          <w:szCs w:val="28"/>
        </w:rPr>
        <w:t>менения объекта, ситуации;</w:t>
      </w:r>
    </w:p>
    <w:p w14:paraId="62287F9E"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14:paraId="46B4BA46"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007C6A34"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007C6A34"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007C6A34" w:rsidRPr="007C6A34">
        <w:rPr>
          <w:rFonts w:ascii="Times New Roman" w:hAnsi="Times New Roman" w:cs="Times New Roman"/>
          <w:sz w:val="28"/>
          <w:szCs w:val="28"/>
        </w:rPr>
        <w:t>ствие);</w:t>
      </w:r>
    </w:p>
    <w:p w14:paraId="1E5AF329"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14:paraId="222F3CAB" w14:textId="77777777" w:rsidR="007C6A34" w:rsidRPr="007C6A34" w:rsidRDefault="00BB6AAD" w:rsidP="007C6A34">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007C6A34" w:rsidRPr="007C6A34">
        <w:rPr>
          <w:rFonts w:ascii="Times New Roman" w:hAnsi="Times New Roman" w:cs="Times New Roman"/>
          <w:sz w:val="28"/>
          <w:szCs w:val="28"/>
        </w:rPr>
        <w:t>событий и их последствия в ан</w:t>
      </w:r>
      <w:r w:rsidR="00283AA3">
        <w:rPr>
          <w:rFonts w:ascii="Times New Roman" w:hAnsi="Times New Roman" w:cs="Times New Roman"/>
          <w:sz w:val="28"/>
          <w:szCs w:val="28"/>
        </w:rPr>
        <w:t>алогичных или сходных ситуациях.</w:t>
      </w:r>
    </w:p>
    <w:p w14:paraId="09373E9F" w14:textId="77777777" w:rsidR="007C6A34" w:rsidRPr="00283AA3" w:rsidRDefault="00283AA3" w:rsidP="007C6A34">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14:paraId="276A0CB7"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14:paraId="2A768FBD"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21751589"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23C7F460"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007C6A34" w:rsidRPr="007C6A34">
        <w:rPr>
          <w:rFonts w:ascii="Times New Roman" w:hAnsi="Times New Roman" w:cs="Times New Roman"/>
          <w:sz w:val="28"/>
          <w:szCs w:val="28"/>
        </w:rPr>
        <w:t>сти при поиске информации в сети Интернет;</w:t>
      </w:r>
    </w:p>
    <w:p w14:paraId="48F6C4EA"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задачей;</w:t>
      </w:r>
    </w:p>
    <w:p w14:paraId="3DED2E22"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14:paraId="4F0FA21F" w14:textId="77777777" w:rsidR="007C6A34"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BB6AAD">
        <w:rPr>
          <w:rFonts w:ascii="Times New Roman" w:hAnsi="Times New Roman" w:cs="Times New Roman"/>
          <w:b/>
          <w:i/>
          <w:sz w:val="28"/>
          <w:szCs w:val="28"/>
        </w:rPr>
        <w:t xml:space="preserve">оммуникативные </w:t>
      </w:r>
      <w:r w:rsidR="00BB6AAD">
        <w:rPr>
          <w:rFonts w:ascii="Times New Roman" w:hAnsi="Times New Roman" w:cs="Times New Roman"/>
          <w:b/>
          <w:i/>
          <w:sz w:val="28"/>
          <w:szCs w:val="28"/>
        </w:rPr>
        <w:t>УУД</w:t>
      </w:r>
    </w:p>
    <w:p w14:paraId="25CB5BF3" w14:textId="77777777" w:rsidR="00283AA3" w:rsidRPr="00283AA3" w:rsidRDefault="00283AA3" w:rsidP="007C6A34">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283AA3">
        <w:rPr>
          <w:rFonts w:ascii="Times New Roman" w:hAnsi="Times New Roman" w:cs="Times New Roman"/>
          <w:i/>
          <w:sz w:val="28"/>
          <w:szCs w:val="28"/>
        </w:rPr>
        <w:t>:</w:t>
      </w:r>
    </w:p>
    <w:p w14:paraId="05934735"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14:paraId="7E1F6C21"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14:paraId="168430D1"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14:paraId="68517B18"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14:paraId="18EC3844"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007C6A34" w:rsidRPr="007C6A34">
        <w:rPr>
          <w:rFonts w:ascii="Times New Roman" w:hAnsi="Times New Roman" w:cs="Times New Roman"/>
          <w:sz w:val="28"/>
          <w:szCs w:val="28"/>
        </w:rPr>
        <w:t>ной задачей;</w:t>
      </w:r>
    </w:p>
    <w:p w14:paraId="39373570"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007C6A34" w:rsidRPr="007C6A34">
        <w:rPr>
          <w:rFonts w:ascii="Times New Roman" w:hAnsi="Times New Roman" w:cs="Times New Roman"/>
          <w:sz w:val="28"/>
          <w:szCs w:val="28"/>
        </w:rPr>
        <w:t>дение, повествование);</w:t>
      </w:r>
    </w:p>
    <w:p w14:paraId="1609CE06"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14:paraId="113188D6" w14:textId="77777777"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14:paraId="345B2640" w14:textId="77777777" w:rsidR="007C6A34"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B6AAD">
        <w:rPr>
          <w:rFonts w:ascii="Times New Roman" w:hAnsi="Times New Roman" w:cs="Times New Roman"/>
          <w:b/>
          <w:i/>
          <w:sz w:val="28"/>
          <w:szCs w:val="28"/>
        </w:rPr>
        <w:t xml:space="preserve">егулятивные </w:t>
      </w:r>
      <w:r w:rsidR="00BB6AAD">
        <w:rPr>
          <w:rFonts w:ascii="Times New Roman" w:hAnsi="Times New Roman" w:cs="Times New Roman"/>
          <w:b/>
          <w:i/>
          <w:sz w:val="28"/>
          <w:szCs w:val="28"/>
        </w:rPr>
        <w:t>УУД</w:t>
      </w:r>
    </w:p>
    <w:p w14:paraId="27D73B0B"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самоорганизации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14:paraId="0700EE04"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14:paraId="49B7BAD6"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14:paraId="2887841A"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 xml:space="preserve">самоконтроля </w:t>
      </w:r>
      <w:r w:rsidRPr="00283AA3">
        <w:rPr>
          <w:rFonts w:ascii="Times New Roman CYR" w:eastAsiaTheme="minorEastAsia" w:hAnsi="Times New Roman CYR" w:cs="Times New Roman CYR"/>
          <w:i/>
          <w:sz w:val="28"/>
          <w:szCs w:val="28"/>
          <w:lang w:eastAsia="ru-RU"/>
        </w:rPr>
        <w:t xml:space="preserve">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14:paraId="71E3A38C"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007C6A34" w:rsidRPr="007C6A34">
        <w:rPr>
          <w:rFonts w:ascii="Times New Roman" w:hAnsi="Times New Roman" w:cs="Times New Roman"/>
          <w:sz w:val="28"/>
          <w:szCs w:val="28"/>
        </w:rPr>
        <w:t>ности;</w:t>
      </w:r>
    </w:p>
    <w:p w14:paraId="4506245A"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14:paraId="17AD5927"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совместной деятельности</w:t>
      </w:r>
      <w:r w:rsidRPr="00283AA3">
        <w:rPr>
          <w:rFonts w:ascii="Times New Roman CYR" w:eastAsiaTheme="minorEastAsia" w:hAnsi="Times New Roman CYR" w:cs="Times New Roman CYR"/>
          <w:i/>
          <w:sz w:val="28"/>
          <w:szCs w:val="28"/>
          <w:lang w:eastAsia="ru-RU"/>
        </w:rPr>
        <w:t xml:space="preserve">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14:paraId="7041F971"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14:paraId="2E0B60CF"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14:paraId="058DA950"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14:paraId="26A519D0"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14:paraId="26DBF96F"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свой вклад в общий результат;</w:t>
      </w:r>
    </w:p>
    <w:p w14:paraId="5FFCEBFE" w14:textId="77777777"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14:paraId="04F652DB"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планировать действия по решению учебной задачи для получения результата;</w:t>
      </w:r>
    </w:p>
    <w:p w14:paraId="78D55E64" w14:textId="77777777"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выстраивать последовательность выбранных действий.</w:t>
      </w:r>
    </w:p>
    <w:p w14:paraId="2C93236E" w14:textId="77777777" w:rsidR="005E02CF" w:rsidRPr="007C6A34" w:rsidRDefault="005E02CF" w:rsidP="007C6A34">
      <w:pPr>
        <w:ind w:firstLine="709"/>
        <w:jc w:val="both"/>
        <w:rPr>
          <w:rFonts w:ascii="Times New Roman" w:hAnsi="Times New Roman" w:cs="Times New Roman"/>
          <w:sz w:val="28"/>
          <w:szCs w:val="28"/>
        </w:rPr>
      </w:pPr>
    </w:p>
    <w:p w14:paraId="23C30B9A" w14:textId="77777777" w:rsidR="007C6A34" w:rsidRPr="00BB6AAD"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14:paraId="0CA0E838" w14:textId="77777777" w:rsidR="007C6A34" w:rsidRPr="007C6A34" w:rsidRDefault="007C6A34" w:rsidP="007C6A34">
      <w:pPr>
        <w:ind w:firstLine="709"/>
        <w:jc w:val="both"/>
        <w:rPr>
          <w:rFonts w:ascii="Times New Roman" w:hAnsi="Times New Roman" w:cs="Times New Roman"/>
          <w:sz w:val="28"/>
          <w:szCs w:val="28"/>
        </w:rPr>
      </w:pPr>
    </w:p>
    <w:p w14:paraId="13F95495" w14:textId="77777777"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1 </w:t>
      </w:r>
      <w:r w:rsidR="007C6A34" w:rsidRPr="00EE658B">
        <w:rPr>
          <w:rFonts w:ascii="Times New Roman" w:hAnsi="Times New Roman" w:cs="Times New Roman"/>
          <w:b/>
          <w:sz w:val="28"/>
          <w:szCs w:val="28"/>
        </w:rPr>
        <w:t>КЛАСС</w:t>
      </w:r>
    </w:p>
    <w:p w14:paraId="5F2EA05C" w14:textId="77777777"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sidR="005E02CF">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14:paraId="1ACAC729" w14:textId="77777777" w:rsidR="007C6A34" w:rsidRPr="007C6A34" w:rsidRDefault="00EE658B" w:rsidP="005E02CF">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007C6A34"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007C6A34" w:rsidRPr="007C6A34">
        <w:rPr>
          <w:rFonts w:ascii="Times New Roman" w:hAnsi="Times New Roman" w:cs="Times New Roman"/>
          <w:sz w:val="28"/>
          <w:szCs w:val="28"/>
        </w:rPr>
        <w:t>стей,</w:t>
      </w:r>
      <w:r w:rsidR="005E02CF">
        <w:rPr>
          <w:rFonts w:ascii="Times New Roman" w:hAnsi="Times New Roman" w:cs="Times New Roman"/>
          <w:sz w:val="28"/>
          <w:szCs w:val="28"/>
        </w:rPr>
        <w:t xml:space="preserve"> традиций, быта разных народов;</w:t>
      </w:r>
    </w:p>
    <w:p w14:paraId="70472C49"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007C6A34" w:rsidRPr="007C6A34">
        <w:rPr>
          <w:rFonts w:ascii="Times New Roman" w:hAnsi="Times New Roman" w:cs="Times New Roman"/>
          <w:sz w:val="28"/>
          <w:szCs w:val="28"/>
        </w:rPr>
        <w:t>ми без пропусков и перестановок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007C6A34" w:rsidRPr="007C6A34">
        <w:rPr>
          <w:rFonts w:ascii="Times New Roman" w:hAnsi="Times New Roman" w:cs="Times New Roman"/>
          <w:sz w:val="28"/>
          <w:szCs w:val="28"/>
        </w:rPr>
        <w:t>нее 30 слов в минуту (без отметочного оценивания);</w:t>
      </w:r>
    </w:p>
    <w:p w14:paraId="757AD5CA"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14:paraId="0468AE88"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(нестихотворную) и стихотвор</w:t>
      </w:r>
      <w:r w:rsidR="007C6A34" w:rsidRPr="007C6A34">
        <w:rPr>
          <w:rFonts w:ascii="Times New Roman" w:hAnsi="Times New Roman" w:cs="Times New Roman"/>
          <w:sz w:val="28"/>
          <w:szCs w:val="28"/>
        </w:rPr>
        <w:t>ную речь;</w:t>
      </w:r>
    </w:p>
    <w:p w14:paraId="3EFC4C88"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007C6A34"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007C6A34"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007C6A34" w:rsidRPr="007C6A34">
        <w:rPr>
          <w:rFonts w:ascii="Times New Roman" w:hAnsi="Times New Roman" w:cs="Times New Roman"/>
          <w:sz w:val="28"/>
          <w:szCs w:val="28"/>
        </w:rPr>
        <w:t>ные), рассказы, стихотворения);</w:t>
      </w:r>
    </w:p>
    <w:p w14:paraId="7010CEED"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007C6A34" w:rsidRPr="007C6A34">
        <w:rPr>
          <w:rFonts w:ascii="Times New Roman" w:hAnsi="Times New Roman" w:cs="Times New Roman"/>
          <w:sz w:val="28"/>
          <w:szCs w:val="28"/>
        </w:rPr>
        <w:t>изведения: отвечать на вопросы по фактическому содержанию произведения;</w:t>
      </w:r>
    </w:p>
    <w:p w14:paraId="4FDF4BEA"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007C6A34"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007C6A34" w:rsidRPr="007C6A34">
        <w:rPr>
          <w:rFonts w:ascii="Times New Roman" w:hAnsi="Times New Roman" w:cs="Times New Roman"/>
          <w:sz w:val="28"/>
          <w:szCs w:val="28"/>
        </w:rPr>
        <w:t>тельность событий в произведении, 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007C6A34" w:rsidRPr="007C6A34">
        <w:rPr>
          <w:rFonts w:ascii="Times New Roman" w:hAnsi="Times New Roman" w:cs="Times New Roman"/>
          <w:sz w:val="28"/>
          <w:szCs w:val="28"/>
        </w:rPr>
        <w:t>ние незнакомого слова с использованием словаря;</w:t>
      </w:r>
    </w:p>
    <w:p w14:paraId="4470268D"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обсуждении прослушанного/</w:t>
      </w:r>
      <w:r w:rsidR="005E02CF">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007C6A34"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007C6A34" w:rsidRPr="007C6A34">
        <w:rPr>
          <w:rFonts w:ascii="Times New Roman" w:hAnsi="Times New Roman" w:cs="Times New Roman"/>
          <w:sz w:val="28"/>
          <w:szCs w:val="28"/>
        </w:rPr>
        <w:t>ния), подтверждать свой ответ примерами из текста;</w:t>
      </w:r>
    </w:p>
    <w:p w14:paraId="1D83C132"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007C6A34"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007C6A34" w:rsidRPr="007C6A34">
        <w:rPr>
          <w:rFonts w:ascii="Times New Roman" w:hAnsi="Times New Roman" w:cs="Times New Roman"/>
          <w:sz w:val="28"/>
          <w:szCs w:val="28"/>
        </w:rPr>
        <w:t>ные ключевые слова, вопросы, рисунки, предложенный план;</w:t>
      </w:r>
    </w:p>
    <w:p w14:paraId="62976A10"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w:t>
      </w:r>
    </w:p>
    <w:p w14:paraId="65CCCBEA"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007C6A34" w:rsidRPr="007C6A34">
        <w:rPr>
          <w:rFonts w:ascii="Times New Roman" w:hAnsi="Times New Roman" w:cs="Times New Roman"/>
          <w:sz w:val="28"/>
          <w:szCs w:val="28"/>
        </w:rPr>
        <w:t>произве</w:t>
      </w:r>
      <w:r w:rsidR="00692C60">
        <w:rPr>
          <w:rFonts w:ascii="Times New Roman" w:hAnsi="Times New Roman" w:cs="Times New Roman"/>
          <w:sz w:val="28"/>
          <w:szCs w:val="28"/>
        </w:rPr>
        <w:t>дения (не менее 3 </w:t>
      </w:r>
      <w:r w:rsidR="007C6A34" w:rsidRPr="007C6A34">
        <w:rPr>
          <w:rFonts w:ascii="Times New Roman" w:hAnsi="Times New Roman" w:cs="Times New Roman"/>
          <w:sz w:val="28"/>
          <w:szCs w:val="28"/>
        </w:rPr>
        <w:t>предложений) по заданному алгоритму;</w:t>
      </w:r>
    </w:p>
    <w:p w14:paraId="7CB7C39E"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сочинять небольшие тексты по предложенному </w:t>
      </w:r>
      <w:r w:rsidR="00692C60">
        <w:rPr>
          <w:rFonts w:ascii="Times New Roman" w:hAnsi="Times New Roman" w:cs="Times New Roman"/>
          <w:sz w:val="28"/>
          <w:szCs w:val="28"/>
        </w:rPr>
        <w:t>началу и др. (не менее 3 </w:t>
      </w:r>
      <w:r w:rsidR="007C6A34" w:rsidRPr="007C6A34">
        <w:rPr>
          <w:rFonts w:ascii="Times New Roman" w:hAnsi="Times New Roman" w:cs="Times New Roman"/>
          <w:sz w:val="28"/>
          <w:szCs w:val="28"/>
        </w:rPr>
        <w:t>предложений);</w:t>
      </w:r>
    </w:p>
    <w:p w14:paraId="30D88F0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007C6A34" w:rsidRPr="007C6A34">
        <w:rPr>
          <w:rFonts w:ascii="Times New Roman" w:hAnsi="Times New Roman" w:cs="Times New Roman"/>
          <w:sz w:val="28"/>
          <w:szCs w:val="28"/>
        </w:rPr>
        <w:t>нию, иллюстрациям;</w:t>
      </w:r>
    </w:p>
    <w:p w14:paraId="7EF367CA"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AE19A55"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14:paraId="1BEA82BA" w14:textId="77777777" w:rsidR="007C6A34" w:rsidRPr="007C6A34" w:rsidRDefault="007C6A34" w:rsidP="007C6A34">
      <w:pPr>
        <w:ind w:firstLine="709"/>
        <w:jc w:val="both"/>
        <w:rPr>
          <w:rFonts w:ascii="Times New Roman" w:hAnsi="Times New Roman" w:cs="Times New Roman"/>
          <w:sz w:val="28"/>
          <w:szCs w:val="28"/>
        </w:rPr>
      </w:pPr>
    </w:p>
    <w:p w14:paraId="0EA5D6DD" w14:textId="77777777"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2 </w:t>
      </w:r>
      <w:r w:rsidR="007C6A34" w:rsidRPr="00EE658B">
        <w:rPr>
          <w:rFonts w:ascii="Times New Roman" w:hAnsi="Times New Roman" w:cs="Times New Roman"/>
          <w:b/>
          <w:sz w:val="28"/>
          <w:szCs w:val="28"/>
        </w:rPr>
        <w:t>КЛАСС</w:t>
      </w:r>
    </w:p>
    <w:p w14:paraId="0B30A618" w14:textId="77777777" w:rsidR="007C6A34" w:rsidRPr="00EE658B"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007C6A34" w:rsidRPr="00EE658B">
        <w:rPr>
          <w:rFonts w:ascii="Times New Roman" w:hAnsi="Times New Roman" w:cs="Times New Roman"/>
          <w:b/>
          <w:i/>
          <w:sz w:val="28"/>
          <w:szCs w:val="28"/>
        </w:rPr>
        <w:t xml:space="preserve"> классе обучающийся научится:</w:t>
      </w:r>
    </w:p>
    <w:p w14:paraId="646096F8"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007C6A34"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007C6A34"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007C6A34"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007C6A34"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007C6A34" w:rsidRPr="007C6A34">
        <w:rPr>
          <w:rFonts w:ascii="Times New Roman" w:hAnsi="Times New Roman" w:cs="Times New Roman"/>
          <w:sz w:val="28"/>
          <w:szCs w:val="28"/>
        </w:rPr>
        <w:t>ние нравственных ценностей</w:t>
      </w:r>
      <w:r>
        <w:rPr>
          <w:rFonts w:ascii="Times New Roman" w:hAnsi="Times New Roman" w:cs="Times New Roman"/>
          <w:sz w:val="28"/>
          <w:szCs w:val="28"/>
        </w:rPr>
        <w:t>, традиций, быта, культуры раз</w:t>
      </w:r>
      <w:r w:rsidR="007C6A34"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007C6A34" w:rsidRPr="007C6A34">
        <w:rPr>
          <w:rFonts w:ascii="Times New Roman" w:hAnsi="Times New Roman" w:cs="Times New Roman"/>
          <w:sz w:val="28"/>
          <w:szCs w:val="28"/>
        </w:rPr>
        <w:t>тиях в контексте изученных произведений;</w:t>
      </w:r>
    </w:p>
    <w:p w14:paraId="688CA765"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007C6A34"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007C6A34" w:rsidRPr="007C6A34">
        <w:rPr>
          <w:rFonts w:ascii="Times New Roman" w:hAnsi="Times New Roman" w:cs="Times New Roman"/>
          <w:sz w:val="28"/>
          <w:szCs w:val="28"/>
        </w:rPr>
        <w:t>темпе не менее 40 слов в минуту (без отметочного оценивания);</w:t>
      </w:r>
    </w:p>
    <w:p w14:paraId="76FEBED5"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14:paraId="25EBD5DC"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14:paraId="637822B9"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007C6A34"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007C6A34" w:rsidRPr="007C6A34">
        <w:rPr>
          <w:rFonts w:ascii="Times New Roman" w:hAnsi="Times New Roman" w:cs="Times New Roman"/>
          <w:sz w:val="28"/>
          <w:szCs w:val="28"/>
        </w:rPr>
        <w:t>тическому содержанию произведения;</w:t>
      </w:r>
    </w:p>
    <w:p w14:paraId="12D91031" w14:textId="77777777"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p>
    <w:p w14:paraId="2C4EDA6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81C860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007C6A34"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007C6A34" w:rsidRPr="007C6A34">
        <w:rPr>
          <w:rFonts w:ascii="Times New Roman" w:hAnsi="Times New Roman" w:cs="Times New Roman"/>
          <w:sz w:val="28"/>
          <w:szCs w:val="28"/>
        </w:rPr>
        <w:t>зовать отношение автора к героям, его поступкам;</w:t>
      </w:r>
    </w:p>
    <w:p w14:paraId="294E2BEF" w14:textId="77777777"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14:paraId="36F8398E"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007C6A34"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007C6A34" w:rsidRPr="007C6A34">
        <w:rPr>
          <w:rFonts w:ascii="Times New Roman" w:hAnsi="Times New Roman" w:cs="Times New Roman"/>
          <w:sz w:val="28"/>
          <w:szCs w:val="28"/>
        </w:rPr>
        <w:t>жание произведения, сравнение, эпитет);</w:t>
      </w:r>
    </w:p>
    <w:p w14:paraId="6BC4CC3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007C6A34"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14:paraId="77DBF6D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007C6A34" w:rsidRPr="007C6A34">
        <w:rPr>
          <w:rFonts w:ascii="Times New Roman" w:hAnsi="Times New Roman" w:cs="Times New Roman"/>
          <w:sz w:val="28"/>
          <w:szCs w:val="28"/>
        </w:rPr>
        <w:t>но, выборочно, от лица героя, от третьего лица;</w:t>
      </w:r>
    </w:p>
    <w:p w14:paraId="4C9A207A"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5E02CF">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14:paraId="4FDCB7F8"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007C6A34" w:rsidRPr="007C6A34">
        <w:rPr>
          <w:rFonts w:ascii="Times New Roman" w:hAnsi="Times New Roman" w:cs="Times New Roman"/>
          <w:sz w:val="28"/>
          <w:szCs w:val="28"/>
        </w:rPr>
        <w:t>нию произведения (не менее 5 предложений);</w:t>
      </w:r>
    </w:p>
    <w:p w14:paraId="618A8227"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небольшие сказки, рассказы;</w:t>
      </w:r>
    </w:p>
    <w:p w14:paraId="19B002F0"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w:t>
      </w:r>
      <w:r w:rsidR="005E02CF">
        <w:rPr>
          <w:rFonts w:ascii="Times New Roman" w:hAnsi="Times New Roman" w:cs="Times New Roman"/>
          <w:sz w:val="28"/>
          <w:szCs w:val="28"/>
        </w:rPr>
        <w:t xml:space="preserve"> </w:t>
      </w:r>
      <w:r>
        <w:rPr>
          <w:rFonts w:ascii="Times New Roman" w:hAnsi="Times New Roman" w:cs="Times New Roman"/>
          <w:sz w:val="28"/>
          <w:szCs w:val="28"/>
        </w:rPr>
        <w:t>учебнике по обложке, оглавле</w:t>
      </w:r>
      <w:r w:rsidR="007C6A34"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007C6A34" w:rsidRPr="007C6A34">
        <w:rPr>
          <w:rFonts w:ascii="Times New Roman" w:hAnsi="Times New Roman" w:cs="Times New Roman"/>
          <w:sz w:val="28"/>
          <w:szCs w:val="28"/>
        </w:rPr>
        <w:t>значениям;</w:t>
      </w:r>
    </w:p>
    <w:p w14:paraId="106D72D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007C6A34" w:rsidRPr="007C6A34">
        <w:rPr>
          <w:rFonts w:ascii="Times New Roman" w:hAnsi="Times New Roman" w:cs="Times New Roman"/>
          <w:sz w:val="28"/>
          <w:szCs w:val="28"/>
        </w:rPr>
        <w:t xml:space="preserve"> рассказывать о прочитанной книге;</w:t>
      </w:r>
    </w:p>
    <w:p w14:paraId="51DAE6FC"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14:paraId="55DC45AF" w14:textId="77777777" w:rsidR="00292028" w:rsidRDefault="00292028" w:rsidP="0074277E">
      <w:pPr>
        <w:rPr>
          <w:rFonts w:ascii="Times New Roman" w:hAnsi="Times New Roman" w:cs="Times New Roman"/>
          <w:b/>
          <w:sz w:val="28"/>
          <w:szCs w:val="28"/>
        </w:rPr>
      </w:pPr>
    </w:p>
    <w:p w14:paraId="7E6A393D" w14:textId="77777777"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3 </w:t>
      </w:r>
      <w:r w:rsidR="007C6A34" w:rsidRPr="00EE658B">
        <w:rPr>
          <w:rFonts w:ascii="Times New Roman" w:hAnsi="Times New Roman" w:cs="Times New Roman"/>
          <w:b/>
          <w:sz w:val="28"/>
          <w:szCs w:val="28"/>
        </w:rPr>
        <w:t>КЛАСС</w:t>
      </w:r>
    </w:p>
    <w:p w14:paraId="4C22E43A" w14:textId="77777777"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14:paraId="719A63B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отвечать на вопрос о ку</w:t>
      </w:r>
      <w:r w:rsidR="00F37284">
        <w:rPr>
          <w:rFonts w:ascii="Times New Roman" w:hAnsi="Times New Roman" w:cs="Times New Roman"/>
          <w:sz w:val="28"/>
          <w:szCs w:val="28"/>
        </w:rPr>
        <w:t>льтурной значимости устного народного творчества и</w:t>
      </w:r>
      <w:r w:rsidR="007C6A34" w:rsidRPr="007C6A34">
        <w:rPr>
          <w:rFonts w:ascii="Times New Roman" w:hAnsi="Times New Roman" w:cs="Times New Roman"/>
          <w:sz w:val="28"/>
          <w:szCs w:val="28"/>
        </w:rPr>
        <w:t xml:space="preserve"> ху</w:t>
      </w:r>
      <w:r w:rsidR="00F37284">
        <w:rPr>
          <w:rFonts w:ascii="Times New Roman" w:hAnsi="Times New Roman" w:cs="Times New Roman"/>
          <w:sz w:val="28"/>
          <w:szCs w:val="28"/>
        </w:rPr>
        <w:t xml:space="preserve">дожественной литературы, </w:t>
      </w:r>
      <w:r w:rsidR="007C6A34" w:rsidRPr="007C6A34">
        <w:rPr>
          <w:rFonts w:ascii="Times New Roman" w:hAnsi="Times New Roman" w:cs="Times New Roman"/>
          <w:sz w:val="28"/>
          <w:szCs w:val="28"/>
        </w:rPr>
        <w:t>находить в фольклоре и литературны</w:t>
      </w:r>
      <w:r w:rsidR="00F37284">
        <w:rPr>
          <w:rFonts w:ascii="Times New Roman" w:hAnsi="Times New Roman" w:cs="Times New Roman"/>
          <w:sz w:val="28"/>
          <w:szCs w:val="28"/>
        </w:rPr>
        <w:t>х произведениях отражение нрав</w:t>
      </w:r>
      <w:r w:rsidR="007C6A34" w:rsidRPr="007C6A34">
        <w:rPr>
          <w:rFonts w:ascii="Times New Roman" w:hAnsi="Times New Roman" w:cs="Times New Roman"/>
          <w:sz w:val="28"/>
          <w:szCs w:val="28"/>
        </w:rPr>
        <w:t>ственных ценностей, традиц</w:t>
      </w:r>
      <w:r w:rsidR="00F37284">
        <w:rPr>
          <w:rFonts w:ascii="Times New Roman" w:hAnsi="Times New Roman" w:cs="Times New Roman"/>
          <w:sz w:val="28"/>
          <w:szCs w:val="28"/>
        </w:rPr>
        <w:t>ий, быта, культуры разных наро</w:t>
      </w:r>
      <w:r w:rsidR="007C6A34" w:rsidRPr="007C6A34">
        <w:rPr>
          <w:rFonts w:ascii="Times New Roman" w:hAnsi="Times New Roman" w:cs="Times New Roman"/>
          <w:sz w:val="28"/>
          <w:szCs w:val="28"/>
        </w:rPr>
        <w:t>дов, ориентироваться в нравст</w:t>
      </w:r>
      <w:r w:rsidR="00F37284">
        <w:rPr>
          <w:rFonts w:ascii="Times New Roman" w:hAnsi="Times New Roman" w:cs="Times New Roman"/>
          <w:sz w:val="28"/>
          <w:szCs w:val="28"/>
        </w:rPr>
        <w:t>венно-этических понятиях в кон</w:t>
      </w:r>
      <w:r w:rsidR="007C6A34" w:rsidRPr="007C6A34">
        <w:rPr>
          <w:rFonts w:ascii="Times New Roman" w:hAnsi="Times New Roman" w:cs="Times New Roman"/>
          <w:sz w:val="28"/>
          <w:szCs w:val="28"/>
        </w:rPr>
        <w:t>тексте изученных произведений;</w:t>
      </w:r>
    </w:p>
    <w:p w14:paraId="4AEFDA0A"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выборочное, просмотровое выборочное);</w:t>
      </w:r>
    </w:p>
    <w:p w14:paraId="6E8C8FF7"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17BEADF" w14:textId="77777777"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14:paraId="29EE3578"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 произве</w:t>
      </w:r>
      <w:r w:rsidR="00F37284">
        <w:rPr>
          <w:rFonts w:ascii="Times New Roman" w:hAnsi="Times New Roman" w:cs="Times New Roman"/>
          <w:sz w:val="28"/>
          <w:szCs w:val="28"/>
        </w:rPr>
        <w:t>дения и познаватель</w:t>
      </w:r>
      <w:r w:rsidR="007C6A34" w:rsidRPr="007C6A34">
        <w:rPr>
          <w:rFonts w:ascii="Times New Roman" w:hAnsi="Times New Roman" w:cs="Times New Roman"/>
          <w:sz w:val="28"/>
          <w:szCs w:val="28"/>
        </w:rPr>
        <w:t>ные тексты;</w:t>
      </w:r>
    </w:p>
    <w:p w14:paraId="328608DF"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14:paraId="5B0F2967"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к учебным и художественным текстам;</w:t>
      </w:r>
    </w:p>
    <w:p w14:paraId="6FB43ED0"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sidR="00F37284">
        <w:rPr>
          <w:rFonts w:ascii="Times New Roman" w:hAnsi="Times New Roman" w:cs="Times New Roman"/>
          <w:sz w:val="28"/>
          <w:szCs w:val="28"/>
        </w:rPr>
        <w:t>ых, бытовые и волшеб</w:t>
      </w:r>
      <w:r w:rsidR="007C6A34" w:rsidRPr="007C6A34">
        <w:rPr>
          <w:rFonts w:ascii="Times New Roman" w:hAnsi="Times New Roman" w:cs="Times New Roman"/>
          <w:sz w:val="28"/>
          <w:szCs w:val="28"/>
        </w:rPr>
        <w:t>ные) и художественной литера</w:t>
      </w:r>
      <w:r w:rsidR="0043471F">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r w:rsidR="00F37284">
        <w:rPr>
          <w:rFonts w:ascii="Times New Roman" w:hAnsi="Times New Roman" w:cs="Times New Roman"/>
          <w:sz w:val="28"/>
          <w:szCs w:val="28"/>
        </w:rPr>
        <w:t>), приводить примеры произведе</w:t>
      </w:r>
      <w:r w:rsidR="007C6A34" w:rsidRPr="007C6A34">
        <w:rPr>
          <w:rFonts w:ascii="Times New Roman" w:hAnsi="Times New Roman" w:cs="Times New Roman"/>
          <w:sz w:val="28"/>
          <w:szCs w:val="28"/>
        </w:rPr>
        <w:t>ний фольклора разных народов России;</w:t>
      </w:r>
    </w:p>
    <w:p w14:paraId="70DAAF1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sidR="00F37284">
        <w:rPr>
          <w:rFonts w:ascii="Times New Roman" w:hAnsi="Times New Roman" w:cs="Times New Roman"/>
          <w:sz w:val="28"/>
          <w:szCs w:val="28"/>
        </w:rPr>
        <w:t xml:space="preserve"> составлять план текста (вопро</w:t>
      </w:r>
      <w:r w:rsidR="007C6A34" w:rsidRPr="007C6A34">
        <w:rPr>
          <w:rFonts w:ascii="Times New Roman" w:hAnsi="Times New Roman" w:cs="Times New Roman"/>
          <w:sz w:val="28"/>
          <w:szCs w:val="28"/>
        </w:rPr>
        <w:t>сный, номинативный, цитатный);</w:t>
      </w:r>
    </w:p>
    <w:p w14:paraId="107B029C"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sidR="00F37284">
        <w:rPr>
          <w:rFonts w:ascii="Times New Roman" w:hAnsi="Times New Roman" w:cs="Times New Roman"/>
          <w:sz w:val="28"/>
          <w:szCs w:val="28"/>
        </w:rPr>
        <w:t>оставлять портретные характери</w:t>
      </w:r>
      <w:r w:rsidR="007C6A34"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sidR="00F37284">
        <w:rPr>
          <w:rFonts w:ascii="Times New Roman" w:hAnsi="Times New Roman" w:cs="Times New Roman"/>
          <w:sz w:val="28"/>
          <w:szCs w:val="28"/>
        </w:rPr>
        <w:t>авнивать героев одного произве</w:t>
      </w:r>
      <w:r w:rsidR="007C6A34" w:rsidRPr="007C6A34">
        <w:rPr>
          <w:rFonts w:ascii="Times New Roman" w:hAnsi="Times New Roman" w:cs="Times New Roman"/>
          <w:sz w:val="28"/>
          <w:szCs w:val="28"/>
        </w:rPr>
        <w:t>дения и сопоставлять их по</w:t>
      </w:r>
      <w:r w:rsidR="00F37284">
        <w:rPr>
          <w:rFonts w:ascii="Times New Roman" w:hAnsi="Times New Roman" w:cs="Times New Roman"/>
          <w:sz w:val="28"/>
          <w:szCs w:val="28"/>
        </w:rPr>
        <w:t>ступки по предложенным критери</w:t>
      </w:r>
      <w:r w:rsidR="007C6A34" w:rsidRPr="007C6A34">
        <w:rPr>
          <w:rFonts w:ascii="Times New Roman" w:hAnsi="Times New Roman" w:cs="Times New Roman"/>
          <w:sz w:val="28"/>
          <w:szCs w:val="28"/>
        </w:rPr>
        <w:t>ям (по аналогии или по контрасту);</w:t>
      </w:r>
    </w:p>
    <w:p w14:paraId="5A1FCFA5"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автора произведе</w:t>
      </w:r>
      <w:r w:rsidR="00F37284">
        <w:rPr>
          <w:rFonts w:ascii="Times New Roman" w:hAnsi="Times New Roman" w:cs="Times New Roman"/>
          <w:sz w:val="28"/>
          <w:szCs w:val="28"/>
        </w:rPr>
        <w:t>ния от героя и рассказчика, ха</w:t>
      </w:r>
      <w:r w:rsidR="007C6A34" w:rsidRPr="007C6A34">
        <w:rPr>
          <w:rFonts w:ascii="Times New Roman" w:hAnsi="Times New Roman" w:cs="Times New Roman"/>
          <w:sz w:val="28"/>
          <w:szCs w:val="28"/>
        </w:rPr>
        <w:t>рактеризовать отношение авто</w:t>
      </w:r>
      <w:r w:rsidR="00F37284">
        <w:rPr>
          <w:rFonts w:ascii="Times New Roman" w:hAnsi="Times New Roman" w:cs="Times New Roman"/>
          <w:sz w:val="28"/>
          <w:szCs w:val="28"/>
        </w:rPr>
        <w:t>ра к героям, поступкам, описан</w:t>
      </w:r>
      <w:r w:rsidR="007C6A34"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14:paraId="116DD6E5"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sidR="00F37284">
        <w:rPr>
          <w:rFonts w:ascii="Times New Roman" w:hAnsi="Times New Roman" w:cs="Times New Roman"/>
          <w:sz w:val="28"/>
          <w:szCs w:val="28"/>
        </w:rPr>
        <w:t>ходить в тексте примеры исполь</w:t>
      </w:r>
      <w:r w:rsidR="007C6A34" w:rsidRPr="007C6A34">
        <w:rPr>
          <w:rFonts w:ascii="Times New Roman" w:hAnsi="Times New Roman" w:cs="Times New Roman"/>
          <w:sz w:val="28"/>
          <w:szCs w:val="28"/>
        </w:rPr>
        <w:t>зования слов в прямом и перен</w:t>
      </w:r>
      <w:r w:rsidR="00F37284">
        <w:rPr>
          <w:rFonts w:ascii="Times New Roman" w:hAnsi="Times New Roman" w:cs="Times New Roman"/>
          <w:sz w:val="28"/>
          <w:szCs w:val="28"/>
        </w:rPr>
        <w:t>осном значении, средств художе</w:t>
      </w:r>
      <w:r w:rsidR="007C6A34" w:rsidRPr="007C6A34">
        <w:rPr>
          <w:rFonts w:ascii="Times New Roman" w:hAnsi="Times New Roman" w:cs="Times New Roman"/>
          <w:sz w:val="28"/>
          <w:szCs w:val="28"/>
        </w:rPr>
        <w:t>ственной выразительности (сравнение, эпитет, олицетворение);</w:t>
      </w:r>
    </w:p>
    <w:p w14:paraId="3DD9BC86"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w:t>
      </w:r>
    </w:p>
    <w:p w14:paraId="65223665" w14:textId="77777777"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sidR="00F37284">
        <w:rPr>
          <w:rFonts w:ascii="Times New Roman" w:hAnsi="Times New Roman" w:cs="Times New Roman"/>
          <w:sz w:val="28"/>
          <w:szCs w:val="28"/>
        </w:rPr>
        <w:t>мулировать простые выводы, под</w:t>
      </w:r>
      <w:r w:rsidR="007C6A34" w:rsidRPr="007C6A34">
        <w:rPr>
          <w:rFonts w:ascii="Times New Roman" w:hAnsi="Times New Roman" w:cs="Times New Roman"/>
          <w:sz w:val="28"/>
          <w:szCs w:val="28"/>
        </w:rPr>
        <w:t xml:space="preserve">тверждать свой ответ примерами </w:t>
      </w:r>
      <w:r w:rsidR="00F37284">
        <w:rPr>
          <w:rFonts w:ascii="Times New Roman" w:hAnsi="Times New Roman" w:cs="Times New Roman"/>
          <w:sz w:val="28"/>
          <w:szCs w:val="28"/>
        </w:rPr>
        <w:t>из текста; использовать в бесе</w:t>
      </w:r>
      <w:r w:rsidR="007C6A34"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14:paraId="6C8DB919"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1402F05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FCA0D32"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инс</w:t>
      </w:r>
      <w:r w:rsidR="007C6A34" w:rsidRPr="007C6A34">
        <w:rPr>
          <w:rFonts w:ascii="Times New Roman" w:hAnsi="Times New Roman" w:cs="Times New Roman"/>
          <w:sz w:val="28"/>
          <w:szCs w:val="28"/>
        </w:rPr>
        <w:t>ценировать небольшие эпизоды из произведения;</w:t>
      </w:r>
    </w:p>
    <w:p w14:paraId="156912B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sidR="00F37284">
        <w:rPr>
          <w:rFonts w:ascii="Times New Roman" w:hAnsi="Times New Roman" w:cs="Times New Roman"/>
          <w:sz w:val="28"/>
          <w:szCs w:val="28"/>
        </w:rPr>
        <w:t xml:space="preserve"> текста на заданную тему по со</w:t>
      </w:r>
      <w:r w:rsidR="007C6A34" w:rsidRPr="007C6A34">
        <w:rPr>
          <w:rFonts w:ascii="Times New Roman" w:hAnsi="Times New Roman" w:cs="Times New Roman"/>
          <w:sz w:val="28"/>
          <w:szCs w:val="28"/>
        </w:rPr>
        <w:t xml:space="preserve">держанию произведения (не </w:t>
      </w:r>
      <w:r w:rsidR="00F37284">
        <w:rPr>
          <w:rFonts w:ascii="Times New Roman" w:hAnsi="Times New Roman" w:cs="Times New Roman"/>
          <w:sz w:val="28"/>
          <w:szCs w:val="28"/>
        </w:rPr>
        <w:t>менее 8 предложений), корректи</w:t>
      </w:r>
      <w:r w:rsidR="007C6A34" w:rsidRPr="007C6A34">
        <w:rPr>
          <w:rFonts w:ascii="Times New Roman" w:hAnsi="Times New Roman" w:cs="Times New Roman"/>
          <w:sz w:val="28"/>
          <w:szCs w:val="28"/>
        </w:rPr>
        <w:t>ровать собственный письменный текст;</w:t>
      </w:r>
    </w:p>
    <w:p w14:paraId="7B00420F"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14:paraId="53F32725"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тексты, исполь</w:t>
      </w:r>
      <w:r w:rsidR="00F37284">
        <w:rPr>
          <w:rFonts w:ascii="Times New Roman" w:hAnsi="Times New Roman" w:cs="Times New Roman"/>
          <w:sz w:val="28"/>
          <w:szCs w:val="28"/>
        </w:rPr>
        <w:t>зуя аналогии, иллюстрации, при</w:t>
      </w:r>
      <w:r w:rsidR="007C6A34" w:rsidRPr="007C6A34">
        <w:rPr>
          <w:rFonts w:ascii="Times New Roman" w:hAnsi="Times New Roman" w:cs="Times New Roman"/>
          <w:sz w:val="28"/>
          <w:szCs w:val="28"/>
        </w:rPr>
        <w:t>думывать продолжение прочитанного произведения;</w:t>
      </w:r>
    </w:p>
    <w:p w14:paraId="32318D49"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14:paraId="3205F10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w:t>
      </w:r>
      <w:r w:rsidR="005E02CF">
        <w:rPr>
          <w:rFonts w:ascii="Times New Roman" w:hAnsi="Times New Roman" w:cs="Times New Roman"/>
          <w:sz w:val="28"/>
          <w:szCs w:val="28"/>
        </w:rPr>
        <w:t xml:space="preserve">комендательного списка, </w:t>
      </w:r>
      <w:r w:rsidR="008577E4">
        <w:rPr>
          <w:rFonts w:ascii="Times New Roman" w:hAnsi="Times New Roman" w:cs="Times New Roman"/>
          <w:sz w:val="28"/>
          <w:szCs w:val="28"/>
        </w:rPr>
        <w:t xml:space="preserve">используя картотеки, </w:t>
      </w:r>
      <w:r w:rsidR="007C6A34" w:rsidRPr="007C6A34">
        <w:rPr>
          <w:rFonts w:ascii="Times New Roman" w:hAnsi="Times New Roman" w:cs="Times New Roman"/>
          <w:sz w:val="28"/>
          <w:szCs w:val="28"/>
        </w:rPr>
        <w:t>рассказывать о прочитанной книге;</w:t>
      </w:r>
    </w:p>
    <w:p w14:paraId="28FB71C8"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справочные издания,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верифици</w:t>
      </w:r>
      <w:r w:rsidR="007C6A34" w:rsidRPr="007C6A34">
        <w:rPr>
          <w:rFonts w:ascii="Times New Roman" w:hAnsi="Times New Roman" w:cs="Times New Roman"/>
          <w:sz w:val="28"/>
          <w:szCs w:val="28"/>
        </w:rPr>
        <w:t>рованные электронные ресурсы, включённые в федеральный перечень.</w:t>
      </w:r>
    </w:p>
    <w:p w14:paraId="5148C4E5" w14:textId="77777777" w:rsidR="00F37284" w:rsidRDefault="00F37284" w:rsidP="009215F6">
      <w:pPr>
        <w:rPr>
          <w:rFonts w:ascii="Times New Roman" w:hAnsi="Times New Roman" w:cs="Times New Roman"/>
          <w:b/>
          <w:sz w:val="28"/>
          <w:szCs w:val="28"/>
        </w:rPr>
      </w:pPr>
    </w:p>
    <w:p w14:paraId="6FB66AB7" w14:textId="77777777"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4 </w:t>
      </w:r>
      <w:r w:rsidR="007C6A34" w:rsidRPr="00EE658B">
        <w:rPr>
          <w:rFonts w:ascii="Times New Roman" w:hAnsi="Times New Roman" w:cs="Times New Roman"/>
          <w:b/>
          <w:sz w:val="28"/>
          <w:szCs w:val="28"/>
        </w:rPr>
        <w:t>КЛАСС</w:t>
      </w:r>
    </w:p>
    <w:p w14:paraId="4428F367" w14:textId="77777777"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lastRenderedPageBreak/>
        <w:t xml:space="preserve">К концу обучения в </w:t>
      </w:r>
      <w:r w:rsidR="005E02CF">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14:paraId="720E993F"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sidR="00F37284">
        <w:rPr>
          <w:rFonts w:ascii="Times New Roman" w:hAnsi="Times New Roman" w:cs="Times New Roman"/>
          <w:sz w:val="28"/>
          <w:szCs w:val="28"/>
        </w:rPr>
        <w:t>развития личности человека, на</w:t>
      </w:r>
      <w:r w:rsidR="007C6A34"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w:t>
      </w:r>
      <w:r w:rsidR="00F37284">
        <w:rPr>
          <w:rFonts w:ascii="Times New Roman" w:hAnsi="Times New Roman" w:cs="Times New Roman"/>
          <w:sz w:val="28"/>
          <w:szCs w:val="28"/>
        </w:rPr>
        <w:t>понятиях в контек</w:t>
      </w:r>
      <w:r w:rsidR="007C6A34" w:rsidRPr="007C6A34">
        <w:rPr>
          <w:rFonts w:ascii="Times New Roman" w:hAnsi="Times New Roman" w:cs="Times New Roman"/>
          <w:sz w:val="28"/>
          <w:szCs w:val="28"/>
        </w:rPr>
        <w:t>сте изученных произведений;</w:t>
      </w:r>
    </w:p>
    <w:p w14:paraId="3519F62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w:t>
      </w:r>
      <w:r w:rsidR="00692C60">
        <w:rPr>
          <w:rFonts w:ascii="Times New Roman" w:hAnsi="Times New Roman" w:cs="Times New Roman"/>
          <w:sz w:val="28"/>
          <w:szCs w:val="28"/>
        </w:rPr>
        <w:t xml:space="preserve">вать интерес и </w:t>
      </w:r>
      <w:r w:rsidR="00F37284">
        <w:rPr>
          <w:rFonts w:ascii="Times New Roman" w:hAnsi="Times New Roman" w:cs="Times New Roman"/>
          <w:sz w:val="28"/>
          <w:szCs w:val="28"/>
        </w:rPr>
        <w:t xml:space="preserve">положительную </w:t>
      </w:r>
      <w:r w:rsidR="007C6A34" w:rsidRPr="007C6A34">
        <w:rPr>
          <w:rFonts w:ascii="Times New Roman" w:hAnsi="Times New Roman" w:cs="Times New Roman"/>
          <w:sz w:val="28"/>
          <w:szCs w:val="28"/>
        </w:rPr>
        <w:t xml:space="preserve">мотивацию к систематическому чтению </w:t>
      </w:r>
      <w:r w:rsidR="00F37284">
        <w:rPr>
          <w:rFonts w:ascii="Times New Roman" w:hAnsi="Times New Roman" w:cs="Times New Roman"/>
          <w:sz w:val="28"/>
          <w:szCs w:val="28"/>
        </w:rPr>
        <w:t>и слушанию художественной лите</w:t>
      </w:r>
      <w:r w:rsidR="007C6A34" w:rsidRPr="007C6A34">
        <w:rPr>
          <w:rFonts w:ascii="Times New Roman" w:hAnsi="Times New Roman" w:cs="Times New Roman"/>
          <w:sz w:val="28"/>
          <w:szCs w:val="28"/>
        </w:rPr>
        <w:t>ратуры и произведений устно</w:t>
      </w:r>
      <w:r w:rsidR="00F37284">
        <w:rPr>
          <w:rFonts w:ascii="Times New Roman" w:hAnsi="Times New Roman" w:cs="Times New Roman"/>
          <w:sz w:val="28"/>
          <w:szCs w:val="28"/>
        </w:rPr>
        <w:t>го народного творчества: форми</w:t>
      </w:r>
      <w:r w:rsidR="007C6A34" w:rsidRPr="007C6A34">
        <w:rPr>
          <w:rFonts w:ascii="Times New Roman" w:hAnsi="Times New Roman" w:cs="Times New Roman"/>
          <w:sz w:val="28"/>
          <w:szCs w:val="28"/>
        </w:rPr>
        <w:t>ровать собственный круг чтения;</w:t>
      </w:r>
    </w:p>
    <w:p w14:paraId="40042DB9" w14:textId="77777777"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14:paraId="7B5AF4F6"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B746AA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14:paraId="6C2BF75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w:t>
      </w:r>
      <w:r w:rsidR="00F37284">
        <w:rPr>
          <w:rFonts w:ascii="Times New Roman" w:hAnsi="Times New Roman" w:cs="Times New Roman"/>
          <w:sz w:val="28"/>
          <w:szCs w:val="28"/>
        </w:rPr>
        <w:t xml:space="preserve"> произведения и познаватель</w:t>
      </w:r>
      <w:r w:rsidR="007C6A34" w:rsidRPr="007C6A34">
        <w:rPr>
          <w:rFonts w:ascii="Times New Roman" w:hAnsi="Times New Roman" w:cs="Times New Roman"/>
          <w:sz w:val="28"/>
          <w:szCs w:val="28"/>
        </w:rPr>
        <w:t>ные тексты;</w:t>
      </w:r>
    </w:p>
    <w:p w14:paraId="6DBD5FE8"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14:paraId="15153F3F"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проблемные) к познаватель</w:t>
      </w:r>
      <w:r w:rsidR="007C6A34" w:rsidRPr="007C6A34">
        <w:rPr>
          <w:rFonts w:ascii="Times New Roman" w:hAnsi="Times New Roman" w:cs="Times New Roman"/>
          <w:sz w:val="28"/>
          <w:szCs w:val="28"/>
        </w:rPr>
        <w:t>ным, учебным и художественным текстам;</w:t>
      </w:r>
    </w:p>
    <w:p w14:paraId="6B280004"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sidR="00F37284">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приводить примеры пр</w:t>
      </w:r>
      <w:r w:rsidR="00F37284">
        <w:rPr>
          <w:rFonts w:ascii="Times New Roman" w:hAnsi="Times New Roman" w:cs="Times New Roman"/>
          <w:sz w:val="28"/>
          <w:szCs w:val="28"/>
        </w:rPr>
        <w:t>оизведений фольклора разных на</w:t>
      </w:r>
      <w:r w:rsidR="007C6A34" w:rsidRPr="007C6A34">
        <w:rPr>
          <w:rFonts w:ascii="Times New Roman" w:hAnsi="Times New Roman" w:cs="Times New Roman"/>
          <w:sz w:val="28"/>
          <w:szCs w:val="28"/>
        </w:rPr>
        <w:t>родов России;</w:t>
      </w:r>
    </w:p>
    <w:p w14:paraId="7895992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читаемый те</w:t>
      </w:r>
      <w:r w:rsidR="00F37284">
        <w:rPr>
          <w:rFonts w:ascii="Times New Roman" w:hAnsi="Times New Roman" w:cs="Times New Roman"/>
          <w:sz w:val="28"/>
          <w:szCs w:val="28"/>
        </w:rPr>
        <w:t>кст с жанром художественной ли</w:t>
      </w:r>
      <w:r w:rsidR="007C6A34" w:rsidRPr="007C6A34">
        <w:rPr>
          <w:rFonts w:ascii="Times New Roman" w:hAnsi="Times New Roman" w:cs="Times New Roman"/>
          <w:sz w:val="28"/>
          <w:szCs w:val="28"/>
        </w:rPr>
        <w:t>тературы (литературные сказк</w:t>
      </w:r>
      <w:r w:rsidR="00F37284">
        <w:rPr>
          <w:rFonts w:ascii="Times New Roman" w:hAnsi="Times New Roman" w:cs="Times New Roman"/>
          <w:sz w:val="28"/>
          <w:szCs w:val="28"/>
        </w:rPr>
        <w:t>и, рассказы, стихотворения, бас</w:t>
      </w:r>
      <w:r w:rsidR="007C6A34" w:rsidRPr="007C6A34">
        <w:rPr>
          <w:rFonts w:ascii="Times New Roman" w:hAnsi="Times New Roman" w:cs="Times New Roman"/>
          <w:sz w:val="28"/>
          <w:szCs w:val="28"/>
        </w:rPr>
        <w:t>ни), приводить примеры разных жанров литературы России и стран мира;</w:t>
      </w:r>
    </w:p>
    <w:p w14:paraId="1E20749C"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 xml:space="preserve">ции текста: определять тему </w:t>
      </w:r>
      <w:r w:rsidR="00F37284">
        <w:rPr>
          <w:rFonts w:ascii="Times New Roman" w:hAnsi="Times New Roman" w:cs="Times New Roman"/>
          <w:sz w:val="28"/>
          <w:szCs w:val="28"/>
        </w:rPr>
        <w:t>и главную мысль, последователь</w:t>
      </w:r>
      <w:r w:rsidR="007C6A34" w:rsidRPr="007C6A34">
        <w:rPr>
          <w:rFonts w:ascii="Times New Roman" w:hAnsi="Times New Roman" w:cs="Times New Roman"/>
          <w:sz w:val="28"/>
          <w:szCs w:val="28"/>
        </w:rPr>
        <w:t>ность событий в тексте произведения, выявлять связь событий, эпизодов текста;</w:t>
      </w:r>
    </w:p>
    <w:p w14:paraId="5E26549E"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характеризовать героев, </w:t>
      </w:r>
      <w:r w:rsidR="00F37284">
        <w:rPr>
          <w:rFonts w:ascii="Times New Roman" w:hAnsi="Times New Roman" w:cs="Times New Roman"/>
          <w:sz w:val="28"/>
          <w:szCs w:val="28"/>
        </w:rPr>
        <w:t>давать оценку их поступкам, со</w:t>
      </w:r>
      <w:r w:rsidR="007C6A34"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sidR="00692C60">
        <w:rPr>
          <w:rFonts w:ascii="Times New Roman" w:hAnsi="Times New Roman" w:cs="Times New Roman"/>
          <w:sz w:val="28"/>
          <w:szCs w:val="28"/>
        </w:rPr>
        <w:t>стоятельно вы</w:t>
      </w:r>
      <w:r w:rsidR="007C6A34" w:rsidRPr="007C6A34">
        <w:rPr>
          <w:rFonts w:ascii="Times New Roman" w:hAnsi="Times New Roman" w:cs="Times New Roman"/>
          <w:sz w:val="28"/>
          <w:szCs w:val="28"/>
        </w:rPr>
        <w:t>бранному критерию (по аналоги</w:t>
      </w:r>
      <w:r w:rsidR="00F37284">
        <w:rPr>
          <w:rFonts w:ascii="Times New Roman" w:hAnsi="Times New Roman" w:cs="Times New Roman"/>
          <w:sz w:val="28"/>
          <w:szCs w:val="28"/>
        </w:rPr>
        <w:t>и или по контрасту), характери</w:t>
      </w:r>
      <w:r w:rsidR="007C6A34"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sidR="00692C60">
        <w:rPr>
          <w:rFonts w:ascii="Times New Roman" w:hAnsi="Times New Roman" w:cs="Times New Roman"/>
          <w:sz w:val="28"/>
          <w:szCs w:val="28"/>
        </w:rPr>
        <w:t>терьера, устанавливать причин</w:t>
      </w:r>
      <w:r w:rsidR="007C6A34" w:rsidRPr="007C6A34">
        <w:rPr>
          <w:rFonts w:ascii="Times New Roman" w:hAnsi="Times New Roman" w:cs="Times New Roman"/>
          <w:sz w:val="28"/>
          <w:szCs w:val="28"/>
        </w:rPr>
        <w:t>но-следственные связи событий, явлений, поступков героев;</w:t>
      </w:r>
    </w:p>
    <w:p w14:paraId="7F892A54" w14:textId="77777777" w:rsidR="007C6A34" w:rsidRPr="007C6A34" w:rsidRDefault="00EE658B" w:rsidP="00F372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объяснять значение нез</w:t>
      </w:r>
      <w:r w:rsidR="00F37284">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sidR="00F37284">
        <w:rPr>
          <w:rFonts w:ascii="Times New Roman" w:hAnsi="Times New Roman" w:cs="Times New Roman"/>
          <w:sz w:val="28"/>
          <w:szCs w:val="28"/>
        </w:rPr>
        <w:t>ицетворение, метафора);</w:t>
      </w:r>
    </w:p>
    <w:p w14:paraId="4C29DF29"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 метафора, лирика, эпос, образ);</w:t>
      </w:r>
    </w:p>
    <w:p w14:paraId="7D631177" w14:textId="77777777" w:rsidR="009E1A98"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w:t>
      </w:r>
      <w:r w:rsidR="00692C60">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норм русского литературного языка (норм п</w:t>
      </w:r>
      <w:r w:rsidR="00F37284">
        <w:rPr>
          <w:rFonts w:ascii="Times New Roman" w:hAnsi="Times New Roman" w:cs="Times New Roman"/>
          <w:sz w:val="28"/>
          <w:szCs w:val="28"/>
        </w:rPr>
        <w:t xml:space="preserve">роизношения, словоупотребления, грамматики); </w:t>
      </w:r>
      <w:r w:rsidR="007C6A34" w:rsidRPr="007C6A34">
        <w:rPr>
          <w:rFonts w:ascii="Times New Roman" w:hAnsi="Times New Roman" w:cs="Times New Roman"/>
          <w:sz w:val="28"/>
          <w:szCs w:val="28"/>
        </w:rPr>
        <w:t>устно и письменно формулировать п</w:t>
      </w:r>
      <w:r w:rsidR="00F37284">
        <w:rPr>
          <w:rFonts w:ascii="Times New Roman" w:hAnsi="Times New Roman" w:cs="Times New Roman"/>
          <w:sz w:val="28"/>
          <w:szCs w:val="28"/>
        </w:rPr>
        <w:t>ростые выводы на основе прослу</w:t>
      </w:r>
      <w:r w:rsidR="007C6A34" w:rsidRPr="007C6A34">
        <w:rPr>
          <w:rFonts w:ascii="Times New Roman" w:hAnsi="Times New Roman" w:cs="Times New Roman"/>
          <w:sz w:val="28"/>
          <w:szCs w:val="28"/>
        </w:rPr>
        <w:t>шанного/</w:t>
      </w:r>
      <w:r w:rsidR="00F604A6">
        <w:rPr>
          <w:rFonts w:ascii="Times New Roman" w:hAnsi="Times New Roman" w:cs="Times New Roman"/>
          <w:sz w:val="28"/>
          <w:szCs w:val="28"/>
        </w:rPr>
        <w:t xml:space="preserve"> </w:t>
      </w:r>
      <w:r w:rsidR="000E4A05">
        <w:rPr>
          <w:rFonts w:ascii="Times New Roman" w:hAnsi="Times New Roman" w:cs="Times New Roman"/>
          <w:sz w:val="28"/>
          <w:szCs w:val="28"/>
        </w:rPr>
        <w:t xml:space="preserve"> </w:t>
      </w:r>
    </w:p>
    <w:p w14:paraId="5CA1FFC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прочитанного текста,</w:t>
      </w:r>
      <w:r w:rsidR="00F37284">
        <w:rPr>
          <w:rFonts w:ascii="Times New Roman" w:hAnsi="Times New Roman" w:cs="Times New Roman"/>
          <w:sz w:val="28"/>
          <w:szCs w:val="28"/>
        </w:rPr>
        <w:t xml:space="preserve"> подтверждать свой ответ приме</w:t>
      </w:r>
      <w:r w:rsidRPr="007C6A34">
        <w:rPr>
          <w:rFonts w:ascii="Times New Roman" w:hAnsi="Times New Roman" w:cs="Times New Roman"/>
          <w:sz w:val="28"/>
          <w:szCs w:val="28"/>
        </w:rPr>
        <w:t>рами из текста;</w:t>
      </w:r>
    </w:p>
    <w:p w14:paraId="4DDF9286"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текст</w:t>
      </w:r>
      <w:r w:rsidR="00F37284">
        <w:rPr>
          <w:rFonts w:ascii="Times New Roman" w:hAnsi="Times New Roman" w:cs="Times New Roman"/>
          <w:sz w:val="28"/>
          <w:szCs w:val="28"/>
        </w:rPr>
        <w:t>а (вопросный, номинативный, ци</w:t>
      </w:r>
      <w:r w:rsidR="007C6A34"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14:paraId="1504EED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F37284">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14:paraId="794C08A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w:t>
      </w:r>
      <w:r w:rsidR="00F37284">
        <w:rPr>
          <w:rFonts w:ascii="Times New Roman" w:hAnsi="Times New Roman" w:cs="Times New Roman"/>
          <w:sz w:val="28"/>
          <w:szCs w:val="28"/>
        </w:rPr>
        <w:t>сьменные высказывания на задан</w:t>
      </w:r>
      <w:r w:rsidR="007C6A34" w:rsidRPr="007C6A34">
        <w:rPr>
          <w:rFonts w:ascii="Times New Roman" w:hAnsi="Times New Roman" w:cs="Times New Roman"/>
          <w:sz w:val="28"/>
          <w:szCs w:val="28"/>
        </w:rPr>
        <w:t>ную тему по содержанию прои</w:t>
      </w:r>
      <w:r w:rsidR="00F37284">
        <w:rPr>
          <w:rFonts w:ascii="Times New Roman" w:hAnsi="Times New Roman" w:cs="Times New Roman"/>
          <w:sz w:val="28"/>
          <w:szCs w:val="28"/>
        </w:rPr>
        <w:t>зведения (не менее 10 предложе</w:t>
      </w:r>
      <w:r w:rsidR="007C6A34"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sidR="00F37284">
        <w:rPr>
          <w:rFonts w:ascii="Times New Roman" w:hAnsi="Times New Roman" w:cs="Times New Roman"/>
          <w:sz w:val="28"/>
          <w:szCs w:val="28"/>
        </w:rPr>
        <w:t>исание, рассуждение), корректи</w:t>
      </w:r>
      <w:r w:rsidR="007C6A34" w:rsidRPr="007C6A34">
        <w:rPr>
          <w:rFonts w:ascii="Times New Roman" w:hAnsi="Times New Roman" w:cs="Times New Roman"/>
          <w:sz w:val="28"/>
          <w:szCs w:val="28"/>
        </w:rPr>
        <w:t>ровать собственный текст с у</w:t>
      </w:r>
      <w:r w:rsidR="00F37284">
        <w:rPr>
          <w:rFonts w:ascii="Times New Roman" w:hAnsi="Times New Roman" w:cs="Times New Roman"/>
          <w:sz w:val="28"/>
          <w:szCs w:val="28"/>
        </w:rPr>
        <w:t>чётом правильности, выразитель</w:t>
      </w:r>
      <w:r w:rsidR="007C6A34" w:rsidRPr="007C6A34">
        <w:rPr>
          <w:rFonts w:ascii="Times New Roman" w:hAnsi="Times New Roman" w:cs="Times New Roman"/>
          <w:sz w:val="28"/>
          <w:szCs w:val="28"/>
        </w:rPr>
        <w:t>ности письменной речи;</w:t>
      </w:r>
    </w:p>
    <w:p w14:paraId="74F58267"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14:paraId="0998940B"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sidR="00F37284">
        <w:rPr>
          <w:rFonts w:ascii="Times New Roman" w:hAnsi="Times New Roman" w:cs="Times New Roman"/>
          <w:sz w:val="28"/>
          <w:szCs w:val="28"/>
        </w:rPr>
        <w:t>ого из героев, придумывать про</w:t>
      </w:r>
      <w:r w:rsidR="007C6A34" w:rsidRPr="007C6A34">
        <w:rPr>
          <w:rFonts w:ascii="Times New Roman" w:hAnsi="Times New Roman" w:cs="Times New Roman"/>
          <w:sz w:val="28"/>
          <w:szCs w:val="28"/>
        </w:rPr>
        <w:t>должение прочитанного пр</w:t>
      </w:r>
      <w:r w:rsidR="00F37284">
        <w:rPr>
          <w:rFonts w:ascii="Times New Roman" w:hAnsi="Times New Roman" w:cs="Times New Roman"/>
          <w:sz w:val="28"/>
          <w:szCs w:val="28"/>
        </w:rPr>
        <w:t>оизведения (не менее 10 предло</w:t>
      </w:r>
      <w:r w:rsidR="007C6A34" w:rsidRPr="007C6A34">
        <w:rPr>
          <w:rFonts w:ascii="Times New Roman" w:hAnsi="Times New Roman" w:cs="Times New Roman"/>
          <w:sz w:val="28"/>
          <w:szCs w:val="28"/>
        </w:rPr>
        <w:t>жений);</w:t>
      </w:r>
    </w:p>
    <w:p w14:paraId="3D742FC1"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14:paraId="2D58DD13"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рекомендательного списка, используя</w:t>
      </w:r>
      <w:r w:rsidR="007C6A34" w:rsidRPr="007C6A34">
        <w:rPr>
          <w:rFonts w:ascii="Times New Roman" w:hAnsi="Times New Roman" w:cs="Times New Roman"/>
          <w:sz w:val="28"/>
          <w:szCs w:val="28"/>
        </w:rPr>
        <w:t xml:space="preserve"> к</w:t>
      </w:r>
      <w:r w:rsidR="00F37284">
        <w:rPr>
          <w:rFonts w:ascii="Times New Roman" w:hAnsi="Times New Roman" w:cs="Times New Roman"/>
          <w:sz w:val="28"/>
          <w:szCs w:val="28"/>
        </w:rPr>
        <w:t>артотеки,</w:t>
      </w:r>
      <w:r w:rsidR="007C6A34" w:rsidRPr="007C6A34">
        <w:rPr>
          <w:rFonts w:ascii="Times New Roman" w:hAnsi="Times New Roman" w:cs="Times New Roman"/>
          <w:sz w:val="28"/>
          <w:szCs w:val="28"/>
        </w:rPr>
        <w:t xml:space="preserve"> рассказывать о прочитанной книге;</w:t>
      </w:r>
    </w:p>
    <w:p w14:paraId="4525F333" w14:textId="77777777"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sidR="00F37284">
        <w:rPr>
          <w:rFonts w:ascii="Times New Roman" w:hAnsi="Times New Roman" w:cs="Times New Roman"/>
          <w:sz w:val="28"/>
          <w:szCs w:val="28"/>
        </w:rPr>
        <w:t>ролируемого входа), для получе</w:t>
      </w:r>
      <w:r w:rsidR="007C6A34" w:rsidRPr="007C6A34">
        <w:rPr>
          <w:rFonts w:ascii="Times New Roman" w:hAnsi="Times New Roman" w:cs="Times New Roman"/>
          <w:sz w:val="28"/>
          <w:szCs w:val="28"/>
        </w:rPr>
        <w:t>ния дополнительной информац</w:t>
      </w:r>
      <w:r w:rsidR="00F37284">
        <w:rPr>
          <w:rFonts w:ascii="Times New Roman" w:hAnsi="Times New Roman" w:cs="Times New Roman"/>
          <w:sz w:val="28"/>
          <w:szCs w:val="28"/>
        </w:rPr>
        <w:t>ии в соответствии с учебной за</w:t>
      </w:r>
      <w:r w:rsidR="007C6A34" w:rsidRPr="007C6A34">
        <w:rPr>
          <w:rFonts w:ascii="Times New Roman" w:hAnsi="Times New Roman" w:cs="Times New Roman"/>
          <w:sz w:val="28"/>
          <w:szCs w:val="28"/>
        </w:rPr>
        <w:t>дачей.</w:t>
      </w:r>
    </w:p>
    <w:p w14:paraId="5BEFC870" w14:textId="77777777" w:rsidR="00EE658B" w:rsidRDefault="00EE658B" w:rsidP="007C6A34">
      <w:pPr>
        <w:ind w:firstLine="709"/>
        <w:jc w:val="both"/>
        <w:rPr>
          <w:rFonts w:ascii="Times New Roman" w:hAnsi="Times New Roman" w:cs="Times New Roman"/>
          <w:sz w:val="28"/>
          <w:szCs w:val="28"/>
        </w:rPr>
        <w:sectPr w:rsidR="00EE658B" w:rsidSect="007C6A34">
          <w:pgSz w:w="11906" w:h="16838"/>
          <w:pgMar w:top="1134" w:right="1134" w:bottom="1134" w:left="1134" w:header="708" w:footer="708" w:gutter="0"/>
          <w:cols w:space="708"/>
          <w:docGrid w:linePitch="360"/>
        </w:sectPr>
      </w:pPr>
    </w:p>
    <w:p w14:paraId="18E95385" w14:textId="77777777" w:rsidR="007C6A34" w:rsidRPr="00BE7DD9" w:rsidRDefault="007C6A34" w:rsidP="00BE7DD9">
      <w:pPr>
        <w:jc w:val="center"/>
        <w:rPr>
          <w:rFonts w:ascii="Times New Roman" w:hAnsi="Times New Roman" w:cs="Times New Roman"/>
          <w:b/>
          <w:sz w:val="28"/>
          <w:szCs w:val="28"/>
        </w:rPr>
      </w:pPr>
      <w:r w:rsidRPr="00BE7DD9">
        <w:rPr>
          <w:rFonts w:ascii="Times New Roman" w:hAnsi="Times New Roman" w:cs="Times New Roman"/>
          <w:b/>
          <w:sz w:val="28"/>
          <w:szCs w:val="28"/>
        </w:rPr>
        <w:lastRenderedPageBreak/>
        <w:t>ПРЕДМЕТНЫЕ РЕЗУЛЬТАТЫ</w:t>
      </w:r>
    </w:p>
    <w:p w14:paraId="4A35DF32" w14:textId="77777777" w:rsidR="00BE7DD9" w:rsidRPr="00236021" w:rsidRDefault="00BE7DD9" w:rsidP="007C6A34">
      <w:pPr>
        <w:ind w:firstLine="709"/>
        <w:jc w:val="both"/>
        <w:rPr>
          <w:rFonts w:ascii="Times New Roman" w:hAnsi="Times New Roman" w:cs="Times New Roman"/>
          <w:sz w:val="28"/>
          <w:szCs w:val="28"/>
        </w:rPr>
      </w:pPr>
    </w:p>
    <w:p w14:paraId="0FC05EC1" w14:textId="77777777"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1 КЛАСС</w:t>
      </w:r>
    </w:p>
    <w:p w14:paraId="61FFC091" w14:textId="77777777"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1 классе обучающийся научится:</w:t>
      </w:r>
    </w:p>
    <w:p w14:paraId="2B8B6C32"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1EC274C3" w14:textId="77777777"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использовать словарные статьи учебного пособия </w:t>
      </w:r>
      <w:r>
        <w:rPr>
          <w:rFonts w:ascii="Times New Roman" w:hAnsi="Times New Roman" w:cs="Times New Roman"/>
          <w:sz w:val="28"/>
          <w:szCs w:val="28"/>
        </w:rPr>
        <w:t>для опре</w:t>
      </w:r>
      <w:r w:rsidR="007C6A34" w:rsidRPr="00236021">
        <w:rPr>
          <w:rFonts w:ascii="Times New Roman" w:hAnsi="Times New Roman" w:cs="Times New Roman"/>
          <w:sz w:val="28"/>
          <w:szCs w:val="28"/>
        </w:rPr>
        <w:t>деления лек</w:t>
      </w:r>
      <w:r>
        <w:rPr>
          <w:rFonts w:ascii="Times New Roman" w:hAnsi="Times New Roman" w:cs="Times New Roman"/>
          <w:sz w:val="28"/>
          <w:szCs w:val="28"/>
        </w:rPr>
        <w:t>сического значения слова;</w:t>
      </w:r>
    </w:p>
    <w:p w14:paraId="250611F7"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связан</w:t>
      </w:r>
      <w:r w:rsidR="007C6A34" w:rsidRPr="00236021">
        <w:rPr>
          <w:rFonts w:ascii="Times New Roman" w:hAnsi="Times New Roman" w:cs="Times New Roman"/>
          <w:sz w:val="28"/>
          <w:szCs w:val="28"/>
        </w:rPr>
        <w:t>ных с изученными темами;</w:t>
      </w:r>
    </w:p>
    <w:p w14:paraId="74EC0240"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важность соблю</w:t>
      </w:r>
      <w:r>
        <w:rPr>
          <w:rFonts w:ascii="Times New Roman" w:hAnsi="Times New Roman" w:cs="Times New Roman"/>
          <w:sz w:val="28"/>
          <w:szCs w:val="28"/>
        </w:rPr>
        <w:t>дения норм современного русско</w:t>
      </w:r>
      <w:r w:rsidR="007C6A34" w:rsidRPr="00236021">
        <w:rPr>
          <w:rFonts w:ascii="Times New Roman" w:hAnsi="Times New Roman" w:cs="Times New Roman"/>
          <w:sz w:val="28"/>
          <w:szCs w:val="28"/>
        </w:rPr>
        <w:t>го литературного языка для культурного человека;</w:t>
      </w:r>
    </w:p>
    <w:p w14:paraId="1D1F4312"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14:paraId="535CB9B8"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ударения;</w:t>
      </w:r>
    </w:p>
    <w:p w14:paraId="274D99D1"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14:paraId="6712B5D3"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53D643C1"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14:paraId="5DF236BA"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уместно использовать коммуникативные приёмы диалога (начало и завершение диалога и др.);</w:t>
      </w:r>
    </w:p>
    <w:p w14:paraId="302A61D3"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14:paraId="64F7B6D7"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 xml:space="preserve">ражения мыслей и чувств </w:t>
      </w:r>
      <w:r>
        <w:rPr>
          <w:rFonts w:ascii="Times New Roman" w:hAnsi="Times New Roman" w:cs="Times New Roman"/>
          <w:sz w:val="28"/>
          <w:szCs w:val="28"/>
        </w:rPr>
        <w:t>на родном языке адекватно ситу</w:t>
      </w:r>
      <w:r w:rsidR="007C6A34" w:rsidRPr="00236021">
        <w:rPr>
          <w:rFonts w:ascii="Times New Roman" w:hAnsi="Times New Roman" w:cs="Times New Roman"/>
          <w:sz w:val="28"/>
          <w:szCs w:val="28"/>
        </w:rPr>
        <w:t>ации общения;</w:t>
      </w:r>
    </w:p>
    <w:p w14:paraId="0E2E321F"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владеть различными приёмами слушания </w:t>
      </w:r>
      <w:r>
        <w:rPr>
          <w:rFonts w:ascii="Times New Roman" w:hAnsi="Times New Roman" w:cs="Times New Roman"/>
          <w:sz w:val="28"/>
          <w:szCs w:val="28"/>
        </w:rPr>
        <w:t>научно-познава</w:t>
      </w:r>
      <w:r w:rsidR="007C6A34" w:rsidRPr="00236021">
        <w:rPr>
          <w:rFonts w:ascii="Times New Roman" w:hAnsi="Times New Roman" w:cs="Times New Roman"/>
          <w:sz w:val="28"/>
          <w:szCs w:val="28"/>
        </w:rPr>
        <w:t>тельных и художественных т</w:t>
      </w:r>
      <w:r>
        <w:rPr>
          <w:rFonts w:ascii="Times New Roman" w:hAnsi="Times New Roman" w:cs="Times New Roman"/>
          <w:sz w:val="28"/>
          <w:szCs w:val="28"/>
        </w:rPr>
        <w:t>екстов об истории языка и куль</w:t>
      </w:r>
      <w:r w:rsidR="007C6A34" w:rsidRPr="00236021">
        <w:rPr>
          <w:rFonts w:ascii="Times New Roman" w:hAnsi="Times New Roman" w:cs="Times New Roman"/>
          <w:sz w:val="28"/>
          <w:szCs w:val="28"/>
        </w:rPr>
        <w:t>туре русского народа;</w:t>
      </w:r>
    </w:p>
    <w:p w14:paraId="1D4584D7"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14:paraId="0F05DAB7" w14:textId="77777777" w:rsidR="00BE7DD9" w:rsidRDefault="00BE7DD9" w:rsidP="007C6A34">
      <w:pPr>
        <w:ind w:firstLine="709"/>
        <w:jc w:val="both"/>
        <w:rPr>
          <w:rFonts w:ascii="Times New Roman" w:hAnsi="Times New Roman" w:cs="Times New Roman"/>
          <w:sz w:val="28"/>
          <w:szCs w:val="28"/>
        </w:rPr>
      </w:pPr>
    </w:p>
    <w:p w14:paraId="6EA45134" w14:textId="77777777"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2 КЛАСС</w:t>
      </w:r>
    </w:p>
    <w:p w14:paraId="30CC36F8" w14:textId="77777777"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во 2 классе обучающийся научится:</w:t>
      </w:r>
    </w:p>
    <w:p w14:paraId="2565A455"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роль русского р</w:t>
      </w:r>
      <w:r>
        <w:rPr>
          <w:rFonts w:ascii="Times New Roman" w:hAnsi="Times New Roman" w:cs="Times New Roman"/>
          <w:sz w:val="28"/>
          <w:szCs w:val="28"/>
        </w:rPr>
        <w:t>одного языка в постижении куль</w:t>
      </w:r>
      <w:r w:rsidR="007C6A34" w:rsidRPr="00236021">
        <w:rPr>
          <w:rFonts w:ascii="Times New Roman" w:hAnsi="Times New Roman" w:cs="Times New Roman"/>
          <w:sz w:val="28"/>
          <w:szCs w:val="28"/>
        </w:rPr>
        <w:t>туры своего народа;</w:t>
      </w:r>
    </w:p>
    <w:p w14:paraId="475E1B5C"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язык как развивающееся явление, связанное с историей народа;</w:t>
      </w:r>
    </w:p>
    <w:p w14:paraId="004C6108"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0D3323C3"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14:paraId="7DEF97A0" w14:textId="77777777"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w:t>
      </w:r>
      <w:r>
        <w:rPr>
          <w:rFonts w:ascii="Times New Roman" w:hAnsi="Times New Roman" w:cs="Times New Roman"/>
          <w:sz w:val="28"/>
          <w:szCs w:val="28"/>
        </w:rPr>
        <w:t>их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общения;</w:t>
      </w:r>
    </w:p>
    <w:p w14:paraId="6B98CEA6" w14:textId="77777777"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фразеологических обо</w:t>
      </w:r>
      <w:r>
        <w:rPr>
          <w:rFonts w:ascii="Times New Roman" w:hAnsi="Times New Roman" w:cs="Times New Roman"/>
          <w:sz w:val="28"/>
          <w:szCs w:val="28"/>
        </w:rPr>
        <w:t>ротов, отражаю</w:t>
      </w:r>
      <w:r w:rsidR="007C6A34" w:rsidRPr="00236021">
        <w:rPr>
          <w:rFonts w:ascii="Times New Roman" w:hAnsi="Times New Roman" w:cs="Times New Roman"/>
          <w:sz w:val="28"/>
          <w:szCs w:val="28"/>
        </w:rPr>
        <w:t>щих русскую культуру, менталитет русского народа</w:t>
      </w:r>
      <w:r>
        <w:rPr>
          <w:rFonts w:ascii="Times New Roman" w:hAnsi="Times New Roman" w:cs="Times New Roman"/>
          <w:sz w:val="28"/>
          <w:szCs w:val="28"/>
        </w:rPr>
        <w:t>,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14:paraId="603C98D5"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14:paraId="0FC01E31"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w:t>
      </w:r>
      <w:r>
        <w:rPr>
          <w:rFonts w:ascii="Times New Roman" w:hAnsi="Times New Roman" w:cs="Times New Roman"/>
          <w:sz w:val="28"/>
          <w:szCs w:val="28"/>
        </w:rPr>
        <w:t>арения на приме</w:t>
      </w:r>
      <w:r w:rsidR="007C6A34" w:rsidRPr="00236021">
        <w:rPr>
          <w:rFonts w:ascii="Times New Roman" w:hAnsi="Times New Roman" w:cs="Times New Roman"/>
          <w:sz w:val="28"/>
          <w:szCs w:val="28"/>
        </w:rPr>
        <w:t>ре омографов;</w:t>
      </w:r>
    </w:p>
    <w:p w14:paraId="5852E61C"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основные лекс</w:t>
      </w:r>
      <w:r>
        <w:rPr>
          <w:rFonts w:ascii="Times New Roman" w:hAnsi="Times New Roman" w:cs="Times New Roman"/>
          <w:sz w:val="28"/>
          <w:szCs w:val="28"/>
        </w:rPr>
        <w:t>ические нормы современного рус</w:t>
      </w:r>
      <w:r w:rsidR="007C6A34" w:rsidRPr="00236021">
        <w:rPr>
          <w:rFonts w:ascii="Times New Roman" w:hAnsi="Times New Roman" w:cs="Times New Roman"/>
          <w:sz w:val="28"/>
          <w:szCs w:val="28"/>
        </w:rPr>
        <w:t>ского литературного язы</w:t>
      </w:r>
      <w:r>
        <w:rPr>
          <w:rFonts w:ascii="Times New Roman" w:hAnsi="Times New Roman" w:cs="Times New Roman"/>
          <w:sz w:val="28"/>
          <w:szCs w:val="28"/>
        </w:rPr>
        <w:t>ка: выбирать из нескольких воз</w:t>
      </w:r>
      <w:r w:rsidR="007C6A34" w:rsidRPr="00236021">
        <w:rPr>
          <w:rFonts w:ascii="Times New Roman" w:hAnsi="Times New Roman" w:cs="Times New Roman"/>
          <w:sz w:val="28"/>
          <w:szCs w:val="28"/>
        </w:rPr>
        <w:t>можных слов то слово, которое наиболее точно соответствует обозначаемому предмету или явлению реальной действительности;</w:t>
      </w:r>
    </w:p>
    <w:p w14:paraId="7F52B5BB"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14:paraId="2312C6EA"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14:paraId="2265BBC7"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14:paraId="33E180AF"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14:paraId="6D1286AC"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14:paraId="7AC57129"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14:paraId="03933BB1" w14:textId="77777777"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поздравление;</w:t>
      </w:r>
    </w:p>
    <w:p w14:paraId="4265AA46" w14:textId="77777777"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ражения мыслей и чувств на родном языке адекватно сит</w:t>
      </w:r>
      <w:r>
        <w:rPr>
          <w:rFonts w:ascii="Times New Roman" w:hAnsi="Times New Roman" w:cs="Times New Roman"/>
          <w:sz w:val="28"/>
          <w:szCs w:val="28"/>
        </w:rPr>
        <w:t>у</w:t>
      </w:r>
      <w:r w:rsidR="007C6A34" w:rsidRPr="00236021">
        <w:rPr>
          <w:rFonts w:ascii="Times New Roman" w:hAnsi="Times New Roman" w:cs="Times New Roman"/>
          <w:sz w:val="28"/>
          <w:szCs w:val="28"/>
        </w:rPr>
        <w:t>ации общения;</w:t>
      </w:r>
    </w:p>
    <w:p w14:paraId="51422961" w14:textId="77777777"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14:paraId="723A41EE" w14:textId="77777777" w:rsidR="007C6A34" w:rsidRPr="00236021" w:rsidRDefault="00BE7DD9"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 факты от второстепе</w:t>
      </w:r>
      <w:r w:rsidR="00FA00CA">
        <w:rPr>
          <w:rFonts w:ascii="Times New Roman" w:hAnsi="Times New Roman" w:cs="Times New Roman"/>
          <w:sz w:val="28"/>
          <w:szCs w:val="28"/>
        </w:rPr>
        <w:t>нных; выде</w:t>
      </w:r>
      <w:r w:rsidR="007C6A34" w:rsidRPr="00236021">
        <w:rPr>
          <w:rFonts w:ascii="Times New Roman" w:hAnsi="Times New Roman" w:cs="Times New Roman"/>
          <w:sz w:val="28"/>
          <w:szCs w:val="28"/>
        </w:rPr>
        <w:t>лять наиболее существенн</w:t>
      </w:r>
      <w:r w:rsidR="00FA00CA">
        <w:rPr>
          <w:rFonts w:ascii="Times New Roman" w:hAnsi="Times New Roman" w:cs="Times New Roman"/>
          <w:sz w:val="28"/>
          <w:szCs w:val="28"/>
        </w:rPr>
        <w:t>ые факты; устанавливать логическую связь между фактами;</w:t>
      </w:r>
    </w:p>
    <w:p w14:paraId="4000438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w:t>
      </w:r>
      <w:r>
        <w:rPr>
          <w:rFonts w:ascii="Times New Roman" w:hAnsi="Times New Roman" w:cs="Times New Roman"/>
          <w:sz w:val="28"/>
          <w:szCs w:val="28"/>
        </w:rPr>
        <w:t>омментирование ответа или рабо</w:t>
      </w:r>
      <w:r w:rsidR="007C6A34" w:rsidRPr="00236021">
        <w:rPr>
          <w:rFonts w:ascii="Times New Roman" w:hAnsi="Times New Roman" w:cs="Times New Roman"/>
          <w:sz w:val="28"/>
          <w:szCs w:val="28"/>
        </w:rPr>
        <w:t>ты одноклассника;</w:t>
      </w:r>
    </w:p>
    <w:p w14:paraId="652BFD8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тексты-инструкции с опорой на предложенный текст;</w:t>
      </w:r>
    </w:p>
    <w:p w14:paraId="63AA935D" w14:textId="77777777" w:rsidR="007C6A34"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w:t>
      </w:r>
    </w:p>
    <w:p w14:paraId="21E436C5" w14:textId="77777777" w:rsidR="00FA00CA" w:rsidRPr="00236021" w:rsidRDefault="00FA00CA" w:rsidP="00C54072">
      <w:pPr>
        <w:jc w:val="both"/>
        <w:rPr>
          <w:rFonts w:ascii="Times New Roman" w:hAnsi="Times New Roman" w:cs="Times New Roman"/>
          <w:sz w:val="28"/>
          <w:szCs w:val="28"/>
        </w:rPr>
      </w:pPr>
    </w:p>
    <w:p w14:paraId="4B15F131" w14:textId="77777777"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3 КЛАСС</w:t>
      </w:r>
    </w:p>
    <w:p w14:paraId="23D2C589" w14:textId="77777777"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lastRenderedPageBreak/>
        <w:t>К концу обучения в 3 классе обучающийся научится:</w:t>
      </w:r>
    </w:p>
    <w:p w14:paraId="67F0DF5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осознавать национальное </w:t>
      </w:r>
      <w:r>
        <w:rPr>
          <w:rFonts w:ascii="Times New Roman" w:hAnsi="Times New Roman" w:cs="Times New Roman"/>
          <w:sz w:val="28"/>
          <w:szCs w:val="28"/>
        </w:rPr>
        <w:t>своеобразие, богатство, вырази</w:t>
      </w:r>
      <w:r w:rsidR="007C6A34" w:rsidRPr="00236021">
        <w:rPr>
          <w:rFonts w:ascii="Times New Roman" w:hAnsi="Times New Roman" w:cs="Times New Roman"/>
          <w:sz w:val="28"/>
          <w:szCs w:val="28"/>
        </w:rPr>
        <w:t>тельность русского языка;</w:t>
      </w:r>
    </w:p>
    <w:p w14:paraId="1EB55D95"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w:t>
      </w:r>
      <w:r>
        <w:rPr>
          <w:rFonts w:ascii="Times New Roman" w:hAnsi="Times New Roman" w:cs="Times New Roman"/>
          <w:sz w:val="28"/>
          <w:szCs w:val="28"/>
        </w:rPr>
        <w:t xml:space="preserve"> людьми; слова, называющие при</w:t>
      </w:r>
      <w:r w:rsidR="007C6A34" w:rsidRPr="00236021">
        <w:rPr>
          <w:rFonts w:ascii="Times New Roman" w:hAnsi="Times New Roman" w:cs="Times New Roman"/>
          <w:sz w:val="28"/>
          <w:szCs w:val="28"/>
        </w:rPr>
        <w:t>родные явления и растения; слова, называющие занятия людей; слова, называющие музыкальные инструменты);</w:t>
      </w:r>
    </w:p>
    <w:p w14:paraId="2ED3E776"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трад</w:t>
      </w:r>
      <w:r>
        <w:rPr>
          <w:rFonts w:ascii="Times New Roman" w:hAnsi="Times New Roman" w:cs="Times New Roman"/>
          <w:sz w:val="28"/>
          <w:szCs w:val="28"/>
        </w:rPr>
        <w:t>иционные сказочные образы, эпи</w:t>
      </w:r>
      <w:r w:rsidR="007C6A34" w:rsidRPr="00236021">
        <w:rPr>
          <w:rFonts w:ascii="Times New Roman" w:hAnsi="Times New Roman" w:cs="Times New Roman"/>
          <w:sz w:val="28"/>
          <w:szCs w:val="28"/>
        </w:rPr>
        <w:t>теты и сравнения; наблюдать особенности их употребления в произведениях устного на</w:t>
      </w:r>
      <w:r>
        <w:rPr>
          <w:rFonts w:ascii="Times New Roman" w:hAnsi="Times New Roman" w:cs="Times New Roman"/>
          <w:sz w:val="28"/>
          <w:szCs w:val="28"/>
        </w:rPr>
        <w:t>родного творчества и произведе</w:t>
      </w:r>
      <w:r w:rsidR="007C6A34" w:rsidRPr="00236021">
        <w:rPr>
          <w:rFonts w:ascii="Times New Roman" w:hAnsi="Times New Roman" w:cs="Times New Roman"/>
          <w:sz w:val="28"/>
          <w:szCs w:val="28"/>
        </w:rPr>
        <w:t>ниях детской художественной литературы;</w:t>
      </w:r>
    </w:p>
    <w:p w14:paraId="1263548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14:paraId="07AEEE3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w:t>
      </w:r>
      <w:r w:rsidR="007C6A34" w:rsidRPr="00236021">
        <w:rPr>
          <w:rFonts w:ascii="Times New Roman" w:hAnsi="Times New Roman" w:cs="Times New Roman"/>
          <w:sz w:val="28"/>
          <w:szCs w:val="28"/>
        </w:rPr>
        <w:t>ния;</w:t>
      </w:r>
    </w:p>
    <w:p w14:paraId="5CF5F478"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14:paraId="62B091C8"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14:paraId="2AD59EF7"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14:paraId="6040467D" w14:textId="77777777" w:rsid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учебный орфо</w:t>
      </w:r>
      <w:r>
        <w:rPr>
          <w:rFonts w:ascii="Times New Roman" w:hAnsi="Times New Roman" w:cs="Times New Roman"/>
          <w:sz w:val="28"/>
          <w:szCs w:val="28"/>
        </w:rPr>
        <w:t>эпический словарь для определе</w:t>
      </w:r>
      <w:r w:rsidR="007C6A34" w:rsidRPr="00236021">
        <w:rPr>
          <w:rFonts w:ascii="Times New Roman" w:hAnsi="Times New Roman" w:cs="Times New Roman"/>
          <w:sz w:val="28"/>
          <w:szCs w:val="28"/>
        </w:rPr>
        <w:t xml:space="preserve">ния нормативного произношения слова, </w:t>
      </w:r>
      <w:r>
        <w:rPr>
          <w:rFonts w:ascii="Times New Roman" w:hAnsi="Times New Roman" w:cs="Times New Roman"/>
          <w:sz w:val="28"/>
          <w:szCs w:val="28"/>
        </w:rPr>
        <w:t>вариантов произношения;</w:t>
      </w:r>
    </w:p>
    <w:p w14:paraId="1CDD24AB" w14:textId="77777777"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6AD4863D"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14:paraId="762ED55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правильно употреблять отдельные формы множественного числа имён существительных;</w:t>
      </w:r>
    </w:p>
    <w:p w14:paraId="7DBC065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ские ошибки, связанные с нарушением согласования имени существительного и имени прилагательного в числе, роде, падеже;</w:t>
      </w:r>
    </w:p>
    <w:p w14:paraId="314CCC77"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14:paraId="6A4CD15C"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14:paraId="2008B85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14:paraId="099506D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14:paraId="353393FC"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14:paraId="16C10164"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14:paraId="055F20D0"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14:paraId="2D7A89F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14:paraId="510C216C"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смысловой ан</w:t>
      </w:r>
      <w:r>
        <w:rPr>
          <w:rFonts w:ascii="Times New Roman" w:hAnsi="Times New Roman" w:cs="Times New Roman"/>
          <w:sz w:val="28"/>
          <w:szCs w:val="28"/>
        </w:rPr>
        <w:t>ализ фольклорных и художествен</w:t>
      </w:r>
      <w:r w:rsidR="007C6A34" w:rsidRPr="00236021">
        <w:rPr>
          <w:rFonts w:ascii="Times New Roman" w:hAnsi="Times New Roman" w:cs="Times New Roman"/>
          <w:sz w:val="28"/>
          <w:szCs w:val="28"/>
        </w:rPr>
        <w:t>ных текстов или их фрагментов (народных и литературных сказок, рассказов, загадок, по</w:t>
      </w:r>
      <w:r>
        <w:rPr>
          <w:rFonts w:ascii="Times New Roman" w:hAnsi="Times New Roman" w:cs="Times New Roman"/>
          <w:sz w:val="28"/>
          <w:szCs w:val="28"/>
        </w:rPr>
        <w:t>словиц, притч и т.п.), опреде</w:t>
      </w:r>
      <w:r w:rsidR="007C6A34" w:rsidRPr="00236021">
        <w:rPr>
          <w:rFonts w:ascii="Times New Roman" w:hAnsi="Times New Roman" w:cs="Times New Roman"/>
          <w:sz w:val="28"/>
          <w:szCs w:val="28"/>
        </w:rPr>
        <w:t>лять языковые особенности текстов;</w:t>
      </w:r>
    </w:p>
    <w:p w14:paraId="596B11C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речевые ошибки в устной речи;</w:t>
      </w:r>
    </w:p>
    <w:p w14:paraId="7B954465"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w:t>
      </w:r>
      <w:r>
        <w:rPr>
          <w:rFonts w:ascii="Times New Roman" w:hAnsi="Times New Roman" w:cs="Times New Roman"/>
          <w:sz w:val="28"/>
          <w:szCs w:val="28"/>
        </w:rPr>
        <w:t>вания об участии в мастер-клас</w:t>
      </w:r>
      <w:r w:rsidR="007C6A34" w:rsidRPr="00236021">
        <w:rPr>
          <w:rFonts w:ascii="Times New Roman" w:hAnsi="Times New Roman" w:cs="Times New Roman"/>
          <w:sz w:val="28"/>
          <w:szCs w:val="28"/>
        </w:rPr>
        <w:t>сах, связанных с народными промыслами;</w:t>
      </w:r>
    </w:p>
    <w:p w14:paraId="286DDFBD"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тексты-рассуждения с использованием различных способов аргументации;</w:t>
      </w:r>
    </w:p>
    <w:p w14:paraId="1A2D11AE"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14:paraId="4E0C06A5"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рече</w:t>
      </w:r>
      <w:r w:rsidR="007C6A34" w:rsidRPr="00236021">
        <w:rPr>
          <w:rFonts w:ascii="Times New Roman" w:hAnsi="Times New Roman" w:cs="Times New Roman"/>
          <w:sz w:val="28"/>
          <w:szCs w:val="28"/>
        </w:rPr>
        <w:t>вых ошибок или с целью более точной передачи смысла.</w:t>
      </w:r>
    </w:p>
    <w:p w14:paraId="3E67B7E4" w14:textId="77777777" w:rsidR="007C6A34" w:rsidRPr="00236021" w:rsidRDefault="007C6A34" w:rsidP="007C6A34">
      <w:pPr>
        <w:ind w:firstLine="709"/>
        <w:jc w:val="both"/>
        <w:rPr>
          <w:rFonts w:ascii="Times New Roman" w:hAnsi="Times New Roman" w:cs="Times New Roman"/>
          <w:sz w:val="28"/>
          <w:szCs w:val="28"/>
        </w:rPr>
      </w:pPr>
    </w:p>
    <w:p w14:paraId="2C067867" w14:textId="77777777"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4 КЛАСС</w:t>
      </w:r>
    </w:p>
    <w:p w14:paraId="0F45C157" w14:textId="77777777"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4 классе обучающийся научится:</w:t>
      </w:r>
    </w:p>
    <w:p w14:paraId="0216E9BF"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 людьми; с качествами и чувствами людей; родственными отношениями);</w:t>
      </w:r>
    </w:p>
    <w:p w14:paraId="4411EE46"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w:t>
      </w:r>
      <w:r>
        <w:rPr>
          <w:rFonts w:ascii="Times New Roman" w:hAnsi="Times New Roman" w:cs="Times New Roman"/>
          <w:sz w:val="28"/>
          <w:szCs w:val="28"/>
        </w:rPr>
        <w:t>диционные сказочные образы, по</w:t>
      </w:r>
      <w:r w:rsidR="007C6A34" w:rsidRPr="00236021">
        <w:rPr>
          <w:rFonts w:ascii="Times New Roman" w:hAnsi="Times New Roman" w:cs="Times New Roman"/>
          <w:sz w:val="28"/>
          <w:szCs w:val="28"/>
        </w:rPr>
        <w:t>нимать значение эпитетов и</w:t>
      </w:r>
      <w:r>
        <w:rPr>
          <w:rFonts w:ascii="Times New Roman" w:hAnsi="Times New Roman" w:cs="Times New Roman"/>
          <w:sz w:val="28"/>
          <w:szCs w:val="28"/>
        </w:rPr>
        <w:t xml:space="preserve"> сравнений в произведениях уст</w:t>
      </w:r>
      <w:r w:rsidR="007C6A34" w:rsidRPr="00236021">
        <w:rPr>
          <w:rFonts w:ascii="Times New Roman" w:hAnsi="Times New Roman" w:cs="Times New Roman"/>
          <w:sz w:val="28"/>
          <w:szCs w:val="28"/>
        </w:rPr>
        <w:t xml:space="preserve">ного народного творчества </w:t>
      </w:r>
      <w:r>
        <w:rPr>
          <w:rFonts w:ascii="Times New Roman" w:hAnsi="Times New Roman" w:cs="Times New Roman"/>
          <w:sz w:val="28"/>
          <w:szCs w:val="28"/>
        </w:rPr>
        <w:t>и произведениях детской художе</w:t>
      </w:r>
      <w:r w:rsidR="007C6A34" w:rsidRPr="00236021">
        <w:rPr>
          <w:rFonts w:ascii="Times New Roman" w:hAnsi="Times New Roman" w:cs="Times New Roman"/>
          <w:sz w:val="28"/>
          <w:szCs w:val="28"/>
        </w:rPr>
        <w:t>ственной литературы;</w:t>
      </w:r>
    </w:p>
    <w:p w14:paraId="7EEEBB82"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уместность употребления эпитетов и сравнений в речи;</w:t>
      </w:r>
    </w:p>
    <w:p w14:paraId="279C7765"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14:paraId="389D194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DDEE25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14:paraId="6A9D72D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14:paraId="354AFF6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14:paraId="19355B87"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произносить слова с правильным ударе</w:t>
      </w:r>
      <w:r>
        <w:rPr>
          <w:rFonts w:ascii="Times New Roman" w:hAnsi="Times New Roman" w:cs="Times New Roman"/>
          <w:sz w:val="28"/>
          <w:szCs w:val="28"/>
        </w:rPr>
        <w:t>нием (в рамках изу</w:t>
      </w:r>
      <w:r w:rsidR="007C6A34" w:rsidRPr="00236021">
        <w:rPr>
          <w:rFonts w:ascii="Times New Roman" w:hAnsi="Times New Roman" w:cs="Times New Roman"/>
          <w:sz w:val="28"/>
          <w:szCs w:val="28"/>
        </w:rPr>
        <w:t>ченного);</w:t>
      </w:r>
    </w:p>
    <w:p w14:paraId="2F05119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70810654"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14:paraId="20DCA600"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заменять синонимически</w:t>
      </w:r>
      <w:r>
        <w:rPr>
          <w:rFonts w:ascii="Times New Roman" w:hAnsi="Times New Roman" w:cs="Times New Roman"/>
          <w:sz w:val="28"/>
          <w:szCs w:val="28"/>
        </w:rPr>
        <w:t>ми конструкциями отдельные гла</w:t>
      </w:r>
      <w:r w:rsidR="007C6A34" w:rsidRPr="00236021">
        <w:rPr>
          <w:rFonts w:ascii="Times New Roman" w:hAnsi="Times New Roman" w:cs="Times New Roman"/>
          <w:sz w:val="28"/>
          <w:szCs w:val="28"/>
        </w:rPr>
        <w:t>голы, у которых нет формы 1-го лица единственного числа настоящего и будущего времени;</w:t>
      </w:r>
    </w:p>
    <w:p w14:paraId="4BD90D9D"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 xml:space="preserve">ские ошибки, связанные </w:t>
      </w:r>
      <w:r>
        <w:rPr>
          <w:rFonts w:ascii="Times New Roman" w:hAnsi="Times New Roman" w:cs="Times New Roman"/>
          <w:sz w:val="28"/>
          <w:szCs w:val="28"/>
        </w:rPr>
        <w:t>с нарушением координации подле</w:t>
      </w:r>
      <w:r w:rsidR="007C6A34" w:rsidRPr="00236021">
        <w:rPr>
          <w:rFonts w:ascii="Times New Roman" w:hAnsi="Times New Roman" w:cs="Times New Roman"/>
          <w:sz w:val="28"/>
          <w:szCs w:val="28"/>
        </w:rPr>
        <w:t>жащего и сказуемого в числ</w:t>
      </w:r>
      <w:r>
        <w:rPr>
          <w:rFonts w:ascii="Times New Roman" w:hAnsi="Times New Roman" w:cs="Times New Roman"/>
          <w:sz w:val="28"/>
          <w:szCs w:val="28"/>
        </w:rPr>
        <w:t>е‚ роде (если сказуемое выраже</w:t>
      </w:r>
      <w:r w:rsidR="007C6A34" w:rsidRPr="00236021">
        <w:rPr>
          <w:rFonts w:ascii="Times New Roman" w:hAnsi="Times New Roman" w:cs="Times New Roman"/>
          <w:sz w:val="28"/>
          <w:szCs w:val="28"/>
        </w:rPr>
        <w:t>но глаголом в форме прошедшего времени);</w:t>
      </w:r>
    </w:p>
    <w:p w14:paraId="60EC220A" w14:textId="77777777"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грам</w:t>
      </w:r>
      <w:r w:rsidR="007C6A34" w:rsidRPr="00236021">
        <w:rPr>
          <w:rFonts w:ascii="Times New Roman" w:hAnsi="Times New Roman" w:cs="Times New Roman"/>
          <w:sz w:val="28"/>
          <w:szCs w:val="28"/>
        </w:rPr>
        <w:t>матиче</w:t>
      </w:r>
      <w:r>
        <w:rPr>
          <w:rFonts w:ascii="Times New Roman" w:hAnsi="Times New Roman" w:cs="Times New Roman"/>
          <w:sz w:val="28"/>
          <w:szCs w:val="28"/>
        </w:rPr>
        <w:t>ских ошибок;</w:t>
      </w:r>
    </w:p>
    <w:p w14:paraId="5DE2C9F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14:paraId="606A53D4"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 xml:space="preserve">ния лексического значения </w:t>
      </w:r>
      <w:r>
        <w:rPr>
          <w:rFonts w:ascii="Times New Roman" w:hAnsi="Times New Roman" w:cs="Times New Roman"/>
          <w:sz w:val="28"/>
          <w:szCs w:val="28"/>
        </w:rPr>
        <w:t>слова, для уточнения нормы фор</w:t>
      </w:r>
      <w:r w:rsidR="007C6A34" w:rsidRPr="00236021">
        <w:rPr>
          <w:rFonts w:ascii="Times New Roman" w:hAnsi="Times New Roman" w:cs="Times New Roman"/>
          <w:sz w:val="28"/>
          <w:szCs w:val="28"/>
        </w:rPr>
        <w:t>мообразования;</w:t>
      </w:r>
    </w:p>
    <w:p w14:paraId="6A1EE313"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14:paraId="3DFA41CB"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 эти</w:t>
      </w:r>
      <w:r>
        <w:rPr>
          <w:rFonts w:ascii="Times New Roman" w:hAnsi="Times New Roman" w:cs="Times New Roman"/>
          <w:sz w:val="28"/>
          <w:szCs w:val="28"/>
        </w:rPr>
        <w:t>мологическим словарём для уточ</w:t>
      </w:r>
      <w:r w:rsidR="007C6A34" w:rsidRPr="00236021">
        <w:rPr>
          <w:rFonts w:ascii="Times New Roman" w:hAnsi="Times New Roman" w:cs="Times New Roman"/>
          <w:sz w:val="28"/>
          <w:szCs w:val="28"/>
        </w:rPr>
        <w:t>нения происхождения слова;</w:t>
      </w:r>
    </w:p>
    <w:p w14:paraId="44BAE62F"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14:paraId="511D5FF5"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14:paraId="6EF70D66"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14:paraId="16C9E244"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14:paraId="59FA06DF"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комментирование</w:t>
      </w:r>
      <w:r>
        <w:rPr>
          <w:rFonts w:ascii="Times New Roman" w:hAnsi="Times New Roman" w:cs="Times New Roman"/>
          <w:sz w:val="28"/>
          <w:szCs w:val="28"/>
        </w:rPr>
        <w:t xml:space="preserve"> ответа или рабо</w:t>
      </w:r>
      <w:r w:rsidR="007C6A34" w:rsidRPr="00236021">
        <w:rPr>
          <w:rFonts w:ascii="Times New Roman" w:hAnsi="Times New Roman" w:cs="Times New Roman"/>
          <w:sz w:val="28"/>
          <w:szCs w:val="28"/>
        </w:rPr>
        <w:t>ты одноклассника, мини-доклад;</w:t>
      </w:r>
    </w:p>
    <w:p w14:paraId="67E66D61"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 xml:space="preserve">иёмами слушания научно-познавательных и </w:t>
      </w:r>
      <w:r w:rsidR="007C6A34" w:rsidRPr="00236021">
        <w:rPr>
          <w:rFonts w:ascii="Times New Roman" w:hAnsi="Times New Roman" w:cs="Times New Roman"/>
          <w:sz w:val="28"/>
          <w:szCs w:val="28"/>
        </w:rPr>
        <w:t>художественны</w:t>
      </w:r>
      <w:r>
        <w:rPr>
          <w:rFonts w:ascii="Times New Roman" w:hAnsi="Times New Roman" w:cs="Times New Roman"/>
          <w:sz w:val="28"/>
          <w:szCs w:val="28"/>
        </w:rPr>
        <w:t xml:space="preserve">х текстов об истории языка </w:t>
      </w:r>
      <w:r w:rsidR="007C6A34" w:rsidRPr="00236021">
        <w:rPr>
          <w:rFonts w:ascii="Times New Roman" w:hAnsi="Times New Roman" w:cs="Times New Roman"/>
          <w:sz w:val="28"/>
          <w:szCs w:val="28"/>
        </w:rPr>
        <w:t>и о культуре русского народа;</w:t>
      </w:r>
    </w:p>
    <w:p w14:paraId="0DFF1050"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вид</w:t>
      </w:r>
      <w:r>
        <w:rPr>
          <w:rFonts w:ascii="Times New Roman" w:hAnsi="Times New Roman" w:cs="Times New Roman"/>
          <w:sz w:val="28"/>
          <w:szCs w:val="28"/>
        </w:rPr>
        <w:t>ами чтения (изучающим и поиско</w:t>
      </w:r>
      <w:r w:rsidR="007C6A34" w:rsidRPr="00236021">
        <w:rPr>
          <w:rFonts w:ascii="Times New Roman" w:hAnsi="Times New Roman" w:cs="Times New Roman"/>
          <w:sz w:val="28"/>
          <w:szCs w:val="28"/>
        </w:rPr>
        <w:t>вым) научно-познавательных и художественных текстов об истории языка и культуре русского народа;</w:t>
      </w:r>
    </w:p>
    <w:p w14:paraId="0D217A06"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14:paraId="5852EB0E"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части прочитанного или прослушанного текста: устанавливать причинно-</w:t>
      </w:r>
      <w:r>
        <w:rPr>
          <w:rFonts w:ascii="Times New Roman" w:hAnsi="Times New Roman" w:cs="Times New Roman"/>
          <w:sz w:val="28"/>
          <w:szCs w:val="28"/>
        </w:rPr>
        <w:t>следственные отношения этих ча</w:t>
      </w:r>
      <w:r w:rsidR="007C6A34" w:rsidRPr="00236021">
        <w:rPr>
          <w:rFonts w:ascii="Times New Roman" w:hAnsi="Times New Roman" w:cs="Times New Roman"/>
          <w:sz w:val="28"/>
          <w:szCs w:val="28"/>
        </w:rPr>
        <w:t>стей, логические связи между абзацами текста;</w:t>
      </w:r>
    </w:p>
    <w:p w14:paraId="00105EBE"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составлять план текста, не разделённого на абзацы;</w:t>
      </w:r>
    </w:p>
    <w:p w14:paraId="0F0F4CA8"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236021">
        <w:rPr>
          <w:rFonts w:ascii="Times New Roman" w:hAnsi="Times New Roman" w:cs="Times New Roman"/>
          <w:sz w:val="28"/>
          <w:szCs w:val="28"/>
        </w:rPr>
        <w:t>приводить объяснения заголовка текста;</w:t>
      </w:r>
    </w:p>
    <w:p w14:paraId="58FC9442"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владеть приёмами работы с примечаниями к тексту;</w:t>
      </w:r>
    </w:p>
    <w:p w14:paraId="6CD09D8E"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умениями инф</w:t>
      </w:r>
      <w:r>
        <w:rPr>
          <w:rFonts w:ascii="Times New Roman" w:hAnsi="Times New Roman" w:cs="Times New Roman"/>
          <w:sz w:val="28"/>
          <w:szCs w:val="28"/>
        </w:rPr>
        <w:t>ормационной переработки прослу</w:t>
      </w:r>
      <w:r w:rsidR="007C6A34" w:rsidRPr="00236021">
        <w:rPr>
          <w:rFonts w:ascii="Times New Roman" w:hAnsi="Times New Roman" w:cs="Times New Roman"/>
          <w:sz w:val="28"/>
          <w:szCs w:val="28"/>
        </w:rPr>
        <w:t>шанного или прочитанного текста: пересказывать текст с изменением лица;</w:t>
      </w:r>
    </w:p>
    <w:p w14:paraId="1A3948B3" w14:textId="77777777"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 об участии в мастер-классах, св</w:t>
      </w:r>
      <w:r>
        <w:rPr>
          <w:rFonts w:ascii="Times New Roman" w:hAnsi="Times New Roman" w:cs="Times New Roman"/>
          <w:sz w:val="28"/>
          <w:szCs w:val="28"/>
        </w:rPr>
        <w:t>язанных с народными промыслами;</w:t>
      </w:r>
    </w:p>
    <w:p w14:paraId="22A6B519"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 как результ</w:t>
      </w:r>
      <w:r>
        <w:rPr>
          <w:rFonts w:ascii="Times New Roman" w:hAnsi="Times New Roman" w:cs="Times New Roman"/>
          <w:sz w:val="28"/>
          <w:szCs w:val="28"/>
        </w:rPr>
        <w:t>ат собственного мини-исследова</w:t>
      </w:r>
      <w:r w:rsidR="007C6A34" w:rsidRPr="00236021">
        <w:rPr>
          <w:rFonts w:ascii="Times New Roman" w:hAnsi="Times New Roman" w:cs="Times New Roman"/>
          <w:sz w:val="28"/>
          <w:szCs w:val="28"/>
        </w:rPr>
        <w:t>ния; оформлять сообщение</w:t>
      </w:r>
      <w:r>
        <w:rPr>
          <w:rFonts w:ascii="Times New Roman" w:hAnsi="Times New Roman" w:cs="Times New Roman"/>
          <w:sz w:val="28"/>
          <w:szCs w:val="28"/>
        </w:rPr>
        <w:t xml:space="preserve"> в письменной форме и представ</w:t>
      </w:r>
      <w:r w:rsidR="007C6A34" w:rsidRPr="00236021">
        <w:rPr>
          <w:rFonts w:ascii="Times New Roman" w:hAnsi="Times New Roman" w:cs="Times New Roman"/>
          <w:sz w:val="28"/>
          <w:szCs w:val="28"/>
        </w:rPr>
        <w:t>лять его в устной форме;</w:t>
      </w:r>
    </w:p>
    <w:p w14:paraId="707E5127"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14:paraId="38FC338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предлагаем</w:t>
      </w:r>
      <w:r>
        <w:rPr>
          <w:rFonts w:ascii="Times New Roman" w:hAnsi="Times New Roman" w:cs="Times New Roman"/>
          <w:sz w:val="28"/>
          <w:szCs w:val="28"/>
        </w:rPr>
        <w:t>ый письменный текст с целью ис</w:t>
      </w:r>
      <w:r w:rsidR="007C6A34" w:rsidRPr="00236021">
        <w:rPr>
          <w:rFonts w:ascii="Times New Roman" w:hAnsi="Times New Roman" w:cs="Times New Roman"/>
          <w:sz w:val="28"/>
          <w:szCs w:val="28"/>
        </w:rPr>
        <w:t>правления речевых ошибок</w:t>
      </w:r>
      <w:r>
        <w:rPr>
          <w:rFonts w:ascii="Times New Roman" w:hAnsi="Times New Roman" w:cs="Times New Roman"/>
          <w:sz w:val="28"/>
          <w:szCs w:val="28"/>
        </w:rPr>
        <w:t xml:space="preserve"> или с целью более точной пере</w:t>
      </w:r>
      <w:r w:rsidR="007C6A34" w:rsidRPr="00236021">
        <w:rPr>
          <w:rFonts w:ascii="Times New Roman" w:hAnsi="Times New Roman" w:cs="Times New Roman"/>
          <w:sz w:val="28"/>
          <w:szCs w:val="28"/>
        </w:rPr>
        <w:t>дачи смысла;</w:t>
      </w:r>
    </w:p>
    <w:p w14:paraId="3E51FE0A" w14:textId="77777777"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собственные тексты</w:t>
      </w:r>
      <w:r>
        <w:rPr>
          <w:rFonts w:ascii="Times New Roman" w:hAnsi="Times New Roman" w:cs="Times New Roman"/>
          <w:sz w:val="28"/>
          <w:szCs w:val="28"/>
        </w:rPr>
        <w:t xml:space="preserve"> с целью совершенствова</w:t>
      </w:r>
      <w:r w:rsidR="007C6A34" w:rsidRPr="00236021">
        <w:rPr>
          <w:rFonts w:ascii="Times New Roman" w:hAnsi="Times New Roman" w:cs="Times New Roman"/>
          <w:sz w:val="28"/>
          <w:szCs w:val="28"/>
        </w:rPr>
        <w:t>ния их содержания и формы; сопоставлять первоначальный и отредактированный тексты.</w:t>
      </w:r>
    </w:p>
    <w:p w14:paraId="6A8B955B" w14:textId="77777777" w:rsidR="00236021" w:rsidRDefault="00236021" w:rsidP="007C6A34">
      <w:pPr>
        <w:ind w:firstLine="709"/>
        <w:jc w:val="both"/>
        <w:rPr>
          <w:rFonts w:ascii="Times New Roman" w:hAnsi="Times New Roman" w:cs="Times New Roman"/>
          <w:sz w:val="28"/>
          <w:szCs w:val="28"/>
        </w:rPr>
      </w:pPr>
    </w:p>
    <w:p w14:paraId="07EDA817" w14:textId="77777777" w:rsidR="00941852" w:rsidRPr="00941852" w:rsidRDefault="00941852" w:rsidP="00941852">
      <w:pPr>
        <w:spacing w:line="276" w:lineRule="auto"/>
        <w:ind w:left="120"/>
        <w:rPr>
          <w:rFonts w:ascii="Calibri" w:eastAsia="Calibri" w:hAnsi="Calibri" w:cs="Times New Roman"/>
          <w:lang w:val="en-US"/>
        </w:rPr>
      </w:pPr>
      <w:r w:rsidRPr="00941852">
        <w:rPr>
          <w:rFonts w:ascii="Times New Roman" w:eastAsia="Calibri" w:hAnsi="Times New Roman" w:cs="Times New Roman"/>
          <w:b/>
          <w:color w:val="000000"/>
          <w:sz w:val="28"/>
          <w:lang w:val="en-US"/>
        </w:rPr>
        <w:t xml:space="preserve">ТЕМАТИЧЕСКОЕ ПЛАНИРОВАНИЕ </w:t>
      </w:r>
    </w:p>
    <w:p w14:paraId="435640A3" w14:textId="77777777" w:rsidR="00941852" w:rsidRPr="00941852" w:rsidRDefault="00941852" w:rsidP="00941852">
      <w:pPr>
        <w:spacing w:line="276" w:lineRule="auto"/>
        <w:ind w:left="120"/>
        <w:rPr>
          <w:rFonts w:ascii="Calibri" w:eastAsia="Calibri" w:hAnsi="Calibri" w:cs="Times New Roman"/>
          <w:lang w:val="en-US"/>
        </w:rPr>
      </w:pPr>
      <w:r w:rsidRPr="00941852">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4"/>
        <w:gridCol w:w="2006"/>
        <w:gridCol w:w="958"/>
        <w:gridCol w:w="1841"/>
        <w:gridCol w:w="1910"/>
        <w:gridCol w:w="2229"/>
      </w:tblGrid>
      <w:tr w:rsidR="00941852" w:rsidRPr="00941852" w14:paraId="21A43F1E" w14:textId="77777777" w:rsidTr="00941852">
        <w:trPr>
          <w:trHeight w:val="144"/>
          <w:tblCellSpacing w:w="20" w:type="nil"/>
        </w:trPr>
        <w:tc>
          <w:tcPr>
            <w:tcW w:w="492" w:type="dxa"/>
            <w:vMerge w:val="restart"/>
            <w:tcMar>
              <w:top w:w="50" w:type="dxa"/>
              <w:left w:w="100" w:type="dxa"/>
            </w:tcMar>
            <w:vAlign w:val="center"/>
          </w:tcPr>
          <w:p w14:paraId="5EFA9597"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 п/п </w:t>
            </w:r>
          </w:p>
          <w:p w14:paraId="4E499CAB" w14:textId="77777777" w:rsidR="00941852" w:rsidRPr="00941852" w:rsidRDefault="00941852" w:rsidP="00941852">
            <w:pPr>
              <w:spacing w:line="276" w:lineRule="auto"/>
              <w:ind w:left="135"/>
              <w:rPr>
                <w:rFonts w:ascii="Calibri" w:eastAsia="Calibri" w:hAnsi="Calibri" w:cs="Times New Roman"/>
                <w:lang w:val="en-US"/>
              </w:rPr>
            </w:pPr>
          </w:p>
        </w:tc>
        <w:tc>
          <w:tcPr>
            <w:tcW w:w="3168" w:type="dxa"/>
            <w:vMerge w:val="restart"/>
            <w:tcMar>
              <w:top w:w="50" w:type="dxa"/>
              <w:left w:w="100" w:type="dxa"/>
            </w:tcMar>
            <w:vAlign w:val="center"/>
          </w:tcPr>
          <w:p w14:paraId="790C2BA7"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Наименование разделов и тем программы </w:t>
            </w:r>
          </w:p>
          <w:p w14:paraId="62F39635" w14:textId="77777777" w:rsidR="00941852" w:rsidRPr="00941852" w:rsidRDefault="00941852" w:rsidP="00941852">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35D668DD"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b/>
                <w:color w:val="000000"/>
                <w:sz w:val="24"/>
                <w:lang w:val="en-US"/>
              </w:rPr>
              <w:t>Количество часов</w:t>
            </w:r>
          </w:p>
        </w:tc>
        <w:tc>
          <w:tcPr>
            <w:tcW w:w="2599" w:type="dxa"/>
            <w:vMerge w:val="restart"/>
            <w:tcMar>
              <w:top w:w="50" w:type="dxa"/>
              <w:left w:w="100" w:type="dxa"/>
            </w:tcMar>
            <w:vAlign w:val="center"/>
          </w:tcPr>
          <w:p w14:paraId="7D81B88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Электронные (цифровые) образовательные ресурсы </w:t>
            </w:r>
          </w:p>
          <w:p w14:paraId="74920A5B"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41C01C1A" w14:textId="77777777" w:rsidTr="00941852">
        <w:trPr>
          <w:trHeight w:val="144"/>
          <w:tblCellSpacing w:w="20" w:type="nil"/>
        </w:trPr>
        <w:tc>
          <w:tcPr>
            <w:tcW w:w="0" w:type="auto"/>
            <w:vMerge/>
            <w:tcBorders>
              <w:top w:val="nil"/>
            </w:tcBorders>
            <w:tcMar>
              <w:top w:w="50" w:type="dxa"/>
              <w:left w:w="100" w:type="dxa"/>
            </w:tcMar>
          </w:tcPr>
          <w:p w14:paraId="351637B1" w14:textId="77777777" w:rsidR="00941852" w:rsidRPr="00941852" w:rsidRDefault="00941852" w:rsidP="00941852">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30635A51" w14:textId="77777777" w:rsidR="00941852" w:rsidRPr="00941852" w:rsidRDefault="00941852" w:rsidP="00941852">
            <w:pPr>
              <w:spacing w:after="200" w:line="276" w:lineRule="auto"/>
              <w:rPr>
                <w:rFonts w:ascii="Calibri" w:eastAsia="Calibri" w:hAnsi="Calibri" w:cs="Times New Roman"/>
                <w:lang w:val="en-US"/>
              </w:rPr>
            </w:pPr>
          </w:p>
        </w:tc>
        <w:tc>
          <w:tcPr>
            <w:tcW w:w="960" w:type="dxa"/>
            <w:tcMar>
              <w:top w:w="50" w:type="dxa"/>
              <w:left w:w="100" w:type="dxa"/>
            </w:tcMar>
            <w:vAlign w:val="center"/>
          </w:tcPr>
          <w:p w14:paraId="6E8CA72C"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Всего </w:t>
            </w:r>
          </w:p>
          <w:p w14:paraId="24F62358" w14:textId="77777777" w:rsidR="00941852" w:rsidRPr="00941852" w:rsidRDefault="00941852" w:rsidP="00941852">
            <w:pPr>
              <w:spacing w:line="276" w:lineRule="auto"/>
              <w:ind w:left="135"/>
              <w:rPr>
                <w:rFonts w:ascii="Calibri" w:eastAsia="Calibri" w:hAnsi="Calibri" w:cs="Times New Roman"/>
                <w:lang w:val="en-US"/>
              </w:rPr>
            </w:pPr>
          </w:p>
        </w:tc>
        <w:tc>
          <w:tcPr>
            <w:tcW w:w="1680" w:type="dxa"/>
            <w:tcMar>
              <w:top w:w="50" w:type="dxa"/>
              <w:left w:w="100" w:type="dxa"/>
            </w:tcMar>
            <w:vAlign w:val="center"/>
          </w:tcPr>
          <w:p w14:paraId="11B6B13A"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Контрольные работы </w:t>
            </w:r>
          </w:p>
          <w:p w14:paraId="28B9B1C6" w14:textId="77777777" w:rsidR="00941852" w:rsidRPr="00941852" w:rsidRDefault="00941852" w:rsidP="00941852">
            <w:pPr>
              <w:spacing w:line="276" w:lineRule="auto"/>
              <w:ind w:left="135"/>
              <w:rPr>
                <w:rFonts w:ascii="Calibri" w:eastAsia="Calibri" w:hAnsi="Calibri" w:cs="Times New Roman"/>
                <w:lang w:val="en-US"/>
              </w:rPr>
            </w:pPr>
          </w:p>
        </w:tc>
        <w:tc>
          <w:tcPr>
            <w:tcW w:w="1768" w:type="dxa"/>
            <w:tcMar>
              <w:top w:w="50" w:type="dxa"/>
              <w:left w:w="100" w:type="dxa"/>
            </w:tcMar>
            <w:vAlign w:val="center"/>
          </w:tcPr>
          <w:p w14:paraId="76E5B924"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Практические работы </w:t>
            </w:r>
          </w:p>
          <w:p w14:paraId="65FC8D77" w14:textId="77777777" w:rsidR="00941852" w:rsidRPr="00941852" w:rsidRDefault="00941852" w:rsidP="00941852">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24CC03F2"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45315F61" w14:textId="77777777" w:rsidTr="00941852">
        <w:trPr>
          <w:trHeight w:val="144"/>
          <w:tblCellSpacing w:w="20" w:type="nil"/>
        </w:trPr>
        <w:tc>
          <w:tcPr>
            <w:tcW w:w="0" w:type="auto"/>
            <w:gridSpan w:val="6"/>
            <w:tcMar>
              <w:top w:w="50" w:type="dxa"/>
              <w:left w:w="100" w:type="dxa"/>
            </w:tcMar>
            <w:vAlign w:val="center"/>
          </w:tcPr>
          <w:p w14:paraId="0202EC5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Раздел 1.</w:t>
            </w:r>
            <w:r w:rsidRPr="00941852">
              <w:rPr>
                <w:rFonts w:ascii="Times New Roman" w:eastAsia="Calibri" w:hAnsi="Times New Roman" w:cs="Times New Roman"/>
                <w:color w:val="000000"/>
                <w:sz w:val="24"/>
                <w:lang w:val="en-US"/>
              </w:rPr>
              <w:t xml:space="preserve"> </w:t>
            </w:r>
            <w:r w:rsidRPr="00941852">
              <w:rPr>
                <w:rFonts w:ascii="Times New Roman" w:eastAsia="Calibri" w:hAnsi="Times New Roman" w:cs="Times New Roman"/>
                <w:b/>
                <w:color w:val="000000"/>
                <w:sz w:val="24"/>
                <w:lang w:val="en-US"/>
              </w:rPr>
              <w:t>Обучение грамоте</w:t>
            </w:r>
          </w:p>
        </w:tc>
      </w:tr>
      <w:tr w:rsidR="00941852" w:rsidRPr="00941852" w14:paraId="737E22C7" w14:textId="77777777" w:rsidTr="00941852">
        <w:trPr>
          <w:trHeight w:val="144"/>
          <w:tblCellSpacing w:w="20" w:type="nil"/>
        </w:trPr>
        <w:tc>
          <w:tcPr>
            <w:tcW w:w="492" w:type="dxa"/>
            <w:tcMar>
              <w:top w:w="50" w:type="dxa"/>
              <w:left w:w="100" w:type="dxa"/>
            </w:tcMar>
            <w:vAlign w:val="center"/>
          </w:tcPr>
          <w:p w14:paraId="1224F8A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1.1</w:t>
            </w:r>
          </w:p>
        </w:tc>
        <w:tc>
          <w:tcPr>
            <w:tcW w:w="3168" w:type="dxa"/>
            <w:tcMar>
              <w:top w:w="50" w:type="dxa"/>
              <w:left w:w="100" w:type="dxa"/>
            </w:tcMar>
            <w:vAlign w:val="center"/>
          </w:tcPr>
          <w:p w14:paraId="2F6455D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Развитие речи</w:t>
            </w:r>
          </w:p>
        </w:tc>
        <w:tc>
          <w:tcPr>
            <w:tcW w:w="960" w:type="dxa"/>
            <w:tcMar>
              <w:top w:w="50" w:type="dxa"/>
              <w:left w:w="100" w:type="dxa"/>
            </w:tcMar>
            <w:vAlign w:val="center"/>
          </w:tcPr>
          <w:p w14:paraId="373F03C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 </w:t>
            </w:r>
          </w:p>
        </w:tc>
        <w:tc>
          <w:tcPr>
            <w:tcW w:w="1680" w:type="dxa"/>
            <w:tcMar>
              <w:top w:w="50" w:type="dxa"/>
              <w:left w:w="100" w:type="dxa"/>
            </w:tcMar>
            <w:vAlign w:val="center"/>
          </w:tcPr>
          <w:p w14:paraId="078008B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55DB02C9"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4E06BC99"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5609407D" w14:textId="77777777" w:rsidTr="00941852">
        <w:trPr>
          <w:trHeight w:val="144"/>
          <w:tblCellSpacing w:w="20" w:type="nil"/>
        </w:trPr>
        <w:tc>
          <w:tcPr>
            <w:tcW w:w="492" w:type="dxa"/>
            <w:tcMar>
              <w:top w:w="50" w:type="dxa"/>
              <w:left w:w="100" w:type="dxa"/>
            </w:tcMar>
            <w:vAlign w:val="center"/>
          </w:tcPr>
          <w:p w14:paraId="49092D65"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1.2</w:t>
            </w:r>
          </w:p>
        </w:tc>
        <w:tc>
          <w:tcPr>
            <w:tcW w:w="3168" w:type="dxa"/>
            <w:tcMar>
              <w:top w:w="50" w:type="dxa"/>
              <w:left w:w="100" w:type="dxa"/>
            </w:tcMar>
            <w:vAlign w:val="center"/>
          </w:tcPr>
          <w:p w14:paraId="001F545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Фонетика</w:t>
            </w:r>
          </w:p>
        </w:tc>
        <w:tc>
          <w:tcPr>
            <w:tcW w:w="960" w:type="dxa"/>
            <w:tcMar>
              <w:top w:w="50" w:type="dxa"/>
              <w:left w:w="100" w:type="dxa"/>
            </w:tcMar>
            <w:vAlign w:val="center"/>
          </w:tcPr>
          <w:p w14:paraId="4CF3162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 </w:t>
            </w:r>
          </w:p>
        </w:tc>
        <w:tc>
          <w:tcPr>
            <w:tcW w:w="1680" w:type="dxa"/>
            <w:tcMar>
              <w:top w:w="50" w:type="dxa"/>
              <w:left w:w="100" w:type="dxa"/>
            </w:tcMar>
            <w:vAlign w:val="center"/>
          </w:tcPr>
          <w:p w14:paraId="24A57E6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7BEF326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226D4BFF"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5941A9AF" w14:textId="77777777" w:rsidTr="00941852">
        <w:trPr>
          <w:trHeight w:val="144"/>
          <w:tblCellSpacing w:w="20" w:type="nil"/>
        </w:trPr>
        <w:tc>
          <w:tcPr>
            <w:tcW w:w="492" w:type="dxa"/>
            <w:tcMar>
              <w:top w:w="50" w:type="dxa"/>
              <w:left w:w="100" w:type="dxa"/>
            </w:tcMar>
            <w:vAlign w:val="center"/>
          </w:tcPr>
          <w:p w14:paraId="3BFBE6DC"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1.3</w:t>
            </w:r>
          </w:p>
        </w:tc>
        <w:tc>
          <w:tcPr>
            <w:tcW w:w="3168" w:type="dxa"/>
            <w:tcMar>
              <w:top w:w="50" w:type="dxa"/>
              <w:left w:w="100" w:type="dxa"/>
            </w:tcMar>
            <w:vAlign w:val="center"/>
          </w:tcPr>
          <w:p w14:paraId="49D44B88"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Чтение</w:t>
            </w:r>
          </w:p>
        </w:tc>
        <w:tc>
          <w:tcPr>
            <w:tcW w:w="960" w:type="dxa"/>
            <w:tcMar>
              <w:top w:w="50" w:type="dxa"/>
              <w:left w:w="100" w:type="dxa"/>
            </w:tcMar>
            <w:vAlign w:val="center"/>
          </w:tcPr>
          <w:p w14:paraId="7062706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72 </w:t>
            </w:r>
          </w:p>
        </w:tc>
        <w:tc>
          <w:tcPr>
            <w:tcW w:w="1680" w:type="dxa"/>
            <w:tcMar>
              <w:top w:w="50" w:type="dxa"/>
              <w:left w:w="100" w:type="dxa"/>
            </w:tcMar>
            <w:vAlign w:val="center"/>
          </w:tcPr>
          <w:p w14:paraId="0B800581"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495FDBBD"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7D7DAC23"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5ADD46E3" w14:textId="77777777" w:rsidTr="00941852">
        <w:trPr>
          <w:trHeight w:val="144"/>
          <w:tblCellSpacing w:w="20" w:type="nil"/>
        </w:trPr>
        <w:tc>
          <w:tcPr>
            <w:tcW w:w="0" w:type="auto"/>
            <w:gridSpan w:val="2"/>
            <w:tcMar>
              <w:top w:w="50" w:type="dxa"/>
              <w:left w:w="100" w:type="dxa"/>
            </w:tcMar>
            <w:vAlign w:val="center"/>
          </w:tcPr>
          <w:p w14:paraId="471778DD"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Итого по разделу</w:t>
            </w:r>
          </w:p>
        </w:tc>
        <w:tc>
          <w:tcPr>
            <w:tcW w:w="1509" w:type="dxa"/>
            <w:tcMar>
              <w:top w:w="50" w:type="dxa"/>
              <w:left w:w="100" w:type="dxa"/>
            </w:tcMar>
            <w:vAlign w:val="center"/>
          </w:tcPr>
          <w:p w14:paraId="6A848B67"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80 </w:t>
            </w:r>
          </w:p>
        </w:tc>
        <w:tc>
          <w:tcPr>
            <w:tcW w:w="0" w:type="auto"/>
            <w:gridSpan w:val="3"/>
            <w:tcMar>
              <w:top w:w="50" w:type="dxa"/>
              <w:left w:w="100" w:type="dxa"/>
            </w:tcMar>
            <w:vAlign w:val="center"/>
          </w:tcPr>
          <w:p w14:paraId="79E4D571"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5EFB9851" w14:textId="77777777" w:rsidTr="00941852">
        <w:trPr>
          <w:trHeight w:val="144"/>
          <w:tblCellSpacing w:w="20" w:type="nil"/>
        </w:trPr>
        <w:tc>
          <w:tcPr>
            <w:tcW w:w="0" w:type="auto"/>
            <w:gridSpan w:val="6"/>
            <w:tcMar>
              <w:top w:w="50" w:type="dxa"/>
              <w:left w:w="100" w:type="dxa"/>
            </w:tcMar>
            <w:vAlign w:val="center"/>
          </w:tcPr>
          <w:p w14:paraId="75F54F99"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Раздел 2.</w:t>
            </w:r>
            <w:r w:rsidRPr="00941852">
              <w:rPr>
                <w:rFonts w:ascii="Times New Roman" w:eastAsia="Calibri" w:hAnsi="Times New Roman" w:cs="Times New Roman"/>
                <w:color w:val="000000"/>
                <w:sz w:val="24"/>
                <w:lang w:val="en-US"/>
              </w:rPr>
              <w:t xml:space="preserve"> </w:t>
            </w:r>
            <w:r w:rsidRPr="00941852">
              <w:rPr>
                <w:rFonts w:ascii="Times New Roman" w:eastAsia="Calibri" w:hAnsi="Times New Roman" w:cs="Times New Roman"/>
                <w:b/>
                <w:color w:val="000000"/>
                <w:sz w:val="24"/>
                <w:lang w:val="en-US"/>
              </w:rPr>
              <w:t>Систематический курс</w:t>
            </w:r>
          </w:p>
        </w:tc>
      </w:tr>
      <w:tr w:rsidR="00941852" w:rsidRPr="00941852" w14:paraId="42323FA1" w14:textId="77777777" w:rsidTr="00941852">
        <w:trPr>
          <w:trHeight w:val="144"/>
          <w:tblCellSpacing w:w="20" w:type="nil"/>
        </w:trPr>
        <w:tc>
          <w:tcPr>
            <w:tcW w:w="492" w:type="dxa"/>
            <w:tcMar>
              <w:top w:w="50" w:type="dxa"/>
              <w:left w:w="100" w:type="dxa"/>
            </w:tcMar>
            <w:vAlign w:val="center"/>
          </w:tcPr>
          <w:p w14:paraId="750F3F74"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2.1</w:t>
            </w:r>
          </w:p>
        </w:tc>
        <w:tc>
          <w:tcPr>
            <w:tcW w:w="3168" w:type="dxa"/>
            <w:tcMar>
              <w:top w:w="50" w:type="dxa"/>
              <w:left w:w="100" w:type="dxa"/>
            </w:tcMar>
            <w:vAlign w:val="center"/>
          </w:tcPr>
          <w:p w14:paraId="650231C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203CD48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6 </w:t>
            </w:r>
          </w:p>
        </w:tc>
        <w:tc>
          <w:tcPr>
            <w:tcW w:w="1680" w:type="dxa"/>
            <w:tcMar>
              <w:top w:w="50" w:type="dxa"/>
              <w:left w:w="100" w:type="dxa"/>
            </w:tcMar>
            <w:vAlign w:val="center"/>
          </w:tcPr>
          <w:p w14:paraId="58B2C13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5CAC652D"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5CB260A3"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3304255" w14:textId="77777777" w:rsidTr="00941852">
        <w:trPr>
          <w:trHeight w:val="144"/>
          <w:tblCellSpacing w:w="20" w:type="nil"/>
        </w:trPr>
        <w:tc>
          <w:tcPr>
            <w:tcW w:w="492" w:type="dxa"/>
            <w:tcMar>
              <w:top w:w="50" w:type="dxa"/>
              <w:left w:w="100" w:type="dxa"/>
            </w:tcMar>
            <w:vAlign w:val="center"/>
          </w:tcPr>
          <w:p w14:paraId="1CBFEB57"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2.2</w:t>
            </w:r>
          </w:p>
        </w:tc>
        <w:tc>
          <w:tcPr>
            <w:tcW w:w="3168" w:type="dxa"/>
            <w:tcMar>
              <w:top w:w="50" w:type="dxa"/>
              <w:left w:w="100" w:type="dxa"/>
            </w:tcMar>
            <w:vAlign w:val="center"/>
          </w:tcPr>
          <w:p w14:paraId="09B43902"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Произведения о детях и для детей</w:t>
            </w:r>
          </w:p>
        </w:tc>
        <w:tc>
          <w:tcPr>
            <w:tcW w:w="960" w:type="dxa"/>
            <w:tcMar>
              <w:top w:w="50" w:type="dxa"/>
              <w:left w:w="100" w:type="dxa"/>
            </w:tcMar>
            <w:vAlign w:val="center"/>
          </w:tcPr>
          <w:p w14:paraId="61FBB16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9 </w:t>
            </w:r>
          </w:p>
        </w:tc>
        <w:tc>
          <w:tcPr>
            <w:tcW w:w="1680" w:type="dxa"/>
            <w:tcMar>
              <w:top w:w="50" w:type="dxa"/>
              <w:left w:w="100" w:type="dxa"/>
            </w:tcMar>
            <w:vAlign w:val="center"/>
          </w:tcPr>
          <w:p w14:paraId="0FD0C429"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57021E4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07506B47"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51FFACAF" w14:textId="77777777" w:rsidTr="00941852">
        <w:trPr>
          <w:trHeight w:val="144"/>
          <w:tblCellSpacing w:w="20" w:type="nil"/>
        </w:trPr>
        <w:tc>
          <w:tcPr>
            <w:tcW w:w="492" w:type="dxa"/>
            <w:tcMar>
              <w:top w:w="50" w:type="dxa"/>
              <w:left w:w="100" w:type="dxa"/>
            </w:tcMar>
            <w:vAlign w:val="center"/>
          </w:tcPr>
          <w:p w14:paraId="5D6D91E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2.3</w:t>
            </w:r>
          </w:p>
        </w:tc>
        <w:tc>
          <w:tcPr>
            <w:tcW w:w="3168" w:type="dxa"/>
            <w:tcMar>
              <w:top w:w="50" w:type="dxa"/>
              <w:left w:w="100" w:type="dxa"/>
            </w:tcMar>
            <w:vAlign w:val="center"/>
          </w:tcPr>
          <w:p w14:paraId="4F83B272"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Произведения о родной природе</w:t>
            </w:r>
          </w:p>
        </w:tc>
        <w:tc>
          <w:tcPr>
            <w:tcW w:w="960" w:type="dxa"/>
            <w:tcMar>
              <w:top w:w="50" w:type="dxa"/>
              <w:left w:w="100" w:type="dxa"/>
            </w:tcMar>
            <w:vAlign w:val="center"/>
          </w:tcPr>
          <w:p w14:paraId="0A61A399"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6 </w:t>
            </w:r>
          </w:p>
        </w:tc>
        <w:tc>
          <w:tcPr>
            <w:tcW w:w="1680" w:type="dxa"/>
            <w:tcMar>
              <w:top w:w="50" w:type="dxa"/>
              <w:left w:w="100" w:type="dxa"/>
            </w:tcMar>
            <w:vAlign w:val="center"/>
          </w:tcPr>
          <w:p w14:paraId="5ECDD270"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190EF2D3"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6D863DD9"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2418D2AF" w14:textId="77777777" w:rsidTr="00941852">
        <w:trPr>
          <w:trHeight w:val="144"/>
          <w:tblCellSpacing w:w="20" w:type="nil"/>
        </w:trPr>
        <w:tc>
          <w:tcPr>
            <w:tcW w:w="492" w:type="dxa"/>
            <w:tcMar>
              <w:top w:w="50" w:type="dxa"/>
              <w:left w:w="100" w:type="dxa"/>
            </w:tcMar>
            <w:vAlign w:val="center"/>
          </w:tcPr>
          <w:p w14:paraId="5890A358"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2.4</w:t>
            </w:r>
          </w:p>
        </w:tc>
        <w:tc>
          <w:tcPr>
            <w:tcW w:w="3168" w:type="dxa"/>
            <w:tcMar>
              <w:top w:w="50" w:type="dxa"/>
              <w:left w:w="100" w:type="dxa"/>
            </w:tcMar>
            <w:vAlign w:val="center"/>
          </w:tcPr>
          <w:p w14:paraId="3FD744C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Устное народное творчество </w:t>
            </w:r>
            <w:r w:rsidRPr="00941852">
              <w:rPr>
                <w:rFonts w:ascii="Times New Roman" w:eastAsia="Calibri" w:hAnsi="Times New Roman" w:cs="Times New Roman"/>
                <w:color w:val="000000"/>
                <w:sz w:val="24"/>
              </w:rPr>
              <w:lastRenderedPageBreak/>
              <w:t>— малые фольклорные жанры</w:t>
            </w:r>
          </w:p>
        </w:tc>
        <w:tc>
          <w:tcPr>
            <w:tcW w:w="960" w:type="dxa"/>
            <w:tcMar>
              <w:top w:w="50" w:type="dxa"/>
              <w:left w:w="100" w:type="dxa"/>
            </w:tcMar>
            <w:vAlign w:val="center"/>
          </w:tcPr>
          <w:p w14:paraId="4076700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lastRenderedPageBreak/>
              <w:t xml:space="preserve"> </w:t>
            </w:r>
            <w:r w:rsidRPr="00941852">
              <w:rPr>
                <w:rFonts w:ascii="Times New Roman" w:eastAsia="Calibri" w:hAnsi="Times New Roman" w:cs="Times New Roman"/>
                <w:color w:val="000000"/>
                <w:sz w:val="24"/>
                <w:lang w:val="en-US"/>
              </w:rPr>
              <w:t xml:space="preserve">4 </w:t>
            </w:r>
          </w:p>
        </w:tc>
        <w:tc>
          <w:tcPr>
            <w:tcW w:w="1680" w:type="dxa"/>
            <w:tcMar>
              <w:top w:w="50" w:type="dxa"/>
              <w:left w:w="100" w:type="dxa"/>
            </w:tcMar>
            <w:vAlign w:val="center"/>
          </w:tcPr>
          <w:p w14:paraId="1AB42E9C"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0D6CD26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22D01741"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7ED77599" w14:textId="77777777" w:rsidTr="00941852">
        <w:trPr>
          <w:trHeight w:val="144"/>
          <w:tblCellSpacing w:w="20" w:type="nil"/>
        </w:trPr>
        <w:tc>
          <w:tcPr>
            <w:tcW w:w="492" w:type="dxa"/>
            <w:tcMar>
              <w:top w:w="50" w:type="dxa"/>
              <w:left w:w="100" w:type="dxa"/>
            </w:tcMar>
            <w:vAlign w:val="center"/>
          </w:tcPr>
          <w:p w14:paraId="675754A5"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2.5</w:t>
            </w:r>
          </w:p>
        </w:tc>
        <w:tc>
          <w:tcPr>
            <w:tcW w:w="3168" w:type="dxa"/>
            <w:tcMar>
              <w:top w:w="50" w:type="dxa"/>
              <w:left w:w="100" w:type="dxa"/>
            </w:tcMar>
            <w:vAlign w:val="center"/>
          </w:tcPr>
          <w:p w14:paraId="1C572C50"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Произведения о братьях наших меньших</w:t>
            </w:r>
          </w:p>
        </w:tc>
        <w:tc>
          <w:tcPr>
            <w:tcW w:w="960" w:type="dxa"/>
            <w:tcMar>
              <w:top w:w="50" w:type="dxa"/>
              <w:left w:w="100" w:type="dxa"/>
            </w:tcMar>
            <w:vAlign w:val="center"/>
          </w:tcPr>
          <w:p w14:paraId="574BC1E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7 </w:t>
            </w:r>
          </w:p>
        </w:tc>
        <w:tc>
          <w:tcPr>
            <w:tcW w:w="1680" w:type="dxa"/>
            <w:tcMar>
              <w:top w:w="50" w:type="dxa"/>
              <w:left w:w="100" w:type="dxa"/>
            </w:tcMar>
            <w:vAlign w:val="center"/>
          </w:tcPr>
          <w:p w14:paraId="105A36F3"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6FFACA10"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0326B417"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D2754E6" w14:textId="77777777" w:rsidTr="00941852">
        <w:trPr>
          <w:trHeight w:val="144"/>
          <w:tblCellSpacing w:w="20" w:type="nil"/>
        </w:trPr>
        <w:tc>
          <w:tcPr>
            <w:tcW w:w="492" w:type="dxa"/>
            <w:tcMar>
              <w:top w:w="50" w:type="dxa"/>
              <w:left w:w="100" w:type="dxa"/>
            </w:tcMar>
            <w:vAlign w:val="center"/>
          </w:tcPr>
          <w:p w14:paraId="2AC764F9"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2.6</w:t>
            </w:r>
          </w:p>
        </w:tc>
        <w:tc>
          <w:tcPr>
            <w:tcW w:w="3168" w:type="dxa"/>
            <w:tcMar>
              <w:top w:w="50" w:type="dxa"/>
              <w:left w:w="100" w:type="dxa"/>
            </w:tcMar>
            <w:vAlign w:val="center"/>
          </w:tcPr>
          <w:p w14:paraId="3E796EB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Произведения о маме</w:t>
            </w:r>
          </w:p>
        </w:tc>
        <w:tc>
          <w:tcPr>
            <w:tcW w:w="960" w:type="dxa"/>
            <w:tcMar>
              <w:top w:w="50" w:type="dxa"/>
              <w:left w:w="100" w:type="dxa"/>
            </w:tcMar>
            <w:vAlign w:val="center"/>
          </w:tcPr>
          <w:p w14:paraId="5399162E"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3 </w:t>
            </w:r>
          </w:p>
        </w:tc>
        <w:tc>
          <w:tcPr>
            <w:tcW w:w="1680" w:type="dxa"/>
            <w:tcMar>
              <w:top w:w="50" w:type="dxa"/>
              <w:left w:w="100" w:type="dxa"/>
            </w:tcMar>
            <w:vAlign w:val="center"/>
          </w:tcPr>
          <w:p w14:paraId="32F4C94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73DAE8E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302601FF"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23DF3FA3" w14:textId="77777777" w:rsidTr="00941852">
        <w:trPr>
          <w:trHeight w:val="144"/>
          <w:tblCellSpacing w:w="20" w:type="nil"/>
        </w:trPr>
        <w:tc>
          <w:tcPr>
            <w:tcW w:w="492" w:type="dxa"/>
            <w:tcMar>
              <w:top w:w="50" w:type="dxa"/>
              <w:left w:w="100" w:type="dxa"/>
            </w:tcMar>
            <w:vAlign w:val="center"/>
          </w:tcPr>
          <w:p w14:paraId="28F0DD6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2.7</w:t>
            </w:r>
          </w:p>
        </w:tc>
        <w:tc>
          <w:tcPr>
            <w:tcW w:w="3168" w:type="dxa"/>
            <w:tcMar>
              <w:top w:w="50" w:type="dxa"/>
              <w:left w:w="100" w:type="dxa"/>
            </w:tcMar>
            <w:vAlign w:val="center"/>
          </w:tcPr>
          <w:p w14:paraId="3B6AE787"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0F40EC7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4 </w:t>
            </w:r>
          </w:p>
        </w:tc>
        <w:tc>
          <w:tcPr>
            <w:tcW w:w="1680" w:type="dxa"/>
            <w:tcMar>
              <w:top w:w="50" w:type="dxa"/>
              <w:left w:w="100" w:type="dxa"/>
            </w:tcMar>
            <w:vAlign w:val="center"/>
          </w:tcPr>
          <w:p w14:paraId="48BCD44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0F282DA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136BA680"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7D25C00B" w14:textId="77777777" w:rsidTr="00941852">
        <w:trPr>
          <w:trHeight w:val="144"/>
          <w:tblCellSpacing w:w="20" w:type="nil"/>
        </w:trPr>
        <w:tc>
          <w:tcPr>
            <w:tcW w:w="492" w:type="dxa"/>
            <w:tcMar>
              <w:top w:w="50" w:type="dxa"/>
              <w:left w:w="100" w:type="dxa"/>
            </w:tcMar>
            <w:vAlign w:val="center"/>
          </w:tcPr>
          <w:p w14:paraId="46992077"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2.8</w:t>
            </w:r>
          </w:p>
        </w:tc>
        <w:tc>
          <w:tcPr>
            <w:tcW w:w="3168" w:type="dxa"/>
            <w:tcMar>
              <w:top w:w="50" w:type="dxa"/>
              <w:left w:w="100" w:type="dxa"/>
            </w:tcMar>
            <w:vAlign w:val="center"/>
          </w:tcPr>
          <w:p w14:paraId="7B7F3D4F"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Библиографическая культура (работа с детской книгой)</w:t>
            </w:r>
          </w:p>
        </w:tc>
        <w:tc>
          <w:tcPr>
            <w:tcW w:w="960" w:type="dxa"/>
            <w:tcMar>
              <w:top w:w="50" w:type="dxa"/>
              <w:left w:w="100" w:type="dxa"/>
            </w:tcMar>
            <w:vAlign w:val="center"/>
          </w:tcPr>
          <w:p w14:paraId="5B5FF5D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 </w:t>
            </w:r>
          </w:p>
        </w:tc>
        <w:tc>
          <w:tcPr>
            <w:tcW w:w="1680" w:type="dxa"/>
            <w:tcMar>
              <w:top w:w="50" w:type="dxa"/>
              <w:left w:w="100" w:type="dxa"/>
            </w:tcMar>
            <w:vAlign w:val="center"/>
          </w:tcPr>
          <w:p w14:paraId="0B67E3F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2BA276C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12B321D6"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4E5A6A9B" w14:textId="77777777" w:rsidTr="00941852">
        <w:trPr>
          <w:trHeight w:val="144"/>
          <w:tblCellSpacing w:w="20" w:type="nil"/>
        </w:trPr>
        <w:tc>
          <w:tcPr>
            <w:tcW w:w="0" w:type="auto"/>
            <w:gridSpan w:val="2"/>
            <w:tcMar>
              <w:top w:w="50" w:type="dxa"/>
              <w:left w:w="100" w:type="dxa"/>
            </w:tcMar>
            <w:vAlign w:val="center"/>
          </w:tcPr>
          <w:p w14:paraId="2C4553C4"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Итого по разделу</w:t>
            </w:r>
          </w:p>
        </w:tc>
        <w:tc>
          <w:tcPr>
            <w:tcW w:w="1509" w:type="dxa"/>
            <w:tcMar>
              <w:top w:w="50" w:type="dxa"/>
              <w:left w:w="100" w:type="dxa"/>
            </w:tcMar>
            <w:vAlign w:val="center"/>
          </w:tcPr>
          <w:p w14:paraId="7AAB641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40 </w:t>
            </w:r>
          </w:p>
        </w:tc>
        <w:tc>
          <w:tcPr>
            <w:tcW w:w="0" w:type="auto"/>
            <w:gridSpan w:val="3"/>
            <w:tcMar>
              <w:top w:w="50" w:type="dxa"/>
              <w:left w:w="100" w:type="dxa"/>
            </w:tcMar>
            <w:vAlign w:val="center"/>
          </w:tcPr>
          <w:p w14:paraId="1C2B90B0"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0C933CA2" w14:textId="77777777" w:rsidTr="00941852">
        <w:trPr>
          <w:trHeight w:val="144"/>
          <w:tblCellSpacing w:w="20" w:type="nil"/>
        </w:trPr>
        <w:tc>
          <w:tcPr>
            <w:tcW w:w="0" w:type="auto"/>
            <w:gridSpan w:val="2"/>
            <w:tcMar>
              <w:top w:w="50" w:type="dxa"/>
              <w:left w:w="100" w:type="dxa"/>
            </w:tcMar>
            <w:vAlign w:val="center"/>
          </w:tcPr>
          <w:p w14:paraId="7DB89EC3"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Резервное время</w:t>
            </w:r>
          </w:p>
        </w:tc>
        <w:tc>
          <w:tcPr>
            <w:tcW w:w="1509" w:type="dxa"/>
            <w:tcMar>
              <w:top w:w="50" w:type="dxa"/>
              <w:left w:w="100" w:type="dxa"/>
            </w:tcMar>
            <w:vAlign w:val="center"/>
          </w:tcPr>
          <w:p w14:paraId="2EAF929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12 </w:t>
            </w:r>
          </w:p>
        </w:tc>
        <w:tc>
          <w:tcPr>
            <w:tcW w:w="1680" w:type="dxa"/>
            <w:tcMar>
              <w:top w:w="50" w:type="dxa"/>
              <w:left w:w="100" w:type="dxa"/>
            </w:tcMar>
            <w:vAlign w:val="center"/>
          </w:tcPr>
          <w:p w14:paraId="2098103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68" w:type="dxa"/>
            <w:tcMar>
              <w:top w:w="50" w:type="dxa"/>
              <w:left w:w="100" w:type="dxa"/>
            </w:tcMar>
            <w:vAlign w:val="center"/>
          </w:tcPr>
          <w:p w14:paraId="04B2C189"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599" w:type="dxa"/>
            <w:tcMar>
              <w:top w:w="50" w:type="dxa"/>
              <w:left w:w="100" w:type="dxa"/>
            </w:tcMar>
            <w:vAlign w:val="center"/>
          </w:tcPr>
          <w:p w14:paraId="58B7570C"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AC0CC8C" w14:textId="77777777" w:rsidTr="00941852">
        <w:trPr>
          <w:trHeight w:val="144"/>
          <w:tblCellSpacing w:w="20" w:type="nil"/>
        </w:trPr>
        <w:tc>
          <w:tcPr>
            <w:tcW w:w="0" w:type="auto"/>
            <w:gridSpan w:val="2"/>
            <w:tcMar>
              <w:top w:w="50" w:type="dxa"/>
              <w:left w:w="100" w:type="dxa"/>
            </w:tcMar>
            <w:vAlign w:val="center"/>
          </w:tcPr>
          <w:p w14:paraId="0789BB1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ОБЩЕЕ КОЛИЧЕСТВО ЧАСОВ ПО ПРОГРАММЕ</w:t>
            </w:r>
          </w:p>
        </w:tc>
        <w:tc>
          <w:tcPr>
            <w:tcW w:w="1509" w:type="dxa"/>
            <w:tcMar>
              <w:top w:w="50" w:type="dxa"/>
              <w:left w:w="100" w:type="dxa"/>
            </w:tcMar>
            <w:vAlign w:val="center"/>
          </w:tcPr>
          <w:p w14:paraId="49DB299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132 </w:t>
            </w:r>
          </w:p>
        </w:tc>
        <w:tc>
          <w:tcPr>
            <w:tcW w:w="1680" w:type="dxa"/>
            <w:tcMar>
              <w:top w:w="50" w:type="dxa"/>
              <w:left w:w="100" w:type="dxa"/>
            </w:tcMar>
            <w:vAlign w:val="center"/>
          </w:tcPr>
          <w:p w14:paraId="77D73D39"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0 </w:t>
            </w:r>
          </w:p>
        </w:tc>
        <w:tc>
          <w:tcPr>
            <w:tcW w:w="1768" w:type="dxa"/>
            <w:tcMar>
              <w:top w:w="50" w:type="dxa"/>
              <w:left w:w="100" w:type="dxa"/>
            </w:tcMar>
            <w:vAlign w:val="center"/>
          </w:tcPr>
          <w:p w14:paraId="1754BCD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0 </w:t>
            </w:r>
          </w:p>
        </w:tc>
        <w:tc>
          <w:tcPr>
            <w:tcW w:w="2599" w:type="dxa"/>
            <w:tcMar>
              <w:top w:w="50" w:type="dxa"/>
              <w:left w:w="100" w:type="dxa"/>
            </w:tcMar>
            <w:vAlign w:val="center"/>
          </w:tcPr>
          <w:p w14:paraId="28DCD414" w14:textId="77777777" w:rsidR="00941852" w:rsidRPr="00941852" w:rsidRDefault="00941852" w:rsidP="00941852">
            <w:pPr>
              <w:spacing w:after="200" w:line="276" w:lineRule="auto"/>
              <w:rPr>
                <w:rFonts w:ascii="Calibri" w:eastAsia="Calibri" w:hAnsi="Calibri" w:cs="Times New Roman"/>
                <w:lang w:val="en-US"/>
              </w:rPr>
            </w:pPr>
          </w:p>
        </w:tc>
      </w:tr>
    </w:tbl>
    <w:p w14:paraId="1173E311" w14:textId="77777777" w:rsidR="00941852" w:rsidRPr="00941852" w:rsidRDefault="00941852" w:rsidP="00941852">
      <w:pPr>
        <w:spacing w:after="200" w:line="276" w:lineRule="auto"/>
        <w:rPr>
          <w:rFonts w:ascii="Calibri" w:eastAsia="Calibri" w:hAnsi="Calibri" w:cs="Times New Roman"/>
          <w:lang w:val="en-US"/>
        </w:rPr>
        <w:sectPr w:rsidR="00941852" w:rsidRPr="00941852" w:rsidSect="00941852">
          <w:pgSz w:w="11906" w:h="16383"/>
          <w:pgMar w:top="850" w:right="1134" w:bottom="1701" w:left="1134" w:header="720" w:footer="720" w:gutter="0"/>
          <w:cols w:space="720"/>
          <w:docGrid w:linePitch="299"/>
        </w:sectPr>
      </w:pPr>
    </w:p>
    <w:p w14:paraId="25DAAC3D" w14:textId="77777777" w:rsidR="00941852" w:rsidRPr="00941852" w:rsidRDefault="00941852" w:rsidP="00941852">
      <w:pPr>
        <w:spacing w:line="276" w:lineRule="auto"/>
        <w:ind w:left="120"/>
        <w:rPr>
          <w:rFonts w:ascii="Calibri" w:eastAsia="Calibri" w:hAnsi="Calibri" w:cs="Times New Roman"/>
          <w:lang w:val="en-US"/>
        </w:rPr>
      </w:pPr>
      <w:r w:rsidRPr="00941852">
        <w:rPr>
          <w:rFonts w:ascii="Times New Roman" w:eastAsia="Calibri" w:hAnsi="Times New Roman" w:cs="Times New Roman"/>
          <w:b/>
          <w:color w:val="000000"/>
          <w:sz w:val="28"/>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4"/>
        <w:gridCol w:w="2006"/>
        <w:gridCol w:w="958"/>
        <w:gridCol w:w="1841"/>
        <w:gridCol w:w="1910"/>
        <w:gridCol w:w="2229"/>
      </w:tblGrid>
      <w:tr w:rsidR="00941852" w:rsidRPr="00941852" w14:paraId="4552C58E" w14:textId="77777777" w:rsidTr="00941852">
        <w:trPr>
          <w:trHeight w:val="144"/>
          <w:tblCellSpacing w:w="20" w:type="nil"/>
        </w:trPr>
        <w:tc>
          <w:tcPr>
            <w:tcW w:w="456" w:type="dxa"/>
            <w:vMerge w:val="restart"/>
            <w:tcMar>
              <w:top w:w="50" w:type="dxa"/>
              <w:left w:w="100" w:type="dxa"/>
            </w:tcMar>
            <w:vAlign w:val="center"/>
          </w:tcPr>
          <w:p w14:paraId="510E6851"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 п/п </w:t>
            </w:r>
          </w:p>
          <w:p w14:paraId="30C4C232" w14:textId="77777777" w:rsidR="00941852" w:rsidRPr="00941852" w:rsidRDefault="00941852" w:rsidP="00941852">
            <w:pPr>
              <w:spacing w:line="276" w:lineRule="auto"/>
              <w:ind w:left="135"/>
              <w:rPr>
                <w:rFonts w:ascii="Calibri" w:eastAsia="Calibri" w:hAnsi="Calibri" w:cs="Times New Roman"/>
                <w:lang w:val="en-US"/>
              </w:rPr>
            </w:pPr>
          </w:p>
        </w:tc>
        <w:tc>
          <w:tcPr>
            <w:tcW w:w="3168" w:type="dxa"/>
            <w:vMerge w:val="restart"/>
            <w:tcMar>
              <w:top w:w="50" w:type="dxa"/>
              <w:left w:w="100" w:type="dxa"/>
            </w:tcMar>
            <w:vAlign w:val="center"/>
          </w:tcPr>
          <w:p w14:paraId="075AB8A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Наименование разделов и тем программы </w:t>
            </w:r>
          </w:p>
          <w:p w14:paraId="3E6BADBF" w14:textId="77777777" w:rsidR="00941852" w:rsidRPr="00941852" w:rsidRDefault="00941852" w:rsidP="00941852">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43F55D9D"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b/>
                <w:color w:val="000000"/>
                <w:sz w:val="24"/>
                <w:lang w:val="en-US"/>
              </w:rPr>
              <w:t>Количество часов</w:t>
            </w:r>
          </w:p>
        </w:tc>
        <w:tc>
          <w:tcPr>
            <w:tcW w:w="2615" w:type="dxa"/>
            <w:vMerge w:val="restart"/>
            <w:tcMar>
              <w:top w:w="50" w:type="dxa"/>
              <w:left w:w="100" w:type="dxa"/>
            </w:tcMar>
            <w:vAlign w:val="center"/>
          </w:tcPr>
          <w:p w14:paraId="3715391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Электронные (цифровые) образовательные ресурсы </w:t>
            </w:r>
          </w:p>
          <w:p w14:paraId="443BCDCB"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657997D2" w14:textId="77777777" w:rsidTr="00941852">
        <w:trPr>
          <w:trHeight w:val="144"/>
          <w:tblCellSpacing w:w="20" w:type="nil"/>
        </w:trPr>
        <w:tc>
          <w:tcPr>
            <w:tcW w:w="0" w:type="auto"/>
            <w:vMerge/>
            <w:tcBorders>
              <w:top w:val="nil"/>
            </w:tcBorders>
            <w:tcMar>
              <w:top w:w="50" w:type="dxa"/>
              <w:left w:w="100" w:type="dxa"/>
            </w:tcMar>
          </w:tcPr>
          <w:p w14:paraId="1371A624" w14:textId="77777777" w:rsidR="00941852" w:rsidRPr="00941852" w:rsidRDefault="00941852" w:rsidP="00941852">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09FF667C" w14:textId="77777777" w:rsidR="00941852" w:rsidRPr="00941852" w:rsidRDefault="00941852" w:rsidP="00941852">
            <w:pPr>
              <w:spacing w:after="200" w:line="276" w:lineRule="auto"/>
              <w:rPr>
                <w:rFonts w:ascii="Calibri" w:eastAsia="Calibri" w:hAnsi="Calibri" w:cs="Times New Roman"/>
                <w:lang w:val="en-US"/>
              </w:rPr>
            </w:pPr>
          </w:p>
        </w:tc>
        <w:tc>
          <w:tcPr>
            <w:tcW w:w="966" w:type="dxa"/>
            <w:tcMar>
              <w:top w:w="50" w:type="dxa"/>
              <w:left w:w="100" w:type="dxa"/>
            </w:tcMar>
            <w:vAlign w:val="center"/>
          </w:tcPr>
          <w:p w14:paraId="260B4764"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Всего </w:t>
            </w:r>
          </w:p>
          <w:p w14:paraId="19BE7E7A" w14:textId="77777777" w:rsidR="00941852" w:rsidRPr="00941852" w:rsidRDefault="00941852" w:rsidP="00941852">
            <w:pPr>
              <w:spacing w:line="276" w:lineRule="auto"/>
              <w:ind w:left="135"/>
              <w:rPr>
                <w:rFonts w:ascii="Calibri" w:eastAsia="Calibri" w:hAnsi="Calibri" w:cs="Times New Roman"/>
                <w:lang w:val="en-US"/>
              </w:rPr>
            </w:pPr>
          </w:p>
        </w:tc>
        <w:tc>
          <w:tcPr>
            <w:tcW w:w="1687" w:type="dxa"/>
            <w:tcMar>
              <w:top w:w="50" w:type="dxa"/>
              <w:left w:w="100" w:type="dxa"/>
            </w:tcMar>
            <w:vAlign w:val="center"/>
          </w:tcPr>
          <w:p w14:paraId="3C06DC2C"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Контрольные работы </w:t>
            </w:r>
          </w:p>
          <w:p w14:paraId="6E395342" w14:textId="77777777" w:rsidR="00941852" w:rsidRPr="00941852" w:rsidRDefault="00941852" w:rsidP="00941852">
            <w:pPr>
              <w:spacing w:line="276" w:lineRule="auto"/>
              <w:ind w:left="135"/>
              <w:rPr>
                <w:rFonts w:ascii="Calibri" w:eastAsia="Calibri" w:hAnsi="Calibri" w:cs="Times New Roman"/>
                <w:lang w:val="en-US"/>
              </w:rPr>
            </w:pPr>
          </w:p>
        </w:tc>
        <w:tc>
          <w:tcPr>
            <w:tcW w:w="1774" w:type="dxa"/>
            <w:tcMar>
              <w:top w:w="50" w:type="dxa"/>
              <w:left w:w="100" w:type="dxa"/>
            </w:tcMar>
            <w:vAlign w:val="center"/>
          </w:tcPr>
          <w:p w14:paraId="283BEB90"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Практические работы </w:t>
            </w:r>
          </w:p>
          <w:p w14:paraId="1DC8AC09" w14:textId="77777777" w:rsidR="00941852" w:rsidRPr="00941852" w:rsidRDefault="00941852" w:rsidP="00941852">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367C9C01"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66679EA9" w14:textId="77777777" w:rsidTr="00941852">
        <w:trPr>
          <w:trHeight w:val="144"/>
          <w:tblCellSpacing w:w="20" w:type="nil"/>
        </w:trPr>
        <w:tc>
          <w:tcPr>
            <w:tcW w:w="456" w:type="dxa"/>
            <w:tcMar>
              <w:top w:w="50" w:type="dxa"/>
              <w:left w:w="100" w:type="dxa"/>
            </w:tcMar>
            <w:vAlign w:val="center"/>
          </w:tcPr>
          <w:p w14:paraId="04C23BBE"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w:t>
            </w:r>
          </w:p>
        </w:tc>
        <w:tc>
          <w:tcPr>
            <w:tcW w:w="3168" w:type="dxa"/>
            <w:tcMar>
              <w:top w:w="50" w:type="dxa"/>
              <w:left w:w="100" w:type="dxa"/>
            </w:tcMar>
            <w:vAlign w:val="center"/>
          </w:tcPr>
          <w:p w14:paraId="2A7AA371"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О нашей Родине</w:t>
            </w:r>
          </w:p>
        </w:tc>
        <w:tc>
          <w:tcPr>
            <w:tcW w:w="966" w:type="dxa"/>
            <w:tcMar>
              <w:top w:w="50" w:type="dxa"/>
              <w:left w:w="100" w:type="dxa"/>
            </w:tcMar>
            <w:vAlign w:val="center"/>
          </w:tcPr>
          <w:p w14:paraId="3DDD0177"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6 </w:t>
            </w:r>
          </w:p>
        </w:tc>
        <w:tc>
          <w:tcPr>
            <w:tcW w:w="1687" w:type="dxa"/>
            <w:tcMar>
              <w:top w:w="50" w:type="dxa"/>
              <w:left w:w="100" w:type="dxa"/>
            </w:tcMar>
            <w:vAlign w:val="center"/>
          </w:tcPr>
          <w:p w14:paraId="628DFCC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7C277A9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1196EF51"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BC8B44C" w14:textId="77777777" w:rsidTr="00941852">
        <w:trPr>
          <w:trHeight w:val="144"/>
          <w:tblCellSpacing w:w="20" w:type="nil"/>
        </w:trPr>
        <w:tc>
          <w:tcPr>
            <w:tcW w:w="456" w:type="dxa"/>
            <w:tcMar>
              <w:top w:w="50" w:type="dxa"/>
              <w:left w:w="100" w:type="dxa"/>
            </w:tcMar>
            <w:vAlign w:val="center"/>
          </w:tcPr>
          <w:p w14:paraId="303EA7FD"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w:t>
            </w:r>
          </w:p>
        </w:tc>
        <w:tc>
          <w:tcPr>
            <w:tcW w:w="3168" w:type="dxa"/>
            <w:tcMar>
              <w:top w:w="50" w:type="dxa"/>
              <w:left w:w="100" w:type="dxa"/>
            </w:tcMar>
            <w:vAlign w:val="center"/>
          </w:tcPr>
          <w:p w14:paraId="6EBF72A5"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Фольклор (устное народное творчество)</w:t>
            </w:r>
          </w:p>
        </w:tc>
        <w:tc>
          <w:tcPr>
            <w:tcW w:w="966" w:type="dxa"/>
            <w:tcMar>
              <w:top w:w="50" w:type="dxa"/>
              <w:left w:w="100" w:type="dxa"/>
            </w:tcMar>
            <w:vAlign w:val="center"/>
          </w:tcPr>
          <w:p w14:paraId="419E06B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16 </w:t>
            </w:r>
          </w:p>
        </w:tc>
        <w:tc>
          <w:tcPr>
            <w:tcW w:w="1687" w:type="dxa"/>
            <w:tcMar>
              <w:top w:w="50" w:type="dxa"/>
              <w:left w:w="100" w:type="dxa"/>
            </w:tcMar>
            <w:vAlign w:val="center"/>
          </w:tcPr>
          <w:p w14:paraId="6673C41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02366FA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D658C6A"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7A4901B0" w14:textId="77777777" w:rsidTr="00941852">
        <w:trPr>
          <w:trHeight w:val="144"/>
          <w:tblCellSpacing w:w="20" w:type="nil"/>
        </w:trPr>
        <w:tc>
          <w:tcPr>
            <w:tcW w:w="456" w:type="dxa"/>
            <w:tcMar>
              <w:top w:w="50" w:type="dxa"/>
              <w:left w:w="100" w:type="dxa"/>
            </w:tcMar>
            <w:vAlign w:val="center"/>
          </w:tcPr>
          <w:p w14:paraId="1DB9A6D8"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3</w:t>
            </w:r>
          </w:p>
        </w:tc>
        <w:tc>
          <w:tcPr>
            <w:tcW w:w="3168" w:type="dxa"/>
            <w:tcMar>
              <w:top w:w="50" w:type="dxa"/>
              <w:left w:w="100" w:type="dxa"/>
            </w:tcMar>
            <w:vAlign w:val="center"/>
          </w:tcPr>
          <w:p w14:paraId="76428122"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14:paraId="7060FF4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8 </w:t>
            </w:r>
          </w:p>
        </w:tc>
        <w:tc>
          <w:tcPr>
            <w:tcW w:w="1687" w:type="dxa"/>
            <w:tcMar>
              <w:top w:w="50" w:type="dxa"/>
              <w:left w:w="100" w:type="dxa"/>
            </w:tcMar>
            <w:vAlign w:val="center"/>
          </w:tcPr>
          <w:p w14:paraId="542EC985"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21F5D51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6EFCFB7E"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6EC18F11" w14:textId="77777777" w:rsidTr="00941852">
        <w:trPr>
          <w:trHeight w:val="144"/>
          <w:tblCellSpacing w:w="20" w:type="nil"/>
        </w:trPr>
        <w:tc>
          <w:tcPr>
            <w:tcW w:w="456" w:type="dxa"/>
            <w:tcMar>
              <w:top w:w="50" w:type="dxa"/>
              <w:left w:w="100" w:type="dxa"/>
            </w:tcMar>
            <w:vAlign w:val="center"/>
          </w:tcPr>
          <w:p w14:paraId="5DD2B2F3"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4</w:t>
            </w:r>
          </w:p>
        </w:tc>
        <w:tc>
          <w:tcPr>
            <w:tcW w:w="3168" w:type="dxa"/>
            <w:tcMar>
              <w:top w:w="50" w:type="dxa"/>
              <w:left w:w="100" w:type="dxa"/>
            </w:tcMar>
            <w:vAlign w:val="center"/>
          </w:tcPr>
          <w:p w14:paraId="7727F169"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О детях и дружбе</w:t>
            </w:r>
          </w:p>
        </w:tc>
        <w:tc>
          <w:tcPr>
            <w:tcW w:w="966" w:type="dxa"/>
            <w:tcMar>
              <w:top w:w="50" w:type="dxa"/>
              <w:left w:w="100" w:type="dxa"/>
            </w:tcMar>
            <w:vAlign w:val="center"/>
          </w:tcPr>
          <w:p w14:paraId="526540E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12 </w:t>
            </w:r>
          </w:p>
        </w:tc>
        <w:tc>
          <w:tcPr>
            <w:tcW w:w="1687" w:type="dxa"/>
            <w:tcMar>
              <w:top w:w="50" w:type="dxa"/>
              <w:left w:w="100" w:type="dxa"/>
            </w:tcMar>
            <w:vAlign w:val="center"/>
          </w:tcPr>
          <w:p w14:paraId="1176DBC5"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17D9DAD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1BAD9F36"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26DC4849" w14:textId="77777777" w:rsidTr="00941852">
        <w:trPr>
          <w:trHeight w:val="144"/>
          <w:tblCellSpacing w:w="20" w:type="nil"/>
        </w:trPr>
        <w:tc>
          <w:tcPr>
            <w:tcW w:w="456" w:type="dxa"/>
            <w:tcMar>
              <w:top w:w="50" w:type="dxa"/>
              <w:left w:w="100" w:type="dxa"/>
            </w:tcMar>
            <w:vAlign w:val="center"/>
          </w:tcPr>
          <w:p w14:paraId="129A5EB6"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5</w:t>
            </w:r>
          </w:p>
        </w:tc>
        <w:tc>
          <w:tcPr>
            <w:tcW w:w="3168" w:type="dxa"/>
            <w:tcMar>
              <w:top w:w="50" w:type="dxa"/>
              <w:left w:w="100" w:type="dxa"/>
            </w:tcMar>
            <w:vAlign w:val="center"/>
          </w:tcPr>
          <w:p w14:paraId="4730365F"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Мир сказок</w:t>
            </w:r>
          </w:p>
        </w:tc>
        <w:tc>
          <w:tcPr>
            <w:tcW w:w="966" w:type="dxa"/>
            <w:tcMar>
              <w:top w:w="50" w:type="dxa"/>
              <w:left w:w="100" w:type="dxa"/>
            </w:tcMar>
            <w:vAlign w:val="center"/>
          </w:tcPr>
          <w:p w14:paraId="1FA2B49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12 </w:t>
            </w:r>
          </w:p>
        </w:tc>
        <w:tc>
          <w:tcPr>
            <w:tcW w:w="1687" w:type="dxa"/>
            <w:tcMar>
              <w:top w:w="50" w:type="dxa"/>
              <w:left w:w="100" w:type="dxa"/>
            </w:tcMar>
            <w:vAlign w:val="center"/>
          </w:tcPr>
          <w:p w14:paraId="3FF651FB"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67B3D73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95401F7"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340A924" w14:textId="77777777" w:rsidTr="00941852">
        <w:trPr>
          <w:trHeight w:val="144"/>
          <w:tblCellSpacing w:w="20" w:type="nil"/>
        </w:trPr>
        <w:tc>
          <w:tcPr>
            <w:tcW w:w="456" w:type="dxa"/>
            <w:tcMar>
              <w:top w:w="50" w:type="dxa"/>
              <w:left w:w="100" w:type="dxa"/>
            </w:tcMar>
            <w:vAlign w:val="center"/>
          </w:tcPr>
          <w:p w14:paraId="6BCDCD31"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6</w:t>
            </w:r>
          </w:p>
        </w:tc>
        <w:tc>
          <w:tcPr>
            <w:tcW w:w="3168" w:type="dxa"/>
            <w:tcMar>
              <w:top w:w="50" w:type="dxa"/>
              <w:left w:w="100" w:type="dxa"/>
            </w:tcMar>
            <w:vAlign w:val="center"/>
          </w:tcPr>
          <w:p w14:paraId="5145C53D"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14:paraId="7CAC997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12 </w:t>
            </w:r>
          </w:p>
        </w:tc>
        <w:tc>
          <w:tcPr>
            <w:tcW w:w="1687" w:type="dxa"/>
            <w:tcMar>
              <w:top w:w="50" w:type="dxa"/>
              <w:left w:w="100" w:type="dxa"/>
            </w:tcMar>
            <w:vAlign w:val="center"/>
          </w:tcPr>
          <w:p w14:paraId="0489329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1E65BCB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4005A2BB"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7744D97A" w14:textId="77777777" w:rsidTr="00941852">
        <w:trPr>
          <w:trHeight w:val="144"/>
          <w:tblCellSpacing w:w="20" w:type="nil"/>
        </w:trPr>
        <w:tc>
          <w:tcPr>
            <w:tcW w:w="456" w:type="dxa"/>
            <w:tcMar>
              <w:top w:w="50" w:type="dxa"/>
              <w:left w:w="100" w:type="dxa"/>
            </w:tcMar>
            <w:vAlign w:val="center"/>
          </w:tcPr>
          <w:p w14:paraId="52A58F50"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7</w:t>
            </w:r>
          </w:p>
        </w:tc>
        <w:tc>
          <w:tcPr>
            <w:tcW w:w="3168" w:type="dxa"/>
            <w:tcMar>
              <w:top w:w="50" w:type="dxa"/>
              <w:left w:w="100" w:type="dxa"/>
            </w:tcMar>
            <w:vAlign w:val="center"/>
          </w:tcPr>
          <w:p w14:paraId="3477C39C"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О братьях наших меньших</w:t>
            </w:r>
          </w:p>
        </w:tc>
        <w:tc>
          <w:tcPr>
            <w:tcW w:w="966" w:type="dxa"/>
            <w:tcMar>
              <w:top w:w="50" w:type="dxa"/>
              <w:left w:w="100" w:type="dxa"/>
            </w:tcMar>
            <w:vAlign w:val="center"/>
          </w:tcPr>
          <w:p w14:paraId="7197FF73"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18 </w:t>
            </w:r>
          </w:p>
        </w:tc>
        <w:tc>
          <w:tcPr>
            <w:tcW w:w="1687" w:type="dxa"/>
            <w:tcMar>
              <w:top w:w="50" w:type="dxa"/>
              <w:left w:w="100" w:type="dxa"/>
            </w:tcMar>
            <w:vAlign w:val="center"/>
          </w:tcPr>
          <w:p w14:paraId="6F2FDF6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1A9B542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53F84A3D"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1EA8164D" w14:textId="77777777" w:rsidTr="00941852">
        <w:trPr>
          <w:trHeight w:val="144"/>
          <w:tblCellSpacing w:w="20" w:type="nil"/>
        </w:trPr>
        <w:tc>
          <w:tcPr>
            <w:tcW w:w="456" w:type="dxa"/>
            <w:tcMar>
              <w:top w:w="50" w:type="dxa"/>
              <w:left w:w="100" w:type="dxa"/>
            </w:tcMar>
            <w:vAlign w:val="center"/>
          </w:tcPr>
          <w:p w14:paraId="27581CED"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8</w:t>
            </w:r>
          </w:p>
        </w:tc>
        <w:tc>
          <w:tcPr>
            <w:tcW w:w="3168" w:type="dxa"/>
            <w:tcMar>
              <w:top w:w="50" w:type="dxa"/>
              <w:left w:w="100" w:type="dxa"/>
            </w:tcMar>
            <w:vAlign w:val="center"/>
          </w:tcPr>
          <w:p w14:paraId="7A5A7075"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14:paraId="7A9939D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18 </w:t>
            </w:r>
          </w:p>
        </w:tc>
        <w:tc>
          <w:tcPr>
            <w:tcW w:w="1687" w:type="dxa"/>
            <w:tcMar>
              <w:top w:w="50" w:type="dxa"/>
              <w:left w:w="100" w:type="dxa"/>
            </w:tcMar>
            <w:vAlign w:val="center"/>
          </w:tcPr>
          <w:p w14:paraId="634C67A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0530A82B"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36B025D4"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726226C1" w14:textId="77777777" w:rsidTr="00941852">
        <w:trPr>
          <w:trHeight w:val="144"/>
          <w:tblCellSpacing w:w="20" w:type="nil"/>
        </w:trPr>
        <w:tc>
          <w:tcPr>
            <w:tcW w:w="456" w:type="dxa"/>
            <w:tcMar>
              <w:top w:w="50" w:type="dxa"/>
              <w:left w:w="100" w:type="dxa"/>
            </w:tcMar>
            <w:vAlign w:val="center"/>
          </w:tcPr>
          <w:p w14:paraId="316C4B1C"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9</w:t>
            </w:r>
          </w:p>
        </w:tc>
        <w:tc>
          <w:tcPr>
            <w:tcW w:w="3168" w:type="dxa"/>
            <w:tcMar>
              <w:top w:w="50" w:type="dxa"/>
              <w:left w:w="100" w:type="dxa"/>
            </w:tcMar>
            <w:vAlign w:val="center"/>
          </w:tcPr>
          <w:p w14:paraId="228A416C"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 наших близких, о семье</w:t>
            </w:r>
          </w:p>
        </w:tc>
        <w:tc>
          <w:tcPr>
            <w:tcW w:w="966" w:type="dxa"/>
            <w:tcMar>
              <w:top w:w="50" w:type="dxa"/>
              <w:left w:w="100" w:type="dxa"/>
            </w:tcMar>
            <w:vAlign w:val="center"/>
          </w:tcPr>
          <w:p w14:paraId="2CFC945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13 </w:t>
            </w:r>
          </w:p>
        </w:tc>
        <w:tc>
          <w:tcPr>
            <w:tcW w:w="1687" w:type="dxa"/>
            <w:tcMar>
              <w:top w:w="50" w:type="dxa"/>
              <w:left w:w="100" w:type="dxa"/>
            </w:tcMar>
            <w:vAlign w:val="center"/>
          </w:tcPr>
          <w:p w14:paraId="70D2B739"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5ECBF0B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50DE11EA"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506DC7CF" w14:textId="77777777" w:rsidTr="00941852">
        <w:trPr>
          <w:trHeight w:val="144"/>
          <w:tblCellSpacing w:w="20" w:type="nil"/>
        </w:trPr>
        <w:tc>
          <w:tcPr>
            <w:tcW w:w="456" w:type="dxa"/>
            <w:tcMar>
              <w:top w:w="50" w:type="dxa"/>
              <w:left w:w="100" w:type="dxa"/>
            </w:tcMar>
            <w:vAlign w:val="center"/>
          </w:tcPr>
          <w:p w14:paraId="3A75B7C5"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10</w:t>
            </w:r>
          </w:p>
        </w:tc>
        <w:tc>
          <w:tcPr>
            <w:tcW w:w="3168" w:type="dxa"/>
            <w:tcMar>
              <w:top w:w="50" w:type="dxa"/>
              <w:left w:w="100" w:type="dxa"/>
            </w:tcMar>
            <w:vAlign w:val="center"/>
          </w:tcPr>
          <w:p w14:paraId="5117CB92"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Зарубежная литература</w:t>
            </w:r>
          </w:p>
        </w:tc>
        <w:tc>
          <w:tcPr>
            <w:tcW w:w="966" w:type="dxa"/>
            <w:tcMar>
              <w:top w:w="50" w:type="dxa"/>
              <w:left w:w="100" w:type="dxa"/>
            </w:tcMar>
            <w:vAlign w:val="center"/>
          </w:tcPr>
          <w:p w14:paraId="18E97310"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11 </w:t>
            </w:r>
          </w:p>
        </w:tc>
        <w:tc>
          <w:tcPr>
            <w:tcW w:w="1687" w:type="dxa"/>
            <w:tcMar>
              <w:top w:w="50" w:type="dxa"/>
              <w:left w:w="100" w:type="dxa"/>
            </w:tcMar>
            <w:vAlign w:val="center"/>
          </w:tcPr>
          <w:p w14:paraId="4EEFEA2E"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64F7B77B"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0E46E28C"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7566C26" w14:textId="77777777" w:rsidTr="00941852">
        <w:trPr>
          <w:trHeight w:val="144"/>
          <w:tblCellSpacing w:w="20" w:type="nil"/>
        </w:trPr>
        <w:tc>
          <w:tcPr>
            <w:tcW w:w="456" w:type="dxa"/>
            <w:tcMar>
              <w:top w:w="50" w:type="dxa"/>
              <w:left w:w="100" w:type="dxa"/>
            </w:tcMar>
            <w:vAlign w:val="center"/>
          </w:tcPr>
          <w:p w14:paraId="1E973DD2"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11</w:t>
            </w:r>
          </w:p>
        </w:tc>
        <w:tc>
          <w:tcPr>
            <w:tcW w:w="3168" w:type="dxa"/>
            <w:tcMar>
              <w:top w:w="50" w:type="dxa"/>
              <w:left w:w="100" w:type="dxa"/>
            </w:tcMar>
            <w:vAlign w:val="center"/>
          </w:tcPr>
          <w:p w14:paraId="2B2B712A"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Библиографическая культура (работа с детской книгой и </w:t>
            </w:r>
            <w:r w:rsidRPr="00941852">
              <w:rPr>
                <w:rFonts w:ascii="Times New Roman" w:eastAsia="Calibri" w:hAnsi="Times New Roman" w:cs="Times New Roman"/>
                <w:color w:val="000000"/>
                <w:sz w:val="24"/>
              </w:rPr>
              <w:lastRenderedPageBreak/>
              <w:t>справочной литературой)</w:t>
            </w:r>
          </w:p>
        </w:tc>
        <w:tc>
          <w:tcPr>
            <w:tcW w:w="966" w:type="dxa"/>
            <w:tcMar>
              <w:top w:w="50" w:type="dxa"/>
              <w:left w:w="100" w:type="dxa"/>
            </w:tcMar>
            <w:vAlign w:val="center"/>
          </w:tcPr>
          <w:p w14:paraId="3CA123D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lastRenderedPageBreak/>
              <w:t xml:space="preserve"> </w:t>
            </w:r>
            <w:r w:rsidRPr="00941852">
              <w:rPr>
                <w:rFonts w:ascii="Times New Roman" w:eastAsia="Calibri" w:hAnsi="Times New Roman" w:cs="Times New Roman"/>
                <w:color w:val="000000"/>
                <w:sz w:val="24"/>
                <w:lang w:val="en-US"/>
              </w:rPr>
              <w:t xml:space="preserve">2 </w:t>
            </w:r>
          </w:p>
        </w:tc>
        <w:tc>
          <w:tcPr>
            <w:tcW w:w="1687" w:type="dxa"/>
            <w:tcMar>
              <w:top w:w="50" w:type="dxa"/>
              <w:left w:w="100" w:type="dxa"/>
            </w:tcMar>
            <w:vAlign w:val="center"/>
          </w:tcPr>
          <w:p w14:paraId="0CE9935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77C5C046"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86E378F"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019A4638" w14:textId="77777777" w:rsidTr="00941852">
        <w:trPr>
          <w:trHeight w:val="144"/>
          <w:tblCellSpacing w:w="20" w:type="nil"/>
        </w:trPr>
        <w:tc>
          <w:tcPr>
            <w:tcW w:w="0" w:type="auto"/>
            <w:gridSpan w:val="2"/>
            <w:tcMar>
              <w:top w:w="50" w:type="dxa"/>
              <w:left w:w="100" w:type="dxa"/>
            </w:tcMar>
            <w:vAlign w:val="center"/>
          </w:tcPr>
          <w:p w14:paraId="097FC9BF"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Резервное время</w:t>
            </w:r>
          </w:p>
        </w:tc>
        <w:tc>
          <w:tcPr>
            <w:tcW w:w="1518" w:type="dxa"/>
            <w:tcMar>
              <w:top w:w="50" w:type="dxa"/>
              <w:left w:w="100" w:type="dxa"/>
            </w:tcMar>
            <w:vAlign w:val="center"/>
          </w:tcPr>
          <w:p w14:paraId="066B52FF"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8 </w:t>
            </w:r>
          </w:p>
        </w:tc>
        <w:tc>
          <w:tcPr>
            <w:tcW w:w="1687" w:type="dxa"/>
            <w:tcMar>
              <w:top w:w="50" w:type="dxa"/>
              <w:left w:w="100" w:type="dxa"/>
            </w:tcMar>
            <w:vAlign w:val="center"/>
          </w:tcPr>
          <w:p w14:paraId="5E5BB35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7EFCCF7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43B13DBD"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01B98E4F" w14:textId="77777777" w:rsidTr="00941852">
        <w:trPr>
          <w:trHeight w:val="144"/>
          <w:tblCellSpacing w:w="20" w:type="nil"/>
        </w:trPr>
        <w:tc>
          <w:tcPr>
            <w:tcW w:w="0" w:type="auto"/>
            <w:gridSpan w:val="2"/>
            <w:tcMar>
              <w:top w:w="50" w:type="dxa"/>
              <w:left w:w="100" w:type="dxa"/>
            </w:tcMar>
            <w:vAlign w:val="center"/>
          </w:tcPr>
          <w:p w14:paraId="16847B8F"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ОБЩЕЕ КОЛИЧЕСТВО ЧАСОВ ПО ПРОГРАММЕ</w:t>
            </w:r>
          </w:p>
        </w:tc>
        <w:tc>
          <w:tcPr>
            <w:tcW w:w="1518" w:type="dxa"/>
            <w:tcMar>
              <w:top w:w="50" w:type="dxa"/>
              <w:left w:w="100" w:type="dxa"/>
            </w:tcMar>
            <w:vAlign w:val="center"/>
          </w:tcPr>
          <w:p w14:paraId="7384CCA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136 </w:t>
            </w:r>
          </w:p>
        </w:tc>
        <w:tc>
          <w:tcPr>
            <w:tcW w:w="1687" w:type="dxa"/>
            <w:tcMar>
              <w:top w:w="50" w:type="dxa"/>
              <w:left w:w="100" w:type="dxa"/>
            </w:tcMar>
            <w:vAlign w:val="center"/>
          </w:tcPr>
          <w:p w14:paraId="48AD093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9 </w:t>
            </w:r>
          </w:p>
        </w:tc>
        <w:tc>
          <w:tcPr>
            <w:tcW w:w="1774" w:type="dxa"/>
            <w:tcMar>
              <w:top w:w="50" w:type="dxa"/>
              <w:left w:w="100" w:type="dxa"/>
            </w:tcMar>
            <w:vAlign w:val="center"/>
          </w:tcPr>
          <w:p w14:paraId="3148391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0 </w:t>
            </w:r>
          </w:p>
        </w:tc>
        <w:tc>
          <w:tcPr>
            <w:tcW w:w="2615" w:type="dxa"/>
            <w:tcMar>
              <w:top w:w="50" w:type="dxa"/>
              <w:left w:w="100" w:type="dxa"/>
            </w:tcMar>
            <w:vAlign w:val="center"/>
          </w:tcPr>
          <w:p w14:paraId="3AC3B9BE" w14:textId="77777777" w:rsidR="00941852" w:rsidRPr="00941852" w:rsidRDefault="00941852" w:rsidP="00941852">
            <w:pPr>
              <w:spacing w:after="200" w:line="276" w:lineRule="auto"/>
              <w:rPr>
                <w:rFonts w:ascii="Calibri" w:eastAsia="Calibri" w:hAnsi="Calibri" w:cs="Times New Roman"/>
                <w:lang w:val="en-US"/>
              </w:rPr>
            </w:pPr>
          </w:p>
        </w:tc>
      </w:tr>
    </w:tbl>
    <w:p w14:paraId="46952FD6" w14:textId="77777777" w:rsidR="00941852" w:rsidRPr="00941852" w:rsidRDefault="00941852" w:rsidP="00941852">
      <w:pPr>
        <w:spacing w:after="200" w:line="276" w:lineRule="auto"/>
        <w:rPr>
          <w:rFonts w:ascii="Calibri" w:eastAsia="Calibri" w:hAnsi="Calibri" w:cs="Times New Roman"/>
          <w:lang w:val="en-US"/>
        </w:rPr>
        <w:sectPr w:rsidR="00941852" w:rsidRPr="00941852" w:rsidSect="00941852">
          <w:pgSz w:w="11906" w:h="16383"/>
          <w:pgMar w:top="850" w:right="1134" w:bottom="1701" w:left="1134" w:header="720" w:footer="720" w:gutter="0"/>
          <w:cols w:space="720"/>
          <w:docGrid w:linePitch="299"/>
        </w:sectPr>
      </w:pPr>
    </w:p>
    <w:p w14:paraId="6458F4FE" w14:textId="77777777" w:rsidR="00941852" w:rsidRPr="00941852" w:rsidRDefault="00941852" w:rsidP="00941852">
      <w:pPr>
        <w:spacing w:line="276" w:lineRule="auto"/>
        <w:ind w:left="120"/>
        <w:rPr>
          <w:rFonts w:ascii="Calibri" w:eastAsia="Calibri" w:hAnsi="Calibri" w:cs="Times New Roman"/>
          <w:lang w:val="en-US"/>
        </w:rPr>
      </w:pPr>
      <w:r w:rsidRPr="00941852">
        <w:rPr>
          <w:rFonts w:ascii="Times New Roman" w:eastAsia="Calibri" w:hAnsi="Times New Roman" w:cs="Times New Roman"/>
          <w:b/>
          <w:color w:val="000000"/>
          <w:sz w:val="28"/>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1"/>
        <w:gridCol w:w="2113"/>
        <w:gridCol w:w="937"/>
        <w:gridCol w:w="1821"/>
        <w:gridCol w:w="1889"/>
        <w:gridCol w:w="2197"/>
      </w:tblGrid>
      <w:tr w:rsidR="00941852" w:rsidRPr="00941852" w14:paraId="02F71168" w14:textId="77777777" w:rsidTr="00941852">
        <w:trPr>
          <w:trHeight w:val="144"/>
          <w:tblCellSpacing w:w="20" w:type="nil"/>
        </w:trPr>
        <w:tc>
          <w:tcPr>
            <w:tcW w:w="456" w:type="dxa"/>
            <w:vMerge w:val="restart"/>
            <w:tcMar>
              <w:top w:w="50" w:type="dxa"/>
              <w:left w:w="100" w:type="dxa"/>
            </w:tcMar>
            <w:vAlign w:val="center"/>
          </w:tcPr>
          <w:p w14:paraId="43BB935C"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 п/п </w:t>
            </w:r>
          </w:p>
          <w:p w14:paraId="0E10F728" w14:textId="77777777" w:rsidR="00941852" w:rsidRPr="00941852" w:rsidRDefault="00941852" w:rsidP="00941852">
            <w:pPr>
              <w:spacing w:line="276" w:lineRule="auto"/>
              <w:ind w:left="135"/>
              <w:rPr>
                <w:rFonts w:ascii="Calibri" w:eastAsia="Calibri" w:hAnsi="Calibri" w:cs="Times New Roman"/>
                <w:lang w:val="en-US"/>
              </w:rPr>
            </w:pPr>
          </w:p>
        </w:tc>
        <w:tc>
          <w:tcPr>
            <w:tcW w:w="3168" w:type="dxa"/>
            <w:vMerge w:val="restart"/>
            <w:tcMar>
              <w:top w:w="50" w:type="dxa"/>
              <w:left w:w="100" w:type="dxa"/>
            </w:tcMar>
            <w:vAlign w:val="center"/>
          </w:tcPr>
          <w:p w14:paraId="3BE67EF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Наименование разделов и тем программы </w:t>
            </w:r>
          </w:p>
          <w:p w14:paraId="14A2985D" w14:textId="77777777" w:rsidR="00941852" w:rsidRPr="00941852" w:rsidRDefault="00941852" w:rsidP="00941852">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3CBBE334"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b/>
                <w:color w:val="000000"/>
                <w:sz w:val="24"/>
                <w:lang w:val="en-US"/>
              </w:rPr>
              <w:t>Количество часов</w:t>
            </w:r>
          </w:p>
        </w:tc>
        <w:tc>
          <w:tcPr>
            <w:tcW w:w="2615" w:type="dxa"/>
            <w:vMerge w:val="restart"/>
            <w:tcMar>
              <w:top w:w="50" w:type="dxa"/>
              <w:left w:w="100" w:type="dxa"/>
            </w:tcMar>
            <w:vAlign w:val="center"/>
          </w:tcPr>
          <w:p w14:paraId="0F081D4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Электронные (цифровые) образовательные ресурсы </w:t>
            </w:r>
          </w:p>
          <w:p w14:paraId="455903E4"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B81D3DF" w14:textId="77777777" w:rsidTr="00941852">
        <w:trPr>
          <w:trHeight w:val="144"/>
          <w:tblCellSpacing w:w="20" w:type="nil"/>
        </w:trPr>
        <w:tc>
          <w:tcPr>
            <w:tcW w:w="0" w:type="auto"/>
            <w:vMerge/>
            <w:tcBorders>
              <w:top w:val="nil"/>
            </w:tcBorders>
            <w:tcMar>
              <w:top w:w="50" w:type="dxa"/>
              <w:left w:w="100" w:type="dxa"/>
            </w:tcMar>
          </w:tcPr>
          <w:p w14:paraId="5B637282" w14:textId="77777777" w:rsidR="00941852" w:rsidRPr="00941852" w:rsidRDefault="00941852" w:rsidP="00941852">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112CDA1F" w14:textId="77777777" w:rsidR="00941852" w:rsidRPr="00941852" w:rsidRDefault="00941852" w:rsidP="00941852">
            <w:pPr>
              <w:spacing w:after="200" w:line="276" w:lineRule="auto"/>
              <w:rPr>
                <w:rFonts w:ascii="Calibri" w:eastAsia="Calibri" w:hAnsi="Calibri" w:cs="Times New Roman"/>
                <w:lang w:val="en-US"/>
              </w:rPr>
            </w:pPr>
          </w:p>
        </w:tc>
        <w:tc>
          <w:tcPr>
            <w:tcW w:w="966" w:type="dxa"/>
            <w:tcMar>
              <w:top w:w="50" w:type="dxa"/>
              <w:left w:w="100" w:type="dxa"/>
            </w:tcMar>
            <w:vAlign w:val="center"/>
          </w:tcPr>
          <w:p w14:paraId="00B8892B"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Всего </w:t>
            </w:r>
          </w:p>
          <w:p w14:paraId="4272E90C" w14:textId="77777777" w:rsidR="00941852" w:rsidRPr="00941852" w:rsidRDefault="00941852" w:rsidP="00941852">
            <w:pPr>
              <w:spacing w:line="276" w:lineRule="auto"/>
              <w:ind w:left="135"/>
              <w:rPr>
                <w:rFonts w:ascii="Calibri" w:eastAsia="Calibri" w:hAnsi="Calibri" w:cs="Times New Roman"/>
                <w:lang w:val="en-US"/>
              </w:rPr>
            </w:pPr>
          </w:p>
        </w:tc>
        <w:tc>
          <w:tcPr>
            <w:tcW w:w="1687" w:type="dxa"/>
            <w:tcMar>
              <w:top w:w="50" w:type="dxa"/>
              <w:left w:w="100" w:type="dxa"/>
            </w:tcMar>
            <w:vAlign w:val="center"/>
          </w:tcPr>
          <w:p w14:paraId="4D635491"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Контрольные работы </w:t>
            </w:r>
          </w:p>
          <w:p w14:paraId="76B0107F" w14:textId="77777777" w:rsidR="00941852" w:rsidRPr="00941852" w:rsidRDefault="00941852" w:rsidP="00941852">
            <w:pPr>
              <w:spacing w:line="276" w:lineRule="auto"/>
              <w:ind w:left="135"/>
              <w:rPr>
                <w:rFonts w:ascii="Calibri" w:eastAsia="Calibri" w:hAnsi="Calibri" w:cs="Times New Roman"/>
                <w:lang w:val="en-US"/>
              </w:rPr>
            </w:pPr>
          </w:p>
        </w:tc>
        <w:tc>
          <w:tcPr>
            <w:tcW w:w="1774" w:type="dxa"/>
            <w:tcMar>
              <w:top w:w="50" w:type="dxa"/>
              <w:left w:w="100" w:type="dxa"/>
            </w:tcMar>
            <w:vAlign w:val="center"/>
          </w:tcPr>
          <w:p w14:paraId="5B75BF7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Практические работы </w:t>
            </w:r>
          </w:p>
          <w:p w14:paraId="4F3EFE4A" w14:textId="77777777" w:rsidR="00941852" w:rsidRPr="00941852" w:rsidRDefault="00941852" w:rsidP="00941852">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3EAE305A"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34E3B132" w14:textId="77777777" w:rsidTr="00941852">
        <w:trPr>
          <w:trHeight w:val="144"/>
          <w:tblCellSpacing w:w="20" w:type="nil"/>
        </w:trPr>
        <w:tc>
          <w:tcPr>
            <w:tcW w:w="456" w:type="dxa"/>
            <w:tcMar>
              <w:top w:w="50" w:type="dxa"/>
              <w:left w:w="100" w:type="dxa"/>
            </w:tcMar>
            <w:vAlign w:val="center"/>
          </w:tcPr>
          <w:p w14:paraId="7EA9F06B"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w:t>
            </w:r>
          </w:p>
        </w:tc>
        <w:tc>
          <w:tcPr>
            <w:tcW w:w="3168" w:type="dxa"/>
            <w:tcMar>
              <w:top w:w="50" w:type="dxa"/>
              <w:left w:w="100" w:type="dxa"/>
            </w:tcMar>
            <w:vAlign w:val="center"/>
          </w:tcPr>
          <w:p w14:paraId="587933FA"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 Родине и её истории</w:t>
            </w:r>
          </w:p>
        </w:tc>
        <w:tc>
          <w:tcPr>
            <w:tcW w:w="966" w:type="dxa"/>
            <w:tcMar>
              <w:top w:w="50" w:type="dxa"/>
              <w:left w:w="100" w:type="dxa"/>
            </w:tcMar>
            <w:vAlign w:val="center"/>
          </w:tcPr>
          <w:p w14:paraId="3CCBE87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6 </w:t>
            </w:r>
          </w:p>
        </w:tc>
        <w:tc>
          <w:tcPr>
            <w:tcW w:w="1687" w:type="dxa"/>
            <w:tcMar>
              <w:top w:w="50" w:type="dxa"/>
              <w:left w:w="100" w:type="dxa"/>
            </w:tcMar>
            <w:vAlign w:val="center"/>
          </w:tcPr>
          <w:p w14:paraId="75A12318"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41CC4D13"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55B5A765"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39">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503606A4" w14:textId="77777777" w:rsidTr="00941852">
        <w:trPr>
          <w:trHeight w:val="144"/>
          <w:tblCellSpacing w:w="20" w:type="nil"/>
        </w:trPr>
        <w:tc>
          <w:tcPr>
            <w:tcW w:w="456" w:type="dxa"/>
            <w:tcMar>
              <w:top w:w="50" w:type="dxa"/>
              <w:left w:w="100" w:type="dxa"/>
            </w:tcMar>
            <w:vAlign w:val="center"/>
          </w:tcPr>
          <w:p w14:paraId="1E11AD66"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w:t>
            </w:r>
          </w:p>
        </w:tc>
        <w:tc>
          <w:tcPr>
            <w:tcW w:w="3168" w:type="dxa"/>
            <w:tcMar>
              <w:top w:w="50" w:type="dxa"/>
              <w:left w:w="100" w:type="dxa"/>
            </w:tcMar>
            <w:vAlign w:val="center"/>
          </w:tcPr>
          <w:p w14:paraId="2735DA8D"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Фольклор (устное народное творчество)</w:t>
            </w:r>
          </w:p>
        </w:tc>
        <w:tc>
          <w:tcPr>
            <w:tcW w:w="966" w:type="dxa"/>
            <w:tcMar>
              <w:top w:w="50" w:type="dxa"/>
              <w:left w:w="100" w:type="dxa"/>
            </w:tcMar>
            <w:vAlign w:val="center"/>
          </w:tcPr>
          <w:p w14:paraId="580E2B6A"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16 </w:t>
            </w:r>
          </w:p>
        </w:tc>
        <w:tc>
          <w:tcPr>
            <w:tcW w:w="1687" w:type="dxa"/>
            <w:tcMar>
              <w:top w:w="50" w:type="dxa"/>
              <w:left w:w="100" w:type="dxa"/>
            </w:tcMar>
            <w:vAlign w:val="center"/>
          </w:tcPr>
          <w:p w14:paraId="32A45355"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651DA4D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3D49B874"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0">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1E2409B0" w14:textId="77777777" w:rsidTr="00941852">
        <w:trPr>
          <w:trHeight w:val="144"/>
          <w:tblCellSpacing w:w="20" w:type="nil"/>
        </w:trPr>
        <w:tc>
          <w:tcPr>
            <w:tcW w:w="456" w:type="dxa"/>
            <w:tcMar>
              <w:top w:w="50" w:type="dxa"/>
              <w:left w:w="100" w:type="dxa"/>
            </w:tcMar>
            <w:vAlign w:val="center"/>
          </w:tcPr>
          <w:p w14:paraId="43A9ACE0"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3</w:t>
            </w:r>
          </w:p>
        </w:tc>
        <w:tc>
          <w:tcPr>
            <w:tcW w:w="3168" w:type="dxa"/>
            <w:tcMar>
              <w:top w:w="50" w:type="dxa"/>
              <w:left w:w="100" w:type="dxa"/>
            </w:tcMar>
            <w:vAlign w:val="center"/>
          </w:tcPr>
          <w:p w14:paraId="5F59EB69"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И.А.Крылова</w:t>
            </w:r>
          </w:p>
        </w:tc>
        <w:tc>
          <w:tcPr>
            <w:tcW w:w="966" w:type="dxa"/>
            <w:tcMar>
              <w:top w:w="50" w:type="dxa"/>
              <w:left w:w="100" w:type="dxa"/>
            </w:tcMar>
            <w:vAlign w:val="center"/>
          </w:tcPr>
          <w:p w14:paraId="17A8F36A"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14:paraId="478EDBE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4E98430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42505044"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1">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06D0441D" w14:textId="77777777" w:rsidTr="00941852">
        <w:trPr>
          <w:trHeight w:val="144"/>
          <w:tblCellSpacing w:w="20" w:type="nil"/>
        </w:trPr>
        <w:tc>
          <w:tcPr>
            <w:tcW w:w="456" w:type="dxa"/>
            <w:tcMar>
              <w:top w:w="50" w:type="dxa"/>
              <w:left w:w="100" w:type="dxa"/>
            </w:tcMar>
            <w:vAlign w:val="center"/>
          </w:tcPr>
          <w:p w14:paraId="67945544"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4</w:t>
            </w:r>
          </w:p>
        </w:tc>
        <w:tc>
          <w:tcPr>
            <w:tcW w:w="3168" w:type="dxa"/>
            <w:tcMar>
              <w:top w:w="50" w:type="dxa"/>
              <w:left w:w="100" w:type="dxa"/>
            </w:tcMar>
            <w:vAlign w:val="center"/>
          </w:tcPr>
          <w:p w14:paraId="4097F19D"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А.С.Пушкина</w:t>
            </w:r>
          </w:p>
        </w:tc>
        <w:tc>
          <w:tcPr>
            <w:tcW w:w="966" w:type="dxa"/>
            <w:tcMar>
              <w:top w:w="50" w:type="dxa"/>
              <w:left w:w="100" w:type="dxa"/>
            </w:tcMar>
            <w:vAlign w:val="center"/>
          </w:tcPr>
          <w:p w14:paraId="201CDAB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9 </w:t>
            </w:r>
          </w:p>
        </w:tc>
        <w:tc>
          <w:tcPr>
            <w:tcW w:w="1687" w:type="dxa"/>
            <w:tcMar>
              <w:top w:w="50" w:type="dxa"/>
              <w:left w:w="100" w:type="dxa"/>
            </w:tcMar>
            <w:vAlign w:val="center"/>
          </w:tcPr>
          <w:p w14:paraId="0DFE9D28"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7BDFCDBC"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53E4AD11"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2">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49453ABF" w14:textId="77777777" w:rsidTr="00941852">
        <w:trPr>
          <w:trHeight w:val="144"/>
          <w:tblCellSpacing w:w="20" w:type="nil"/>
        </w:trPr>
        <w:tc>
          <w:tcPr>
            <w:tcW w:w="456" w:type="dxa"/>
            <w:tcMar>
              <w:top w:w="50" w:type="dxa"/>
              <w:left w:w="100" w:type="dxa"/>
            </w:tcMar>
            <w:vAlign w:val="center"/>
          </w:tcPr>
          <w:p w14:paraId="7ED1C554"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5</w:t>
            </w:r>
          </w:p>
        </w:tc>
        <w:tc>
          <w:tcPr>
            <w:tcW w:w="3168" w:type="dxa"/>
            <w:tcMar>
              <w:top w:w="50" w:type="dxa"/>
              <w:left w:w="100" w:type="dxa"/>
            </w:tcMar>
            <w:vAlign w:val="center"/>
          </w:tcPr>
          <w:p w14:paraId="508C1B94"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Картины природы в произведениях поэтов и писателей Х</w:t>
            </w:r>
            <w:r w:rsidRPr="00941852">
              <w:rPr>
                <w:rFonts w:ascii="Times New Roman" w:eastAsia="Calibri" w:hAnsi="Times New Roman" w:cs="Times New Roman"/>
                <w:color w:val="000000"/>
                <w:sz w:val="24"/>
                <w:lang w:val="en-US"/>
              </w:rPr>
              <w:t>I</w:t>
            </w:r>
            <w:r w:rsidRPr="00941852">
              <w:rPr>
                <w:rFonts w:ascii="Times New Roman" w:eastAsia="Calibri" w:hAnsi="Times New Roman" w:cs="Times New Roman"/>
                <w:color w:val="000000"/>
                <w:sz w:val="24"/>
              </w:rPr>
              <w:t>Х века</w:t>
            </w:r>
          </w:p>
        </w:tc>
        <w:tc>
          <w:tcPr>
            <w:tcW w:w="966" w:type="dxa"/>
            <w:tcMar>
              <w:top w:w="50" w:type="dxa"/>
              <w:left w:w="100" w:type="dxa"/>
            </w:tcMar>
            <w:vAlign w:val="center"/>
          </w:tcPr>
          <w:p w14:paraId="2A0AE48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8 </w:t>
            </w:r>
          </w:p>
        </w:tc>
        <w:tc>
          <w:tcPr>
            <w:tcW w:w="1687" w:type="dxa"/>
            <w:tcMar>
              <w:top w:w="50" w:type="dxa"/>
              <w:left w:w="100" w:type="dxa"/>
            </w:tcMar>
            <w:vAlign w:val="center"/>
          </w:tcPr>
          <w:p w14:paraId="7EEE71EC"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1C956B3D"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2B3FCA6B"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3">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3EAE2390" w14:textId="77777777" w:rsidTr="00941852">
        <w:trPr>
          <w:trHeight w:val="144"/>
          <w:tblCellSpacing w:w="20" w:type="nil"/>
        </w:trPr>
        <w:tc>
          <w:tcPr>
            <w:tcW w:w="456" w:type="dxa"/>
            <w:tcMar>
              <w:top w:w="50" w:type="dxa"/>
              <w:left w:w="100" w:type="dxa"/>
            </w:tcMar>
            <w:vAlign w:val="center"/>
          </w:tcPr>
          <w:p w14:paraId="7FEB7CFC"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6</w:t>
            </w:r>
          </w:p>
        </w:tc>
        <w:tc>
          <w:tcPr>
            <w:tcW w:w="3168" w:type="dxa"/>
            <w:tcMar>
              <w:top w:w="50" w:type="dxa"/>
              <w:left w:w="100" w:type="dxa"/>
            </w:tcMar>
            <w:vAlign w:val="center"/>
          </w:tcPr>
          <w:p w14:paraId="0826DA51"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Л.Н.Толстого</w:t>
            </w:r>
          </w:p>
        </w:tc>
        <w:tc>
          <w:tcPr>
            <w:tcW w:w="966" w:type="dxa"/>
            <w:tcMar>
              <w:top w:w="50" w:type="dxa"/>
              <w:left w:w="100" w:type="dxa"/>
            </w:tcMar>
            <w:vAlign w:val="center"/>
          </w:tcPr>
          <w:p w14:paraId="55921830"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10 </w:t>
            </w:r>
          </w:p>
        </w:tc>
        <w:tc>
          <w:tcPr>
            <w:tcW w:w="1687" w:type="dxa"/>
            <w:tcMar>
              <w:top w:w="50" w:type="dxa"/>
              <w:left w:w="100" w:type="dxa"/>
            </w:tcMar>
            <w:vAlign w:val="center"/>
          </w:tcPr>
          <w:p w14:paraId="60B6BD35"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5D8576F0"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6430C97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4">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4EE45E33" w14:textId="77777777" w:rsidTr="00941852">
        <w:trPr>
          <w:trHeight w:val="144"/>
          <w:tblCellSpacing w:w="20" w:type="nil"/>
        </w:trPr>
        <w:tc>
          <w:tcPr>
            <w:tcW w:w="456" w:type="dxa"/>
            <w:tcMar>
              <w:top w:w="50" w:type="dxa"/>
              <w:left w:w="100" w:type="dxa"/>
            </w:tcMar>
            <w:vAlign w:val="center"/>
          </w:tcPr>
          <w:p w14:paraId="399727C6"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7</w:t>
            </w:r>
          </w:p>
        </w:tc>
        <w:tc>
          <w:tcPr>
            <w:tcW w:w="3168" w:type="dxa"/>
            <w:tcMar>
              <w:top w:w="50" w:type="dxa"/>
              <w:left w:w="100" w:type="dxa"/>
            </w:tcMar>
            <w:vAlign w:val="center"/>
          </w:tcPr>
          <w:p w14:paraId="76DDB64F"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Литературная сказка</w:t>
            </w:r>
          </w:p>
        </w:tc>
        <w:tc>
          <w:tcPr>
            <w:tcW w:w="966" w:type="dxa"/>
            <w:tcMar>
              <w:top w:w="50" w:type="dxa"/>
              <w:left w:w="100" w:type="dxa"/>
            </w:tcMar>
            <w:vAlign w:val="center"/>
          </w:tcPr>
          <w:p w14:paraId="32A7FDA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9 </w:t>
            </w:r>
          </w:p>
        </w:tc>
        <w:tc>
          <w:tcPr>
            <w:tcW w:w="1687" w:type="dxa"/>
            <w:tcMar>
              <w:top w:w="50" w:type="dxa"/>
              <w:left w:w="100" w:type="dxa"/>
            </w:tcMar>
            <w:vAlign w:val="center"/>
          </w:tcPr>
          <w:p w14:paraId="71BB647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3D09C67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3B0F23FC"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5">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3E3B2374" w14:textId="77777777" w:rsidTr="00941852">
        <w:trPr>
          <w:trHeight w:val="144"/>
          <w:tblCellSpacing w:w="20" w:type="nil"/>
        </w:trPr>
        <w:tc>
          <w:tcPr>
            <w:tcW w:w="456" w:type="dxa"/>
            <w:tcMar>
              <w:top w:w="50" w:type="dxa"/>
              <w:left w:w="100" w:type="dxa"/>
            </w:tcMar>
            <w:vAlign w:val="center"/>
          </w:tcPr>
          <w:p w14:paraId="29FEBAB2"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8</w:t>
            </w:r>
          </w:p>
        </w:tc>
        <w:tc>
          <w:tcPr>
            <w:tcW w:w="3168" w:type="dxa"/>
            <w:tcMar>
              <w:top w:w="50" w:type="dxa"/>
              <w:left w:w="100" w:type="dxa"/>
            </w:tcMar>
            <w:vAlign w:val="center"/>
          </w:tcPr>
          <w:p w14:paraId="2C4D154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Картины природы в произведениях поэтов и писателей </w:t>
            </w:r>
            <w:r w:rsidRPr="00941852">
              <w:rPr>
                <w:rFonts w:ascii="Times New Roman" w:eastAsia="Calibri" w:hAnsi="Times New Roman" w:cs="Times New Roman"/>
                <w:color w:val="000000"/>
                <w:sz w:val="24"/>
                <w:lang w:val="en-US"/>
              </w:rPr>
              <w:t>XX</w:t>
            </w:r>
            <w:r w:rsidRPr="00941852">
              <w:rPr>
                <w:rFonts w:ascii="Times New Roman" w:eastAsia="Calibri" w:hAnsi="Times New Roman" w:cs="Times New Roman"/>
                <w:color w:val="000000"/>
                <w:sz w:val="24"/>
              </w:rPr>
              <w:t xml:space="preserve"> века</w:t>
            </w:r>
          </w:p>
        </w:tc>
        <w:tc>
          <w:tcPr>
            <w:tcW w:w="966" w:type="dxa"/>
            <w:tcMar>
              <w:top w:w="50" w:type="dxa"/>
              <w:left w:w="100" w:type="dxa"/>
            </w:tcMar>
            <w:vAlign w:val="center"/>
          </w:tcPr>
          <w:p w14:paraId="24364419"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10 </w:t>
            </w:r>
          </w:p>
        </w:tc>
        <w:tc>
          <w:tcPr>
            <w:tcW w:w="1687" w:type="dxa"/>
            <w:tcMar>
              <w:top w:w="50" w:type="dxa"/>
              <w:left w:w="100" w:type="dxa"/>
            </w:tcMar>
            <w:vAlign w:val="center"/>
          </w:tcPr>
          <w:p w14:paraId="50DF3DD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1F55056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1BBD0A26"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6">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1DADD0C5" w14:textId="77777777" w:rsidTr="00941852">
        <w:trPr>
          <w:trHeight w:val="144"/>
          <w:tblCellSpacing w:w="20" w:type="nil"/>
        </w:trPr>
        <w:tc>
          <w:tcPr>
            <w:tcW w:w="456" w:type="dxa"/>
            <w:tcMar>
              <w:top w:w="50" w:type="dxa"/>
              <w:left w:w="100" w:type="dxa"/>
            </w:tcMar>
            <w:vAlign w:val="center"/>
          </w:tcPr>
          <w:p w14:paraId="7DCBF633"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9</w:t>
            </w:r>
          </w:p>
        </w:tc>
        <w:tc>
          <w:tcPr>
            <w:tcW w:w="3168" w:type="dxa"/>
            <w:tcMar>
              <w:top w:w="50" w:type="dxa"/>
              <w:left w:w="100" w:type="dxa"/>
            </w:tcMar>
            <w:vAlign w:val="center"/>
          </w:tcPr>
          <w:p w14:paraId="14B0F34C"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Произведения о взаимоотношениях человека и животных</w:t>
            </w:r>
          </w:p>
        </w:tc>
        <w:tc>
          <w:tcPr>
            <w:tcW w:w="966" w:type="dxa"/>
            <w:tcMar>
              <w:top w:w="50" w:type="dxa"/>
              <w:left w:w="100" w:type="dxa"/>
            </w:tcMar>
            <w:vAlign w:val="center"/>
          </w:tcPr>
          <w:p w14:paraId="63726C5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16 </w:t>
            </w:r>
          </w:p>
        </w:tc>
        <w:tc>
          <w:tcPr>
            <w:tcW w:w="1687" w:type="dxa"/>
            <w:tcMar>
              <w:top w:w="50" w:type="dxa"/>
              <w:left w:w="100" w:type="dxa"/>
            </w:tcMar>
            <w:vAlign w:val="center"/>
          </w:tcPr>
          <w:p w14:paraId="37B26B18"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52C3415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27AFC88F"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7">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51DA88D0" w14:textId="77777777" w:rsidTr="00941852">
        <w:trPr>
          <w:trHeight w:val="144"/>
          <w:tblCellSpacing w:w="20" w:type="nil"/>
        </w:trPr>
        <w:tc>
          <w:tcPr>
            <w:tcW w:w="456" w:type="dxa"/>
            <w:tcMar>
              <w:top w:w="50" w:type="dxa"/>
              <w:left w:w="100" w:type="dxa"/>
            </w:tcMar>
            <w:vAlign w:val="center"/>
          </w:tcPr>
          <w:p w14:paraId="302EDF99"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10</w:t>
            </w:r>
          </w:p>
        </w:tc>
        <w:tc>
          <w:tcPr>
            <w:tcW w:w="3168" w:type="dxa"/>
            <w:tcMar>
              <w:top w:w="50" w:type="dxa"/>
              <w:left w:w="100" w:type="dxa"/>
            </w:tcMar>
            <w:vAlign w:val="center"/>
          </w:tcPr>
          <w:p w14:paraId="1144B5B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Произведения о детях</w:t>
            </w:r>
          </w:p>
        </w:tc>
        <w:tc>
          <w:tcPr>
            <w:tcW w:w="966" w:type="dxa"/>
            <w:tcMar>
              <w:top w:w="50" w:type="dxa"/>
              <w:left w:w="100" w:type="dxa"/>
            </w:tcMar>
            <w:vAlign w:val="center"/>
          </w:tcPr>
          <w:p w14:paraId="13FD069A"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18 </w:t>
            </w:r>
          </w:p>
        </w:tc>
        <w:tc>
          <w:tcPr>
            <w:tcW w:w="1687" w:type="dxa"/>
            <w:tcMar>
              <w:top w:w="50" w:type="dxa"/>
              <w:left w:w="100" w:type="dxa"/>
            </w:tcMar>
            <w:vAlign w:val="center"/>
          </w:tcPr>
          <w:p w14:paraId="6CF30DD8"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436717B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6506D306"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8">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02C2D024" w14:textId="77777777" w:rsidTr="00941852">
        <w:trPr>
          <w:trHeight w:val="144"/>
          <w:tblCellSpacing w:w="20" w:type="nil"/>
        </w:trPr>
        <w:tc>
          <w:tcPr>
            <w:tcW w:w="456" w:type="dxa"/>
            <w:tcMar>
              <w:top w:w="50" w:type="dxa"/>
              <w:left w:w="100" w:type="dxa"/>
            </w:tcMar>
            <w:vAlign w:val="center"/>
          </w:tcPr>
          <w:p w14:paraId="47BF622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lastRenderedPageBreak/>
              <w:t>11</w:t>
            </w:r>
          </w:p>
        </w:tc>
        <w:tc>
          <w:tcPr>
            <w:tcW w:w="3168" w:type="dxa"/>
            <w:tcMar>
              <w:top w:w="50" w:type="dxa"/>
              <w:left w:w="100" w:type="dxa"/>
            </w:tcMar>
            <w:vAlign w:val="center"/>
          </w:tcPr>
          <w:p w14:paraId="1425AD7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Юмористические произведения</w:t>
            </w:r>
          </w:p>
        </w:tc>
        <w:tc>
          <w:tcPr>
            <w:tcW w:w="966" w:type="dxa"/>
            <w:tcMar>
              <w:top w:w="50" w:type="dxa"/>
              <w:left w:w="100" w:type="dxa"/>
            </w:tcMar>
            <w:vAlign w:val="center"/>
          </w:tcPr>
          <w:p w14:paraId="047D722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6 </w:t>
            </w:r>
          </w:p>
        </w:tc>
        <w:tc>
          <w:tcPr>
            <w:tcW w:w="1687" w:type="dxa"/>
            <w:tcMar>
              <w:top w:w="50" w:type="dxa"/>
              <w:left w:w="100" w:type="dxa"/>
            </w:tcMar>
            <w:vAlign w:val="center"/>
          </w:tcPr>
          <w:p w14:paraId="5B90D832"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5EC2DF70"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502AD64"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49">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2D94BE6E" w14:textId="77777777" w:rsidTr="00941852">
        <w:trPr>
          <w:trHeight w:val="144"/>
          <w:tblCellSpacing w:w="20" w:type="nil"/>
        </w:trPr>
        <w:tc>
          <w:tcPr>
            <w:tcW w:w="456" w:type="dxa"/>
            <w:tcMar>
              <w:top w:w="50" w:type="dxa"/>
              <w:left w:w="100" w:type="dxa"/>
            </w:tcMar>
            <w:vAlign w:val="center"/>
          </w:tcPr>
          <w:p w14:paraId="06B79D78"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12</w:t>
            </w:r>
          </w:p>
        </w:tc>
        <w:tc>
          <w:tcPr>
            <w:tcW w:w="3168" w:type="dxa"/>
            <w:tcMar>
              <w:top w:w="50" w:type="dxa"/>
              <w:left w:w="100" w:type="dxa"/>
            </w:tcMar>
            <w:vAlign w:val="center"/>
          </w:tcPr>
          <w:p w14:paraId="4D20B46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Зарубежная литература</w:t>
            </w:r>
          </w:p>
        </w:tc>
        <w:tc>
          <w:tcPr>
            <w:tcW w:w="966" w:type="dxa"/>
            <w:tcMar>
              <w:top w:w="50" w:type="dxa"/>
              <w:left w:w="100" w:type="dxa"/>
            </w:tcMar>
            <w:vAlign w:val="center"/>
          </w:tcPr>
          <w:p w14:paraId="7AB5998A"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10 </w:t>
            </w:r>
          </w:p>
        </w:tc>
        <w:tc>
          <w:tcPr>
            <w:tcW w:w="1687" w:type="dxa"/>
            <w:tcMar>
              <w:top w:w="50" w:type="dxa"/>
              <w:left w:w="100" w:type="dxa"/>
            </w:tcMar>
            <w:vAlign w:val="center"/>
          </w:tcPr>
          <w:p w14:paraId="23D034A7"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0580A55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3353B6B3"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0">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40DBB347" w14:textId="77777777" w:rsidTr="00941852">
        <w:trPr>
          <w:trHeight w:val="144"/>
          <w:tblCellSpacing w:w="20" w:type="nil"/>
        </w:trPr>
        <w:tc>
          <w:tcPr>
            <w:tcW w:w="456" w:type="dxa"/>
            <w:tcMar>
              <w:top w:w="50" w:type="dxa"/>
              <w:left w:w="100" w:type="dxa"/>
            </w:tcMar>
            <w:vAlign w:val="center"/>
          </w:tcPr>
          <w:p w14:paraId="3E5A4DC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13</w:t>
            </w:r>
          </w:p>
        </w:tc>
        <w:tc>
          <w:tcPr>
            <w:tcW w:w="3168" w:type="dxa"/>
            <w:tcMar>
              <w:top w:w="50" w:type="dxa"/>
              <w:left w:w="100" w:type="dxa"/>
            </w:tcMar>
            <w:vAlign w:val="center"/>
          </w:tcPr>
          <w:p w14:paraId="29671155"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210A04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4 </w:t>
            </w:r>
          </w:p>
        </w:tc>
        <w:tc>
          <w:tcPr>
            <w:tcW w:w="1687" w:type="dxa"/>
            <w:tcMar>
              <w:top w:w="50" w:type="dxa"/>
              <w:left w:w="100" w:type="dxa"/>
            </w:tcMar>
            <w:vAlign w:val="center"/>
          </w:tcPr>
          <w:p w14:paraId="02E198B1"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23AB6A23"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02137E2A"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1">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411</w:t>
              </w:r>
              <w:r w:rsidRPr="00941852">
                <w:rPr>
                  <w:rFonts w:ascii="Times New Roman" w:eastAsia="Calibri" w:hAnsi="Times New Roman" w:cs="Times New Roman"/>
                  <w:color w:val="0000FF"/>
                  <w:u w:val="single"/>
                  <w:lang w:val="en-US"/>
                </w:rPr>
                <w:t>a</w:t>
              </w:r>
              <w:r w:rsidRPr="00941852">
                <w:rPr>
                  <w:rFonts w:ascii="Times New Roman" w:eastAsia="Calibri" w:hAnsi="Times New Roman" w:cs="Times New Roman"/>
                  <w:color w:val="0000FF"/>
                  <w:u w:val="single"/>
                </w:rPr>
                <w:t>40</w:t>
              </w:r>
            </w:hyperlink>
          </w:p>
        </w:tc>
      </w:tr>
      <w:tr w:rsidR="00941852" w:rsidRPr="00941852" w14:paraId="03CD60E7" w14:textId="77777777" w:rsidTr="00941852">
        <w:trPr>
          <w:trHeight w:val="144"/>
          <w:tblCellSpacing w:w="20" w:type="nil"/>
        </w:trPr>
        <w:tc>
          <w:tcPr>
            <w:tcW w:w="0" w:type="auto"/>
            <w:gridSpan w:val="2"/>
            <w:tcMar>
              <w:top w:w="50" w:type="dxa"/>
              <w:left w:w="100" w:type="dxa"/>
            </w:tcMar>
            <w:vAlign w:val="center"/>
          </w:tcPr>
          <w:p w14:paraId="4779701B"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Резервное время</w:t>
            </w:r>
          </w:p>
        </w:tc>
        <w:tc>
          <w:tcPr>
            <w:tcW w:w="1518" w:type="dxa"/>
            <w:tcMar>
              <w:top w:w="50" w:type="dxa"/>
              <w:left w:w="100" w:type="dxa"/>
            </w:tcMar>
            <w:vAlign w:val="center"/>
          </w:tcPr>
          <w:p w14:paraId="18CE86F7"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10 </w:t>
            </w:r>
          </w:p>
        </w:tc>
        <w:tc>
          <w:tcPr>
            <w:tcW w:w="1687" w:type="dxa"/>
            <w:tcMar>
              <w:top w:w="50" w:type="dxa"/>
              <w:left w:w="100" w:type="dxa"/>
            </w:tcMar>
            <w:vAlign w:val="center"/>
          </w:tcPr>
          <w:p w14:paraId="461C6C53"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4B7487A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50847019"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25F768EC" w14:textId="77777777" w:rsidTr="00941852">
        <w:trPr>
          <w:trHeight w:val="144"/>
          <w:tblCellSpacing w:w="20" w:type="nil"/>
        </w:trPr>
        <w:tc>
          <w:tcPr>
            <w:tcW w:w="0" w:type="auto"/>
            <w:gridSpan w:val="2"/>
            <w:tcMar>
              <w:top w:w="50" w:type="dxa"/>
              <w:left w:w="100" w:type="dxa"/>
            </w:tcMar>
            <w:vAlign w:val="center"/>
          </w:tcPr>
          <w:p w14:paraId="790B2E05"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ОБЩЕЕ КОЛИЧЕСТВО ЧАСОВ ПО ПРОГРАММЕ</w:t>
            </w:r>
          </w:p>
        </w:tc>
        <w:tc>
          <w:tcPr>
            <w:tcW w:w="1518" w:type="dxa"/>
            <w:tcMar>
              <w:top w:w="50" w:type="dxa"/>
              <w:left w:w="100" w:type="dxa"/>
            </w:tcMar>
            <w:vAlign w:val="center"/>
          </w:tcPr>
          <w:p w14:paraId="3CF1672F"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136 </w:t>
            </w:r>
          </w:p>
        </w:tc>
        <w:tc>
          <w:tcPr>
            <w:tcW w:w="1687" w:type="dxa"/>
            <w:tcMar>
              <w:top w:w="50" w:type="dxa"/>
              <w:left w:w="100" w:type="dxa"/>
            </w:tcMar>
            <w:vAlign w:val="center"/>
          </w:tcPr>
          <w:p w14:paraId="1410492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8 </w:t>
            </w:r>
          </w:p>
        </w:tc>
        <w:tc>
          <w:tcPr>
            <w:tcW w:w="1774" w:type="dxa"/>
            <w:tcMar>
              <w:top w:w="50" w:type="dxa"/>
              <w:left w:w="100" w:type="dxa"/>
            </w:tcMar>
            <w:vAlign w:val="center"/>
          </w:tcPr>
          <w:p w14:paraId="4FD3E15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0 </w:t>
            </w:r>
          </w:p>
        </w:tc>
        <w:tc>
          <w:tcPr>
            <w:tcW w:w="2615" w:type="dxa"/>
            <w:tcMar>
              <w:top w:w="50" w:type="dxa"/>
              <w:left w:w="100" w:type="dxa"/>
            </w:tcMar>
            <w:vAlign w:val="center"/>
          </w:tcPr>
          <w:p w14:paraId="0E77D372" w14:textId="77777777" w:rsidR="00941852" w:rsidRPr="00941852" w:rsidRDefault="00941852" w:rsidP="00941852">
            <w:pPr>
              <w:spacing w:after="200" w:line="276" w:lineRule="auto"/>
              <w:rPr>
                <w:rFonts w:ascii="Calibri" w:eastAsia="Calibri" w:hAnsi="Calibri" w:cs="Times New Roman"/>
                <w:lang w:val="en-US"/>
              </w:rPr>
            </w:pPr>
          </w:p>
        </w:tc>
      </w:tr>
    </w:tbl>
    <w:p w14:paraId="1F80FB88" w14:textId="77777777" w:rsidR="00941852" w:rsidRPr="00941852" w:rsidRDefault="00941852" w:rsidP="00941852">
      <w:pPr>
        <w:spacing w:after="200" w:line="276" w:lineRule="auto"/>
        <w:rPr>
          <w:rFonts w:ascii="Calibri" w:eastAsia="Calibri" w:hAnsi="Calibri" w:cs="Times New Roman"/>
          <w:lang w:val="en-US"/>
        </w:rPr>
        <w:sectPr w:rsidR="00941852" w:rsidRPr="00941852" w:rsidSect="00941852">
          <w:pgSz w:w="11906" w:h="16383"/>
          <w:pgMar w:top="850" w:right="1134" w:bottom="1701" w:left="1134" w:header="720" w:footer="720" w:gutter="0"/>
          <w:cols w:space="720"/>
          <w:docGrid w:linePitch="299"/>
        </w:sectPr>
      </w:pPr>
    </w:p>
    <w:p w14:paraId="323E430F" w14:textId="77777777" w:rsidR="00941852" w:rsidRPr="00941852" w:rsidRDefault="00941852" w:rsidP="00941852">
      <w:pPr>
        <w:spacing w:line="276" w:lineRule="auto"/>
        <w:ind w:left="120"/>
        <w:rPr>
          <w:rFonts w:ascii="Calibri" w:eastAsia="Calibri" w:hAnsi="Calibri" w:cs="Times New Roman"/>
          <w:lang w:val="en-US"/>
        </w:rPr>
      </w:pPr>
      <w:r w:rsidRPr="00941852">
        <w:rPr>
          <w:rFonts w:ascii="Times New Roman" w:eastAsia="Calibri" w:hAnsi="Times New Roman" w:cs="Times New Roman"/>
          <w:b/>
          <w:color w:val="000000"/>
          <w:sz w:val="28"/>
          <w:lang w:val="en-US"/>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1"/>
        <w:gridCol w:w="2113"/>
        <w:gridCol w:w="937"/>
        <w:gridCol w:w="1821"/>
        <w:gridCol w:w="1889"/>
        <w:gridCol w:w="2197"/>
      </w:tblGrid>
      <w:tr w:rsidR="00941852" w:rsidRPr="00941852" w14:paraId="7C0E45C7" w14:textId="77777777" w:rsidTr="00941852">
        <w:trPr>
          <w:trHeight w:val="144"/>
          <w:tblCellSpacing w:w="20" w:type="nil"/>
        </w:trPr>
        <w:tc>
          <w:tcPr>
            <w:tcW w:w="456" w:type="dxa"/>
            <w:vMerge w:val="restart"/>
            <w:tcMar>
              <w:top w:w="50" w:type="dxa"/>
              <w:left w:w="100" w:type="dxa"/>
            </w:tcMar>
            <w:vAlign w:val="center"/>
          </w:tcPr>
          <w:p w14:paraId="199F6833"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 п/п </w:t>
            </w:r>
          </w:p>
          <w:p w14:paraId="136D2686" w14:textId="77777777" w:rsidR="00941852" w:rsidRPr="00941852" w:rsidRDefault="00941852" w:rsidP="00941852">
            <w:pPr>
              <w:spacing w:line="276" w:lineRule="auto"/>
              <w:ind w:left="135"/>
              <w:rPr>
                <w:rFonts w:ascii="Calibri" w:eastAsia="Calibri" w:hAnsi="Calibri" w:cs="Times New Roman"/>
                <w:lang w:val="en-US"/>
              </w:rPr>
            </w:pPr>
          </w:p>
        </w:tc>
        <w:tc>
          <w:tcPr>
            <w:tcW w:w="3168" w:type="dxa"/>
            <w:vMerge w:val="restart"/>
            <w:tcMar>
              <w:top w:w="50" w:type="dxa"/>
              <w:left w:w="100" w:type="dxa"/>
            </w:tcMar>
            <w:vAlign w:val="center"/>
          </w:tcPr>
          <w:p w14:paraId="5D6BACC8"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Наименование разделов и тем программы </w:t>
            </w:r>
          </w:p>
          <w:p w14:paraId="06D06727" w14:textId="77777777" w:rsidR="00941852" w:rsidRPr="00941852" w:rsidRDefault="00941852" w:rsidP="00941852">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0411E544"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b/>
                <w:color w:val="000000"/>
                <w:sz w:val="24"/>
                <w:lang w:val="en-US"/>
              </w:rPr>
              <w:t>Количество часов</w:t>
            </w:r>
          </w:p>
        </w:tc>
        <w:tc>
          <w:tcPr>
            <w:tcW w:w="2615" w:type="dxa"/>
            <w:vMerge w:val="restart"/>
            <w:tcMar>
              <w:top w:w="50" w:type="dxa"/>
              <w:left w:w="100" w:type="dxa"/>
            </w:tcMar>
            <w:vAlign w:val="center"/>
          </w:tcPr>
          <w:p w14:paraId="3D95079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Электронные (цифровые) образовательные ресурсы </w:t>
            </w:r>
          </w:p>
          <w:p w14:paraId="19520ECB"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0384F660" w14:textId="77777777" w:rsidTr="00941852">
        <w:trPr>
          <w:trHeight w:val="144"/>
          <w:tblCellSpacing w:w="20" w:type="nil"/>
        </w:trPr>
        <w:tc>
          <w:tcPr>
            <w:tcW w:w="0" w:type="auto"/>
            <w:vMerge/>
            <w:tcBorders>
              <w:top w:val="nil"/>
            </w:tcBorders>
            <w:tcMar>
              <w:top w:w="50" w:type="dxa"/>
              <w:left w:w="100" w:type="dxa"/>
            </w:tcMar>
          </w:tcPr>
          <w:p w14:paraId="4A97E0CC" w14:textId="77777777" w:rsidR="00941852" w:rsidRPr="00941852" w:rsidRDefault="00941852" w:rsidP="00941852">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3F97D58A" w14:textId="77777777" w:rsidR="00941852" w:rsidRPr="00941852" w:rsidRDefault="00941852" w:rsidP="00941852">
            <w:pPr>
              <w:spacing w:after="200" w:line="276" w:lineRule="auto"/>
              <w:rPr>
                <w:rFonts w:ascii="Calibri" w:eastAsia="Calibri" w:hAnsi="Calibri" w:cs="Times New Roman"/>
                <w:lang w:val="en-US"/>
              </w:rPr>
            </w:pPr>
          </w:p>
        </w:tc>
        <w:tc>
          <w:tcPr>
            <w:tcW w:w="966" w:type="dxa"/>
            <w:tcMar>
              <w:top w:w="50" w:type="dxa"/>
              <w:left w:w="100" w:type="dxa"/>
            </w:tcMar>
            <w:vAlign w:val="center"/>
          </w:tcPr>
          <w:p w14:paraId="3EE7EA65"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Всего </w:t>
            </w:r>
          </w:p>
          <w:p w14:paraId="621807AC" w14:textId="77777777" w:rsidR="00941852" w:rsidRPr="00941852" w:rsidRDefault="00941852" w:rsidP="00941852">
            <w:pPr>
              <w:spacing w:line="276" w:lineRule="auto"/>
              <w:ind w:left="135"/>
              <w:rPr>
                <w:rFonts w:ascii="Calibri" w:eastAsia="Calibri" w:hAnsi="Calibri" w:cs="Times New Roman"/>
                <w:lang w:val="en-US"/>
              </w:rPr>
            </w:pPr>
          </w:p>
        </w:tc>
        <w:tc>
          <w:tcPr>
            <w:tcW w:w="1687" w:type="dxa"/>
            <w:tcMar>
              <w:top w:w="50" w:type="dxa"/>
              <w:left w:w="100" w:type="dxa"/>
            </w:tcMar>
            <w:vAlign w:val="center"/>
          </w:tcPr>
          <w:p w14:paraId="4EEB294D"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Контрольные работы </w:t>
            </w:r>
          </w:p>
          <w:p w14:paraId="2E9C4451" w14:textId="77777777" w:rsidR="00941852" w:rsidRPr="00941852" w:rsidRDefault="00941852" w:rsidP="00941852">
            <w:pPr>
              <w:spacing w:line="276" w:lineRule="auto"/>
              <w:ind w:left="135"/>
              <w:rPr>
                <w:rFonts w:ascii="Calibri" w:eastAsia="Calibri" w:hAnsi="Calibri" w:cs="Times New Roman"/>
                <w:lang w:val="en-US"/>
              </w:rPr>
            </w:pPr>
          </w:p>
        </w:tc>
        <w:tc>
          <w:tcPr>
            <w:tcW w:w="1774" w:type="dxa"/>
            <w:tcMar>
              <w:top w:w="50" w:type="dxa"/>
              <w:left w:w="100" w:type="dxa"/>
            </w:tcMar>
            <w:vAlign w:val="center"/>
          </w:tcPr>
          <w:p w14:paraId="3BF5ACFF"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b/>
                <w:color w:val="000000"/>
                <w:sz w:val="24"/>
                <w:lang w:val="en-US"/>
              </w:rPr>
              <w:t xml:space="preserve">Практические работы </w:t>
            </w:r>
          </w:p>
          <w:p w14:paraId="5AFA76BF" w14:textId="77777777" w:rsidR="00941852" w:rsidRPr="00941852" w:rsidRDefault="00941852" w:rsidP="00941852">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5AA5B7F" w14:textId="77777777" w:rsidR="00941852" w:rsidRPr="00941852" w:rsidRDefault="00941852" w:rsidP="00941852">
            <w:pPr>
              <w:spacing w:after="200" w:line="276" w:lineRule="auto"/>
              <w:rPr>
                <w:rFonts w:ascii="Calibri" w:eastAsia="Calibri" w:hAnsi="Calibri" w:cs="Times New Roman"/>
                <w:lang w:val="en-US"/>
              </w:rPr>
            </w:pPr>
          </w:p>
        </w:tc>
      </w:tr>
      <w:tr w:rsidR="00941852" w:rsidRPr="00941852" w14:paraId="4D9DBA60" w14:textId="77777777" w:rsidTr="00941852">
        <w:trPr>
          <w:trHeight w:val="144"/>
          <w:tblCellSpacing w:w="20" w:type="nil"/>
        </w:trPr>
        <w:tc>
          <w:tcPr>
            <w:tcW w:w="456" w:type="dxa"/>
            <w:tcMar>
              <w:top w:w="50" w:type="dxa"/>
              <w:left w:w="100" w:type="dxa"/>
            </w:tcMar>
            <w:vAlign w:val="center"/>
          </w:tcPr>
          <w:p w14:paraId="1EEC6F2F"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w:t>
            </w:r>
          </w:p>
        </w:tc>
        <w:tc>
          <w:tcPr>
            <w:tcW w:w="3168" w:type="dxa"/>
            <w:tcMar>
              <w:top w:w="50" w:type="dxa"/>
              <w:left w:w="100" w:type="dxa"/>
            </w:tcMar>
            <w:vAlign w:val="center"/>
          </w:tcPr>
          <w:p w14:paraId="6F721B4A"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 Родине, героические страницы истории</w:t>
            </w:r>
          </w:p>
        </w:tc>
        <w:tc>
          <w:tcPr>
            <w:tcW w:w="966" w:type="dxa"/>
            <w:tcMar>
              <w:top w:w="50" w:type="dxa"/>
              <w:left w:w="100" w:type="dxa"/>
            </w:tcMar>
            <w:vAlign w:val="center"/>
          </w:tcPr>
          <w:p w14:paraId="078DCF16"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12 </w:t>
            </w:r>
          </w:p>
        </w:tc>
        <w:tc>
          <w:tcPr>
            <w:tcW w:w="1687" w:type="dxa"/>
            <w:tcMar>
              <w:top w:w="50" w:type="dxa"/>
              <w:left w:w="100" w:type="dxa"/>
            </w:tcMar>
            <w:vAlign w:val="center"/>
          </w:tcPr>
          <w:p w14:paraId="664E335D"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611575B6"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0F51BBC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2">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22461248" w14:textId="77777777" w:rsidTr="00941852">
        <w:trPr>
          <w:trHeight w:val="144"/>
          <w:tblCellSpacing w:w="20" w:type="nil"/>
        </w:trPr>
        <w:tc>
          <w:tcPr>
            <w:tcW w:w="456" w:type="dxa"/>
            <w:tcMar>
              <w:top w:w="50" w:type="dxa"/>
              <w:left w:w="100" w:type="dxa"/>
            </w:tcMar>
            <w:vAlign w:val="center"/>
          </w:tcPr>
          <w:p w14:paraId="3703E318"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2</w:t>
            </w:r>
          </w:p>
        </w:tc>
        <w:tc>
          <w:tcPr>
            <w:tcW w:w="3168" w:type="dxa"/>
            <w:tcMar>
              <w:top w:w="50" w:type="dxa"/>
              <w:left w:w="100" w:type="dxa"/>
            </w:tcMar>
            <w:vAlign w:val="center"/>
          </w:tcPr>
          <w:p w14:paraId="2B2BF0FA"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Фольклор (устное народное творчество)</w:t>
            </w:r>
          </w:p>
        </w:tc>
        <w:tc>
          <w:tcPr>
            <w:tcW w:w="966" w:type="dxa"/>
            <w:tcMar>
              <w:top w:w="50" w:type="dxa"/>
              <w:left w:w="100" w:type="dxa"/>
            </w:tcMar>
            <w:vAlign w:val="center"/>
          </w:tcPr>
          <w:p w14:paraId="4FC877D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11 </w:t>
            </w:r>
          </w:p>
        </w:tc>
        <w:tc>
          <w:tcPr>
            <w:tcW w:w="1687" w:type="dxa"/>
            <w:tcMar>
              <w:top w:w="50" w:type="dxa"/>
              <w:left w:w="100" w:type="dxa"/>
            </w:tcMar>
            <w:vAlign w:val="center"/>
          </w:tcPr>
          <w:p w14:paraId="58A97453"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77E0877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BB9CEF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3">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7CCE3413" w14:textId="77777777" w:rsidTr="00941852">
        <w:trPr>
          <w:trHeight w:val="144"/>
          <w:tblCellSpacing w:w="20" w:type="nil"/>
        </w:trPr>
        <w:tc>
          <w:tcPr>
            <w:tcW w:w="456" w:type="dxa"/>
            <w:tcMar>
              <w:top w:w="50" w:type="dxa"/>
              <w:left w:w="100" w:type="dxa"/>
            </w:tcMar>
            <w:vAlign w:val="center"/>
          </w:tcPr>
          <w:p w14:paraId="75381651"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3</w:t>
            </w:r>
          </w:p>
        </w:tc>
        <w:tc>
          <w:tcPr>
            <w:tcW w:w="3168" w:type="dxa"/>
            <w:tcMar>
              <w:top w:w="50" w:type="dxa"/>
              <w:left w:w="100" w:type="dxa"/>
            </w:tcMar>
            <w:vAlign w:val="center"/>
          </w:tcPr>
          <w:p w14:paraId="03BD0A2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И.А.Крылова</w:t>
            </w:r>
          </w:p>
        </w:tc>
        <w:tc>
          <w:tcPr>
            <w:tcW w:w="966" w:type="dxa"/>
            <w:tcMar>
              <w:top w:w="50" w:type="dxa"/>
              <w:left w:w="100" w:type="dxa"/>
            </w:tcMar>
            <w:vAlign w:val="center"/>
          </w:tcPr>
          <w:p w14:paraId="063C37C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14:paraId="4F35193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4316700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4ED5D80C"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4">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255827F3" w14:textId="77777777" w:rsidTr="00941852">
        <w:trPr>
          <w:trHeight w:val="144"/>
          <w:tblCellSpacing w:w="20" w:type="nil"/>
        </w:trPr>
        <w:tc>
          <w:tcPr>
            <w:tcW w:w="456" w:type="dxa"/>
            <w:tcMar>
              <w:top w:w="50" w:type="dxa"/>
              <w:left w:w="100" w:type="dxa"/>
            </w:tcMar>
            <w:vAlign w:val="center"/>
          </w:tcPr>
          <w:p w14:paraId="0DB0B670"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4</w:t>
            </w:r>
          </w:p>
        </w:tc>
        <w:tc>
          <w:tcPr>
            <w:tcW w:w="3168" w:type="dxa"/>
            <w:tcMar>
              <w:top w:w="50" w:type="dxa"/>
              <w:left w:w="100" w:type="dxa"/>
            </w:tcMar>
            <w:vAlign w:val="center"/>
          </w:tcPr>
          <w:p w14:paraId="4F53B224"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А.С.Пушкина</w:t>
            </w:r>
          </w:p>
        </w:tc>
        <w:tc>
          <w:tcPr>
            <w:tcW w:w="966" w:type="dxa"/>
            <w:tcMar>
              <w:top w:w="50" w:type="dxa"/>
              <w:left w:w="100" w:type="dxa"/>
            </w:tcMar>
            <w:vAlign w:val="center"/>
          </w:tcPr>
          <w:p w14:paraId="58E5E58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12 </w:t>
            </w:r>
          </w:p>
        </w:tc>
        <w:tc>
          <w:tcPr>
            <w:tcW w:w="1687" w:type="dxa"/>
            <w:tcMar>
              <w:top w:w="50" w:type="dxa"/>
              <w:left w:w="100" w:type="dxa"/>
            </w:tcMar>
            <w:vAlign w:val="center"/>
          </w:tcPr>
          <w:p w14:paraId="06A3F6DE"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5B424F4E"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19E94711"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5">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297366B1" w14:textId="77777777" w:rsidTr="00941852">
        <w:trPr>
          <w:trHeight w:val="144"/>
          <w:tblCellSpacing w:w="20" w:type="nil"/>
        </w:trPr>
        <w:tc>
          <w:tcPr>
            <w:tcW w:w="456" w:type="dxa"/>
            <w:tcMar>
              <w:top w:w="50" w:type="dxa"/>
              <w:left w:w="100" w:type="dxa"/>
            </w:tcMar>
            <w:vAlign w:val="center"/>
          </w:tcPr>
          <w:p w14:paraId="420167C6"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5</w:t>
            </w:r>
          </w:p>
        </w:tc>
        <w:tc>
          <w:tcPr>
            <w:tcW w:w="3168" w:type="dxa"/>
            <w:tcMar>
              <w:top w:w="50" w:type="dxa"/>
              <w:left w:w="100" w:type="dxa"/>
            </w:tcMar>
            <w:vAlign w:val="center"/>
          </w:tcPr>
          <w:p w14:paraId="4AF6F03E"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М. Ю. Лермонтова</w:t>
            </w:r>
          </w:p>
        </w:tc>
        <w:tc>
          <w:tcPr>
            <w:tcW w:w="966" w:type="dxa"/>
            <w:tcMar>
              <w:top w:w="50" w:type="dxa"/>
              <w:left w:w="100" w:type="dxa"/>
            </w:tcMar>
            <w:vAlign w:val="center"/>
          </w:tcPr>
          <w:p w14:paraId="7E6B682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14:paraId="79872350"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5062A62D"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38DFEC3"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6">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5863D67A" w14:textId="77777777" w:rsidTr="00941852">
        <w:trPr>
          <w:trHeight w:val="144"/>
          <w:tblCellSpacing w:w="20" w:type="nil"/>
        </w:trPr>
        <w:tc>
          <w:tcPr>
            <w:tcW w:w="456" w:type="dxa"/>
            <w:tcMar>
              <w:top w:w="50" w:type="dxa"/>
              <w:left w:w="100" w:type="dxa"/>
            </w:tcMar>
            <w:vAlign w:val="center"/>
          </w:tcPr>
          <w:p w14:paraId="4B3764D9"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lastRenderedPageBreak/>
              <w:t>6</w:t>
            </w:r>
          </w:p>
        </w:tc>
        <w:tc>
          <w:tcPr>
            <w:tcW w:w="3168" w:type="dxa"/>
            <w:tcMar>
              <w:top w:w="50" w:type="dxa"/>
              <w:left w:w="100" w:type="dxa"/>
            </w:tcMar>
            <w:vAlign w:val="center"/>
          </w:tcPr>
          <w:p w14:paraId="2724BCCA"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Литературная сказка</w:t>
            </w:r>
          </w:p>
        </w:tc>
        <w:tc>
          <w:tcPr>
            <w:tcW w:w="966" w:type="dxa"/>
            <w:tcMar>
              <w:top w:w="50" w:type="dxa"/>
              <w:left w:w="100" w:type="dxa"/>
            </w:tcMar>
            <w:vAlign w:val="center"/>
          </w:tcPr>
          <w:p w14:paraId="476B50B2"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9 </w:t>
            </w:r>
          </w:p>
        </w:tc>
        <w:tc>
          <w:tcPr>
            <w:tcW w:w="1687" w:type="dxa"/>
            <w:tcMar>
              <w:top w:w="50" w:type="dxa"/>
              <w:left w:w="100" w:type="dxa"/>
            </w:tcMar>
            <w:vAlign w:val="center"/>
          </w:tcPr>
          <w:p w14:paraId="7B03A928"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567D645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237EF403"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7">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05DEF114" w14:textId="77777777" w:rsidTr="00941852">
        <w:trPr>
          <w:trHeight w:val="144"/>
          <w:tblCellSpacing w:w="20" w:type="nil"/>
        </w:trPr>
        <w:tc>
          <w:tcPr>
            <w:tcW w:w="456" w:type="dxa"/>
            <w:tcMar>
              <w:top w:w="50" w:type="dxa"/>
              <w:left w:w="100" w:type="dxa"/>
            </w:tcMar>
            <w:vAlign w:val="center"/>
          </w:tcPr>
          <w:p w14:paraId="0927F9CA"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7</w:t>
            </w:r>
          </w:p>
        </w:tc>
        <w:tc>
          <w:tcPr>
            <w:tcW w:w="3168" w:type="dxa"/>
            <w:tcMar>
              <w:top w:w="50" w:type="dxa"/>
              <w:left w:w="100" w:type="dxa"/>
            </w:tcMar>
            <w:vAlign w:val="center"/>
          </w:tcPr>
          <w:p w14:paraId="5DA66A56"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Картины природы в творчестве поэтов и писателей Х</w:t>
            </w:r>
            <w:r w:rsidRPr="00941852">
              <w:rPr>
                <w:rFonts w:ascii="Times New Roman" w:eastAsia="Calibri" w:hAnsi="Times New Roman" w:cs="Times New Roman"/>
                <w:color w:val="000000"/>
                <w:sz w:val="24"/>
                <w:lang w:val="en-US"/>
              </w:rPr>
              <w:t>I</w:t>
            </w:r>
            <w:r w:rsidRPr="00941852">
              <w:rPr>
                <w:rFonts w:ascii="Times New Roman" w:eastAsia="Calibri" w:hAnsi="Times New Roman" w:cs="Times New Roman"/>
                <w:color w:val="000000"/>
                <w:sz w:val="24"/>
              </w:rPr>
              <w:t>Х века</w:t>
            </w:r>
          </w:p>
        </w:tc>
        <w:tc>
          <w:tcPr>
            <w:tcW w:w="966" w:type="dxa"/>
            <w:tcMar>
              <w:top w:w="50" w:type="dxa"/>
              <w:left w:w="100" w:type="dxa"/>
            </w:tcMar>
            <w:vAlign w:val="center"/>
          </w:tcPr>
          <w:p w14:paraId="544A48A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7 </w:t>
            </w:r>
          </w:p>
        </w:tc>
        <w:tc>
          <w:tcPr>
            <w:tcW w:w="1687" w:type="dxa"/>
            <w:tcMar>
              <w:top w:w="50" w:type="dxa"/>
              <w:left w:w="100" w:type="dxa"/>
            </w:tcMar>
            <w:vAlign w:val="center"/>
          </w:tcPr>
          <w:p w14:paraId="40D2C9BF"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7192875D"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1D5FF8F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8">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3655D8FF" w14:textId="77777777" w:rsidTr="00941852">
        <w:trPr>
          <w:trHeight w:val="144"/>
          <w:tblCellSpacing w:w="20" w:type="nil"/>
        </w:trPr>
        <w:tc>
          <w:tcPr>
            <w:tcW w:w="456" w:type="dxa"/>
            <w:tcMar>
              <w:top w:w="50" w:type="dxa"/>
              <w:left w:w="100" w:type="dxa"/>
            </w:tcMar>
            <w:vAlign w:val="center"/>
          </w:tcPr>
          <w:p w14:paraId="54D33B78"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8</w:t>
            </w:r>
          </w:p>
        </w:tc>
        <w:tc>
          <w:tcPr>
            <w:tcW w:w="3168" w:type="dxa"/>
            <w:tcMar>
              <w:top w:w="50" w:type="dxa"/>
              <w:left w:w="100" w:type="dxa"/>
            </w:tcMar>
            <w:vAlign w:val="center"/>
          </w:tcPr>
          <w:p w14:paraId="469D5511"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Творчество Л. Н. Толстого</w:t>
            </w:r>
          </w:p>
        </w:tc>
        <w:tc>
          <w:tcPr>
            <w:tcW w:w="966" w:type="dxa"/>
            <w:tcMar>
              <w:top w:w="50" w:type="dxa"/>
              <w:left w:w="100" w:type="dxa"/>
            </w:tcMar>
            <w:vAlign w:val="center"/>
          </w:tcPr>
          <w:p w14:paraId="1CD54B4A"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7 </w:t>
            </w:r>
          </w:p>
        </w:tc>
        <w:tc>
          <w:tcPr>
            <w:tcW w:w="1687" w:type="dxa"/>
            <w:tcMar>
              <w:top w:w="50" w:type="dxa"/>
              <w:left w:w="100" w:type="dxa"/>
            </w:tcMar>
            <w:vAlign w:val="center"/>
          </w:tcPr>
          <w:p w14:paraId="3DB60EC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0C60D6C9"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A1C9A3C"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59">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50407E03" w14:textId="77777777" w:rsidTr="00941852">
        <w:trPr>
          <w:trHeight w:val="144"/>
          <w:tblCellSpacing w:w="20" w:type="nil"/>
        </w:trPr>
        <w:tc>
          <w:tcPr>
            <w:tcW w:w="456" w:type="dxa"/>
            <w:tcMar>
              <w:top w:w="50" w:type="dxa"/>
              <w:left w:w="100" w:type="dxa"/>
            </w:tcMar>
            <w:vAlign w:val="center"/>
          </w:tcPr>
          <w:p w14:paraId="16728961"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9</w:t>
            </w:r>
          </w:p>
        </w:tc>
        <w:tc>
          <w:tcPr>
            <w:tcW w:w="3168" w:type="dxa"/>
            <w:tcMar>
              <w:top w:w="50" w:type="dxa"/>
              <w:left w:w="100" w:type="dxa"/>
            </w:tcMar>
            <w:vAlign w:val="center"/>
          </w:tcPr>
          <w:p w14:paraId="430D0071"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Картины природы в творчестве поэтов и писателей </w:t>
            </w:r>
            <w:r w:rsidRPr="00941852">
              <w:rPr>
                <w:rFonts w:ascii="Times New Roman" w:eastAsia="Calibri" w:hAnsi="Times New Roman" w:cs="Times New Roman"/>
                <w:color w:val="000000"/>
                <w:sz w:val="24"/>
                <w:lang w:val="en-US"/>
              </w:rPr>
              <w:t>XX</w:t>
            </w:r>
            <w:r w:rsidRPr="00941852">
              <w:rPr>
                <w:rFonts w:ascii="Times New Roman" w:eastAsia="Calibri" w:hAnsi="Times New Roman" w:cs="Times New Roman"/>
                <w:color w:val="000000"/>
                <w:sz w:val="24"/>
              </w:rPr>
              <w:t xml:space="preserve"> века</w:t>
            </w:r>
          </w:p>
        </w:tc>
        <w:tc>
          <w:tcPr>
            <w:tcW w:w="966" w:type="dxa"/>
            <w:tcMar>
              <w:top w:w="50" w:type="dxa"/>
              <w:left w:w="100" w:type="dxa"/>
            </w:tcMar>
            <w:vAlign w:val="center"/>
          </w:tcPr>
          <w:p w14:paraId="64D6BD59"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6 </w:t>
            </w:r>
          </w:p>
        </w:tc>
        <w:tc>
          <w:tcPr>
            <w:tcW w:w="1687" w:type="dxa"/>
            <w:tcMar>
              <w:top w:w="50" w:type="dxa"/>
              <w:left w:w="100" w:type="dxa"/>
            </w:tcMar>
            <w:vAlign w:val="center"/>
          </w:tcPr>
          <w:p w14:paraId="1D2AF86B"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1488E8BB"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635508D3"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0">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401F1D85" w14:textId="77777777" w:rsidTr="00941852">
        <w:trPr>
          <w:trHeight w:val="144"/>
          <w:tblCellSpacing w:w="20" w:type="nil"/>
        </w:trPr>
        <w:tc>
          <w:tcPr>
            <w:tcW w:w="456" w:type="dxa"/>
            <w:tcMar>
              <w:top w:w="50" w:type="dxa"/>
              <w:left w:w="100" w:type="dxa"/>
            </w:tcMar>
            <w:vAlign w:val="center"/>
          </w:tcPr>
          <w:p w14:paraId="552F207D"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10</w:t>
            </w:r>
          </w:p>
        </w:tc>
        <w:tc>
          <w:tcPr>
            <w:tcW w:w="3168" w:type="dxa"/>
            <w:tcMar>
              <w:top w:w="50" w:type="dxa"/>
              <w:left w:w="100" w:type="dxa"/>
            </w:tcMar>
            <w:vAlign w:val="center"/>
          </w:tcPr>
          <w:p w14:paraId="0BFE4EBA"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Произведения о животных и родной природе</w:t>
            </w:r>
          </w:p>
        </w:tc>
        <w:tc>
          <w:tcPr>
            <w:tcW w:w="966" w:type="dxa"/>
            <w:tcMar>
              <w:top w:w="50" w:type="dxa"/>
              <w:left w:w="100" w:type="dxa"/>
            </w:tcMar>
            <w:vAlign w:val="center"/>
          </w:tcPr>
          <w:p w14:paraId="361EFDF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12 </w:t>
            </w:r>
          </w:p>
        </w:tc>
        <w:tc>
          <w:tcPr>
            <w:tcW w:w="1687" w:type="dxa"/>
            <w:tcMar>
              <w:top w:w="50" w:type="dxa"/>
              <w:left w:w="100" w:type="dxa"/>
            </w:tcMar>
            <w:vAlign w:val="center"/>
          </w:tcPr>
          <w:p w14:paraId="5E013EF3"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70D8CAC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47E8916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1">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018EB288" w14:textId="77777777" w:rsidTr="00941852">
        <w:trPr>
          <w:trHeight w:val="144"/>
          <w:tblCellSpacing w:w="20" w:type="nil"/>
        </w:trPr>
        <w:tc>
          <w:tcPr>
            <w:tcW w:w="456" w:type="dxa"/>
            <w:tcMar>
              <w:top w:w="50" w:type="dxa"/>
              <w:left w:w="100" w:type="dxa"/>
            </w:tcMar>
            <w:vAlign w:val="center"/>
          </w:tcPr>
          <w:p w14:paraId="04BC4FE3"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11</w:t>
            </w:r>
          </w:p>
        </w:tc>
        <w:tc>
          <w:tcPr>
            <w:tcW w:w="3168" w:type="dxa"/>
            <w:tcMar>
              <w:top w:w="50" w:type="dxa"/>
              <w:left w:w="100" w:type="dxa"/>
            </w:tcMar>
            <w:vAlign w:val="center"/>
          </w:tcPr>
          <w:p w14:paraId="47515F67"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Произведения о детях</w:t>
            </w:r>
          </w:p>
        </w:tc>
        <w:tc>
          <w:tcPr>
            <w:tcW w:w="966" w:type="dxa"/>
            <w:tcMar>
              <w:top w:w="50" w:type="dxa"/>
              <w:left w:w="100" w:type="dxa"/>
            </w:tcMar>
            <w:vAlign w:val="center"/>
          </w:tcPr>
          <w:p w14:paraId="17C5C524"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13 </w:t>
            </w:r>
          </w:p>
        </w:tc>
        <w:tc>
          <w:tcPr>
            <w:tcW w:w="1687" w:type="dxa"/>
            <w:tcMar>
              <w:top w:w="50" w:type="dxa"/>
              <w:left w:w="100" w:type="dxa"/>
            </w:tcMar>
            <w:vAlign w:val="center"/>
          </w:tcPr>
          <w:p w14:paraId="1928BDF0"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4B0B5B15"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0DB205A1"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2">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1241E949" w14:textId="77777777" w:rsidTr="00941852">
        <w:trPr>
          <w:trHeight w:val="144"/>
          <w:tblCellSpacing w:w="20" w:type="nil"/>
        </w:trPr>
        <w:tc>
          <w:tcPr>
            <w:tcW w:w="456" w:type="dxa"/>
            <w:tcMar>
              <w:top w:w="50" w:type="dxa"/>
              <w:left w:w="100" w:type="dxa"/>
            </w:tcMar>
            <w:vAlign w:val="center"/>
          </w:tcPr>
          <w:p w14:paraId="5A63B1FE"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12</w:t>
            </w:r>
          </w:p>
        </w:tc>
        <w:tc>
          <w:tcPr>
            <w:tcW w:w="3168" w:type="dxa"/>
            <w:tcMar>
              <w:top w:w="50" w:type="dxa"/>
              <w:left w:w="100" w:type="dxa"/>
            </w:tcMar>
            <w:vAlign w:val="center"/>
          </w:tcPr>
          <w:p w14:paraId="3DB04C05"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Пьеса</w:t>
            </w:r>
          </w:p>
        </w:tc>
        <w:tc>
          <w:tcPr>
            <w:tcW w:w="966" w:type="dxa"/>
            <w:tcMar>
              <w:top w:w="50" w:type="dxa"/>
              <w:left w:w="100" w:type="dxa"/>
            </w:tcMar>
            <w:vAlign w:val="center"/>
          </w:tcPr>
          <w:p w14:paraId="2F612C97"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5 </w:t>
            </w:r>
          </w:p>
        </w:tc>
        <w:tc>
          <w:tcPr>
            <w:tcW w:w="1687" w:type="dxa"/>
            <w:tcMar>
              <w:top w:w="50" w:type="dxa"/>
              <w:left w:w="100" w:type="dxa"/>
            </w:tcMar>
            <w:vAlign w:val="center"/>
          </w:tcPr>
          <w:p w14:paraId="3DF86F5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7ED4A902"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3F649F5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3">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23065661" w14:textId="77777777" w:rsidTr="00941852">
        <w:trPr>
          <w:trHeight w:val="144"/>
          <w:tblCellSpacing w:w="20" w:type="nil"/>
        </w:trPr>
        <w:tc>
          <w:tcPr>
            <w:tcW w:w="456" w:type="dxa"/>
            <w:tcMar>
              <w:top w:w="50" w:type="dxa"/>
              <w:left w:w="100" w:type="dxa"/>
            </w:tcMar>
            <w:vAlign w:val="center"/>
          </w:tcPr>
          <w:p w14:paraId="059F41BB"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13</w:t>
            </w:r>
          </w:p>
        </w:tc>
        <w:tc>
          <w:tcPr>
            <w:tcW w:w="3168" w:type="dxa"/>
            <w:tcMar>
              <w:top w:w="50" w:type="dxa"/>
              <w:left w:w="100" w:type="dxa"/>
            </w:tcMar>
            <w:vAlign w:val="center"/>
          </w:tcPr>
          <w:p w14:paraId="49A95CDA"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Юмористические произведения </w:t>
            </w:r>
          </w:p>
        </w:tc>
        <w:tc>
          <w:tcPr>
            <w:tcW w:w="966" w:type="dxa"/>
            <w:tcMar>
              <w:top w:w="50" w:type="dxa"/>
              <w:left w:w="100" w:type="dxa"/>
            </w:tcMar>
            <w:vAlign w:val="center"/>
          </w:tcPr>
          <w:p w14:paraId="015C00B3"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6 </w:t>
            </w:r>
          </w:p>
        </w:tc>
        <w:tc>
          <w:tcPr>
            <w:tcW w:w="1687" w:type="dxa"/>
            <w:tcMar>
              <w:top w:w="50" w:type="dxa"/>
              <w:left w:w="100" w:type="dxa"/>
            </w:tcMar>
            <w:vAlign w:val="center"/>
          </w:tcPr>
          <w:p w14:paraId="41937CEA"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522BE51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79007E9D"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4">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2BE732E9" w14:textId="77777777" w:rsidTr="00941852">
        <w:trPr>
          <w:trHeight w:val="144"/>
          <w:tblCellSpacing w:w="20" w:type="nil"/>
        </w:trPr>
        <w:tc>
          <w:tcPr>
            <w:tcW w:w="456" w:type="dxa"/>
            <w:tcMar>
              <w:top w:w="50" w:type="dxa"/>
              <w:left w:w="100" w:type="dxa"/>
            </w:tcMar>
            <w:vAlign w:val="center"/>
          </w:tcPr>
          <w:p w14:paraId="452C9F21"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14</w:t>
            </w:r>
          </w:p>
        </w:tc>
        <w:tc>
          <w:tcPr>
            <w:tcW w:w="3168" w:type="dxa"/>
            <w:tcMar>
              <w:top w:w="50" w:type="dxa"/>
              <w:left w:w="100" w:type="dxa"/>
            </w:tcMar>
            <w:vAlign w:val="center"/>
          </w:tcPr>
          <w:p w14:paraId="5BE1914C"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Зарубежная литература</w:t>
            </w:r>
          </w:p>
        </w:tc>
        <w:tc>
          <w:tcPr>
            <w:tcW w:w="966" w:type="dxa"/>
            <w:tcMar>
              <w:top w:w="50" w:type="dxa"/>
              <w:left w:w="100" w:type="dxa"/>
            </w:tcMar>
            <w:vAlign w:val="center"/>
          </w:tcPr>
          <w:p w14:paraId="7790086B"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8 </w:t>
            </w:r>
          </w:p>
        </w:tc>
        <w:tc>
          <w:tcPr>
            <w:tcW w:w="1687" w:type="dxa"/>
            <w:tcMar>
              <w:top w:w="50" w:type="dxa"/>
              <w:left w:w="100" w:type="dxa"/>
            </w:tcMar>
            <w:vAlign w:val="center"/>
          </w:tcPr>
          <w:p w14:paraId="6B9FDBB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6EBCFC94"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6332B8C4"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5">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1254498E" w14:textId="77777777" w:rsidTr="00941852">
        <w:trPr>
          <w:trHeight w:val="144"/>
          <w:tblCellSpacing w:w="20" w:type="nil"/>
        </w:trPr>
        <w:tc>
          <w:tcPr>
            <w:tcW w:w="456" w:type="dxa"/>
            <w:tcMar>
              <w:top w:w="50" w:type="dxa"/>
              <w:left w:w="100" w:type="dxa"/>
            </w:tcMar>
            <w:vAlign w:val="center"/>
          </w:tcPr>
          <w:p w14:paraId="5F98EA36" w14:textId="77777777" w:rsidR="00941852" w:rsidRPr="00941852" w:rsidRDefault="00941852" w:rsidP="00941852">
            <w:pPr>
              <w:spacing w:line="276" w:lineRule="auto"/>
              <w:rPr>
                <w:rFonts w:ascii="Calibri" w:eastAsia="Calibri" w:hAnsi="Calibri" w:cs="Times New Roman"/>
                <w:lang w:val="en-US"/>
              </w:rPr>
            </w:pPr>
            <w:r w:rsidRPr="00941852">
              <w:rPr>
                <w:rFonts w:ascii="Times New Roman" w:eastAsia="Calibri" w:hAnsi="Times New Roman" w:cs="Times New Roman"/>
                <w:color w:val="000000"/>
                <w:sz w:val="24"/>
                <w:lang w:val="en-US"/>
              </w:rPr>
              <w:t>15</w:t>
            </w:r>
          </w:p>
        </w:tc>
        <w:tc>
          <w:tcPr>
            <w:tcW w:w="3168" w:type="dxa"/>
            <w:tcMar>
              <w:top w:w="50" w:type="dxa"/>
              <w:left w:w="100" w:type="dxa"/>
            </w:tcMar>
            <w:vAlign w:val="center"/>
          </w:tcPr>
          <w:p w14:paraId="085E0418"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9CFC478"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7 </w:t>
            </w:r>
          </w:p>
        </w:tc>
        <w:tc>
          <w:tcPr>
            <w:tcW w:w="1687" w:type="dxa"/>
            <w:tcMar>
              <w:top w:w="50" w:type="dxa"/>
              <w:left w:w="100" w:type="dxa"/>
            </w:tcMar>
            <w:vAlign w:val="center"/>
          </w:tcPr>
          <w:p w14:paraId="52B0E877"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1774" w:type="dxa"/>
            <w:tcMar>
              <w:top w:w="50" w:type="dxa"/>
              <w:left w:w="100" w:type="dxa"/>
            </w:tcMar>
            <w:vAlign w:val="center"/>
          </w:tcPr>
          <w:p w14:paraId="67D2F1E6"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2296E823"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 xml:space="preserve">Библиотека ЦОК </w:t>
            </w:r>
            <w:hyperlink r:id="rId66">
              <w:r w:rsidRPr="00941852">
                <w:rPr>
                  <w:rFonts w:ascii="Times New Roman" w:eastAsia="Calibri" w:hAnsi="Times New Roman" w:cs="Times New Roman"/>
                  <w:color w:val="0000FF"/>
                  <w:u w:val="single"/>
                  <w:lang w:val="en-US"/>
                </w:rPr>
                <w:t>https</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m</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edsoo</w:t>
              </w:r>
              <w:r w:rsidRPr="00941852">
                <w:rPr>
                  <w:rFonts w:ascii="Times New Roman" w:eastAsia="Calibri" w:hAnsi="Times New Roman" w:cs="Times New Roman"/>
                  <w:color w:val="0000FF"/>
                  <w:u w:val="single"/>
                </w:rPr>
                <w:t>.</w:t>
              </w:r>
              <w:r w:rsidRPr="00941852">
                <w:rPr>
                  <w:rFonts w:ascii="Times New Roman" w:eastAsia="Calibri" w:hAnsi="Times New Roman" w:cs="Times New Roman"/>
                  <w:color w:val="0000FF"/>
                  <w:u w:val="single"/>
                  <w:lang w:val="en-US"/>
                </w:rPr>
                <w:t>ru</w:t>
              </w:r>
              <w:r w:rsidRPr="00941852">
                <w:rPr>
                  <w:rFonts w:ascii="Times New Roman" w:eastAsia="Calibri" w:hAnsi="Times New Roman" w:cs="Times New Roman"/>
                  <w:color w:val="0000FF"/>
                  <w:u w:val="single"/>
                </w:rPr>
                <w:t>/7</w:t>
              </w:r>
              <w:r w:rsidRPr="00941852">
                <w:rPr>
                  <w:rFonts w:ascii="Times New Roman" w:eastAsia="Calibri" w:hAnsi="Times New Roman" w:cs="Times New Roman"/>
                  <w:color w:val="0000FF"/>
                  <w:u w:val="single"/>
                  <w:lang w:val="en-US"/>
                </w:rPr>
                <w:t>f</w:t>
              </w:r>
              <w:r w:rsidRPr="00941852">
                <w:rPr>
                  <w:rFonts w:ascii="Times New Roman" w:eastAsia="Calibri" w:hAnsi="Times New Roman" w:cs="Times New Roman"/>
                  <w:color w:val="0000FF"/>
                  <w:u w:val="single"/>
                </w:rPr>
                <w:t>412</w:t>
              </w:r>
              <w:r w:rsidRPr="00941852">
                <w:rPr>
                  <w:rFonts w:ascii="Times New Roman" w:eastAsia="Calibri" w:hAnsi="Times New Roman" w:cs="Times New Roman"/>
                  <w:color w:val="0000FF"/>
                  <w:u w:val="single"/>
                  <w:lang w:val="en-US"/>
                </w:rPr>
                <w:t>cec</w:t>
              </w:r>
            </w:hyperlink>
          </w:p>
        </w:tc>
      </w:tr>
      <w:tr w:rsidR="00941852" w:rsidRPr="00941852" w14:paraId="3C6766B2" w14:textId="77777777" w:rsidTr="00941852">
        <w:trPr>
          <w:trHeight w:val="144"/>
          <w:tblCellSpacing w:w="20" w:type="nil"/>
        </w:trPr>
        <w:tc>
          <w:tcPr>
            <w:tcW w:w="0" w:type="auto"/>
            <w:gridSpan w:val="2"/>
            <w:tcMar>
              <w:top w:w="50" w:type="dxa"/>
              <w:left w:w="100" w:type="dxa"/>
            </w:tcMar>
            <w:vAlign w:val="center"/>
          </w:tcPr>
          <w:p w14:paraId="469680F6" w14:textId="77777777" w:rsidR="00941852" w:rsidRPr="00941852" w:rsidRDefault="00941852" w:rsidP="00941852">
            <w:pPr>
              <w:spacing w:line="276" w:lineRule="auto"/>
              <w:ind w:left="135"/>
              <w:rPr>
                <w:rFonts w:ascii="Calibri" w:eastAsia="Calibri" w:hAnsi="Calibri" w:cs="Times New Roman"/>
                <w:lang w:val="en-US"/>
              </w:rPr>
            </w:pPr>
            <w:r w:rsidRPr="00941852">
              <w:rPr>
                <w:rFonts w:ascii="Times New Roman" w:eastAsia="Calibri" w:hAnsi="Times New Roman" w:cs="Times New Roman"/>
                <w:color w:val="000000"/>
                <w:sz w:val="24"/>
                <w:lang w:val="en-US"/>
              </w:rPr>
              <w:t>Резервное время</w:t>
            </w:r>
          </w:p>
        </w:tc>
        <w:tc>
          <w:tcPr>
            <w:tcW w:w="1518" w:type="dxa"/>
            <w:tcMar>
              <w:top w:w="50" w:type="dxa"/>
              <w:left w:w="100" w:type="dxa"/>
            </w:tcMar>
            <w:vAlign w:val="center"/>
          </w:tcPr>
          <w:p w14:paraId="16DE35EF"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13 </w:t>
            </w:r>
          </w:p>
        </w:tc>
        <w:tc>
          <w:tcPr>
            <w:tcW w:w="1687" w:type="dxa"/>
            <w:tcMar>
              <w:top w:w="50" w:type="dxa"/>
              <w:left w:w="100" w:type="dxa"/>
            </w:tcMar>
            <w:vAlign w:val="center"/>
          </w:tcPr>
          <w:p w14:paraId="65C7E01F"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1 </w:t>
            </w:r>
          </w:p>
        </w:tc>
        <w:tc>
          <w:tcPr>
            <w:tcW w:w="1774" w:type="dxa"/>
            <w:tcMar>
              <w:top w:w="50" w:type="dxa"/>
              <w:left w:w="100" w:type="dxa"/>
            </w:tcMar>
            <w:vAlign w:val="center"/>
          </w:tcPr>
          <w:p w14:paraId="3FEDFE59" w14:textId="77777777" w:rsidR="00941852" w:rsidRPr="00941852" w:rsidRDefault="00941852" w:rsidP="00941852">
            <w:pPr>
              <w:spacing w:line="276" w:lineRule="auto"/>
              <w:ind w:left="135"/>
              <w:jc w:val="center"/>
              <w:rPr>
                <w:rFonts w:ascii="Calibri" w:eastAsia="Calibri" w:hAnsi="Calibri" w:cs="Times New Roman"/>
                <w:lang w:val="en-US"/>
              </w:rPr>
            </w:pPr>
          </w:p>
        </w:tc>
        <w:tc>
          <w:tcPr>
            <w:tcW w:w="2615" w:type="dxa"/>
            <w:tcMar>
              <w:top w:w="50" w:type="dxa"/>
              <w:left w:w="100" w:type="dxa"/>
            </w:tcMar>
            <w:vAlign w:val="center"/>
          </w:tcPr>
          <w:p w14:paraId="28436431" w14:textId="77777777" w:rsidR="00941852" w:rsidRPr="00941852" w:rsidRDefault="00941852" w:rsidP="00941852">
            <w:pPr>
              <w:spacing w:line="276" w:lineRule="auto"/>
              <w:ind w:left="135"/>
              <w:rPr>
                <w:rFonts w:ascii="Calibri" w:eastAsia="Calibri" w:hAnsi="Calibri" w:cs="Times New Roman"/>
                <w:lang w:val="en-US"/>
              </w:rPr>
            </w:pPr>
          </w:p>
        </w:tc>
      </w:tr>
      <w:tr w:rsidR="00941852" w:rsidRPr="00941852" w14:paraId="3C3E5579" w14:textId="77777777" w:rsidTr="00941852">
        <w:trPr>
          <w:trHeight w:val="144"/>
          <w:tblCellSpacing w:w="20" w:type="nil"/>
        </w:trPr>
        <w:tc>
          <w:tcPr>
            <w:tcW w:w="0" w:type="auto"/>
            <w:gridSpan w:val="2"/>
            <w:tcMar>
              <w:top w:w="50" w:type="dxa"/>
              <w:left w:w="100" w:type="dxa"/>
            </w:tcMar>
            <w:vAlign w:val="center"/>
          </w:tcPr>
          <w:p w14:paraId="65DB8BA9" w14:textId="77777777" w:rsidR="00941852" w:rsidRPr="00941852" w:rsidRDefault="00941852" w:rsidP="00941852">
            <w:pPr>
              <w:spacing w:line="276" w:lineRule="auto"/>
              <w:ind w:left="135"/>
              <w:rPr>
                <w:rFonts w:ascii="Calibri" w:eastAsia="Calibri" w:hAnsi="Calibri" w:cs="Times New Roman"/>
              </w:rPr>
            </w:pPr>
            <w:r w:rsidRPr="00941852">
              <w:rPr>
                <w:rFonts w:ascii="Times New Roman" w:eastAsia="Calibri" w:hAnsi="Times New Roman" w:cs="Times New Roman"/>
                <w:color w:val="000000"/>
                <w:sz w:val="24"/>
              </w:rPr>
              <w:t>ОБЩЕЕ КОЛИЧЕСТВО ЧАСОВ ПО ПРОГРАММЕ</w:t>
            </w:r>
          </w:p>
        </w:tc>
        <w:tc>
          <w:tcPr>
            <w:tcW w:w="1518" w:type="dxa"/>
            <w:tcMar>
              <w:top w:w="50" w:type="dxa"/>
              <w:left w:w="100" w:type="dxa"/>
            </w:tcMar>
            <w:vAlign w:val="center"/>
          </w:tcPr>
          <w:p w14:paraId="3289B9CC"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rPr>
              <w:t xml:space="preserve"> </w:t>
            </w:r>
            <w:r w:rsidRPr="00941852">
              <w:rPr>
                <w:rFonts w:ascii="Times New Roman" w:eastAsia="Calibri" w:hAnsi="Times New Roman" w:cs="Times New Roman"/>
                <w:color w:val="000000"/>
                <w:sz w:val="24"/>
                <w:lang w:val="en-US"/>
              </w:rPr>
              <w:t xml:space="preserve">136 </w:t>
            </w:r>
          </w:p>
        </w:tc>
        <w:tc>
          <w:tcPr>
            <w:tcW w:w="1687" w:type="dxa"/>
            <w:tcMar>
              <w:top w:w="50" w:type="dxa"/>
              <w:left w:w="100" w:type="dxa"/>
            </w:tcMar>
            <w:vAlign w:val="center"/>
          </w:tcPr>
          <w:p w14:paraId="68A9940F"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8 </w:t>
            </w:r>
          </w:p>
        </w:tc>
        <w:tc>
          <w:tcPr>
            <w:tcW w:w="1774" w:type="dxa"/>
            <w:tcMar>
              <w:top w:w="50" w:type="dxa"/>
              <w:left w:w="100" w:type="dxa"/>
            </w:tcMar>
            <w:vAlign w:val="center"/>
          </w:tcPr>
          <w:p w14:paraId="4CA1F231" w14:textId="77777777" w:rsidR="00941852" w:rsidRPr="00941852" w:rsidRDefault="00941852" w:rsidP="00941852">
            <w:pPr>
              <w:spacing w:line="276" w:lineRule="auto"/>
              <w:ind w:left="135"/>
              <w:jc w:val="center"/>
              <w:rPr>
                <w:rFonts w:ascii="Calibri" w:eastAsia="Calibri" w:hAnsi="Calibri" w:cs="Times New Roman"/>
                <w:lang w:val="en-US"/>
              </w:rPr>
            </w:pPr>
            <w:r w:rsidRPr="00941852">
              <w:rPr>
                <w:rFonts w:ascii="Times New Roman" w:eastAsia="Calibri" w:hAnsi="Times New Roman" w:cs="Times New Roman"/>
                <w:color w:val="000000"/>
                <w:sz w:val="24"/>
                <w:lang w:val="en-US"/>
              </w:rPr>
              <w:t xml:space="preserve"> 0 </w:t>
            </w:r>
          </w:p>
        </w:tc>
        <w:tc>
          <w:tcPr>
            <w:tcW w:w="2615" w:type="dxa"/>
            <w:tcMar>
              <w:top w:w="50" w:type="dxa"/>
              <w:left w:w="100" w:type="dxa"/>
            </w:tcMar>
            <w:vAlign w:val="center"/>
          </w:tcPr>
          <w:p w14:paraId="7BD52D78" w14:textId="77777777" w:rsidR="00941852" w:rsidRPr="00941852" w:rsidRDefault="00941852" w:rsidP="00941852">
            <w:pPr>
              <w:spacing w:after="200" w:line="276" w:lineRule="auto"/>
              <w:rPr>
                <w:rFonts w:ascii="Calibri" w:eastAsia="Calibri" w:hAnsi="Calibri" w:cs="Times New Roman"/>
                <w:lang w:val="en-US"/>
              </w:rPr>
            </w:pPr>
          </w:p>
        </w:tc>
      </w:tr>
    </w:tbl>
    <w:p w14:paraId="3E61C69E" w14:textId="77777777" w:rsidR="00E60F0B" w:rsidRDefault="00E60F0B" w:rsidP="00517DA5">
      <w:pPr>
        <w:ind w:firstLine="709"/>
        <w:jc w:val="both"/>
        <w:rPr>
          <w:rFonts w:ascii="Times New Roman" w:hAnsi="Times New Roman" w:cs="Times New Roman"/>
          <w:b/>
          <w:sz w:val="28"/>
          <w:szCs w:val="28"/>
        </w:rPr>
      </w:pPr>
    </w:p>
    <w:p w14:paraId="480D7610" w14:textId="77777777" w:rsidR="00E60F0B" w:rsidRDefault="00E60F0B" w:rsidP="00517DA5">
      <w:pPr>
        <w:ind w:firstLine="709"/>
        <w:jc w:val="both"/>
        <w:rPr>
          <w:rFonts w:ascii="Times New Roman" w:hAnsi="Times New Roman" w:cs="Times New Roman"/>
          <w:b/>
          <w:sz w:val="28"/>
          <w:szCs w:val="28"/>
        </w:rPr>
      </w:pPr>
    </w:p>
    <w:p w14:paraId="47771569" w14:textId="77777777" w:rsidR="00E60F0B" w:rsidRDefault="00E60F0B" w:rsidP="00517DA5">
      <w:pPr>
        <w:ind w:firstLine="709"/>
        <w:jc w:val="both"/>
        <w:rPr>
          <w:rFonts w:ascii="Times New Roman" w:hAnsi="Times New Roman" w:cs="Times New Roman"/>
          <w:b/>
          <w:sz w:val="28"/>
          <w:szCs w:val="28"/>
        </w:rPr>
      </w:pPr>
    </w:p>
    <w:p w14:paraId="3E7D2F91" w14:textId="77777777" w:rsidR="00E60F0B" w:rsidRDefault="00E60F0B" w:rsidP="00517DA5">
      <w:pPr>
        <w:ind w:firstLine="709"/>
        <w:jc w:val="both"/>
        <w:rPr>
          <w:rFonts w:ascii="Times New Roman" w:hAnsi="Times New Roman" w:cs="Times New Roman"/>
          <w:b/>
          <w:sz w:val="28"/>
          <w:szCs w:val="28"/>
        </w:rPr>
      </w:pPr>
    </w:p>
    <w:p w14:paraId="6396A005" w14:textId="77777777" w:rsidR="00517DA5" w:rsidRPr="00F021F9" w:rsidRDefault="00517DA5" w:rsidP="00517DA5">
      <w:pPr>
        <w:ind w:firstLine="709"/>
        <w:jc w:val="both"/>
        <w:rPr>
          <w:rFonts w:ascii="Times New Roman" w:hAnsi="Times New Roman" w:cs="Times New Roman"/>
          <w:b/>
          <w:sz w:val="28"/>
          <w:szCs w:val="28"/>
        </w:rPr>
      </w:pPr>
      <w:r w:rsidRPr="00241DCE">
        <w:rPr>
          <w:rFonts w:ascii="Times New Roman" w:hAnsi="Times New Roman" w:cs="Times New Roman"/>
          <w:b/>
          <w:sz w:val="28"/>
          <w:szCs w:val="28"/>
        </w:rPr>
        <w:t>1</w:t>
      </w:r>
      <w:r>
        <w:rPr>
          <w:rFonts w:ascii="Times New Roman" w:hAnsi="Times New Roman" w:cs="Times New Roman"/>
          <w:b/>
          <w:sz w:val="28"/>
          <w:szCs w:val="28"/>
        </w:rPr>
        <w:t>.5. </w:t>
      </w:r>
      <w:r w:rsidRPr="00F021F9">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УЧЕБНОГО ПРЕДМЕТА</w:t>
      </w:r>
      <w:r w:rsidRPr="00F021F9">
        <w:rPr>
          <w:rFonts w:ascii="Times New Roman" w:hAnsi="Times New Roman" w:cs="Times New Roman"/>
          <w:b/>
          <w:sz w:val="28"/>
          <w:szCs w:val="28"/>
        </w:rPr>
        <w:t xml:space="preserve"> «ИНОСТРАННЫЙ (АНГЛИЙСКИЙ) ЯЗЫК»</w:t>
      </w:r>
    </w:p>
    <w:p w14:paraId="2485D18F" w14:textId="77777777" w:rsidR="00517DA5" w:rsidRPr="007C6A34" w:rsidRDefault="00517DA5" w:rsidP="00517DA5">
      <w:pPr>
        <w:jc w:val="both"/>
        <w:rPr>
          <w:rFonts w:ascii="Times New Roman" w:hAnsi="Times New Roman" w:cs="Times New Roman"/>
          <w:sz w:val="28"/>
          <w:szCs w:val="28"/>
        </w:rPr>
      </w:pPr>
    </w:p>
    <w:p w14:paraId="3CC52A73" w14:textId="77777777" w:rsidR="00517DA5" w:rsidRPr="008577E4" w:rsidRDefault="00517DA5" w:rsidP="00517DA5">
      <w:pPr>
        <w:ind w:firstLine="709"/>
        <w:jc w:val="both"/>
        <w:rPr>
          <w:rFonts w:ascii="Times New Roman" w:hAnsi="Times New Roman" w:cs="Times New Roman"/>
          <w:b/>
          <w:sz w:val="28"/>
          <w:szCs w:val="28"/>
        </w:rPr>
      </w:pPr>
      <w:r w:rsidRPr="008577E4">
        <w:rPr>
          <w:rFonts w:ascii="Times New Roman" w:hAnsi="Times New Roman" w:cs="Times New Roman"/>
          <w:b/>
          <w:sz w:val="28"/>
          <w:szCs w:val="28"/>
        </w:rPr>
        <w:t>1) ПОЯСНИТЕЛЬНАЯ ЗАПИСКА</w:t>
      </w:r>
    </w:p>
    <w:p w14:paraId="72FA4CE6" w14:textId="77777777" w:rsidR="00517DA5" w:rsidRPr="00271AA5"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w:t>
      </w:r>
      <w:r>
        <w:rPr>
          <w:rFonts w:ascii="Times New Roman" w:hAnsi="Times New Roman" w:cs="Times New Roman"/>
          <w:i/>
          <w:sz w:val="28"/>
          <w:szCs w:val="28"/>
        </w:rPr>
        <w:t xml:space="preserve"> образовательной программы НОО.</w:t>
      </w:r>
    </w:p>
    <w:p w14:paraId="07650C91" w14:textId="77777777" w:rsidR="00517DA5" w:rsidRPr="00D46968"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разработана с уче</w:t>
      </w:r>
      <w:r>
        <w:rPr>
          <w:rFonts w:ascii="Times New Roman" w:hAnsi="Times New Roman" w:cs="Times New Roman"/>
          <w:i/>
          <w:sz w:val="28"/>
          <w:szCs w:val="28"/>
        </w:rPr>
        <w:t>том п</w:t>
      </w:r>
      <w:r w:rsidRPr="00D46968">
        <w:rPr>
          <w:rFonts w:ascii="Times New Roman" w:hAnsi="Times New Roman" w:cs="Times New Roman"/>
          <w:i/>
          <w:sz w:val="28"/>
          <w:szCs w:val="28"/>
        </w:rPr>
        <w:t xml:space="preserve">рограммы формирования УУД у обучающихся </w:t>
      </w:r>
      <w:r>
        <w:rPr>
          <w:rFonts w:ascii="Times New Roman" w:hAnsi="Times New Roman" w:cs="Times New Roman"/>
          <w:i/>
          <w:sz w:val="28"/>
          <w:szCs w:val="28"/>
        </w:rPr>
        <w:t>и р</w:t>
      </w:r>
      <w:r w:rsidRPr="00D46968">
        <w:rPr>
          <w:rFonts w:ascii="Times New Roman" w:hAnsi="Times New Roman" w:cs="Times New Roman"/>
          <w:i/>
          <w:sz w:val="28"/>
          <w:szCs w:val="28"/>
        </w:rPr>
        <w:t>абочей программы воспитания.</w:t>
      </w:r>
    </w:p>
    <w:p w14:paraId="4A9FD7A3" w14:textId="77777777" w:rsidR="00517DA5" w:rsidRPr="008577E4" w:rsidRDefault="00517DA5" w:rsidP="00517DA5">
      <w:pPr>
        <w:pStyle w:val="a3"/>
        <w:ind w:left="0" w:firstLine="709"/>
        <w:jc w:val="both"/>
        <w:rPr>
          <w:rFonts w:ascii="Times New Roman" w:hAnsi="Times New Roman" w:cs="Times New Roman"/>
          <w:sz w:val="28"/>
          <w:szCs w:val="28"/>
        </w:rPr>
      </w:pPr>
      <w:r w:rsidRPr="008577E4">
        <w:rPr>
          <w:rFonts w:ascii="Times New Roman" w:hAnsi="Times New Roman" w:cs="Times New Roman"/>
          <w:sz w:val="28"/>
          <w:szCs w:val="28"/>
        </w:rPr>
        <w:t>Учебный предмет «</w:t>
      </w:r>
      <w:r>
        <w:rPr>
          <w:rFonts w:ascii="Times New Roman" w:hAnsi="Times New Roman" w:cs="Times New Roman"/>
          <w:sz w:val="28"/>
          <w:szCs w:val="28"/>
        </w:rPr>
        <w:t>Иностранный (английский) язык» входит в предметн</w:t>
      </w:r>
      <w:r w:rsidRPr="008577E4">
        <w:rPr>
          <w:rFonts w:ascii="Times New Roman" w:hAnsi="Times New Roman" w:cs="Times New Roman"/>
          <w:sz w:val="28"/>
          <w:szCs w:val="28"/>
        </w:rPr>
        <w:t>ую область «</w:t>
      </w:r>
      <w:r>
        <w:rPr>
          <w:rFonts w:ascii="Times New Roman" w:hAnsi="Times New Roman" w:cs="Times New Roman"/>
          <w:sz w:val="28"/>
          <w:szCs w:val="28"/>
        </w:rPr>
        <w:t>Иностранный язык</w:t>
      </w:r>
      <w:r w:rsidRPr="008577E4">
        <w:rPr>
          <w:rFonts w:ascii="Times New Roman" w:hAnsi="Times New Roman" w:cs="Times New Roman"/>
          <w:sz w:val="28"/>
          <w:szCs w:val="28"/>
        </w:rPr>
        <w:t>».</w:t>
      </w:r>
    </w:p>
    <w:p w14:paraId="7120748F" w14:textId="77777777" w:rsidR="00517DA5" w:rsidRPr="008577E4" w:rsidRDefault="00517DA5" w:rsidP="00517DA5">
      <w:pPr>
        <w:pStyle w:val="a3"/>
        <w:ind w:left="0" w:firstLine="709"/>
        <w:jc w:val="both"/>
        <w:rPr>
          <w:rFonts w:ascii="Times New Roman" w:hAnsi="Times New Roman" w:cs="Times New Roman"/>
          <w:i/>
          <w:sz w:val="28"/>
          <w:szCs w:val="28"/>
        </w:rPr>
      </w:pPr>
      <w:r w:rsidRPr="008577E4">
        <w:rPr>
          <w:rFonts w:ascii="Times New Roman" w:hAnsi="Times New Roman" w:cs="Times New Roman"/>
          <w:i/>
          <w:sz w:val="28"/>
          <w:szCs w:val="28"/>
        </w:rPr>
        <w:t xml:space="preserve">Рабочая программа учебного предмета «Иностранный язык» включает: </w:t>
      </w:r>
    </w:p>
    <w:p w14:paraId="052484D1" w14:textId="77777777" w:rsidR="00517DA5" w:rsidRPr="008577E4"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пояснительную записку; </w:t>
      </w:r>
    </w:p>
    <w:p w14:paraId="65080AEF" w14:textId="77777777" w:rsidR="00517DA5" w:rsidRPr="008577E4"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содержание обучения; </w:t>
      </w:r>
    </w:p>
    <w:p w14:paraId="009857D5" w14:textId="77777777" w:rsidR="00517DA5" w:rsidRPr="008577E4"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планируемые результаты освоения программы учебного предмета; </w:t>
      </w:r>
    </w:p>
    <w:p w14:paraId="6F6E3428" w14:textId="77777777" w:rsidR="00517DA5" w:rsidRPr="008577E4"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тематическое планирование.</w:t>
      </w:r>
    </w:p>
    <w:p w14:paraId="71D3E20F" w14:textId="77777777" w:rsidR="00517DA5" w:rsidRPr="008577E4" w:rsidRDefault="00517DA5" w:rsidP="00517DA5">
      <w:pPr>
        <w:pStyle w:val="a3"/>
        <w:ind w:left="0" w:firstLine="709"/>
        <w:jc w:val="both"/>
        <w:rPr>
          <w:rFonts w:ascii="Times New Roman" w:hAnsi="Times New Roman" w:cs="Times New Roman"/>
          <w:sz w:val="28"/>
          <w:szCs w:val="28"/>
        </w:rPr>
      </w:pPr>
      <w:r w:rsidRPr="00E204D4">
        <w:rPr>
          <w:rFonts w:ascii="Times New Roman" w:hAnsi="Times New Roman" w:cs="Times New Roman"/>
          <w:i/>
          <w:sz w:val="28"/>
          <w:szCs w:val="28"/>
        </w:rPr>
        <w:t>Пояснительная записка</w:t>
      </w:r>
      <w:r w:rsidRPr="008577E4">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689444AB" w14:textId="77777777" w:rsidR="00517DA5" w:rsidRDefault="00517DA5" w:rsidP="00517DA5">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Содержание обучения.</w:t>
      </w:r>
      <w:r w:rsidRPr="00D46968">
        <w:rPr>
          <w:rFonts w:ascii="Times New Roman" w:hAnsi="Times New Roman" w:cs="Times New Roman"/>
          <w:sz w:val="28"/>
          <w:szCs w:val="28"/>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B1B51A1" w14:textId="77777777" w:rsidR="00517DA5" w:rsidRPr="00A0318C" w:rsidRDefault="00517DA5" w:rsidP="00517DA5">
      <w:pPr>
        <w:pStyle w:val="a3"/>
        <w:ind w:left="0" w:firstLine="709"/>
        <w:jc w:val="both"/>
        <w:rPr>
          <w:rFonts w:ascii="Times New Roman" w:hAnsi="Times New Roman" w:cs="Times New Roman"/>
          <w:sz w:val="28"/>
          <w:szCs w:val="28"/>
        </w:rPr>
      </w:pPr>
      <w:r w:rsidRPr="00A0318C">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14:paraId="02174A7C" w14:textId="77777777" w:rsidR="00517DA5" w:rsidRPr="00D46968" w:rsidRDefault="00517DA5" w:rsidP="00517DA5">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Планируемые результаты</w:t>
      </w:r>
      <w:r w:rsidRPr="00D46968">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29124FA" w14:textId="77777777" w:rsidR="00517DA5" w:rsidRPr="00271AA5" w:rsidRDefault="00517DA5" w:rsidP="00517DA5">
      <w:pPr>
        <w:pStyle w:val="a3"/>
        <w:ind w:left="0"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w:t>
      </w:r>
      <w:r w:rsidRPr="00EF6C7F">
        <w:rPr>
          <w:rFonts w:ascii="Times New Roman" w:hAnsi="Times New Roman" w:cs="Times New Roman"/>
          <w:sz w:val="28"/>
          <w:szCs w:val="28"/>
        </w:rPr>
        <w:lastRenderedPageBreak/>
        <w:t>(цифровом) виде и реализующими дидактические возможности ИКТ, содержание которых соответствует законодательству об образовании.</w:t>
      </w:r>
    </w:p>
    <w:p w14:paraId="254471ED" w14:textId="77777777" w:rsidR="00517DA5" w:rsidRPr="00D46968" w:rsidRDefault="00517DA5" w:rsidP="00517DA5">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14:paraId="4DD3592E" w14:textId="77777777" w:rsidR="00517DA5" w:rsidRPr="00D46968"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14:paraId="40110983"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68A6AB39"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D03923B"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6D0DCA2E"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14:paraId="4512445E"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8D59526" w14:textId="77777777" w:rsidR="00517DA5" w:rsidRPr="00D46968"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14:paraId="64C7CC30"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FF1312A"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14:paraId="42F80F65"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1736830" w14:textId="77777777"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14:paraId="0370D2C2" w14:textId="77777777" w:rsidR="00517DA5" w:rsidRPr="00EF6C7F"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A51FD5F" w14:textId="77777777" w:rsidR="00517DA5" w:rsidRPr="00EF6C7F" w:rsidRDefault="00517DA5" w:rsidP="00517DA5">
      <w:pPr>
        <w:ind w:firstLine="709"/>
        <w:jc w:val="both"/>
        <w:rPr>
          <w:rFonts w:ascii="Times New Roman" w:hAnsi="Times New Roman" w:cs="Times New Roman"/>
          <w:sz w:val="28"/>
          <w:szCs w:val="28"/>
        </w:rPr>
      </w:pPr>
      <w:r w:rsidRPr="00EF6C7F">
        <w:rPr>
          <w:rFonts w:ascii="Times New Roman" w:hAnsi="Times New Roman" w:cs="Times New Roman"/>
          <w:i/>
          <w:sz w:val="28"/>
          <w:szCs w:val="28"/>
        </w:rPr>
        <w:t xml:space="preserve">Изучение иностранного </w:t>
      </w:r>
      <w:r w:rsidRPr="00E60F0B">
        <w:rPr>
          <w:rFonts w:ascii="Times New Roman" w:hAnsi="Times New Roman" w:cs="Times New Roman"/>
          <w:i/>
          <w:sz w:val="28"/>
          <w:szCs w:val="28"/>
        </w:rPr>
        <w:t>языка начинается со 2 класса.</w:t>
      </w:r>
      <w:r w:rsidRPr="00E60F0B">
        <w:rPr>
          <w:rFonts w:ascii="Times New Roman" w:hAnsi="Times New Roman" w:cs="Times New Roman"/>
          <w:sz w:val="28"/>
          <w:szCs w:val="28"/>
        </w:rPr>
        <w:t xml:space="preserve"> Обучающиеся данного возраста характеризуются большой восприимчивостью </w:t>
      </w:r>
      <w:r w:rsidRPr="007C6A34">
        <w:rPr>
          <w:rFonts w:ascii="Times New Roman" w:hAnsi="Times New Roman" w:cs="Times New Roman"/>
          <w:sz w:val="28"/>
          <w:szCs w:val="28"/>
        </w:rPr>
        <w:t xml:space="preserve">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Pr="007C6A34">
        <w:rPr>
          <w:rFonts w:ascii="Times New Roman" w:hAnsi="Times New Roman" w:cs="Times New Roman"/>
          <w:sz w:val="28"/>
          <w:szCs w:val="28"/>
        </w:rPr>
        <w:t>уча</w:t>
      </w:r>
      <w:r>
        <w:rPr>
          <w:rFonts w:ascii="Times New Roman" w:hAnsi="Times New Roman" w:cs="Times New Roman"/>
          <w:sz w:val="28"/>
          <w:szCs w:val="28"/>
        </w:rPr>
        <w:t>ю</w:t>
      </w:r>
      <w:r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14:paraId="5671F562" w14:textId="77777777" w:rsidR="00517DA5" w:rsidRPr="007C6A34" w:rsidRDefault="00517DA5" w:rsidP="00517DA5">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14:paraId="6CDFA291" w14:textId="77777777" w:rsidR="00517DA5" w:rsidRPr="00C14B05" w:rsidRDefault="00517DA5" w:rsidP="00517DA5">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lastRenderedPageBreak/>
        <w:t>Вклад предмета «Иностранный (английский) язык» в реализацию воспитательных целей обеспечивает:</w:t>
      </w:r>
    </w:p>
    <w:p w14:paraId="5A6C791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0E6DDD6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Pr="007C6A34">
        <w:rPr>
          <w:rFonts w:ascii="Times New Roman" w:hAnsi="Times New Roman" w:cs="Times New Roman"/>
          <w:sz w:val="28"/>
          <w:szCs w:val="28"/>
        </w:rPr>
        <w:t>пользуя имеющиеся речевые и неречевые средства общения;</w:t>
      </w:r>
    </w:p>
    <w:p w14:paraId="27D3191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14:paraId="6876B0C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воспитание эмоционального и познавательного </w:t>
      </w:r>
      <w:r>
        <w:rPr>
          <w:rFonts w:ascii="Times New Roman" w:hAnsi="Times New Roman" w:cs="Times New Roman"/>
          <w:sz w:val="28"/>
          <w:szCs w:val="28"/>
        </w:rPr>
        <w:t>интереса к ху-</w:t>
      </w:r>
      <w:r w:rsidRPr="007C6A34">
        <w:rPr>
          <w:rFonts w:ascii="Times New Roman" w:hAnsi="Times New Roman" w:cs="Times New Roman"/>
          <w:sz w:val="28"/>
          <w:szCs w:val="28"/>
        </w:rPr>
        <w:t>дожественной культуре других народов;</w:t>
      </w:r>
    </w:p>
    <w:p w14:paraId="2C68437E" w14:textId="77777777"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14:paraId="36F20F04" w14:textId="77777777" w:rsidR="00517DA5" w:rsidRDefault="00517DA5" w:rsidP="00517DA5">
      <w:pPr>
        <w:ind w:firstLine="709"/>
        <w:jc w:val="both"/>
        <w:rPr>
          <w:rFonts w:ascii="Times New Roman" w:hAnsi="Times New Roman" w:cs="Times New Roman"/>
          <w:sz w:val="28"/>
          <w:szCs w:val="28"/>
        </w:rPr>
      </w:pPr>
    </w:p>
    <w:p w14:paraId="7F36E8E9" w14:textId="77777777" w:rsidR="00517DA5" w:rsidRPr="00A0318C" w:rsidRDefault="00517DA5" w:rsidP="00517DA5">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(английский) язык» в учебном плане</w:t>
      </w:r>
    </w:p>
    <w:p w14:paraId="78923863" w14:textId="77777777" w:rsidR="00517D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Учебный предмет «Иностранный (английский) язык» входит</w:t>
      </w:r>
      <w:r>
        <w:rPr>
          <w:rFonts w:ascii="Times New Roman" w:hAnsi="Times New Roman" w:cs="Times New Roman"/>
          <w:sz w:val="28"/>
          <w:szCs w:val="28"/>
        </w:rPr>
        <w:t xml:space="preserve">в состав предметной области «Иностранный язык». Является </w:t>
      </w:r>
      <w:r w:rsidRPr="007C6A34">
        <w:rPr>
          <w:rFonts w:ascii="Times New Roman" w:hAnsi="Times New Roman" w:cs="Times New Roman"/>
          <w:sz w:val="28"/>
          <w:szCs w:val="28"/>
        </w:rPr>
        <w:t>обяз</w:t>
      </w:r>
      <w:r>
        <w:rPr>
          <w:rFonts w:ascii="Times New Roman" w:hAnsi="Times New Roman" w:cs="Times New Roman"/>
          <w:sz w:val="28"/>
          <w:szCs w:val="28"/>
        </w:rPr>
        <w:t>ательным</w:t>
      </w:r>
      <w:r w:rsidRPr="007C6A34">
        <w:rPr>
          <w:rFonts w:ascii="Times New Roman" w:hAnsi="Times New Roman" w:cs="Times New Roman"/>
          <w:sz w:val="28"/>
          <w:szCs w:val="28"/>
        </w:rPr>
        <w:t xml:space="preserve"> предм</w:t>
      </w:r>
      <w:r>
        <w:rPr>
          <w:rFonts w:ascii="Times New Roman" w:hAnsi="Times New Roman" w:cs="Times New Roman"/>
          <w:sz w:val="28"/>
          <w:szCs w:val="28"/>
        </w:rPr>
        <w:t xml:space="preserve">етом, изучаемым на всех уровнях </w:t>
      </w:r>
      <w:r w:rsidRPr="007C6A34">
        <w:rPr>
          <w:rFonts w:ascii="Times New Roman" w:hAnsi="Times New Roman" w:cs="Times New Roman"/>
          <w:sz w:val="28"/>
          <w:szCs w:val="28"/>
        </w:rPr>
        <w:t xml:space="preserve">общего образования: со 2 по 11 класс. </w:t>
      </w:r>
    </w:p>
    <w:p w14:paraId="1C8A3703" w14:textId="77777777" w:rsidR="00517DA5" w:rsidRPr="00A2326A" w:rsidRDefault="00517DA5" w:rsidP="00517DA5">
      <w:pPr>
        <w:ind w:firstLine="709"/>
        <w:jc w:val="both"/>
        <w:rPr>
          <w:rFonts w:ascii="Times New Roman" w:hAnsi="Times New Roman" w:cs="Times New Roman"/>
          <w:sz w:val="28"/>
          <w:szCs w:val="28"/>
        </w:rPr>
      </w:pPr>
      <w:r w:rsidRPr="00A2326A">
        <w:rPr>
          <w:rFonts w:ascii="Times New Roman" w:hAnsi="Times New Roman" w:cs="Times New Roman"/>
          <w:sz w:val="28"/>
          <w:szCs w:val="28"/>
        </w:rPr>
        <w:t>На уровне начального общего образования на изучение иностранного языка выделяется 204 ч.: 2 класс - 68 ч., 3 класс - 68 чю, 4 класс - 68 ч.</w:t>
      </w:r>
    </w:p>
    <w:p w14:paraId="7D6D2A1B" w14:textId="77777777" w:rsidR="00517DA5" w:rsidRPr="00A2326A" w:rsidRDefault="00517DA5" w:rsidP="00517DA5">
      <w:pPr>
        <w:jc w:val="both"/>
        <w:rPr>
          <w:rFonts w:ascii="Times New Roman" w:hAnsi="Times New Roman" w:cs="Times New Roman"/>
          <w:sz w:val="28"/>
          <w:szCs w:val="28"/>
        </w:rPr>
      </w:pPr>
    </w:p>
    <w:p w14:paraId="5FF53A9A" w14:textId="77777777" w:rsidR="00517DA5" w:rsidRPr="00C14B05" w:rsidRDefault="00517DA5" w:rsidP="00517DA5">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t>2) СОДЕРЖАНИЕ УЧЕБНОГО ПРЕДМЕТА «ИНОСТРАННЫЙ (АНГЛИЙСКИЙ) ЯЗЫК»</w:t>
      </w:r>
    </w:p>
    <w:p w14:paraId="5DD61C41" w14:textId="77777777" w:rsidR="00517DA5" w:rsidRPr="007C6A34" w:rsidRDefault="00517DA5" w:rsidP="00517DA5">
      <w:pPr>
        <w:jc w:val="both"/>
        <w:rPr>
          <w:rFonts w:ascii="Times New Roman" w:hAnsi="Times New Roman" w:cs="Times New Roman"/>
          <w:sz w:val="28"/>
          <w:szCs w:val="28"/>
        </w:rPr>
      </w:pPr>
    </w:p>
    <w:p w14:paraId="7A06E28B" w14:textId="77777777" w:rsidR="00517DA5" w:rsidRPr="00C14B05" w:rsidRDefault="00517DA5" w:rsidP="00517DA5">
      <w:pPr>
        <w:jc w:val="center"/>
        <w:rPr>
          <w:rFonts w:ascii="Times New Roman" w:hAnsi="Times New Roman" w:cs="Times New Roman"/>
          <w:b/>
          <w:sz w:val="28"/>
          <w:szCs w:val="28"/>
        </w:rPr>
      </w:pPr>
      <w:r w:rsidRPr="00C14B05">
        <w:rPr>
          <w:rFonts w:ascii="Times New Roman" w:hAnsi="Times New Roman" w:cs="Times New Roman"/>
          <w:b/>
          <w:sz w:val="28"/>
          <w:szCs w:val="28"/>
        </w:rPr>
        <w:t>2 КЛАСС</w:t>
      </w:r>
    </w:p>
    <w:p w14:paraId="752DF524" w14:textId="77777777"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14:paraId="7F224FA6" w14:textId="77777777"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14:paraId="625690F5" w14:textId="77777777"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14:paraId="2E03F85F" w14:textId="77777777"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14:paraId="695C2788" w14:textId="77777777" w:rsidR="00517DA5"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Pr>
          <w:rFonts w:ascii="Times New Roman" w:hAnsi="Times New Roman" w:cs="Times New Roman"/>
          <w:sz w:val="28"/>
          <w:szCs w:val="28"/>
        </w:rPr>
        <w:t>ны/ стран изучае</w:t>
      </w:r>
      <w:r w:rsidRPr="007C6A34">
        <w:rPr>
          <w:rFonts w:ascii="Times New Roman" w:hAnsi="Times New Roman" w:cs="Times New Roman"/>
          <w:sz w:val="28"/>
          <w:szCs w:val="28"/>
        </w:rPr>
        <w:t>мог</w:t>
      </w:r>
      <w:r>
        <w:rPr>
          <w:rFonts w:ascii="Times New Roman" w:hAnsi="Times New Roman" w:cs="Times New Roman"/>
          <w:sz w:val="28"/>
          <w:szCs w:val="28"/>
        </w:rPr>
        <w:t>о языка (Новый год, Рождество).</w:t>
      </w:r>
    </w:p>
    <w:p w14:paraId="0F657024" w14:textId="77777777"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14:paraId="418BBF7D"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14:paraId="293DF0E8" w14:textId="77777777" w:rsidR="00517DA5" w:rsidRPr="0061275D" w:rsidRDefault="00517DA5" w:rsidP="00517DA5">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Pr>
          <w:rFonts w:ascii="Times New Roman" w:hAnsi="Times New Roman" w:cs="Times New Roman"/>
          <w:i/>
          <w:sz w:val="28"/>
          <w:szCs w:val="28"/>
        </w:rPr>
        <w:t>еской речи.</w:t>
      </w:r>
    </w:p>
    <w:p w14:paraId="484FCD9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14:paraId="388F2DD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14:paraId="67DE60F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14:paraId="593B48C9" w14:textId="77777777" w:rsidR="00517DA5"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14:paraId="52642B6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14:paraId="67E2B75B"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14:paraId="7FA11830"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14:paraId="6229EC7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Pr>
          <w:rFonts w:ascii="Times New Roman" w:hAnsi="Times New Roman" w:cs="Times New Roman"/>
          <w:sz w:val="28"/>
          <w:szCs w:val="28"/>
        </w:rPr>
        <w:t xml:space="preserve">адачей: с пониманием основного содержания, с пониманием запрашиваемой </w:t>
      </w:r>
      <w:r w:rsidRPr="007C6A34">
        <w:rPr>
          <w:rFonts w:ascii="Times New Roman" w:hAnsi="Times New Roman" w:cs="Times New Roman"/>
          <w:sz w:val="28"/>
          <w:szCs w:val="28"/>
        </w:rPr>
        <w:t>информации (при опосредованном общении).</w:t>
      </w:r>
    </w:p>
    <w:p w14:paraId="7D62456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14:paraId="3E0DAA5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 xml:space="preserve">текста и понимание информации фактического характера (например, имя, возраст, </w:t>
      </w:r>
      <w:r>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14:paraId="2D4D3D6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14:paraId="073951D1"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14:paraId="3D0477A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14:paraId="6F6EE20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14:paraId="0BE25F1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Pr>
          <w:rFonts w:ascii="Times New Roman" w:hAnsi="Times New Roman" w:cs="Times New Roman"/>
          <w:sz w:val="28"/>
          <w:szCs w:val="28"/>
        </w:rPr>
        <w:t xml:space="preserve">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14:paraId="0666DDE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14:paraId="335AE97D"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14:paraId="41BC37B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14:paraId="6CB1BF51"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14:paraId="7A0578D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Овладение техникой письма (полупечатное написание букв, буквосочета</w:t>
      </w:r>
      <w:r>
        <w:rPr>
          <w:rFonts w:ascii="Times New Roman" w:hAnsi="Times New Roman" w:cs="Times New Roman"/>
          <w:sz w:val="28"/>
          <w:szCs w:val="28"/>
        </w:rPr>
        <w:t>ний, слов).</w:t>
      </w:r>
    </w:p>
    <w:p w14:paraId="3EF9B80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Pr>
          <w:rFonts w:ascii="Times New Roman" w:hAnsi="Times New Roman" w:cs="Times New Roman"/>
          <w:sz w:val="28"/>
          <w:szCs w:val="28"/>
        </w:rPr>
        <w:t>ной инфор</w:t>
      </w:r>
      <w:r w:rsidRPr="007C6A34">
        <w:rPr>
          <w:rFonts w:ascii="Times New Roman" w:hAnsi="Times New Roman" w:cs="Times New Roman"/>
          <w:sz w:val="28"/>
          <w:szCs w:val="28"/>
        </w:rPr>
        <w:t>мации (имя, фамилия, возраст</w:t>
      </w:r>
      <w:r>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14:paraId="0D15E25A" w14:textId="77777777" w:rsidR="00517DA5" w:rsidRPr="00271A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w:t>
      </w:r>
    </w:p>
    <w:p w14:paraId="1B994933" w14:textId="77777777"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14:paraId="6299ED56"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14:paraId="4632E4D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14:paraId="2981FBD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(there is/</w:t>
      </w:r>
      <w:r>
        <w:rPr>
          <w:rFonts w:ascii="Times New Roman" w:hAnsi="Times New Roman" w:cs="Times New Roman"/>
          <w:sz w:val="28"/>
          <w:szCs w:val="28"/>
        </w:rPr>
        <w:t xml:space="preserve"> </w:t>
      </w:r>
      <w:r w:rsidRPr="007C6A34">
        <w:rPr>
          <w:rFonts w:ascii="Times New Roman" w:hAnsi="Times New Roman" w:cs="Times New Roman"/>
          <w:sz w:val="28"/>
          <w:szCs w:val="28"/>
        </w:rPr>
        <w:t>there).</w:t>
      </w:r>
    </w:p>
    <w:p w14:paraId="7AA6A0D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Pr>
          <w:rFonts w:ascii="Times New Roman" w:hAnsi="Times New Roman" w:cs="Times New Roman"/>
          <w:sz w:val="28"/>
          <w:szCs w:val="28"/>
        </w:rPr>
        <w:t>ого, побуди</w:t>
      </w:r>
      <w:r w:rsidRPr="007C6A34">
        <w:rPr>
          <w:rFonts w:ascii="Times New Roman" w:hAnsi="Times New Roman" w:cs="Times New Roman"/>
          <w:sz w:val="28"/>
          <w:szCs w:val="28"/>
        </w:rPr>
        <w:t>тельного и вопросительного: общий и специальный вопросы) с соблюдением их ритмико-интонационных особенностей.</w:t>
      </w:r>
    </w:p>
    <w:p w14:paraId="657489F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14:paraId="42DD449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14:paraId="3D9DEEE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14:paraId="6EE2489D" w14:textId="77777777"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14:paraId="7A089A2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(п</w:t>
      </w:r>
      <w:r>
        <w:rPr>
          <w:rFonts w:ascii="Times New Roman" w:hAnsi="Times New Roman" w:cs="Times New Roman"/>
          <w:sz w:val="28"/>
          <w:szCs w:val="28"/>
        </w:rPr>
        <w:t>олупечатное)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14:paraId="370FCD5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ных формах глагола-связки, вспомогательного и модального глаголов (например, I’m, isn’t; do</w:t>
      </w:r>
      <w:r>
        <w:rPr>
          <w:rFonts w:ascii="Times New Roman" w:hAnsi="Times New Roman" w:cs="Times New Roman"/>
          <w:sz w:val="28"/>
          <w:szCs w:val="28"/>
        </w:rPr>
        <w:t>n’t, doesn’t; can’t), существи</w:t>
      </w:r>
      <w:r w:rsidRPr="007C6A34">
        <w:rPr>
          <w:rFonts w:ascii="Times New Roman" w:hAnsi="Times New Roman" w:cs="Times New Roman"/>
          <w:sz w:val="28"/>
          <w:szCs w:val="28"/>
        </w:rPr>
        <w:t>тельных в притяжательно</w:t>
      </w:r>
      <w:r>
        <w:rPr>
          <w:rFonts w:ascii="Times New Roman" w:hAnsi="Times New Roman" w:cs="Times New Roman"/>
          <w:sz w:val="28"/>
          <w:szCs w:val="28"/>
        </w:rPr>
        <w:t>м падеже (Ann’s).</w:t>
      </w:r>
    </w:p>
    <w:p w14:paraId="7444B14E" w14:textId="77777777" w:rsidR="00517DA5" w:rsidRPr="00C62DC0" w:rsidRDefault="00517DA5" w:rsidP="00517DA5">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lastRenderedPageBreak/>
        <w:t>Лексическая сторона речи</w:t>
      </w:r>
    </w:p>
    <w:p w14:paraId="0A52FA7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14:paraId="2C5F8E4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14:paraId="68E14A73" w14:textId="77777777" w:rsidR="00517DA5" w:rsidRPr="00C62DC0" w:rsidRDefault="00517DA5" w:rsidP="00517DA5">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14:paraId="25F1FAC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14:paraId="4F2DF4A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14:paraId="310EFD5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начальным It (It’s a red ball.).</w:t>
      </w:r>
    </w:p>
    <w:p w14:paraId="2719AA34"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Pr>
          <w:rFonts w:ascii="Times New Roman" w:hAnsi="Times New Roman" w:cs="Times New Roman"/>
          <w:sz w:val="28"/>
          <w:szCs w:val="28"/>
          <w:lang w:val="en-US"/>
        </w:rPr>
        <w:t xml:space="preserve">m. Is there a cat in the room?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is./No, there isn’t. There are four pens on the table. Are</w:t>
      </w:r>
      <w:r>
        <w:rPr>
          <w:rFonts w:ascii="Times New Roman" w:hAnsi="Times New Roman" w:cs="Times New Roman"/>
          <w:sz w:val="28"/>
          <w:szCs w:val="28"/>
          <w:lang w:val="en-US"/>
        </w:rPr>
        <w:t xml:space="preserve"> there four pens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are./No, there aren’t. How man</w:t>
      </w:r>
      <w:r>
        <w:rPr>
          <w:rFonts w:ascii="Times New Roman" w:hAnsi="Times New Roman" w:cs="Times New Roman"/>
          <w:sz w:val="28"/>
          <w:szCs w:val="28"/>
          <w:lang w:val="en-US"/>
        </w:rPr>
        <w:t xml:space="preserve">y pens are there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14:paraId="1EA35E31"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14:paraId="7C613458"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Pr>
          <w:rFonts w:ascii="Times New Roman" w:hAnsi="Times New Roman" w:cs="Times New Roman"/>
          <w:sz w:val="28"/>
          <w:szCs w:val="28"/>
          <w:lang w:val="en-US"/>
        </w:rPr>
        <w:t xml:space="preserve">is a doctor. Is it a red ball?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is./No, it isn’t. )</w:t>
      </w:r>
    </w:p>
    <w:p w14:paraId="38221D2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(She can’t swim. I don’t like porridge.).</w:t>
      </w:r>
    </w:p>
    <w:p w14:paraId="0FC59E3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(Come in, please.).</w:t>
      </w:r>
    </w:p>
    <w:p w14:paraId="2B53622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Глаголы в Present Simple Tense в повествовательных (утвер- дительных и отрицательных) и вопросительных (общий и специальный вопросы) предложениях.</w:t>
      </w:r>
    </w:p>
    <w:p w14:paraId="38EA02AF"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He’s/She’s </w:t>
      </w:r>
      <w:r>
        <w:rPr>
          <w:rFonts w:ascii="Times New Roman" w:hAnsi="Times New Roman" w:cs="Times New Roman"/>
          <w:sz w:val="28"/>
          <w:szCs w:val="28"/>
          <w:lang w:val="en-US"/>
        </w:rPr>
        <w:t xml:space="preserve">got a cat. Have you got a cat?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have./No, I haven’t. What have you got?).</w:t>
      </w:r>
    </w:p>
    <w:p w14:paraId="0475BF1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can: для выражения умения (I can play tennis.) и отсутствия умения (I can’t play chess.); для получе</w:t>
      </w:r>
      <w:r>
        <w:rPr>
          <w:rFonts w:ascii="Times New Roman" w:hAnsi="Times New Roman" w:cs="Times New Roman"/>
          <w:sz w:val="28"/>
          <w:szCs w:val="28"/>
        </w:rPr>
        <w:t>ния разрешения (Can I go out?).</w:t>
      </w:r>
    </w:p>
    <w:p w14:paraId="343125E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14:paraId="5C8715F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Pr>
          <w:rFonts w:ascii="Times New Roman" w:hAnsi="Times New Roman" w:cs="Times New Roman"/>
          <w:sz w:val="28"/>
          <w:szCs w:val="28"/>
        </w:rPr>
        <w:t>о правилу и исключения (a book -</w:t>
      </w:r>
      <w:r w:rsidRPr="007C6A34">
        <w:rPr>
          <w:rFonts w:ascii="Times New Roman" w:hAnsi="Times New Roman" w:cs="Times New Roman"/>
          <w:sz w:val="28"/>
          <w:szCs w:val="28"/>
        </w:rPr>
        <w:t xml:space="preserve"> books; a ma</w:t>
      </w:r>
      <w:r>
        <w:rPr>
          <w:rFonts w:ascii="Times New Roman" w:hAnsi="Times New Roman" w:cs="Times New Roman"/>
          <w:sz w:val="28"/>
          <w:szCs w:val="28"/>
        </w:rPr>
        <w:t>n -</w:t>
      </w:r>
      <w:r w:rsidRPr="007C6A34">
        <w:rPr>
          <w:rFonts w:ascii="Times New Roman" w:hAnsi="Times New Roman" w:cs="Times New Roman"/>
          <w:sz w:val="28"/>
          <w:szCs w:val="28"/>
        </w:rPr>
        <w:t xml:space="preserve"> men).</w:t>
      </w:r>
    </w:p>
    <w:p w14:paraId="456337F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(this -</w:t>
      </w:r>
      <w:r w:rsidRPr="007C6A34">
        <w:rPr>
          <w:rFonts w:ascii="Times New Roman" w:hAnsi="Times New Roman" w:cs="Times New Roman"/>
          <w:sz w:val="28"/>
          <w:szCs w:val="28"/>
        </w:rPr>
        <w:t xml:space="preserve"> these).</w:t>
      </w:r>
    </w:p>
    <w:p w14:paraId="0A65F8C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14:paraId="05050D03"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lastRenderedPageBreak/>
        <w:t>Вопросительные слова (who, what, how, where, how many).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14:paraId="2DD0DA1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Союзы and и but (c однородными членами).</w:t>
      </w:r>
    </w:p>
    <w:p w14:paraId="404BB8CA" w14:textId="77777777" w:rsidR="00517DA5" w:rsidRPr="00C62DC0" w:rsidRDefault="00517DA5" w:rsidP="00517DA5">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14:paraId="33FCF0B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14:paraId="09AB02A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небольших произв</w:t>
      </w:r>
      <w:r>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14:paraId="0090C125" w14:textId="77777777"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14:paraId="4C4E5613" w14:textId="77777777" w:rsidR="00517DA5" w:rsidRPr="00C62DC0" w:rsidRDefault="00517DA5" w:rsidP="00517DA5">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14:paraId="7448E22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B17FF6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14:paraId="52ACFB96" w14:textId="77777777" w:rsidR="00517DA5" w:rsidRPr="007C6A34" w:rsidRDefault="00517DA5" w:rsidP="00517DA5">
      <w:pPr>
        <w:ind w:firstLine="709"/>
        <w:jc w:val="both"/>
        <w:rPr>
          <w:rFonts w:ascii="Times New Roman" w:hAnsi="Times New Roman" w:cs="Times New Roman"/>
          <w:sz w:val="28"/>
          <w:szCs w:val="28"/>
        </w:rPr>
      </w:pPr>
    </w:p>
    <w:p w14:paraId="513C910B" w14:textId="77777777" w:rsidR="00517DA5" w:rsidRPr="00C62DC0" w:rsidRDefault="00517DA5" w:rsidP="00517DA5">
      <w:pPr>
        <w:jc w:val="center"/>
        <w:rPr>
          <w:rFonts w:ascii="Times New Roman" w:hAnsi="Times New Roman" w:cs="Times New Roman"/>
          <w:b/>
          <w:sz w:val="28"/>
          <w:szCs w:val="28"/>
        </w:rPr>
      </w:pPr>
      <w:r w:rsidRPr="00C62DC0">
        <w:rPr>
          <w:rFonts w:ascii="Times New Roman" w:hAnsi="Times New Roman" w:cs="Times New Roman"/>
          <w:b/>
          <w:sz w:val="28"/>
          <w:szCs w:val="28"/>
        </w:rPr>
        <w:t>3 КЛАСС</w:t>
      </w:r>
    </w:p>
    <w:p w14:paraId="1B952DE3"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14:paraId="450E1D9A"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14:paraId="4992895E"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14:paraId="15ACAE9F"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Pr>
          <w:rFonts w:ascii="Times New Roman" w:hAnsi="Times New Roman" w:cs="Times New Roman"/>
          <w:sz w:val="28"/>
          <w:szCs w:val="28"/>
        </w:rPr>
        <w:t>на года (месяцы).</w:t>
      </w:r>
    </w:p>
    <w:p w14:paraId="1CB3CA94"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14:paraId="386F47D0"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14:paraId="2022CB4F"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14:paraId="71DE59E2" w14:textId="77777777" w:rsidR="00517DA5" w:rsidRPr="00AE2442" w:rsidRDefault="00517DA5" w:rsidP="00517DA5">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диалогической речи.</w:t>
      </w:r>
    </w:p>
    <w:p w14:paraId="7A2B182D"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14:paraId="624B77E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Pr="007C6A34">
        <w:rPr>
          <w:rFonts w:ascii="Times New Roman" w:hAnsi="Times New Roman" w:cs="Times New Roman"/>
          <w:sz w:val="28"/>
          <w:szCs w:val="28"/>
        </w:rPr>
        <w:t>ником; выражение благодарности за поздравление; извинение;</w:t>
      </w:r>
    </w:p>
    <w:p w14:paraId="04438EA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диалога</w:t>
      </w:r>
      <w:r w:rsidRPr="00E72A42">
        <w:rPr>
          <w:rFonts w:ascii="Times New Roman" w:hAnsi="Times New Roman" w:cs="Times New Roman"/>
          <w:sz w:val="28"/>
          <w:szCs w:val="28"/>
        </w:rPr>
        <w:t>-</w:t>
      </w:r>
      <w:r w:rsidRPr="007C6A34">
        <w:rPr>
          <w:rFonts w:ascii="Times New Roman" w:hAnsi="Times New Roman" w:cs="Times New Roman"/>
          <w:sz w:val="28"/>
          <w:szCs w:val="28"/>
        </w:rPr>
        <w:t>побуждения к действию: приглашение собесе</w:t>
      </w:r>
      <w:r>
        <w:rPr>
          <w:rFonts w:ascii="Times New Roman" w:hAnsi="Times New Roman" w:cs="Times New Roman"/>
          <w:sz w:val="28"/>
          <w:szCs w:val="28"/>
        </w:rPr>
        <w:t>дни</w:t>
      </w:r>
      <w:r w:rsidRPr="007C6A34">
        <w:rPr>
          <w:rFonts w:ascii="Times New Roman" w:hAnsi="Times New Roman" w:cs="Times New Roman"/>
          <w:sz w:val="28"/>
          <w:szCs w:val="28"/>
        </w:rPr>
        <w:t>ка к совместной деятельности, вежливое согласие/</w:t>
      </w:r>
      <w:r>
        <w:rPr>
          <w:rFonts w:ascii="Times New Roman" w:hAnsi="Times New Roman" w:cs="Times New Roman"/>
          <w:sz w:val="28"/>
          <w:szCs w:val="28"/>
        </w:rPr>
        <w:t xml:space="preserve"> </w:t>
      </w:r>
      <w:r w:rsidRPr="007C6A34">
        <w:rPr>
          <w:rFonts w:ascii="Times New Roman" w:hAnsi="Times New Roman" w:cs="Times New Roman"/>
          <w:sz w:val="28"/>
          <w:szCs w:val="28"/>
        </w:rPr>
        <w:t>не согласие на предложение собеседника;</w:t>
      </w:r>
    </w:p>
    <w:p w14:paraId="2EC40C7C"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14:paraId="321FC1E5" w14:textId="77777777" w:rsidR="00517DA5" w:rsidRPr="00AE2442" w:rsidRDefault="00517DA5" w:rsidP="00517DA5">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речи.</w:t>
      </w:r>
    </w:p>
    <w:p w14:paraId="075E47A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46EFCD3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14:paraId="78A0F1B3"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Аудирование</w:t>
      </w:r>
    </w:p>
    <w:p w14:paraId="516552B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14:paraId="3724207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14:paraId="7FFE15BF"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текстуальной, догадки.</w:t>
      </w:r>
    </w:p>
    <w:p w14:paraId="51953A2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14:paraId="64E47DB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14:paraId="2CB80BB5"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Смысловое чтение</w:t>
      </w:r>
    </w:p>
    <w:p w14:paraId="2BA5EF0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14:paraId="17CEC17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14:paraId="71E0023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14:paraId="39C1BC9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14:paraId="586DBB8F"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w:t>
      </w:r>
      <w:r w:rsidRPr="007C6A34">
        <w:rPr>
          <w:rFonts w:ascii="Times New Roman" w:hAnsi="Times New Roman" w:cs="Times New Roman"/>
          <w:sz w:val="28"/>
          <w:szCs w:val="28"/>
        </w:rPr>
        <w:lastRenderedPageBreak/>
        <w:t xml:space="preserve">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14:paraId="04C145B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14:paraId="059BBB53"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14:paraId="426E03B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14:paraId="119175E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14:paraId="1464BA0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14:paraId="77420864" w14:textId="77777777"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w:t>
      </w:r>
      <w:r>
        <w:rPr>
          <w:rFonts w:ascii="Times New Roman" w:hAnsi="Times New Roman" w:cs="Times New Roman"/>
          <w:sz w:val="28"/>
          <w:szCs w:val="28"/>
        </w:rPr>
        <w:t>еством) с выражением пожеланий.</w:t>
      </w:r>
    </w:p>
    <w:p w14:paraId="3B48E0B6"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14:paraId="75E16DAC"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14:paraId="64394B3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14:paraId="0507F81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w:t>
      </w:r>
      <w:r>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(there is/there are).</w:t>
      </w:r>
    </w:p>
    <w:p w14:paraId="1DC471A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14:paraId="1448E67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Pr>
          <w:rFonts w:ascii="Times New Roman" w:hAnsi="Times New Roman" w:cs="Times New Roman"/>
          <w:sz w:val="28"/>
          <w:szCs w:val="28"/>
        </w:rPr>
        <w:t>з/ предложе</w:t>
      </w:r>
      <w:r w:rsidRPr="007C6A34">
        <w:rPr>
          <w:rFonts w:ascii="Times New Roman" w:hAnsi="Times New Roman" w:cs="Times New Roman"/>
          <w:sz w:val="28"/>
          <w:szCs w:val="28"/>
        </w:rPr>
        <w:t>ний с соблюдением их ритмико-интонационных особенностей. Чтение гласных в открытом и закрытом слоге в односложных словах, чтения гласных в третье</w:t>
      </w:r>
      <w:r>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Pr>
          <w:rFonts w:ascii="Times New Roman" w:hAnsi="Times New Roman" w:cs="Times New Roman"/>
          <w:sz w:val="28"/>
          <w:szCs w:val="28"/>
        </w:rPr>
        <w:t xml:space="preserve">мер, tion, ight) в односложных, </w:t>
      </w:r>
      <w:r w:rsidRPr="007C6A34">
        <w:rPr>
          <w:rFonts w:ascii="Times New Roman" w:hAnsi="Times New Roman" w:cs="Times New Roman"/>
          <w:sz w:val="28"/>
          <w:szCs w:val="28"/>
        </w:rPr>
        <w:t>двусложных и многосложных словах.</w:t>
      </w:r>
    </w:p>
    <w:p w14:paraId="4BBE320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14:paraId="5A93203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14:paraId="5947FC1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14:paraId="399E6F25"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14:paraId="0E1ABD2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14:paraId="32D74B6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14:paraId="0875484D"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lastRenderedPageBreak/>
        <w:t>Лексическая сторона речи</w:t>
      </w:r>
    </w:p>
    <w:p w14:paraId="16637230"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14:paraId="0020687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-teen, -ty, -th) и словосложения (sportsman).</w:t>
      </w:r>
    </w:p>
    <w:p w14:paraId="76546C9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14:paraId="1FD65152"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14:paraId="7BFA79B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w:t>
      </w:r>
      <w:r>
        <w:rPr>
          <w:rFonts w:ascii="Times New Roman" w:hAnsi="Times New Roman" w:cs="Times New Roman"/>
          <w:sz w:val="28"/>
          <w:szCs w:val="28"/>
        </w:rPr>
        <w:t xml:space="preserve"> родственных слов с использова</w:t>
      </w:r>
      <w:r w:rsidRPr="007C6A34">
        <w:rPr>
          <w:rFonts w:ascii="Times New Roman" w:hAnsi="Times New Roman" w:cs="Times New Roman"/>
          <w:sz w:val="28"/>
          <w:szCs w:val="28"/>
        </w:rPr>
        <w:t>нием основных способов сло</w:t>
      </w:r>
      <w:r>
        <w:rPr>
          <w:rFonts w:ascii="Times New Roman" w:hAnsi="Times New Roman" w:cs="Times New Roman"/>
          <w:sz w:val="28"/>
          <w:szCs w:val="28"/>
        </w:rPr>
        <w:t>вообразования: аффиксации (суф</w:t>
      </w:r>
      <w:r w:rsidRPr="007C6A34">
        <w:rPr>
          <w:rFonts w:ascii="Times New Roman" w:hAnsi="Times New Roman" w:cs="Times New Roman"/>
          <w:sz w:val="28"/>
          <w:szCs w:val="28"/>
        </w:rPr>
        <w:t>фиксы числительных -teen, -ty, -th) и словосложения (football, snowman)</w:t>
      </w:r>
    </w:p>
    <w:p w14:paraId="531BA9BC"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14:paraId="674B65BD"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(Don’t talk, please.) форме.</w:t>
      </w:r>
    </w:p>
    <w:p w14:paraId="528AF8B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w:t>
      </w:r>
      <w:r>
        <w:rPr>
          <w:rFonts w:ascii="Times New Roman" w:hAnsi="Times New Roman" w:cs="Times New Roman"/>
          <w:sz w:val="28"/>
          <w:szCs w:val="28"/>
        </w:rPr>
        <w:t xml:space="preserve">равильные и неправильные глаголы в Past Simple </w:t>
      </w:r>
      <w:r w:rsidRPr="007C6A34">
        <w:rPr>
          <w:rFonts w:ascii="Times New Roman" w:hAnsi="Times New Roman" w:cs="Times New Roman"/>
          <w:sz w:val="28"/>
          <w:szCs w:val="28"/>
        </w:rPr>
        <w:t>Tense в повествовательных (утверд</w:t>
      </w:r>
      <w:r>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Pr>
          <w:rFonts w:ascii="Times New Roman" w:hAnsi="Times New Roman" w:cs="Times New Roman"/>
          <w:sz w:val="28"/>
          <w:szCs w:val="28"/>
        </w:rPr>
        <w:t>циальный вопросы) предложе</w:t>
      </w:r>
      <w:r w:rsidRPr="007C6A34">
        <w:rPr>
          <w:rFonts w:ascii="Times New Roman" w:hAnsi="Times New Roman" w:cs="Times New Roman"/>
          <w:sz w:val="28"/>
          <w:szCs w:val="28"/>
        </w:rPr>
        <w:t>ниях.</w:t>
      </w:r>
    </w:p>
    <w:p w14:paraId="3873BA3A"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14:paraId="4ABC1CAF"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-ing: to like/enjoy doing smth (I like riding my bike.).</w:t>
      </w:r>
    </w:p>
    <w:p w14:paraId="2DA548B5" w14:textId="77777777"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14:paraId="38E3072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Слова, выражающие колич</w:t>
      </w:r>
      <w:r>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(much/many/a lot of).</w:t>
      </w:r>
    </w:p>
    <w:p w14:paraId="7895E38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Личные местоимения в объектном (me, you, him/her/it, us, them) падеже. </w:t>
      </w:r>
      <w:r>
        <w:rPr>
          <w:rFonts w:ascii="Times New Roman" w:hAnsi="Times New Roman" w:cs="Times New Roman"/>
          <w:sz w:val="28"/>
          <w:szCs w:val="28"/>
        </w:rPr>
        <w:t>Указательные местоимения (this - these; that -</w:t>
      </w:r>
      <w:r w:rsidRPr="007C6A34">
        <w:rPr>
          <w:rFonts w:ascii="Times New Roman" w:hAnsi="Times New Roman" w:cs="Times New Roman"/>
          <w:sz w:val="28"/>
          <w:szCs w:val="28"/>
        </w:rPr>
        <w:t xml:space="preserve"> those). Неопределённые место</w:t>
      </w:r>
      <w:r>
        <w:rPr>
          <w:rFonts w:ascii="Times New Roman" w:hAnsi="Times New Roman" w:cs="Times New Roman"/>
          <w:sz w:val="28"/>
          <w:szCs w:val="28"/>
        </w:rPr>
        <w:t>имения (some/any) в повествова</w:t>
      </w:r>
      <w:r w:rsidRPr="007C6A34">
        <w:rPr>
          <w:rFonts w:ascii="Times New Roman" w:hAnsi="Times New Roman" w:cs="Times New Roman"/>
          <w:sz w:val="28"/>
          <w:szCs w:val="28"/>
        </w:rPr>
        <w:t>тельных и вопросительных предложен</w:t>
      </w:r>
      <w:r>
        <w:rPr>
          <w:rFonts w:ascii="Times New Roman" w:hAnsi="Times New Roman" w:cs="Times New Roman"/>
          <w:sz w:val="28"/>
          <w:szCs w:val="28"/>
        </w:rPr>
        <w:t>иях (Have you got any friends? -</w:t>
      </w:r>
      <w:r w:rsidRPr="007C6A34">
        <w:rPr>
          <w:rFonts w:ascii="Times New Roman" w:hAnsi="Times New Roman" w:cs="Times New Roman"/>
          <w:sz w:val="28"/>
          <w:szCs w:val="28"/>
        </w:rPr>
        <w:t>Yes, I’ve got some.).</w:t>
      </w:r>
    </w:p>
    <w:p w14:paraId="294721D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(usually, often).</w:t>
      </w:r>
    </w:p>
    <w:p w14:paraId="28E90BF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Pr="007C6A34">
        <w:rPr>
          <w:rFonts w:ascii="Times New Roman" w:hAnsi="Times New Roman" w:cs="Times New Roman"/>
          <w:sz w:val="28"/>
          <w:szCs w:val="28"/>
        </w:rPr>
        <w:t>30).</w:t>
      </w:r>
    </w:p>
    <w:p w14:paraId="0F7DEA8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(when, whose, why).</w:t>
      </w:r>
    </w:p>
    <w:p w14:paraId="6C9B6CBF" w14:textId="77777777" w:rsidR="00517DA5" w:rsidRPr="00271AA5"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14:paraId="21A7D991"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14:paraId="3F52650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 xml:space="preserve">ментов речевого поведенческого этикета, принятого в стране/ странах изучаемого языка, в </w:t>
      </w:r>
      <w:r w:rsidRPr="007C6A34">
        <w:rPr>
          <w:rFonts w:ascii="Times New Roman" w:hAnsi="Times New Roman" w:cs="Times New Roman"/>
          <w:sz w:val="28"/>
          <w:szCs w:val="28"/>
        </w:rPr>
        <w:lastRenderedPageBreak/>
        <w:t>не</w:t>
      </w:r>
      <w:r>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14:paraId="56FA466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14:paraId="5A6B0813" w14:textId="77777777" w:rsidR="00517D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Pr>
          <w:rFonts w:ascii="Times New Roman" w:hAnsi="Times New Roman" w:cs="Times New Roman"/>
          <w:sz w:val="28"/>
          <w:szCs w:val="28"/>
        </w:rPr>
        <w:t xml:space="preserve"> села; цвета национальных флагов).</w:t>
      </w:r>
    </w:p>
    <w:p w14:paraId="57219F03"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14:paraId="3FDE155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14:paraId="45E4E5D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14:paraId="79518CD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основного </w:t>
      </w:r>
      <w:r>
        <w:rPr>
          <w:rFonts w:ascii="Times New Roman" w:hAnsi="Times New Roman" w:cs="Times New Roman"/>
          <w:sz w:val="28"/>
          <w:szCs w:val="28"/>
        </w:rPr>
        <w:t>содержания прочитанного/прослу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14:paraId="489609D9" w14:textId="77777777" w:rsidR="00517DA5" w:rsidRPr="007C6A34" w:rsidRDefault="00517DA5" w:rsidP="00517DA5">
      <w:pPr>
        <w:jc w:val="both"/>
        <w:rPr>
          <w:rFonts w:ascii="Times New Roman" w:hAnsi="Times New Roman" w:cs="Times New Roman"/>
          <w:sz w:val="28"/>
          <w:szCs w:val="28"/>
        </w:rPr>
      </w:pPr>
    </w:p>
    <w:p w14:paraId="3F04A492" w14:textId="77777777" w:rsidR="00517DA5" w:rsidRPr="00AE2442"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4</w:t>
      </w:r>
      <w:r w:rsidRPr="00AE2442">
        <w:rPr>
          <w:rFonts w:ascii="Times New Roman" w:hAnsi="Times New Roman" w:cs="Times New Roman"/>
          <w:b/>
          <w:sz w:val="28"/>
          <w:szCs w:val="28"/>
        </w:rPr>
        <w:t> КЛАСС</w:t>
      </w:r>
    </w:p>
    <w:p w14:paraId="302A4D9B"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14:paraId="61F0019B"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14:paraId="4F7A9064"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14:paraId="2C023A8D"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w:t>
      </w:r>
      <w:r>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14:paraId="6C8CEE1D" w14:textId="77777777"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Россия</w:t>
      </w:r>
      <w:r>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w:t>
      </w:r>
      <w:r>
        <w:rPr>
          <w:rFonts w:ascii="Times New Roman" w:hAnsi="Times New Roman" w:cs="Times New Roman"/>
          <w:sz w:val="28"/>
          <w:szCs w:val="28"/>
        </w:rPr>
        <w:t xml:space="preserve"> страны/стран изучаемого языка.</w:t>
      </w:r>
    </w:p>
    <w:p w14:paraId="7597C5E5" w14:textId="77777777"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14:paraId="5A8FC9AB" w14:textId="77777777"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14:paraId="5938791D" w14:textId="77777777" w:rsidR="00517DA5" w:rsidRPr="00FF24B2" w:rsidRDefault="00517DA5" w:rsidP="00517DA5">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Коммуникативные умения диалогической речи.</w:t>
      </w:r>
    </w:p>
    <w:p w14:paraId="668B3F20"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14:paraId="0701968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Pr="007C6A34">
        <w:rPr>
          <w:rFonts w:ascii="Times New Roman" w:hAnsi="Times New Roman" w:cs="Times New Roman"/>
          <w:sz w:val="28"/>
          <w:szCs w:val="28"/>
        </w:rPr>
        <w:t>ствие; завершение разговора (</w:t>
      </w:r>
      <w:r>
        <w:rPr>
          <w:rFonts w:ascii="Times New Roman" w:hAnsi="Times New Roman" w:cs="Times New Roman"/>
          <w:sz w:val="28"/>
          <w:szCs w:val="28"/>
        </w:rPr>
        <w:t>в т.ч. по телефону), проща</w:t>
      </w:r>
      <w:r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Pr="007C6A34">
        <w:rPr>
          <w:rFonts w:ascii="Times New Roman" w:hAnsi="Times New Roman" w:cs="Times New Roman"/>
          <w:sz w:val="28"/>
          <w:szCs w:val="28"/>
        </w:rPr>
        <w:t>нения;</w:t>
      </w:r>
    </w:p>
    <w:p w14:paraId="62F9769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диалога-</w:t>
      </w:r>
      <w:r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Pr="007C6A34">
        <w:rPr>
          <w:rFonts w:ascii="Times New Roman" w:hAnsi="Times New Roman" w:cs="Times New Roman"/>
          <w:sz w:val="28"/>
          <w:szCs w:val="28"/>
        </w:rPr>
        <w:t>несогласие на предложение собеседника;</w:t>
      </w:r>
    </w:p>
    <w:p w14:paraId="174750C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14:paraId="25F1C40C" w14:textId="77777777" w:rsidR="00517DA5" w:rsidRPr="00FF24B2" w:rsidRDefault="00517DA5" w:rsidP="00517DA5">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14:paraId="46FAC23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14:paraId="1CF9D19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реч</w:t>
      </w:r>
      <w:r>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14:paraId="36EA28E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14:paraId="503015B6"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14:paraId="5FBDC141"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14:paraId="0DABC82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14:paraId="122A95CE"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14:paraId="06C1A933"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териале, в соответствии с пос</w:t>
      </w:r>
      <w:r>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Pr>
          <w:rFonts w:ascii="Times New Roman" w:hAnsi="Times New Roman" w:cs="Times New Roman"/>
          <w:sz w:val="28"/>
          <w:szCs w:val="28"/>
        </w:rPr>
        <w:t>нии).</w:t>
      </w:r>
    </w:p>
    <w:p w14:paraId="4E84C73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14:paraId="56DA8F7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контекстуаль</w:t>
      </w:r>
      <w:r w:rsidRPr="007C6A34">
        <w:rPr>
          <w:rFonts w:ascii="Times New Roman" w:hAnsi="Times New Roman" w:cs="Times New Roman"/>
          <w:sz w:val="28"/>
          <w:szCs w:val="28"/>
        </w:rPr>
        <w:t>ной, догадки.</w:t>
      </w:r>
    </w:p>
    <w:p w14:paraId="19BDF0C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14:paraId="26CB5033"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14:paraId="60D06DB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14:paraId="370D363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14:paraId="10E5625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 xml:space="preserve">и </w:t>
      </w:r>
      <w:r>
        <w:rPr>
          <w:rFonts w:ascii="Times New Roman" w:hAnsi="Times New Roman" w:cs="Times New Roman"/>
          <w:sz w:val="28"/>
          <w:szCs w:val="28"/>
        </w:rPr>
        <w:lastRenderedPageBreak/>
        <w:t>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14:paraId="4AFADB0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Pr>
          <w:rFonts w:ascii="Times New Roman" w:hAnsi="Times New Roman" w:cs="Times New Roman"/>
          <w:sz w:val="28"/>
          <w:szCs w:val="28"/>
        </w:rPr>
        <w:t>ой, в т.ч.</w:t>
      </w:r>
      <w:r w:rsidRPr="007C6A34">
        <w:rPr>
          <w:rFonts w:ascii="Times New Roman" w:hAnsi="Times New Roman" w:cs="Times New Roman"/>
          <w:sz w:val="28"/>
          <w:szCs w:val="28"/>
        </w:rPr>
        <w:t xml:space="preserve"> контекстуальной, догадки.</w:t>
      </w:r>
    </w:p>
    <w:p w14:paraId="14B18E90"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Pr>
          <w:rFonts w:ascii="Times New Roman" w:hAnsi="Times New Roman" w:cs="Times New Roman"/>
          <w:sz w:val="28"/>
          <w:szCs w:val="28"/>
        </w:rPr>
        <w:t>ез опоры на иллюстрации и с ис</w:t>
      </w:r>
      <w:r w:rsidRPr="007C6A34">
        <w:rPr>
          <w:rFonts w:ascii="Times New Roman" w:hAnsi="Times New Roman" w:cs="Times New Roman"/>
          <w:sz w:val="28"/>
          <w:szCs w:val="28"/>
        </w:rPr>
        <w:t xml:space="preserve">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14:paraId="7AB6D6D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содержания текста на основе заголовка Чтение н</w:t>
      </w:r>
      <w:r>
        <w:rPr>
          <w:rFonts w:ascii="Times New Roman" w:hAnsi="Times New Roman" w:cs="Times New Roman"/>
          <w:sz w:val="28"/>
          <w:szCs w:val="28"/>
        </w:rPr>
        <w:t>е</w:t>
      </w:r>
      <w:r w:rsidRPr="007C6A34">
        <w:rPr>
          <w:rFonts w:ascii="Times New Roman" w:hAnsi="Times New Roman" w:cs="Times New Roman"/>
          <w:sz w:val="28"/>
          <w:szCs w:val="28"/>
        </w:rPr>
        <w:t>сплошных текстов</w:t>
      </w:r>
      <w:r>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14:paraId="535C0C1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характера, стихотворение.</w:t>
      </w:r>
    </w:p>
    <w:p w14:paraId="0D485AB9"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14:paraId="2BCD1D8F"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Pr>
          <w:rFonts w:ascii="Times New Roman" w:hAnsi="Times New Roman" w:cs="Times New Roman"/>
          <w:sz w:val="28"/>
          <w:szCs w:val="28"/>
        </w:rPr>
        <w:t>мой коммуникативной/</w:t>
      </w:r>
      <w:r w:rsidRPr="00E72A42">
        <w:rPr>
          <w:rFonts w:ascii="Times New Roman" w:hAnsi="Times New Roman" w:cs="Times New Roman"/>
          <w:sz w:val="28"/>
          <w:szCs w:val="28"/>
        </w:rPr>
        <w:t xml:space="preserve"> </w:t>
      </w:r>
      <w:r>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14:paraId="76F3D32F"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w:t>
      </w:r>
      <w:r>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14:paraId="02F9A2EC"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14:paraId="3DEBDA20" w14:textId="77777777"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электронного соо</w:t>
      </w:r>
      <w:r>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14:paraId="1C1BE5C8" w14:textId="77777777"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14:paraId="754AE033"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Фонетическая сторона речи</w:t>
      </w:r>
    </w:p>
    <w:p w14:paraId="54880DB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(there is/there are).</w:t>
      </w:r>
    </w:p>
    <w:p w14:paraId="02833C2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14:paraId="7FA7D57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14:paraId="64B46D7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 xml:space="preserve">носложных словах, гласных в третьем типе слога (гласная + r); согласных; основных </w:t>
      </w:r>
      <w:r w:rsidRPr="007C6A34">
        <w:rPr>
          <w:rFonts w:ascii="Times New Roman" w:hAnsi="Times New Roman" w:cs="Times New Roman"/>
          <w:sz w:val="28"/>
          <w:szCs w:val="28"/>
        </w:rPr>
        <w:lastRenderedPageBreak/>
        <w:t>звукобуквенных сочетаний, в частности сложных сочетаний букв (например, tion, ight) в односложных, двусложных и многосложных словах.</w:t>
      </w:r>
    </w:p>
    <w:p w14:paraId="78D8C3D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14:paraId="2EDE569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14:paraId="22ABC08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Pr>
          <w:rFonts w:ascii="Times New Roman" w:hAnsi="Times New Roman" w:cs="Times New Roman"/>
          <w:sz w:val="28"/>
          <w:szCs w:val="28"/>
        </w:rPr>
        <w:t>звучивание знаков транскрипции.</w:t>
      </w:r>
    </w:p>
    <w:p w14:paraId="320602AA"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14:paraId="2BA104C2"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Pr>
          <w:rFonts w:ascii="Times New Roman" w:hAnsi="Times New Roman" w:cs="Times New Roman"/>
          <w:sz w:val="28"/>
          <w:szCs w:val="28"/>
        </w:rPr>
        <w:t xml:space="preserve">при обращении и перечислении; правильное использование знака </w:t>
      </w:r>
      <w:r w:rsidRPr="007C6A34">
        <w:rPr>
          <w:rFonts w:ascii="Times New Roman" w:hAnsi="Times New Roman" w:cs="Times New Roman"/>
          <w:sz w:val="28"/>
          <w:szCs w:val="28"/>
        </w:rPr>
        <w:t>апострофа в сокращённых формах глагола-связки, вспомо</w:t>
      </w:r>
      <w:r>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(Possessive Case).</w:t>
      </w:r>
    </w:p>
    <w:p w14:paraId="5B404783"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14:paraId="4C045FE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14:paraId="5EE00FA9"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Pr>
          <w:rFonts w:ascii="Times New Roman" w:hAnsi="Times New Roman" w:cs="Times New Roman"/>
          <w:sz w:val="28"/>
          <w:szCs w:val="28"/>
        </w:rPr>
        <w:t>разование существительных с по</w:t>
      </w:r>
      <w:r w:rsidRPr="007C6A34">
        <w:rPr>
          <w:rFonts w:ascii="Times New Roman" w:hAnsi="Times New Roman" w:cs="Times New Roman"/>
          <w:sz w:val="28"/>
          <w:szCs w:val="28"/>
        </w:rPr>
        <w:t>мощью суффиксов -er/-or, -ist (worker, actor</w:t>
      </w:r>
      <w:r>
        <w:rPr>
          <w:rFonts w:ascii="Times New Roman" w:hAnsi="Times New Roman" w:cs="Times New Roman"/>
          <w:sz w:val="28"/>
          <w:szCs w:val="28"/>
        </w:rPr>
        <w:t>, artist) и конверсии (to play -</w:t>
      </w:r>
      <w:r w:rsidRPr="007C6A34">
        <w:rPr>
          <w:rFonts w:ascii="Times New Roman" w:hAnsi="Times New Roman" w:cs="Times New Roman"/>
          <w:sz w:val="28"/>
          <w:szCs w:val="28"/>
        </w:rPr>
        <w:t xml:space="preserve"> a play).</w:t>
      </w:r>
    </w:p>
    <w:p w14:paraId="54C5B21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(pilot, film).</w:t>
      </w:r>
    </w:p>
    <w:p w14:paraId="3F4D10B1" w14:textId="77777777"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Грамматическая сторона речи</w:t>
      </w:r>
    </w:p>
    <w:p w14:paraId="0A8619F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14:paraId="559ECD0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xml:space="preserve">Глаголы в Present/Past </w:t>
      </w:r>
      <w:r w:rsidRPr="007C6A34">
        <w:rPr>
          <w:rFonts w:ascii="Times New Roman" w:hAnsi="Times New Roman" w:cs="Times New Roman"/>
          <w:sz w:val="28"/>
          <w:szCs w:val="28"/>
        </w:rPr>
        <w:t xml:space="preserve">Simple </w:t>
      </w:r>
      <w:r>
        <w:rPr>
          <w:rFonts w:ascii="Times New Roman" w:hAnsi="Times New Roman" w:cs="Times New Roman"/>
          <w:sz w:val="28"/>
          <w:szCs w:val="28"/>
        </w:rPr>
        <w:t xml:space="preserve">Tense, Present </w:t>
      </w:r>
      <w:r w:rsidRPr="007C6A34">
        <w:rPr>
          <w:rFonts w:ascii="Times New Roman" w:hAnsi="Times New Roman" w:cs="Times New Roman"/>
          <w:sz w:val="28"/>
          <w:szCs w:val="28"/>
        </w:rPr>
        <w:t>Continuous Tense в повествовательных (утвердительных и отрицательных) и вопросительных (общий и спе</w:t>
      </w:r>
      <w:r>
        <w:rPr>
          <w:rFonts w:ascii="Times New Roman" w:hAnsi="Times New Roman" w:cs="Times New Roman"/>
          <w:sz w:val="28"/>
          <w:szCs w:val="28"/>
        </w:rPr>
        <w:t>циальный вопросы) предло</w:t>
      </w:r>
      <w:r w:rsidRPr="007C6A34">
        <w:rPr>
          <w:rFonts w:ascii="Times New Roman" w:hAnsi="Times New Roman" w:cs="Times New Roman"/>
          <w:sz w:val="28"/>
          <w:szCs w:val="28"/>
        </w:rPr>
        <w:t>жениях.</w:t>
      </w:r>
    </w:p>
    <w:p w14:paraId="482C7D8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must и have to.</w:t>
      </w:r>
    </w:p>
    <w:p w14:paraId="6DD79048"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r w:rsidRPr="007C6A34">
        <w:rPr>
          <w:rFonts w:ascii="Times New Roman" w:hAnsi="Times New Roman" w:cs="Times New Roman"/>
          <w:sz w:val="28"/>
          <w:szCs w:val="28"/>
        </w:rPr>
        <w:t>Wait, I’ll help you.).</w:t>
      </w:r>
    </w:p>
    <w:p w14:paraId="01C712DF"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Отрицательное местоимение no.</w:t>
      </w:r>
    </w:p>
    <w:p w14:paraId="4D2B9A1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Pr>
          <w:rFonts w:ascii="Times New Roman" w:hAnsi="Times New Roman" w:cs="Times New Roman"/>
          <w:sz w:val="28"/>
          <w:szCs w:val="28"/>
        </w:rPr>
        <w:t xml:space="preserve"> по правилу и исключения: good - better - (the) best, bad - worse -</w:t>
      </w:r>
      <w:r w:rsidRPr="007C6A34">
        <w:rPr>
          <w:rFonts w:ascii="Times New Roman" w:hAnsi="Times New Roman" w:cs="Times New Roman"/>
          <w:sz w:val="28"/>
          <w:szCs w:val="28"/>
        </w:rPr>
        <w:t xml:space="preserve"> (the) worst.</w:t>
      </w:r>
    </w:p>
    <w:p w14:paraId="1CC3ADEB"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14:paraId="19F3CC04"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w:t>
      </w:r>
      <w:r>
        <w:rPr>
          <w:rFonts w:ascii="Times New Roman" w:hAnsi="Times New Roman" w:cs="Times New Roman"/>
          <w:sz w:val="28"/>
          <w:szCs w:val="28"/>
        </w:rPr>
        <w:t>ремени (5 o’clock; 3 am, 2 pm).</w:t>
      </w:r>
    </w:p>
    <w:p w14:paraId="38E67F68" w14:textId="77777777"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14:paraId="7DB29D55"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14:paraId="484ABCF1"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14:paraId="763F3527"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14:paraId="71E6FD92" w14:textId="77777777"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14:paraId="459AB32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AD8261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14:paraId="313A971A"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содержание </w:t>
      </w:r>
      <w:r>
        <w:rPr>
          <w:rFonts w:ascii="Times New Roman" w:hAnsi="Times New Roman" w:cs="Times New Roman"/>
          <w:sz w:val="28"/>
          <w:szCs w:val="28"/>
        </w:rPr>
        <w:t>текста для чтения на основе за</w:t>
      </w:r>
      <w:r w:rsidRPr="007C6A34">
        <w:rPr>
          <w:rFonts w:ascii="Times New Roman" w:hAnsi="Times New Roman" w:cs="Times New Roman"/>
          <w:sz w:val="28"/>
          <w:szCs w:val="28"/>
        </w:rPr>
        <w:t>головка.</w:t>
      </w:r>
    </w:p>
    <w:p w14:paraId="2FC38A40" w14:textId="77777777"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w:t>
      </w:r>
      <w:r>
        <w:rPr>
          <w:rFonts w:ascii="Times New Roman" w:hAnsi="Times New Roman" w:cs="Times New Roman"/>
          <w:sz w:val="28"/>
          <w:szCs w:val="28"/>
        </w:rPr>
        <w:t xml:space="preserve">ходимой для понимания основного </w:t>
      </w:r>
      <w:r w:rsidRPr="007C6A34">
        <w:rPr>
          <w:rFonts w:ascii="Times New Roman" w:hAnsi="Times New Roman" w:cs="Times New Roman"/>
          <w:sz w:val="28"/>
          <w:szCs w:val="28"/>
        </w:rPr>
        <w:t>содержания прочитанного</w:t>
      </w:r>
      <w:r>
        <w:rPr>
          <w:rFonts w:ascii="Times New Roman" w:hAnsi="Times New Roman" w:cs="Times New Roman"/>
          <w:sz w:val="28"/>
          <w:szCs w:val="28"/>
        </w:rPr>
        <w:t xml:space="preserve"> </w:t>
      </w:r>
      <w:r w:rsidRPr="007C6A34">
        <w:rPr>
          <w:rFonts w:ascii="Times New Roman" w:hAnsi="Times New Roman" w:cs="Times New Roman"/>
          <w:sz w:val="28"/>
          <w:szCs w:val="28"/>
        </w:rPr>
        <w:t>/</w:t>
      </w:r>
      <w:r>
        <w:rPr>
          <w:rFonts w:ascii="Times New Roman" w:hAnsi="Times New Roman" w:cs="Times New Roman"/>
          <w:sz w:val="28"/>
          <w:szCs w:val="28"/>
        </w:rPr>
        <w:t xml:space="preserve">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14:paraId="7B9B8FDD" w14:textId="77777777" w:rsidR="00517DA5" w:rsidRPr="007C6A34" w:rsidRDefault="00517DA5" w:rsidP="00517DA5">
      <w:pPr>
        <w:jc w:val="both"/>
        <w:rPr>
          <w:rFonts w:ascii="Times New Roman" w:hAnsi="Times New Roman" w:cs="Times New Roman"/>
          <w:sz w:val="28"/>
          <w:szCs w:val="28"/>
        </w:rPr>
      </w:pPr>
    </w:p>
    <w:p w14:paraId="19EB1097" w14:textId="77777777" w:rsidR="00517DA5" w:rsidRPr="00FF24B2" w:rsidRDefault="00517DA5" w:rsidP="00517DA5">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Pr="00FF24B2">
        <w:rPr>
          <w:rFonts w:ascii="Times New Roman" w:hAnsi="Times New Roman" w:cs="Times New Roman"/>
          <w:b/>
          <w:sz w:val="28"/>
          <w:szCs w:val="28"/>
        </w:rPr>
        <w:t xml:space="preserve"> ПЛАНИРУЕМЫЕ РЕЗУЛЬТАТЫ ОСВОЕНИЯ УЧЕБНОГО ПРЕДМЕТА «ИНОСТРАННЫЙ (АНГЛИЙСКИЙ) ЯЗЫК» НА УРОВНЕ </w:t>
      </w:r>
      <w:r>
        <w:rPr>
          <w:rFonts w:ascii="Times New Roman" w:hAnsi="Times New Roman" w:cs="Times New Roman"/>
          <w:b/>
          <w:sz w:val="28"/>
          <w:szCs w:val="28"/>
        </w:rPr>
        <w:t>НОО</w:t>
      </w:r>
    </w:p>
    <w:p w14:paraId="69E83BB5" w14:textId="77777777" w:rsidR="00517DA5" w:rsidRPr="00CD68D5" w:rsidRDefault="00517DA5" w:rsidP="00517DA5">
      <w:pPr>
        <w:jc w:val="center"/>
        <w:rPr>
          <w:rFonts w:ascii="Times New Roman" w:hAnsi="Times New Roman" w:cs="Times New Roman"/>
          <w:b/>
          <w:sz w:val="28"/>
          <w:szCs w:val="28"/>
        </w:rPr>
      </w:pPr>
    </w:p>
    <w:p w14:paraId="0D477A34" w14:textId="77777777" w:rsidR="00517DA5" w:rsidRPr="004F3472" w:rsidRDefault="00517DA5" w:rsidP="00517DA5">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14:paraId="0A27E281" w14:textId="77777777" w:rsidR="00517DA5" w:rsidRPr="00B03959" w:rsidRDefault="00517DA5" w:rsidP="00517DA5">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14:paraId="37291886" w14:textId="77777777" w:rsidR="00517DA5" w:rsidRPr="00EE1D41"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гражд</w:t>
      </w:r>
      <w:r>
        <w:rPr>
          <w:rFonts w:ascii="Times New Roman" w:hAnsi="Times New Roman" w:cs="Times New Roman"/>
          <w:b/>
          <w:i/>
          <w:sz w:val="28"/>
          <w:szCs w:val="28"/>
        </w:rPr>
        <w:t>анско-патриотическое воспитание:</w:t>
      </w:r>
    </w:p>
    <w:p w14:paraId="3E9EA63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7C6A34">
        <w:rPr>
          <w:rFonts w:ascii="Times New Roman" w:hAnsi="Times New Roman" w:cs="Times New Roman"/>
          <w:sz w:val="28"/>
          <w:szCs w:val="28"/>
        </w:rPr>
        <w:t>сии;</w:t>
      </w:r>
    </w:p>
    <w:p w14:paraId="675B8E8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14:paraId="3E76D4B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14:paraId="6FCC2362"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14:paraId="057666CF"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14:paraId="2A52BE96"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Pr>
          <w:rFonts w:ascii="Times New Roman" w:hAnsi="Times New Roman" w:cs="Times New Roman"/>
          <w:b/>
          <w:i/>
          <w:sz w:val="28"/>
          <w:szCs w:val="28"/>
        </w:rPr>
        <w:t>уховно-нравственное</w:t>
      </w:r>
      <w:r w:rsidRPr="00CD68D5">
        <w:rPr>
          <w:rFonts w:ascii="Times New Roman" w:hAnsi="Times New Roman" w:cs="Times New Roman"/>
          <w:b/>
          <w:i/>
          <w:sz w:val="28"/>
          <w:szCs w:val="28"/>
        </w:rPr>
        <w:t xml:space="preserve"> </w:t>
      </w:r>
      <w:r>
        <w:rPr>
          <w:rFonts w:ascii="Times New Roman" w:hAnsi="Times New Roman" w:cs="Times New Roman"/>
          <w:b/>
          <w:i/>
          <w:sz w:val="28"/>
          <w:szCs w:val="28"/>
        </w:rPr>
        <w:t>воспитание</w:t>
      </w:r>
      <w:r w:rsidRPr="00CD68D5">
        <w:rPr>
          <w:rFonts w:ascii="Times New Roman" w:hAnsi="Times New Roman" w:cs="Times New Roman"/>
          <w:b/>
          <w:i/>
          <w:sz w:val="28"/>
          <w:szCs w:val="28"/>
        </w:rPr>
        <w:t>:</w:t>
      </w:r>
    </w:p>
    <w:p w14:paraId="43663A7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признание индивидуальности каждого человека;</w:t>
      </w:r>
    </w:p>
    <w:p w14:paraId="43DE978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уважения и доброжелательности;</w:t>
      </w:r>
    </w:p>
    <w:p w14:paraId="4D676F1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14:paraId="141D4116"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стетическое воспитание</w:t>
      </w:r>
      <w:r w:rsidRPr="00CD68D5">
        <w:rPr>
          <w:rFonts w:ascii="Times New Roman" w:hAnsi="Times New Roman" w:cs="Times New Roman"/>
          <w:b/>
          <w:i/>
          <w:sz w:val="28"/>
          <w:szCs w:val="28"/>
        </w:rPr>
        <w:t>:</w:t>
      </w:r>
    </w:p>
    <w:p w14:paraId="4156B54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других народов;</w:t>
      </w:r>
    </w:p>
    <w:p w14:paraId="3674EE7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14:paraId="3EECE8E7"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Pr>
          <w:rFonts w:ascii="Times New Roman" w:hAnsi="Times New Roman" w:cs="Times New Roman"/>
          <w:b/>
          <w:i/>
          <w:sz w:val="28"/>
          <w:szCs w:val="28"/>
        </w:rPr>
        <w:t>изическое воспитание, формирование</w:t>
      </w:r>
      <w:r w:rsidRPr="00CD68D5">
        <w:rPr>
          <w:rFonts w:ascii="Times New Roman" w:hAnsi="Times New Roman" w:cs="Times New Roman"/>
          <w:b/>
          <w:i/>
          <w:sz w:val="28"/>
          <w:szCs w:val="28"/>
        </w:rPr>
        <w:t xml:space="preserve"> культуры здоров</w:t>
      </w:r>
      <w:r>
        <w:rPr>
          <w:rFonts w:ascii="Times New Roman" w:hAnsi="Times New Roman" w:cs="Times New Roman"/>
          <w:b/>
          <w:i/>
          <w:sz w:val="28"/>
          <w:szCs w:val="28"/>
        </w:rPr>
        <w:t>ья и эмоциональное благополучие</w:t>
      </w:r>
      <w:r w:rsidRPr="00CD68D5">
        <w:rPr>
          <w:rFonts w:ascii="Times New Roman" w:hAnsi="Times New Roman" w:cs="Times New Roman"/>
          <w:b/>
          <w:i/>
          <w:sz w:val="28"/>
          <w:szCs w:val="28"/>
        </w:rPr>
        <w:t>:</w:t>
      </w:r>
    </w:p>
    <w:p w14:paraId="21AFBD10"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14:paraId="6DF4CBC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14:paraId="633B7221"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т</w:t>
      </w:r>
      <w:r>
        <w:rPr>
          <w:rFonts w:ascii="Times New Roman" w:hAnsi="Times New Roman" w:cs="Times New Roman"/>
          <w:b/>
          <w:i/>
          <w:sz w:val="28"/>
          <w:szCs w:val="28"/>
        </w:rPr>
        <w:t>рудовое воспитание</w:t>
      </w:r>
      <w:r w:rsidRPr="00CD68D5">
        <w:rPr>
          <w:rFonts w:ascii="Times New Roman" w:hAnsi="Times New Roman" w:cs="Times New Roman"/>
          <w:b/>
          <w:i/>
          <w:sz w:val="28"/>
          <w:szCs w:val="28"/>
        </w:rPr>
        <w:t>:</w:t>
      </w:r>
    </w:p>
    <w:p w14:paraId="7A964329" w14:textId="77777777"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14:paraId="719B80AA"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кологическое</w:t>
      </w:r>
      <w:r w:rsidRPr="00CD68D5">
        <w:rPr>
          <w:rFonts w:ascii="Times New Roman" w:hAnsi="Times New Roman" w:cs="Times New Roman"/>
          <w:b/>
          <w:i/>
          <w:sz w:val="28"/>
          <w:szCs w:val="28"/>
        </w:rPr>
        <w:t xml:space="preserve"> воспитания:</w:t>
      </w:r>
    </w:p>
    <w:p w14:paraId="75A3F4D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14:paraId="2DF5ACE9"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14:paraId="44F72C67" w14:textId="77777777"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ценности научного познания:</w:t>
      </w:r>
    </w:p>
    <w:p w14:paraId="596F4960"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14:paraId="1D5EDF8A" w14:textId="77777777"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14:paraId="5BB267AE" w14:textId="77777777" w:rsidR="00517DA5" w:rsidRDefault="00517DA5" w:rsidP="00517DA5">
      <w:pPr>
        <w:ind w:firstLine="709"/>
        <w:jc w:val="both"/>
        <w:rPr>
          <w:rFonts w:ascii="Times New Roman" w:hAnsi="Times New Roman" w:cs="Times New Roman"/>
          <w:sz w:val="28"/>
          <w:szCs w:val="28"/>
        </w:rPr>
      </w:pPr>
    </w:p>
    <w:p w14:paraId="6640610A" w14:textId="77777777" w:rsidR="00517DA5" w:rsidRDefault="00517DA5" w:rsidP="00517DA5">
      <w:pPr>
        <w:jc w:val="center"/>
        <w:rPr>
          <w:rFonts w:ascii="Times New Roman" w:hAnsi="Times New Roman" w:cs="Times New Roman"/>
          <w:b/>
          <w:sz w:val="28"/>
          <w:szCs w:val="28"/>
        </w:rPr>
      </w:pPr>
      <w:r w:rsidRPr="00CD68D5">
        <w:rPr>
          <w:rFonts w:ascii="Times New Roman" w:hAnsi="Times New Roman" w:cs="Times New Roman"/>
          <w:b/>
          <w:sz w:val="28"/>
          <w:szCs w:val="28"/>
        </w:rPr>
        <w:t>МЕТАПРЕДМЕТНЫЕ РЕЗУЛЬТАТЫ</w:t>
      </w:r>
    </w:p>
    <w:p w14:paraId="4ED7ACE0" w14:textId="77777777" w:rsidR="00517DA5" w:rsidRPr="00B03959" w:rsidRDefault="00517DA5" w:rsidP="00517DA5">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 xml:space="preserve">Изучение иностранного языка </w:t>
      </w:r>
      <w:r>
        <w:rPr>
          <w:rFonts w:ascii="Times New Roman" w:hAnsi="Times New Roman" w:cs="Times New Roman"/>
          <w:b/>
          <w:i/>
          <w:sz w:val="28"/>
          <w:szCs w:val="28"/>
        </w:rPr>
        <w:t xml:space="preserve">будет способствовать </w:t>
      </w:r>
      <w:r w:rsidRPr="00B03959">
        <w:rPr>
          <w:rFonts w:ascii="Times New Roman" w:hAnsi="Times New Roman" w:cs="Times New Roman"/>
          <w:b/>
          <w:i/>
          <w:sz w:val="28"/>
          <w:szCs w:val="28"/>
        </w:rPr>
        <w:t>работе над рядом метапредметных результатов: познавательны</w:t>
      </w:r>
      <w:r>
        <w:rPr>
          <w:rFonts w:ascii="Times New Roman" w:hAnsi="Times New Roman" w:cs="Times New Roman"/>
          <w:b/>
          <w:i/>
          <w:sz w:val="28"/>
          <w:szCs w:val="28"/>
        </w:rPr>
        <w:t xml:space="preserve">УУД, </w:t>
      </w:r>
      <w:r w:rsidRPr="00B03959">
        <w:rPr>
          <w:rFonts w:ascii="Times New Roman" w:hAnsi="Times New Roman" w:cs="Times New Roman"/>
          <w:b/>
          <w:i/>
          <w:sz w:val="28"/>
          <w:szCs w:val="28"/>
        </w:rPr>
        <w:t xml:space="preserve">коммуникативных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регулятивных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совместной деятельности.</w:t>
      </w:r>
    </w:p>
    <w:p w14:paraId="430FEAF6" w14:textId="77777777" w:rsidR="00517DA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14:paraId="54B5B42F" w14:textId="77777777" w:rsidR="00517DA5" w:rsidRPr="00CC605B" w:rsidRDefault="00517DA5" w:rsidP="00517DA5">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базовые логичексие действия </w:t>
      </w:r>
      <w:r w:rsidRPr="00B03959">
        <w:rPr>
          <w:rFonts w:ascii="Times New Roman CYR" w:eastAsiaTheme="minorEastAsia" w:hAnsi="Times New Roman CYR" w:cs="Times New Roman CYR"/>
          <w:i/>
          <w:sz w:val="28"/>
          <w:szCs w:val="28"/>
          <w:lang w:eastAsia="ru-RU"/>
        </w:rPr>
        <w:t xml:space="preserve">как часть познавательных </w:t>
      </w:r>
      <w:r w:rsidRPr="00CC605B">
        <w:rPr>
          <w:rFonts w:ascii="Times New Roman CYR" w:eastAsiaTheme="minorEastAsia" w:hAnsi="Times New Roman CYR" w:cs="Times New Roman CYR"/>
          <w:i/>
          <w:sz w:val="28"/>
          <w:szCs w:val="28"/>
          <w:lang w:eastAsia="ru-RU"/>
        </w:rPr>
        <w:t>УУД</w:t>
      </w:r>
      <w:r w:rsidRPr="00B03959">
        <w:rPr>
          <w:rFonts w:ascii="Times New Roman CYR" w:eastAsiaTheme="minorEastAsia" w:hAnsi="Times New Roman CYR" w:cs="Times New Roman CYR"/>
          <w:i/>
          <w:sz w:val="28"/>
          <w:szCs w:val="28"/>
          <w:lang w:eastAsia="ru-RU"/>
        </w:rPr>
        <w:t>:</w:t>
      </w:r>
    </w:p>
    <w:p w14:paraId="59CE609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устанавливать аналогии;</w:t>
      </w:r>
    </w:p>
    <w:p w14:paraId="5D5C61D0"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7C6A34">
        <w:rPr>
          <w:rFonts w:ascii="Times New Roman" w:hAnsi="Times New Roman" w:cs="Times New Roman"/>
          <w:sz w:val="28"/>
          <w:szCs w:val="28"/>
        </w:rPr>
        <w:t>знаку;</w:t>
      </w:r>
    </w:p>
    <w:p w14:paraId="3C21440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633C783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14:paraId="21DDD45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627E412"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36577E8" w14:textId="77777777" w:rsidR="00517DA5" w:rsidRPr="00271AA5" w:rsidRDefault="00517DA5" w:rsidP="00517DA5">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б</w:t>
      </w:r>
      <w:r w:rsidRPr="00CD68D5">
        <w:rPr>
          <w:rFonts w:ascii="Times New Roman" w:hAnsi="Times New Roman" w:cs="Times New Roman"/>
          <w:i/>
          <w:sz w:val="28"/>
          <w:szCs w:val="28"/>
        </w:rPr>
        <w:t>аз</w:t>
      </w:r>
      <w:r>
        <w:rPr>
          <w:rFonts w:ascii="Times New Roman" w:hAnsi="Times New Roman" w:cs="Times New Roman"/>
          <w:i/>
          <w:sz w:val="28"/>
          <w:szCs w:val="28"/>
        </w:rPr>
        <w:t xml:space="preserve">овые исследовательские действия </w:t>
      </w:r>
      <w:r w:rsidRPr="00271AA5">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w:t>
      </w:r>
      <w:r w:rsidRPr="00271AA5">
        <w:rPr>
          <w:rFonts w:ascii="Times New Roman CYR" w:eastAsiaTheme="minorEastAsia" w:hAnsi="Times New Roman CYR" w:cs="Times New Roman CYR"/>
          <w:i/>
          <w:sz w:val="28"/>
          <w:szCs w:val="28"/>
          <w:lang w:eastAsia="ru-RU"/>
        </w:rPr>
        <w:t>:</w:t>
      </w:r>
    </w:p>
    <w:p w14:paraId="76B5D24C"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14:paraId="3851B7B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14:paraId="3201453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75CA0E9F"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Pr="007C6A34">
        <w:rPr>
          <w:rFonts w:ascii="Times New Roman" w:hAnsi="Times New Roman" w:cs="Times New Roman"/>
          <w:sz w:val="28"/>
          <w:szCs w:val="28"/>
        </w:rPr>
        <w:t xml:space="preserve">дование </w:t>
      </w:r>
      <w:r>
        <w:rPr>
          <w:rFonts w:ascii="Times New Roman" w:hAnsi="Times New Roman" w:cs="Times New Roman"/>
          <w:sz w:val="28"/>
          <w:szCs w:val="28"/>
        </w:rPr>
        <w:t xml:space="preserve">по установлению особенностей объекта </w:t>
      </w:r>
      <w:r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и (часть целое, причина следствие);</w:t>
      </w:r>
    </w:p>
    <w:p w14:paraId="639FE55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14:paraId="082D4280"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14:paraId="4B5CD575" w14:textId="77777777" w:rsidR="00517DA5" w:rsidRPr="00CC605B" w:rsidRDefault="00517DA5" w:rsidP="00517DA5">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 xml:space="preserve">работать с информацией </w:t>
      </w:r>
      <w:r w:rsidRPr="00271AA5">
        <w:rPr>
          <w:rFonts w:ascii="Times New Roman CYR" w:eastAsiaTheme="minorEastAsia" w:hAnsi="Times New Roman CYR" w:cs="Times New Roman CYR"/>
          <w:i/>
          <w:sz w:val="28"/>
          <w:szCs w:val="28"/>
          <w:lang w:eastAsia="ru-RU"/>
        </w:rPr>
        <w:t>как часть познавательных УУД:</w:t>
      </w:r>
    </w:p>
    <w:p w14:paraId="4375C2B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14:paraId="17BCD9A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42F795D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её проверки;</w:t>
      </w:r>
    </w:p>
    <w:p w14:paraId="2F3C4AB3"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370A769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27745639" w14:textId="77777777"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схемы, таблицы для представления информации.</w:t>
      </w:r>
    </w:p>
    <w:p w14:paraId="351C9A9B" w14:textId="77777777" w:rsidR="00517DA5" w:rsidRPr="007C6A34" w:rsidRDefault="00517DA5" w:rsidP="00517DA5">
      <w:pPr>
        <w:ind w:firstLine="709"/>
        <w:jc w:val="both"/>
        <w:rPr>
          <w:rFonts w:ascii="Times New Roman" w:hAnsi="Times New Roman" w:cs="Times New Roman"/>
          <w:sz w:val="28"/>
          <w:szCs w:val="28"/>
        </w:rPr>
      </w:pPr>
      <w:r w:rsidRPr="00890FC9">
        <w:rPr>
          <w:rFonts w:ascii="Times New Roman" w:hAnsi="Times New Roman" w:cs="Times New Roman"/>
          <w:sz w:val="28"/>
          <w:szCs w:val="28"/>
        </w:rPr>
        <w:t>В ре</w:t>
      </w:r>
      <w:r>
        <w:rPr>
          <w:rFonts w:ascii="Times New Roman" w:hAnsi="Times New Roman" w:cs="Times New Roman"/>
          <w:sz w:val="28"/>
          <w:szCs w:val="28"/>
        </w:rPr>
        <w:t>зультате изучения предмета «Ино</w:t>
      </w:r>
      <w:r w:rsidRPr="00890FC9">
        <w:rPr>
          <w:rFonts w:ascii="Times New Roman" w:hAnsi="Times New Roman" w:cs="Times New Roman"/>
          <w:sz w:val="28"/>
          <w:szCs w:val="28"/>
        </w:rPr>
        <w:t>странн</w:t>
      </w:r>
      <w:r>
        <w:rPr>
          <w:rFonts w:ascii="Times New Roman" w:hAnsi="Times New Roman" w:cs="Times New Roman"/>
          <w:sz w:val="28"/>
          <w:szCs w:val="28"/>
        </w:rPr>
        <w:t>ы</w:t>
      </w:r>
      <w:r w:rsidRPr="00890FC9">
        <w:rPr>
          <w:rFonts w:ascii="Times New Roman" w:hAnsi="Times New Roman" w:cs="Times New Roman"/>
          <w:sz w:val="28"/>
          <w:szCs w:val="28"/>
        </w:rPr>
        <w:t>й (английский) язык» на уровне НОО у обучающихся будут сформированы познавательные УУД:</w:t>
      </w:r>
    </w:p>
    <w:p w14:paraId="2563F43E" w14:textId="77777777" w:rsidR="00517DA5" w:rsidRPr="00F6226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14:paraId="069DB064" w14:textId="77777777" w:rsidR="00517DA5" w:rsidRPr="00F62265" w:rsidRDefault="00517DA5" w:rsidP="00517DA5">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общения как часть коммуникатиных УУД</w:t>
      </w:r>
      <w:r w:rsidRPr="00F62265">
        <w:rPr>
          <w:rFonts w:ascii="Times New Roman" w:hAnsi="Times New Roman" w:cs="Times New Roman"/>
          <w:i/>
          <w:sz w:val="28"/>
          <w:szCs w:val="28"/>
        </w:rPr>
        <w:t>:</w:t>
      </w:r>
    </w:p>
    <w:p w14:paraId="6A8492D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7B0229E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14:paraId="1D0D8C89"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14:paraId="2BD5178C"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14:paraId="28F51D0B"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14:paraId="5E67F7E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14:paraId="559E28A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14:paraId="2F89FF9C"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14:paraId="5C1FC9F4" w14:textId="77777777" w:rsidR="00517DA5" w:rsidRPr="00F62265" w:rsidRDefault="00517DA5" w:rsidP="00517DA5">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совместной деятельности</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как часть коммуникатиных УУД</w:t>
      </w:r>
      <w:r w:rsidRPr="00F62265">
        <w:rPr>
          <w:rFonts w:ascii="Times New Roman" w:hAnsi="Times New Roman" w:cs="Times New Roman"/>
          <w:i/>
          <w:sz w:val="28"/>
          <w:szCs w:val="28"/>
        </w:rPr>
        <w:t>:</w:t>
      </w:r>
    </w:p>
    <w:p w14:paraId="4A937E0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w:t>
      </w:r>
      <w:r>
        <w:rPr>
          <w:rFonts w:ascii="Times New Roman" w:hAnsi="Times New Roman" w:cs="Times New Roman"/>
          <w:sz w:val="28"/>
          <w:szCs w:val="28"/>
        </w:rPr>
        <w:t xml:space="preserve">ные с учётом участия в коллективных </w:t>
      </w:r>
      <w:r w:rsidRPr="007C6A34">
        <w:rPr>
          <w:rFonts w:ascii="Times New Roman" w:hAnsi="Times New Roman" w:cs="Times New Roman"/>
          <w:sz w:val="28"/>
          <w:szCs w:val="28"/>
        </w:rPr>
        <w:t>задачах) в стандартной (типовой) ситуа</w:t>
      </w:r>
      <w:r>
        <w:rPr>
          <w:rFonts w:ascii="Times New Roman" w:hAnsi="Times New Roman" w:cs="Times New Roman"/>
          <w:sz w:val="28"/>
          <w:szCs w:val="28"/>
        </w:rPr>
        <w:t xml:space="preserve">ции на основе предложенного </w:t>
      </w:r>
      <w:r w:rsidRPr="007C6A34">
        <w:rPr>
          <w:rFonts w:ascii="Times New Roman" w:hAnsi="Times New Roman" w:cs="Times New Roman"/>
          <w:sz w:val="28"/>
          <w:szCs w:val="28"/>
        </w:rPr>
        <w:t>формата планирования, распред</w:t>
      </w:r>
      <w:r>
        <w:rPr>
          <w:rFonts w:ascii="Times New Roman" w:hAnsi="Times New Roman" w:cs="Times New Roman"/>
          <w:sz w:val="28"/>
          <w:szCs w:val="28"/>
        </w:rPr>
        <w:t>еления промежуточных ша</w:t>
      </w:r>
      <w:r w:rsidRPr="007C6A34">
        <w:rPr>
          <w:rFonts w:ascii="Times New Roman" w:hAnsi="Times New Roman" w:cs="Times New Roman"/>
          <w:sz w:val="28"/>
          <w:szCs w:val="28"/>
        </w:rPr>
        <w:t>гов и сроков;</w:t>
      </w:r>
    </w:p>
    <w:p w14:paraId="17563A4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Pr="007C6A34">
        <w:rPr>
          <w:rFonts w:ascii="Times New Roman" w:hAnsi="Times New Roman" w:cs="Times New Roman"/>
          <w:sz w:val="28"/>
          <w:szCs w:val="28"/>
        </w:rPr>
        <w:t>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14:paraId="6206223C"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14:paraId="205C485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14:paraId="0F5004B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14:paraId="0BD131BB"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7C6A34">
        <w:rPr>
          <w:rFonts w:ascii="Times New Roman" w:hAnsi="Times New Roman" w:cs="Times New Roman"/>
          <w:sz w:val="28"/>
          <w:szCs w:val="28"/>
        </w:rPr>
        <w:t>ложенные образцы.</w:t>
      </w:r>
    </w:p>
    <w:p w14:paraId="736D7938" w14:textId="77777777" w:rsidR="00517DA5" w:rsidRPr="00F6226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14:paraId="49D05294" w14:textId="77777777" w:rsidR="00517DA5" w:rsidRPr="00F021F9" w:rsidRDefault="00517DA5" w:rsidP="00517DA5">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14:paraId="57FCCDB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14:paraId="186C7FB5"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14:paraId="156C0C43" w14:textId="77777777" w:rsidR="00517DA5" w:rsidRPr="00F021F9" w:rsidRDefault="00517DA5" w:rsidP="00517DA5">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14:paraId="6D1F2115" w14:textId="77777777" w:rsidR="00517DA5" w:rsidRPr="00F021F9" w:rsidRDefault="00517DA5" w:rsidP="00517DA5">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Самоконтроль:</w:t>
      </w:r>
    </w:p>
    <w:p w14:paraId="5E450C0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14:paraId="19EC3E72" w14:textId="77777777"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14:paraId="17244839" w14:textId="77777777" w:rsidR="00517DA5" w:rsidRPr="007C6A34" w:rsidRDefault="00517DA5" w:rsidP="00517DA5">
      <w:pPr>
        <w:ind w:firstLine="709"/>
        <w:jc w:val="both"/>
        <w:rPr>
          <w:rFonts w:ascii="Times New Roman" w:hAnsi="Times New Roman" w:cs="Times New Roman"/>
          <w:sz w:val="28"/>
          <w:szCs w:val="28"/>
        </w:rPr>
      </w:pPr>
    </w:p>
    <w:p w14:paraId="65F37E02" w14:textId="77777777" w:rsidR="00517DA5" w:rsidRPr="00F021F9" w:rsidRDefault="00517DA5" w:rsidP="00517DA5">
      <w:pPr>
        <w:jc w:val="center"/>
        <w:rPr>
          <w:rFonts w:ascii="Times New Roman" w:hAnsi="Times New Roman" w:cs="Times New Roman"/>
          <w:b/>
          <w:sz w:val="28"/>
          <w:szCs w:val="28"/>
        </w:rPr>
      </w:pPr>
      <w:r w:rsidRPr="00F021F9">
        <w:rPr>
          <w:rFonts w:ascii="Times New Roman" w:hAnsi="Times New Roman" w:cs="Times New Roman"/>
          <w:b/>
          <w:sz w:val="28"/>
          <w:szCs w:val="28"/>
        </w:rPr>
        <w:t>ПРЕДМЕТНЫЕ РЕЗУЛЬТАТЫ</w:t>
      </w:r>
    </w:p>
    <w:p w14:paraId="4936019F" w14:textId="77777777" w:rsidR="00517DA5" w:rsidRDefault="00517DA5" w:rsidP="00517DA5">
      <w:pPr>
        <w:ind w:firstLine="709"/>
        <w:jc w:val="both"/>
        <w:rPr>
          <w:rFonts w:ascii="Times New Roman" w:hAnsi="Times New Roman" w:cs="Times New Roman"/>
          <w:sz w:val="28"/>
          <w:szCs w:val="28"/>
        </w:rPr>
      </w:pPr>
    </w:p>
    <w:p w14:paraId="37E90402" w14:textId="77777777" w:rsidR="00517DA5" w:rsidRPr="00F021F9"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2</w:t>
      </w:r>
      <w:r w:rsidRPr="00F021F9">
        <w:rPr>
          <w:rFonts w:ascii="Times New Roman" w:hAnsi="Times New Roman" w:cs="Times New Roman"/>
          <w:b/>
          <w:sz w:val="28"/>
          <w:szCs w:val="28"/>
        </w:rPr>
        <w:t> КЛАСС</w:t>
      </w:r>
    </w:p>
    <w:p w14:paraId="014B9301" w14:textId="77777777" w:rsidR="00517DA5" w:rsidRPr="00F021F9" w:rsidRDefault="00517DA5" w:rsidP="00517DA5">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14:paraId="4B532B69" w14:textId="77777777"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Pr="00E72A42">
        <w:rPr>
          <w:rFonts w:ascii="Times New Roman" w:hAnsi="Times New Roman" w:cs="Times New Roman"/>
          <w:b/>
          <w:i/>
          <w:sz w:val="28"/>
          <w:szCs w:val="28"/>
        </w:rPr>
        <w:t>:</w:t>
      </w:r>
    </w:p>
    <w:p w14:paraId="50B52EC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Pr="007C6A34">
        <w:rPr>
          <w:rFonts w:ascii="Times New Roman" w:hAnsi="Times New Roman" w:cs="Times New Roman"/>
          <w:sz w:val="28"/>
          <w:szCs w:val="28"/>
        </w:rPr>
        <w:t>вер</w:t>
      </w:r>
      <w:r>
        <w:rPr>
          <w:rFonts w:ascii="Times New Roman" w:hAnsi="Times New Roman" w:cs="Times New Roman"/>
          <w:sz w:val="28"/>
          <w:szCs w:val="28"/>
        </w:rPr>
        <w:t>бальные</w:t>
      </w:r>
      <w:r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w:t>
      </w:r>
      <w:r>
        <w:rPr>
          <w:rFonts w:ascii="Times New Roman" w:hAnsi="Times New Roman" w:cs="Times New Roman"/>
          <w:sz w:val="28"/>
          <w:szCs w:val="28"/>
        </w:rPr>
        <w:lastRenderedPageBreak/>
        <w:t xml:space="preserve">речевого этикета, принятого в </w:t>
      </w:r>
      <w:r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Pr="007C6A34">
        <w:rPr>
          <w:rFonts w:ascii="Times New Roman" w:hAnsi="Times New Roman" w:cs="Times New Roman"/>
          <w:sz w:val="28"/>
          <w:szCs w:val="28"/>
        </w:rPr>
        <w:t>языка (не менее 3 реплик со стороны каждого собеседника);</w:t>
      </w:r>
    </w:p>
    <w:p w14:paraId="51CFEF6B"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Pr="007C6A34">
        <w:rPr>
          <w:rFonts w:ascii="Times New Roman" w:hAnsi="Times New Roman" w:cs="Times New Roman"/>
          <w:sz w:val="28"/>
          <w:szCs w:val="28"/>
        </w:rPr>
        <w:t>росы.</w:t>
      </w:r>
    </w:p>
    <w:p w14:paraId="3120AA06" w14:textId="77777777"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Pr="00E72A42">
        <w:rPr>
          <w:rFonts w:ascii="Times New Roman" w:hAnsi="Times New Roman" w:cs="Times New Roman"/>
          <w:b/>
          <w:i/>
          <w:sz w:val="28"/>
          <w:szCs w:val="28"/>
        </w:rPr>
        <w:t>:</w:t>
      </w:r>
    </w:p>
    <w:p w14:paraId="4D276CF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w:t>
      </w:r>
    </w:p>
    <w:p w14:paraId="7C8C0FD3"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Pr="007C6A34">
        <w:rPr>
          <w:rFonts w:ascii="Times New Roman" w:hAnsi="Times New Roman" w:cs="Times New Roman"/>
          <w:sz w:val="28"/>
          <w:szCs w:val="28"/>
        </w:rPr>
        <w:t xml:space="preserve"> до 40 секунд).</w:t>
      </w:r>
    </w:p>
    <w:p w14:paraId="24481886" w14:textId="77777777"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Pr="00E72A42">
        <w:rPr>
          <w:rFonts w:ascii="Times New Roman" w:hAnsi="Times New Roman" w:cs="Times New Roman"/>
          <w:b/>
          <w:i/>
          <w:sz w:val="28"/>
          <w:szCs w:val="28"/>
        </w:rPr>
        <w:t>:</w:t>
      </w:r>
    </w:p>
    <w:p w14:paraId="7CE1A4B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Pr="007C6A34">
        <w:rPr>
          <w:rFonts w:ascii="Times New Roman" w:hAnsi="Times New Roman" w:cs="Times New Roman"/>
          <w:sz w:val="28"/>
          <w:szCs w:val="28"/>
        </w:rPr>
        <w:t>нимание прочитанного;</w:t>
      </w:r>
    </w:p>
    <w:p w14:paraId="77791117" w14:textId="77777777" w:rsidR="00517DA5" w:rsidRPr="00F021F9" w:rsidRDefault="00517DA5" w:rsidP="00517DA5">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запрашиваемой информации, используя зри</w:t>
      </w:r>
      <w:r w:rsidRPr="00F021F9">
        <w:rPr>
          <w:rFonts w:ascii="Times New Roman" w:hAnsi="Times New Roman" w:cs="Times New Roman"/>
          <w:sz w:val="28"/>
          <w:szCs w:val="28"/>
        </w:rPr>
        <w:t>тельные опоры и языковую догадку (объём текста для чтения - до 80 слов).</w:t>
      </w:r>
    </w:p>
    <w:p w14:paraId="7A918F12" w14:textId="77777777"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Pr="00E72A42">
        <w:rPr>
          <w:rFonts w:ascii="Times New Roman" w:hAnsi="Times New Roman" w:cs="Times New Roman"/>
          <w:b/>
          <w:i/>
          <w:sz w:val="28"/>
          <w:szCs w:val="28"/>
        </w:rPr>
        <w:t>:</w:t>
      </w:r>
    </w:p>
    <w:p w14:paraId="3D2A9F2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14:paraId="27284727" w14:textId="77777777" w:rsidR="00517DA5" w:rsidRPr="00E72A42"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к</w:t>
      </w:r>
      <w:r>
        <w:rPr>
          <w:rFonts w:ascii="Times New Roman" w:hAnsi="Times New Roman" w:cs="Times New Roman"/>
          <w:sz w:val="28"/>
          <w:szCs w:val="28"/>
        </w:rPr>
        <w:t>ороткие поздравления с праздни</w:t>
      </w:r>
      <w:r w:rsidRPr="007C6A34">
        <w:rPr>
          <w:rFonts w:ascii="Times New Roman" w:hAnsi="Times New Roman" w:cs="Times New Roman"/>
          <w:sz w:val="28"/>
          <w:szCs w:val="28"/>
        </w:rPr>
        <w:t xml:space="preserve">ками </w:t>
      </w:r>
      <w:r>
        <w:rPr>
          <w:rFonts w:ascii="Times New Roman" w:hAnsi="Times New Roman" w:cs="Times New Roman"/>
          <w:sz w:val="28"/>
          <w:szCs w:val="28"/>
        </w:rPr>
        <w:t>(с днём рождения, Новым годом).</w:t>
      </w:r>
    </w:p>
    <w:p w14:paraId="4F3E6E8C" w14:textId="77777777" w:rsidR="00517DA5" w:rsidRPr="00F021F9" w:rsidRDefault="00517DA5" w:rsidP="00517DA5">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14:paraId="2923C05C" w14:textId="77777777" w:rsidR="00517DA5" w:rsidRPr="00F021F9"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p>
    <w:p w14:paraId="5B97588B" w14:textId="77777777" w:rsidR="00517DA5" w:rsidRPr="00F021F9"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(полупечатное напи</w:t>
      </w:r>
      <w:r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14:paraId="582CC581" w14:textId="77777777"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14:paraId="48A1CD1D" w14:textId="77777777"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14:paraId="0246B6EB" w14:textId="77777777"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14:paraId="6DE3FFA1" w14:textId="77777777" w:rsidR="00517DA5" w:rsidRPr="00F021F9"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p>
    <w:p w14:paraId="5ED2AE69" w14:textId="77777777"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14:paraId="5379EAB4" w14:textId="77777777"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пропуски словами; дописывать предложения;</w:t>
      </w:r>
    </w:p>
    <w:p w14:paraId="072DDF33" w14:textId="77777777" w:rsidR="00517DA5" w:rsidRPr="00F021F9"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14:paraId="05D858E9"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14:paraId="57D78AA8"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14:paraId="02EF28B9"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Pr="007C6A34">
        <w:rPr>
          <w:rFonts w:ascii="Times New Roman" w:hAnsi="Times New Roman" w:cs="Times New Roman"/>
          <w:sz w:val="28"/>
          <w:szCs w:val="28"/>
        </w:rPr>
        <w:t>ональных слов.</w:t>
      </w:r>
    </w:p>
    <w:p w14:paraId="2BFA04F2"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14:paraId="319C7330"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Pr="007C6A34">
        <w:rPr>
          <w:rFonts w:ascii="Times New Roman" w:hAnsi="Times New Roman" w:cs="Times New Roman"/>
          <w:sz w:val="28"/>
          <w:szCs w:val="28"/>
        </w:rPr>
        <w:t>тельной форме);</w:t>
      </w:r>
    </w:p>
    <w:p w14:paraId="59FBB68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Pr="007C6A34">
        <w:rPr>
          <w:rFonts w:ascii="Times New Roman" w:hAnsi="Times New Roman" w:cs="Times New Roman"/>
          <w:sz w:val="28"/>
          <w:szCs w:val="28"/>
        </w:rPr>
        <w:t>странённые простые предложения;</w:t>
      </w:r>
    </w:p>
    <w:p w14:paraId="28972F5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Pr="007C6A34">
        <w:rPr>
          <w:rFonts w:ascii="Times New Roman" w:hAnsi="Times New Roman" w:cs="Times New Roman"/>
          <w:sz w:val="28"/>
          <w:szCs w:val="28"/>
        </w:rPr>
        <w:t>ложения с начальным It;</w:t>
      </w:r>
    </w:p>
    <w:p w14:paraId="4AFF0613"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начальным There + to be в Present Simple Tense;</w:t>
      </w:r>
    </w:p>
    <w:p w14:paraId="3498E3F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Pr="007C6A34">
        <w:rPr>
          <w:rFonts w:ascii="Times New Roman" w:hAnsi="Times New Roman" w:cs="Times New Roman"/>
          <w:sz w:val="28"/>
          <w:szCs w:val="28"/>
        </w:rPr>
        <w:t>стые предложения с простым глагольным сказуемым (He speaks English.);</w:t>
      </w:r>
    </w:p>
    <w:p w14:paraId="686E4522"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составным глагольным сказуемым (I want to dance. She can skate well.);</w:t>
      </w:r>
    </w:p>
    <w:p w14:paraId="695F115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Pr="007C6A34">
        <w:rPr>
          <w:rFonts w:ascii="Times New Roman" w:hAnsi="Times New Roman" w:cs="Times New Roman"/>
          <w:sz w:val="28"/>
          <w:szCs w:val="28"/>
        </w:rPr>
        <w:t xml:space="preserve">ожения с глаголом-связкой to </w:t>
      </w:r>
      <w:r>
        <w:rPr>
          <w:rFonts w:ascii="Times New Roman" w:hAnsi="Times New Roman" w:cs="Times New Roman"/>
          <w:sz w:val="28"/>
          <w:szCs w:val="28"/>
        </w:rPr>
        <w:t>be в Present Simple Tense в со</w:t>
      </w:r>
      <w:r w:rsidRPr="007C6A34">
        <w:rPr>
          <w:rFonts w:ascii="Times New Roman" w:hAnsi="Times New Roman" w:cs="Times New Roman"/>
          <w:sz w:val="28"/>
          <w:szCs w:val="28"/>
        </w:rPr>
        <w:t xml:space="preserve">ставе таких фраз, как I’m Dima, I’m eight.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fine</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sorry</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It</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s</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Is it…? What’s …?;</w:t>
      </w:r>
    </w:p>
    <w:p w14:paraId="7F29880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краткими глагольными формами;</w:t>
      </w:r>
    </w:p>
    <w:p w14:paraId="775468AE"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Pr="007C6A34">
        <w:rPr>
          <w:rFonts w:ascii="Times New Roman" w:hAnsi="Times New Roman" w:cs="Times New Roman"/>
          <w:sz w:val="28"/>
          <w:szCs w:val="28"/>
        </w:rPr>
        <w:t>дительной форме (Come in, please.);</w:t>
      </w:r>
    </w:p>
    <w:p w14:paraId="7C40CA07"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стоящее простое время (Pres</w:t>
      </w:r>
      <w:r>
        <w:rPr>
          <w:rFonts w:ascii="Times New Roman" w:hAnsi="Times New Roman" w:cs="Times New Roman"/>
          <w:sz w:val="28"/>
          <w:szCs w:val="28"/>
        </w:rPr>
        <w:t>ent Simple Tense) в повествова</w:t>
      </w:r>
      <w:r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Pr="007C6A34">
        <w:rPr>
          <w:rFonts w:ascii="Times New Roman" w:hAnsi="Times New Roman" w:cs="Times New Roman"/>
          <w:sz w:val="28"/>
          <w:szCs w:val="28"/>
        </w:rPr>
        <w:t>ных (общий и специальный вопрос) предложениях;</w:t>
      </w:r>
    </w:p>
    <w:p w14:paraId="5C936142"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Pr="007C6A34">
        <w:rPr>
          <w:rFonts w:ascii="Times New Roman" w:hAnsi="Times New Roman" w:cs="Times New Roman"/>
          <w:sz w:val="28"/>
          <w:szCs w:val="28"/>
        </w:rPr>
        <w:t>гольную конструкцию have got (I’ve got … Have you got …?);</w:t>
      </w:r>
    </w:p>
    <w:p w14:paraId="1D06FE6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Pr="007C6A34">
        <w:rPr>
          <w:rFonts w:ascii="Times New Roman" w:hAnsi="Times New Roman" w:cs="Times New Roman"/>
          <w:sz w:val="28"/>
          <w:szCs w:val="28"/>
        </w:rPr>
        <w:t>дальный глагол сan/can’t для выражения умения (I can ride a bike.) и отсутствия умения (I can</w:t>
      </w:r>
      <w:r>
        <w:rPr>
          <w:rFonts w:ascii="Times New Roman" w:hAnsi="Times New Roman" w:cs="Times New Roman"/>
          <w:sz w:val="28"/>
          <w:szCs w:val="28"/>
        </w:rPr>
        <w:t>’t ride a bike.); can для полу</w:t>
      </w:r>
      <w:r w:rsidRPr="007C6A34">
        <w:rPr>
          <w:rFonts w:ascii="Times New Roman" w:hAnsi="Times New Roman" w:cs="Times New Roman"/>
          <w:sz w:val="28"/>
          <w:szCs w:val="28"/>
        </w:rPr>
        <w:t>чения разрешения (Can I go out?);</w:t>
      </w:r>
    </w:p>
    <w:p w14:paraId="305AEF64"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Pr="007C6A34">
        <w:rPr>
          <w:rFonts w:ascii="Times New Roman" w:hAnsi="Times New Roman" w:cs="Times New Roman"/>
          <w:sz w:val="28"/>
          <w:szCs w:val="28"/>
        </w:rPr>
        <w:t>тельными (наиболее распространённые случаи употребления);</w:t>
      </w:r>
    </w:p>
    <w:p w14:paraId="2B9EA2B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Pr="007C6A34">
        <w:rPr>
          <w:rFonts w:ascii="Times New Roman" w:hAnsi="Times New Roman" w:cs="Times New Roman"/>
          <w:sz w:val="28"/>
          <w:szCs w:val="28"/>
        </w:rPr>
        <w:t>лам и исключе</w:t>
      </w:r>
      <w:r>
        <w:rPr>
          <w:rFonts w:ascii="Times New Roman" w:hAnsi="Times New Roman" w:cs="Times New Roman"/>
          <w:sz w:val="28"/>
          <w:szCs w:val="28"/>
        </w:rPr>
        <w:t>ния: a pen - pens; a man -</w:t>
      </w:r>
      <w:r w:rsidRPr="007C6A34">
        <w:rPr>
          <w:rFonts w:ascii="Times New Roman" w:hAnsi="Times New Roman" w:cs="Times New Roman"/>
          <w:sz w:val="28"/>
          <w:szCs w:val="28"/>
        </w:rPr>
        <w:t xml:space="preserve"> men;</w:t>
      </w:r>
    </w:p>
    <w:p w14:paraId="7FD57369"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и притяжательные местоимения;</w:t>
      </w:r>
    </w:p>
    <w:p w14:paraId="3AB98C0A"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w:t>
      </w:r>
      <w:r>
        <w:rPr>
          <w:rFonts w:ascii="Times New Roman" w:hAnsi="Times New Roman" w:cs="Times New Roman"/>
          <w:sz w:val="28"/>
          <w:szCs w:val="28"/>
        </w:rPr>
        <w:t>тельные местоимения this -</w:t>
      </w:r>
      <w:r w:rsidRPr="007C6A34">
        <w:rPr>
          <w:rFonts w:ascii="Times New Roman" w:hAnsi="Times New Roman" w:cs="Times New Roman"/>
          <w:sz w:val="28"/>
          <w:szCs w:val="28"/>
        </w:rPr>
        <w:t xml:space="preserve"> these;</w:t>
      </w:r>
    </w:p>
    <w:p w14:paraId="7B3E3013"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Pr="007C6A34">
        <w:rPr>
          <w:rFonts w:ascii="Times New Roman" w:hAnsi="Times New Roman" w:cs="Times New Roman"/>
          <w:sz w:val="28"/>
          <w:szCs w:val="28"/>
        </w:rPr>
        <w:t>12);</w:t>
      </w:r>
    </w:p>
    <w:p w14:paraId="1BC73DF1"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who, what, how, where, how many;</w:t>
      </w:r>
    </w:p>
    <w:p w14:paraId="45A015E6"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on, in, near, under;</w:t>
      </w:r>
    </w:p>
    <w:p w14:paraId="2975001B"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Pr="007C6A34">
        <w:rPr>
          <w:rFonts w:ascii="Times New Roman" w:hAnsi="Times New Roman" w:cs="Times New Roman"/>
          <w:sz w:val="28"/>
          <w:szCs w:val="28"/>
        </w:rPr>
        <w:t>зы and и but (при однородных членах).</w:t>
      </w:r>
    </w:p>
    <w:p w14:paraId="0891E6B3" w14:textId="77777777"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p>
    <w:p w14:paraId="604C212A" w14:textId="77777777" w:rsidR="00517DA5" w:rsidRPr="005E0C1B"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14:paraId="63A134AD"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14:paraId="3A6ECAAF" w14:textId="77777777" w:rsidR="00517DA5" w:rsidRPr="005E0C1B" w:rsidRDefault="00517DA5" w:rsidP="00517DA5">
      <w:pPr>
        <w:jc w:val="center"/>
        <w:rPr>
          <w:rFonts w:ascii="Times New Roman" w:hAnsi="Times New Roman" w:cs="Times New Roman"/>
          <w:b/>
          <w:sz w:val="28"/>
          <w:szCs w:val="28"/>
        </w:rPr>
      </w:pPr>
    </w:p>
    <w:p w14:paraId="47625C63" w14:textId="77777777" w:rsidR="00517DA5" w:rsidRPr="005E0C1B"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3</w:t>
      </w:r>
      <w:r w:rsidRPr="005E0C1B">
        <w:rPr>
          <w:rFonts w:ascii="Times New Roman" w:hAnsi="Times New Roman" w:cs="Times New Roman"/>
          <w:b/>
          <w:sz w:val="28"/>
          <w:szCs w:val="28"/>
        </w:rPr>
        <w:t> КЛАСС</w:t>
      </w:r>
    </w:p>
    <w:p w14:paraId="237F2060" w14:textId="77777777"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14:paraId="5F09D79E"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p>
    <w:p w14:paraId="17A1B2F3"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t>тики с соблю</w:t>
      </w:r>
      <w:r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Pr="007C6A34">
        <w:rPr>
          <w:rFonts w:ascii="Times New Roman" w:hAnsi="Times New Roman" w:cs="Times New Roman"/>
          <w:sz w:val="28"/>
          <w:szCs w:val="28"/>
        </w:rPr>
        <w:t>беседника);</w:t>
      </w:r>
    </w:p>
    <w:p w14:paraId="315AD2FE"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ными опорами;</w:t>
      </w:r>
    </w:p>
    <w:p w14:paraId="045D3564"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Pr="007C6A34">
        <w:rPr>
          <w:rFonts w:ascii="Times New Roman" w:hAnsi="Times New Roman" w:cs="Times New Roman"/>
          <w:sz w:val="28"/>
          <w:szCs w:val="28"/>
        </w:rPr>
        <w:t xml:space="preserve"> не менее 4 фраз).</w:t>
      </w:r>
    </w:p>
    <w:p w14:paraId="06D5EC03"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p>
    <w:p w14:paraId="57CBE8C9"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14:paraId="44AE3B9D"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Pr="007C6A34">
        <w:rPr>
          <w:rFonts w:ascii="Times New Roman" w:hAnsi="Times New Roman" w:cs="Times New Roman"/>
          <w:sz w:val="28"/>
          <w:szCs w:val="28"/>
        </w:rPr>
        <w:t xml:space="preserve">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Pr>
          <w:rFonts w:ascii="Times New Roman" w:hAnsi="Times New Roman" w:cs="Times New Roman"/>
          <w:sz w:val="28"/>
          <w:szCs w:val="28"/>
        </w:rPr>
        <w:t xml:space="preserve"> до 1 ми-</w:t>
      </w:r>
      <w:r w:rsidRPr="007C6A34">
        <w:rPr>
          <w:rFonts w:ascii="Times New Roman" w:hAnsi="Times New Roman" w:cs="Times New Roman"/>
          <w:sz w:val="28"/>
          <w:szCs w:val="28"/>
        </w:rPr>
        <w:t>нуты).</w:t>
      </w:r>
    </w:p>
    <w:p w14:paraId="6B31D2A5"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p>
    <w:p w14:paraId="716AF142"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14:paraId="2EB671C8"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14:paraId="2837C26D"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Pr="007C6A34">
        <w:rPr>
          <w:rFonts w:ascii="Times New Roman" w:hAnsi="Times New Roman" w:cs="Times New Roman"/>
          <w:sz w:val="28"/>
          <w:szCs w:val="28"/>
        </w:rPr>
        <w:t xml:space="preserve">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Pr="007C6A34">
        <w:rPr>
          <w:rFonts w:ascii="Times New Roman" w:hAnsi="Times New Roman" w:cs="Times New Roman"/>
          <w:sz w:val="28"/>
          <w:szCs w:val="28"/>
        </w:rPr>
        <w:t xml:space="preserve"> до 130 слов).</w:t>
      </w:r>
    </w:p>
    <w:p w14:paraId="7E2A8EFC"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p>
    <w:p w14:paraId="41BC4D03"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Pr="007C6A34">
        <w:rPr>
          <w:rFonts w:ascii="Times New Roman" w:hAnsi="Times New Roman" w:cs="Times New Roman"/>
          <w:sz w:val="28"/>
          <w:szCs w:val="28"/>
        </w:rPr>
        <w:t>д.;</w:t>
      </w:r>
    </w:p>
    <w:p w14:paraId="6FE3427B"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14:paraId="7C7A5314" w14:textId="77777777" w:rsidR="00517DA5" w:rsidRPr="00E72A42"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14:paraId="7BD223C4" w14:textId="77777777"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14:paraId="47B31FFF"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p>
    <w:p w14:paraId="3DDF54FA"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третьем типе слога (гласная + r);</w:t>
      </w:r>
    </w:p>
    <w:p w14:paraId="3BCBBE68"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Pr="007C6A34">
        <w:rPr>
          <w:rFonts w:ascii="Times New Roman" w:hAnsi="Times New Roman" w:cs="Times New Roman"/>
          <w:sz w:val="28"/>
          <w:szCs w:val="28"/>
        </w:rPr>
        <w:t>мер, -tion, -ight) в однос</w:t>
      </w:r>
      <w:r>
        <w:rPr>
          <w:rFonts w:ascii="Times New Roman" w:hAnsi="Times New Roman" w:cs="Times New Roman"/>
          <w:sz w:val="28"/>
          <w:szCs w:val="28"/>
        </w:rPr>
        <w:t>ложных, двусложных и многослож</w:t>
      </w:r>
      <w:r w:rsidRPr="007C6A34">
        <w:rPr>
          <w:rFonts w:ascii="Times New Roman" w:hAnsi="Times New Roman" w:cs="Times New Roman"/>
          <w:sz w:val="28"/>
          <w:szCs w:val="28"/>
        </w:rPr>
        <w:t>ных словах (international, night);</w:t>
      </w:r>
    </w:p>
    <w:p w14:paraId="12546F7B"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14:paraId="4C45710A" w14:textId="77777777" w:rsidR="00517DA5" w:rsidRPr="0074277E"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w:t>
      </w:r>
      <w:r>
        <w:rPr>
          <w:rFonts w:ascii="Times New Roman" w:hAnsi="Times New Roman" w:cs="Times New Roman"/>
          <w:sz w:val="28"/>
          <w:szCs w:val="28"/>
        </w:rPr>
        <w:t>ико-интонационных особенностей.</w:t>
      </w:r>
    </w:p>
    <w:p w14:paraId="1F0E5EAE"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Графика, орфография и пунктуация:</w:t>
      </w:r>
    </w:p>
    <w:p w14:paraId="05530F15"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14:paraId="5E76523F"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w:t>
      </w:r>
    </w:p>
    <w:p w14:paraId="7C3E2EDF"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14:paraId="7899281B"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200 лексических единиц, освоенных на первом году обучения;</w:t>
      </w:r>
    </w:p>
    <w:p w14:paraId="26A480D5"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числительных -teen, -ty, -th) и словосложения (football, snowman).</w:t>
      </w:r>
    </w:p>
    <w:p w14:paraId="0FEF29F3" w14:textId="77777777"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14:paraId="6528F617" w14:textId="77777777" w:rsidR="00517DA5" w:rsidRPr="005E0C1B"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(Don’t talk, please.);</w:t>
      </w:r>
    </w:p>
    <w:p w14:paraId="6F75ADA3"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употреблять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устной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письменной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речи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предложения</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начальным</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 </w:t>
      </w:r>
      <w:r w:rsidRPr="005E0C1B">
        <w:rPr>
          <w:rFonts w:ascii="Times New Roman" w:hAnsi="Times New Roman" w:cs="Times New Roman"/>
          <w:sz w:val="28"/>
          <w:szCs w:val="28"/>
          <w:lang w:val="en-US"/>
        </w:rPr>
        <w:t>to</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be</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Past</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Simple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Tense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was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bridge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across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river</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There were mountains in the south.);</w:t>
      </w:r>
    </w:p>
    <w:p w14:paraId="10934BE4"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струкции с глаголами на -ing: to like/enjoy doing something;</w:t>
      </w:r>
    </w:p>
    <w:p w14:paraId="7DD31F19"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струкцию I’d like to …;</w:t>
      </w:r>
    </w:p>
    <w:p w14:paraId="275D07E8"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олы в Past Simple Tense в пове</w:t>
      </w:r>
      <w:r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Pr="007C6A34">
        <w:rPr>
          <w:rFonts w:ascii="Times New Roman" w:hAnsi="Times New Roman" w:cs="Times New Roman"/>
          <w:sz w:val="28"/>
          <w:szCs w:val="28"/>
        </w:rPr>
        <w:t>сительных (общий и специальный вопрос) предложениях;</w:t>
      </w:r>
    </w:p>
    <w:p w14:paraId="370512A5"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Pr="007C6A34">
        <w:rPr>
          <w:rFonts w:ascii="Times New Roman" w:hAnsi="Times New Roman" w:cs="Times New Roman"/>
          <w:sz w:val="28"/>
          <w:szCs w:val="28"/>
        </w:rPr>
        <w:t>ществительные в притяжательном падеже (Possessive Case);</w:t>
      </w:r>
    </w:p>
    <w:p w14:paraId="58A902BB"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cло</w:t>
      </w:r>
      <w:r w:rsidRPr="007C6A34">
        <w:rPr>
          <w:rFonts w:ascii="Times New Roman" w:hAnsi="Times New Roman" w:cs="Times New Roman"/>
          <w:sz w:val="28"/>
          <w:szCs w:val="28"/>
        </w:rPr>
        <w:t>ва, выражающие количест</w:t>
      </w:r>
      <w:r>
        <w:rPr>
          <w:rFonts w:ascii="Times New Roman" w:hAnsi="Times New Roman" w:cs="Times New Roman"/>
          <w:sz w:val="28"/>
          <w:szCs w:val="28"/>
        </w:rPr>
        <w:t>во c исчисляемыми и неисчисляе</w:t>
      </w:r>
      <w:r w:rsidRPr="007C6A34">
        <w:rPr>
          <w:rFonts w:ascii="Times New Roman" w:hAnsi="Times New Roman" w:cs="Times New Roman"/>
          <w:sz w:val="28"/>
          <w:szCs w:val="28"/>
        </w:rPr>
        <w:t>мыми существительными (much/many/a lot of);</w:t>
      </w:r>
    </w:p>
    <w:p w14:paraId="66DAA203"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речия частотности usually, often;</w:t>
      </w:r>
    </w:p>
    <w:p w14:paraId="6C864460"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местоимения в объектном падеже;</w:t>
      </w:r>
    </w:p>
    <w:p w14:paraId="75F9F74E" w14:textId="77777777"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зательн</w:t>
      </w:r>
      <w:r>
        <w:rPr>
          <w:rFonts w:ascii="Times New Roman" w:hAnsi="Times New Roman" w:cs="Times New Roman"/>
          <w:sz w:val="28"/>
          <w:szCs w:val="28"/>
        </w:rPr>
        <w:t xml:space="preserve">ые местоимения that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those;</w:t>
      </w:r>
    </w:p>
    <w:p w14:paraId="119162DA"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some/any в </w:t>
      </w:r>
      <w:r w:rsidRPr="007C6A34">
        <w:rPr>
          <w:rFonts w:ascii="Times New Roman" w:hAnsi="Times New Roman" w:cs="Times New Roman"/>
          <w:sz w:val="28"/>
          <w:szCs w:val="28"/>
        </w:rPr>
        <w:t>повествовательных и вопросительных предложениях;</w:t>
      </w:r>
    </w:p>
    <w:p w14:paraId="1189EDE2"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when, whose, why;</w:t>
      </w:r>
    </w:p>
    <w:p w14:paraId="7377C2C7"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w:t>
      </w:r>
      <w:r w:rsidRPr="007C6A34">
        <w:rPr>
          <w:rFonts w:ascii="Times New Roman" w:hAnsi="Times New Roman" w:cs="Times New Roman"/>
          <w:sz w:val="28"/>
          <w:szCs w:val="28"/>
        </w:rPr>
        <w:t>личествен</w:t>
      </w:r>
      <w:r>
        <w:rPr>
          <w:rFonts w:ascii="Times New Roman" w:hAnsi="Times New Roman" w:cs="Times New Roman"/>
          <w:sz w:val="28"/>
          <w:szCs w:val="28"/>
        </w:rPr>
        <w:t>ные числительные (13</w:t>
      </w:r>
      <w:r w:rsidRPr="00DD7B02">
        <w:rPr>
          <w:rFonts w:ascii="Times New Roman" w:hAnsi="Times New Roman" w:cs="Times New Roman"/>
          <w:sz w:val="28"/>
          <w:szCs w:val="28"/>
        </w:rPr>
        <w:t>-</w:t>
      </w:r>
      <w:r w:rsidRPr="007C6A34">
        <w:rPr>
          <w:rFonts w:ascii="Times New Roman" w:hAnsi="Times New Roman" w:cs="Times New Roman"/>
          <w:sz w:val="28"/>
          <w:szCs w:val="28"/>
        </w:rPr>
        <w:t>100);</w:t>
      </w:r>
    </w:p>
    <w:p w14:paraId="547837AA"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Pr="007C6A34">
        <w:rPr>
          <w:rFonts w:ascii="Times New Roman" w:hAnsi="Times New Roman" w:cs="Times New Roman"/>
          <w:sz w:val="28"/>
          <w:szCs w:val="28"/>
        </w:rPr>
        <w:t>30);</w:t>
      </w:r>
    </w:p>
    <w:p w14:paraId="22FC59D7"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Pr="007C6A34">
        <w:rPr>
          <w:rFonts w:ascii="Times New Roman" w:hAnsi="Times New Roman" w:cs="Times New Roman"/>
          <w:sz w:val="28"/>
          <w:szCs w:val="28"/>
        </w:rPr>
        <w:t>лог направления движения to (We went to Moscow last year.);</w:t>
      </w:r>
    </w:p>
    <w:p w14:paraId="460F41DB"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next to, in front of, behind;</w:t>
      </w:r>
    </w:p>
    <w:p w14:paraId="525E439A" w14:textId="77777777" w:rsidR="00517DA5" w:rsidRPr="00E72A42"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времени: at, in, on в выражениях at 4 o’clock, in the morn</w:t>
      </w:r>
      <w:r>
        <w:rPr>
          <w:rFonts w:ascii="Times New Roman" w:hAnsi="Times New Roman" w:cs="Times New Roman"/>
          <w:sz w:val="28"/>
          <w:szCs w:val="28"/>
        </w:rPr>
        <w:t>ing, on Monday.</w:t>
      </w:r>
    </w:p>
    <w:p w14:paraId="05544B02" w14:textId="77777777"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lastRenderedPageBreak/>
        <w:t>Социокультурные знания и умения:</w:t>
      </w:r>
    </w:p>
    <w:p w14:paraId="0DCE39F6"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Pr="007C6A34">
        <w:rPr>
          <w:rFonts w:ascii="Times New Roman" w:hAnsi="Times New Roman" w:cs="Times New Roman"/>
          <w:sz w:val="28"/>
          <w:szCs w:val="28"/>
        </w:rPr>
        <w:t>здравление с днём рождения, Новым годом, Рождеством);</w:t>
      </w:r>
    </w:p>
    <w:p w14:paraId="3B92489E"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 страны изучаемо</w:t>
      </w:r>
      <w:r w:rsidRPr="007C6A34">
        <w:rPr>
          <w:rFonts w:ascii="Times New Roman" w:hAnsi="Times New Roman" w:cs="Times New Roman"/>
          <w:sz w:val="28"/>
          <w:szCs w:val="28"/>
        </w:rPr>
        <w:t>го языка на английском языке.</w:t>
      </w:r>
    </w:p>
    <w:p w14:paraId="75F89C5A" w14:textId="77777777" w:rsidR="00517DA5" w:rsidRPr="007C6A34" w:rsidRDefault="00517DA5" w:rsidP="00517DA5">
      <w:pPr>
        <w:ind w:firstLine="709"/>
        <w:jc w:val="both"/>
        <w:rPr>
          <w:rFonts w:ascii="Times New Roman" w:hAnsi="Times New Roman" w:cs="Times New Roman"/>
          <w:sz w:val="28"/>
          <w:szCs w:val="28"/>
        </w:rPr>
      </w:pPr>
    </w:p>
    <w:p w14:paraId="5D93296C" w14:textId="77777777" w:rsidR="00517DA5" w:rsidRPr="00DD7B02"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4</w:t>
      </w:r>
      <w:r w:rsidRPr="00DD7B02">
        <w:rPr>
          <w:rFonts w:ascii="Times New Roman" w:hAnsi="Times New Roman" w:cs="Times New Roman"/>
          <w:b/>
          <w:sz w:val="28"/>
          <w:szCs w:val="28"/>
        </w:rPr>
        <w:t> КЛАСС</w:t>
      </w:r>
    </w:p>
    <w:p w14:paraId="71A8F078" w14:textId="77777777"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14:paraId="791E1C6F"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p>
    <w:p w14:paraId="1335BD72"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стороны каждого собеседника);</w:t>
      </w:r>
    </w:p>
    <w:p w14:paraId="0FB18048"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Pr="007C6A34">
        <w:rPr>
          <w:rFonts w:ascii="Times New Roman" w:hAnsi="Times New Roman" w:cs="Times New Roman"/>
          <w:sz w:val="28"/>
          <w:szCs w:val="28"/>
        </w:rPr>
        <w:t>седника;</w:t>
      </w:r>
    </w:p>
    <w:p w14:paraId="2792F0AC"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14:paraId="4B27B7E5"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14:paraId="4DC6BBFC"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14:paraId="5C268CAF"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представлять результаты выполненной проектной работы,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14:paraId="4DF0031E" w14:textId="77777777" w:rsidR="00517DA5" w:rsidRPr="00DD7B02"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14:paraId="0BB4852C"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14:paraId="27659259" w14:textId="77777777"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Pr="007C6A34">
        <w:rPr>
          <w:rFonts w:ascii="Times New Roman" w:hAnsi="Times New Roman" w:cs="Times New Roman"/>
          <w:sz w:val="28"/>
          <w:szCs w:val="28"/>
        </w:rPr>
        <w:t xml:space="preserve">тельной опорой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 текстов для аудирования -</w:t>
      </w:r>
      <w:r w:rsidRPr="007C6A34">
        <w:rPr>
          <w:rFonts w:ascii="Times New Roman" w:hAnsi="Times New Roman" w:cs="Times New Roman"/>
          <w:sz w:val="28"/>
          <w:szCs w:val="28"/>
        </w:rPr>
        <w:t xml:space="preserve"> до 1 минуты).</w:t>
      </w:r>
    </w:p>
    <w:p w14:paraId="7EAC1DFF"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p>
    <w:p w14:paraId="2C07AC49"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14:paraId="3D692EAF"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Pr="007C6A34">
        <w:rPr>
          <w:rFonts w:ascii="Times New Roman" w:hAnsi="Times New Roman" w:cs="Times New Roman"/>
          <w:sz w:val="28"/>
          <w:szCs w:val="28"/>
        </w:rPr>
        <w:t xml:space="preserve">чи: с пониманием основного содержания, с пониманием запрашиваемой информации, со зрительной опорой и без опоры, с 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Pr="007C6A34">
        <w:rPr>
          <w:rFonts w:ascii="Times New Roman" w:hAnsi="Times New Roman" w:cs="Times New Roman"/>
          <w:sz w:val="28"/>
          <w:szCs w:val="28"/>
        </w:rPr>
        <w:t>до 160 слов;</w:t>
      </w:r>
    </w:p>
    <w:p w14:paraId="0730B1F7"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содержание текста на основе заголовка;</w:t>
      </w:r>
    </w:p>
    <w:p w14:paraId="722801A8"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w:t>
      </w:r>
      <w:r w:rsidRPr="007C6A34">
        <w:rPr>
          <w:rFonts w:ascii="Times New Roman" w:hAnsi="Times New Roman" w:cs="Times New Roman"/>
          <w:sz w:val="28"/>
          <w:szCs w:val="28"/>
        </w:rPr>
        <w:t>д.) и понимать представленную в них информацию.</w:t>
      </w:r>
    </w:p>
    <w:p w14:paraId="03D47B54"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p>
    <w:p w14:paraId="098BEB35"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Pr="007C6A34">
        <w:rPr>
          <w:rFonts w:ascii="Times New Roman" w:hAnsi="Times New Roman" w:cs="Times New Roman"/>
          <w:sz w:val="28"/>
          <w:szCs w:val="28"/>
        </w:rPr>
        <w:t>д.;</w:t>
      </w:r>
    </w:p>
    <w:p w14:paraId="57CB11BD"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14:paraId="2474766C" w14:textId="77777777" w:rsidR="00517DA5" w:rsidRPr="006E340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до 50 слов).</w:t>
      </w:r>
    </w:p>
    <w:p w14:paraId="22EFE341" w14:textId="77777777"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14:paraId="67EDFC2B"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p>
    <w:p w14:paraId="2FEFE95F"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14:paraId="21D89CA2"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14:paraId="0DFDB265"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p>
    <w:p w14:paraId="58B1815D"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14:paraId="2CBCC13A"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14:paraId="604D8BE2"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p>
    <w:p w14:paraId="19FC57B0"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14:paraId="00BCB4B6" w14:textId="77777777" w:rsidR="00517DA5" w:rsidRPr="0074277E"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-er/-or, -ist: teacher, actor, artist), словосложения (b</w:t>
      </w:r>
      <w:r>
        <w:rPr>
          <w:rFonts w:ascii="Times New Roman" w:hAnsi="Times New Roman" w:cs="Times New Roman"/>
          <w:sz w:val="28"/>
          <w:szCs w:val="28"/>
        </w:rPr>
        <w:t xml:space="preserve">lackboard), конверсии (to play </w:t>
      </w:r>
      <w:r w:rsidRPr="00DD7B02">
        <w:rPr>
          <w:rFonts w:ascii="Times New Roman" w:hAnsi="Times New Roman" w:cs="Times New Roman"/>
          <w:sz w:val="28"/>
          <w:szCs w:val="28"/>
        </w:rPr>
        <w:t>-</w:t>
      </w:r>
      <w:r>
        <w:rPr>
          <w:rFonts w:ascii="Times New Roman" w:hAnsi="Times New Roman" w:cs="Times New Roman"/>
          <w:sz w:val="28"/>
          <w:szCs w:val="28"/>
        </w:rPr>
        <w:t xml:space="preserve"> a play).</w:t>
      </w:r>
    </w:p>
    <w:p w14:paraId="626D5F51" w14:textId="77777777"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p>
    <w:p w14:paraId="18EE7EEC"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в устной и письменной речи Present Continuous Tense в </w:t>
      </w:r>
      <w:r>
        <w:rPr>
          <w:rFonts w:ascii="Times New Roman" w:hAnsi="Times New Roman" w:cs="Times New Roman"/>
          <w:sz w:val="28"/>
          <w:szCs w:val="28"/>
        </w:rPr>
        <w:t>повествовательных (утвердитель</w:t>
      </w:r>
      <w:r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Pr="007C6A34">
        <w:rPr>
          <w:rFonts w:ascii="Times New Roman" w:hAnsi="Times New Roman" w:cs="Times New Roman"/>
          <w:sz w:val="28"/>
          <w:szCs w:val="28"/>
        </w:rPr>
        <w:t>ный вопрос) предложениях;</w:t>
      </w:r>
    </w:p>
    <w:p w14:paraId="1087D02C"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Pr="007C6A34">
        <w:rPr>
          <w:rFonts w:ascii="Times New Roman" w:hAnsi="Times New Roman" w:cs="Times New Roman"/>
          <w:sz w:val="28"/>
          <w:szCs w:val="28"/>
        </w:rPr>
        <w:t>струкцию to be going to и Future Simple Tense для выражения будущего действия;</w:t>
      </w:r>
    </w:p>
    <w:p w14:paraId="4549D072"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Pr="007C6A34">
        <w:rPr>
          <w:rFonts w:ascii="Times New Roman" w:hAnsi="Times New Roman" w:cs="Times New Roman"/>
          <w:sz w:val="28"/>
          <w:szCs w:val="28"/>
        </w:rPr>
        <w:t>дальные глаголы долженствования must и have to;</w:t>
      </w:r>
    </w:p>
    <w:p w14:paraId="3BCE828D"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Pr="007C6A34">
        <w:rPr>
          <w:rFonts w:ascii="Times New Roman" w:hAnsi="Times New Roman" w:cs="Times New Roman"/>
          <w:sz w:val="28"/>
          <w:szCs w:val="28"/>
        </w:rPr>
        <w:t>рицательное местоимение no;</w:t>
      </w:r>
    </w:p>
    <w:p w14:paraId="7C732C97"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good </w:t>
      </w:r>
      <w:r w:rsidRPr="00DD7B02">
        <w:rPr>
          <w:rFonts w:ascii="Times New Roman" w:hAnsi="Times New Roman" w:cs="Times New Roman"/>
          <w:sz w:val="28"/>
          <w:szCs w:val="28"/>
        </w:rPr>
        <w:t>-</w:t>
      </w:r>
      <w:r>
        <w:rPr>
          <w:rFonts w:ascii="Times New Roman" w:hAnsi="Times New Roman" w:cs="Times New Roman"/>
          <w:sz w:val="28"/>
          <w:szCs w:val="28"/>
        </w:rPr>
        <w:t xml:space="preserve"> better </w:t>
      </w:r>
      <w:r w:rsidRPr="00DD7B02">
        <w:rPr>
          <w:rFonts w:ascii="Times New Roman" w:hAnsi="Times New Roman" w:cs="Times New Roman"/>
          <w:sz w:val="28"/>
          <w:szCs w:val="28"/>
        </w:rPr>
        <w:t>-</w:t>
      </w:r>
      <w:r>
        <w:rPr>
          <w:rFonts w:ascii="Times New Roman" w:hAnsi="Times New Roman" w:cs="Times New Roman"/>
          <w:sz w:val="28"/>
          <w:szCs w:val="28"/>
        </w:rPr>
        <w:t xml:space="preserve"> (the) best, bad </w:t>
      </w:r>
      <w:r w:rsidRPr="00DD7B02">
        <w:rPr>
          <w:rFonts w:ascii="Times New Roman" w:hAnsi="Times New Roman" w:cs="Times New Roman"/>
          <w:sz w:val="28"/>
          <w:szCs w:val="28"/>
        </w:rPr>
        <w:t>-</w:t>
      </w:r>
      <w:r>
        <w:rPr>
          <w:rFonts w:ascii="Times New Roman" w:hAnsi="Times New Roman" w:cs="Times New Roman"/>
          <w:sz w:val="28"/>
          <w:szCs w:val="28"/>
        </w:rPr>
        <w:t xml:space="preserve"> worse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(the) worst);</w:t>
      </w:r>
    </w:p>
    <w:p w14:paraId="6982A719"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Pr="007C6A34">
        <w:rPr>
          <w:rFonts w:ascii="Times New Roman" w:hAnsi="Times New Roman" w:cs="Times New Roman"/>
          <w:sz w:val="28"/>
          <w:szCs w:val="28"/>
        </w:rPr>
        <w:t>речия времени;</w:t>
      </w:r>
    </w:p>
    <w:p w14:paraId="545148DE" w14:textId="77777777"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даты и года;</w:t>
      </w:r>
    </w:p>
    <w:p w14:paraId="4D653DDF" w14:textId="77777777" w:rsidR="00517DA5" w:rsidRPr="00E72A42"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времени.</w:t>
      </w:r>
    </w:p>
    <w:p w14:paraId="400369F4" w14:textId="77777777" w:rsidR="00517DA5" w:rsidRPr="00973A5B" w:rsidRDefault="00517DA5" w:rsidP="00517DA5">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p>
    <w:p w14:paraId="5E049C97" w14:textId="77777777"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 xml:space="preserve">ствие, прощание, знакомство, выражение благодарности, извинение, </w:t>
      </w:r>
      <w:r w:rsidRPr="007C6A34">
        <w:rPr>
          <w:rFonts w:ascii="Times New Roman" w:hAnsi="Times New Roman" w:cs="Times New Roman"/>
          <w:sz w:val="28"/>
          <w:szCs w:val="28"/>
        </w:rPr>
        <w:t>поздравление с днём рождения, Новым годом, Рождеством);</w:t>
      </w:r>
    </w:p>
    <w:p w14:paraId="71F83CB8" w14:textId="77777777"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14:paraId="5B3E6650" w14:textId="77777777"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некоторых литературных персонажей;</w:t>
      </w:r>
    </w:p>
    <w:p w14:paraId="03E7F47E" w14:textId="77777777"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Pr="007C6A34">
        <w:rPr>
          <w:rFonts w:ascii="Times New Roman" w:hAnsi="Times New Roman" w:cs="Times New Roman"/>
          <w:sz w:val="28"/>
          <w:szCs w:val="28"/>
        </w:rPr>
        <w:t>ки, песни);</w:t>
      </w:r>
    </w:p>
    <w:p w14:paraId="749B28B0" w14:textId="77777777"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Pr="007C6A34">
        <w:rPr>
          <w:rFonts w:ascii="Times New Roman" w:hAnsi="Times New Roman" w:cs="Times New Roman"/>
          <w:sz w:val="28"/>
          <w:szCs w:val="28"/>
        </w:rPr>
        <w:t>языке в рамках изучаемой тематики.</w:t>
      </w:r>
    </w:p>
    <w:p w14:paraId="7F74DA80" w14:textId="77777777" w:rsidR="00517DA5" w:rsidRDefault="00517DA5" w:rsidP="00517DA5">
      <w:pPr>
        <w:ind w:firstLine="709"/>
        <w:jc w:val="both"/>
        <w:rPr>
          <w:rFonts w:ascii="Times New Roman" w:hAnsi="Times New Roman" w:cs="Times New Roman"/>
          <w:b/>
          <w:sz w:val="28"/>
          <w:szCs w:val="28"/>
        </w:rPr>
      </w:pPr>
    </w:p>
    <w:p w14:paraId="40EF565D" w14:textId="77777777" w:rsidR="00E60F0B" w:rsidRPr="00E60F0B" w:rsidRDefault="00E60F0B" w:rsidP="00E60F0B">
      <w:pPr>
        <w:spacing w:line="276" w:lineRule="auto"/>
        <w:ind w:left="120"/>
        <w:rPr>
          <w:rFonts w:ascii="Times New Roman" w:eastAsia="Calibri" w:hAnsi="Times New Roman" w:cs="Times New Roman"/>
          <w:b/>
          <w:color w:val="000000"/>
          <w:sz w:val="24"/>
          <w:szCs w:val="24"/>
          <w:lang w:val="en-US"/>
        </w:rPr>
      </w:pPr>
      <w:r w:rsidRPr="00E60F0B">
        <w:rPr>
          <w:rFonts w:ascii="Times New Roman" w:eastAsia="Calibri" w:hAnsi="Times New Roman" w:cs="Times New Roman"/>
          <w:b/>
          <w:color w:val="000000"/>
          <w:sz w:val="24"/>
          <w:szCs w:val="24"/>
          <w:lang w:val="en-US"/>
        </w:rPr>
        <w:t>ТЕМАТИЧЕСКОЕ ПЛАНИРОВАНИЕ</w:t>
      </w:r>
    </w:p>
    <w:p w14:paraId="38D0FCFC" w14:textId="77777777" w:rsidR="00E60F0B" w:rsidRPr="00E60F0B" w:rsidRDefault="00E60F0B" w:rsidP="00E60F0B">
      <w:pPr>
        <w:spacing w:line="276" w:lineRule="auto"/>
        <w:ind w:left="120"/>
        <w:rPr>
          <w:rFonts w:ascii="Calibri" w:eastAsia="Calibri" w:hAnsi="Calibri" w:cs="Times New Roman"/>
          <w:sz w:val="24"/>
          <w:szCs w:val="24"/>
          <w:lang w:val="en-US"/>
        </w:rPr>
      </w:pPr>
      <w:r w:rsidRPr="00E60F0B">
        <w:rPr>
          <w:rFonts w:ascii="Times New Roman" w:eastAsia="Calibri" w:hAnsi="Times New Roman" w:cs="Times New Roman"/>
          <w:b/>
          <w:color w:val="000000"/>
          <w:sz w:val="24"/>
          <w:szCs w:val="24"/>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0"/>
        <w:gridCol w:w="2627"/>
        <w:gridCol w:w="883"/>
        <w:gridCol w:w="1691"/>
        <w:gridCol w:w="1753"/>
        <w:gridCol w:w="2034"/>
      </w:tblGrid>
      <w:tr w:rsidR="00E60F0B" w:rsidRPr="00E60F0B" w14:paraId="0B0818C3" w14:textId="77777777" w:rsidTr="00E60F0B">
        <w:trPr>
          <w:trHeight w:val="144"/>
          <w:tblCellSpacing w:w="20" w:type="nil"/>
        </w:trPr>
        <w:tc>
          <w:tcPr>
            <w:tcW w:w="454" w:type="dxa"/>
            <w:vMerge w:val="restart"/>
            <w:tcMar>
              <w:top w:w="50" w:type="dxa"/>
              <w:left w:w="100" w:type="dxa"/>
            </w:tcMar>
            <w:vAlign w:val="center"/>
          </w:tcPr>
          <w:p w14:paraId="4486292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 п/п </w:t>
            </w:r>
          </w:p>
          <w:p w14:paraId="69E5ED06" w14:textId="77777777" w:rsidR="00E60F0B" w:rsidRPr="00E60F0B" w:rsidRDefault="00E60F0B" w:rsidP="00E60F0B">
            <w:pPr>
              <w:ind w:left="135"/>
              <w:rPr>
                <w:rFonts w:ascii="Calibri" w:eastAsia="Calibri" w:hAnsi="Calibri" w:cs="Times New Roman"/>
                <w:lang w:val="en-US"/>
              </w:rPr>
            </w:pPr>
          </w:p>
        </w:tc>
        <w:tc>
          <w:tcPr>
            <w:tcW w:w="3881" w:type="dxa"/>
            <w:vMerge w:val="restart"/>
            <w:tcMar>
              <w:top w:w="50" w:type="dxa"/>
              <w:left w:w="100" w:type="dxa"/>
            </w:tcMar>
            <w:vAlign w:val="center"/>
          </w:tcPr>
          <w:p w14:paraId="34C2E4E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Наименование разделов и тем программы </w:t>
            </w:r>
          </w:p>
          <w:p w14:paraId="33D571ED" w14:textId="77777777" w:rsidR="00E60F0B" w:rsidRPr="00E60F0B" w:rsidRDefault="00E60F0B" w:rsidP="00E60F0B">
            <w:pPr>
              <w:ind w:left="135"/>
              <w:rPr>
                <w:rFonts w:ascii="Calibri" w:eastAsia="Calibri" w:hAnsi="Calibri" w:cs="Times New Roman"/>
                <w:lang w:val="en-US"/>
              </w:rPr>
            </w:pPr>
          </w:p>
        </w:tc>
        <w:tc>
          <w:tcPr>
            <w:tcW w:w="0" w:type="auto"/>
            <w:gridSpan w:val="3"/>
            <w:tcMar>
              <w:top w:w="50" w:type="dxa"/>
              <w:left w:w="100" w:type="dxa"/>
            </w:tcMar>
            <w:vAlign w:val="center"/>
          </w:tcPr>
          <w:p w14:paraId="1E80676B"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b/>
                <w:color w:val="000000"/>
                <w:lang w:val="en-US"/>
              </w:rPr>
              <w:t>Количество часов</w:t>
            </w:r>
          </w:p>
        </w:tc>
        <w:tc>
          <w:tcPr>
            <w:tcW w:w="2405" w:type="dxa"/>
            <w:vMerge w:val="restart"/>
            <w:tcMar>
              <w:top w:w="50" w:type="dxa"/>
              <w:left w:w="100" w:type="dxa"/>
            </w:tcMar>
            <w:vAlign w:val="center"/>
          </w:tcPr>
          <w:p w14:paraId="3F0C30F0"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Электронные (цифровые) образовательные ресурсы </w:t>
            </w:r>
          </w:p>
          <w:p w14:paraId="51BE4273" w14:textId="77777777" w:rsidR="00E60F0B" w:rsidRPr="00E60F0B" w:rsidRDefault="00E60F0B" w:rsidP="00E60F0B">
            <w:pPr>
              <w:ind w:left="135"/>
              <w:rPr>
                <w:rFonts w:ascii="Calibri" w:eastAsia="Calibri" w:hAnsi="Calibri" w:cs="Times New Roman"/>
                <w:lang w:val="en-US"/>
              </w:rPr>
            </w:pPr>
          </w:p>
        </w:tc>
      </w:tr>
      <w:tr w:rsidR="00E60F0B" w:rsidRPr="00E60F0B" w14:paraId="4C99EB2C" w14:textId="77777777" w:rsidTr="00E60F0B">
        <w:trPr>
          <w:trHeight w:val="814"/>
          <w:tblCellSpacing w:w="20" w:type="nil"/>
        </w:trPr>
        <w:tc>
          <w:tcPr>
            <w:tcW w:w="0" w:type="auto"/>
            <w:vMerge/>
            <w:tcBorders>
              <w:top w:val="nil"/>
            </w:tcBorders>
            <w:tcMar>
              <w:top w:w="50" w:type="dxa"/>
              <w:left w:w="100" w:type="dxa"/>
            </w:tcMar>
          </w:tcPr>
          <w:p w14:paraId="50AAA24B" w14:textId="77777777" w:rsidR="00E60F0B" w:rsidRPr="00E60F0B" w:rsidRDefault="00E60F0B" w:rsidP="00E60F0B">
            <w:pPr>
              <w:spacing w:after="200"/>
              <w:rPr>
                <w:rFonts w:ascii="Calibri" w:eastAsia="Calibri" w:hAnsi="Calibri" w:cs="Times New Roman"/>
                <w:lang w:val="en-US"/>
              </w:rPr>
            </w:pPr>
          </w:p>
        </w:tc>
        <w:tc>
          <w:tcPr>
            <w:tcW w:w="0" w:type="auto"/>
            <w:vMerge/>
            <w:tcBorders>
              <w:top w:val="nil"/>
            </w:tcBorders>
            <w:tcMar>
              <w:top w:w="50" w:type="dxa"/>
              <w:left w:w="100" w:type="dxa"/>
            </w:tcMar>
          </w:tcPr>
          <w:p w14:paraId="3D20EC97" w14:textId="77777777" w:rsidR="00E60F0B" w:rsidRPr="00E60F0B" w:rsidRDefault="00E60F0B" w:rsidP="00E60F0B">
            <w:pPr>
              <w:spacing w:after="200"/>
              <w:rPr>
                <w:rFonts w:ascii="Calibri" w:eastAsia="Calibri" w:hAnsi="Calibri" w:cs="Times New Roman"/>
                <w:lang w:val="en-US"/>
              </w:rPr>
            </w:pPr>
          </w:p>
        </w:tc>
        <w:tc>
          <w:tcPr>
            <w:tcW w:w="891" w:type="dxa"/>
            <w:tcMar>
              <w:top w:w="50" w:type="dxa"/>
              <w:left w:w="100" w:type="dxa"/>
            </w:tcMar>
            <w:vAlign w:val="center"/>
          </w:tcPr>
          <w:p w14:paraId="3321326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Всего </w:t>
            </w:r>
          </w:p>
          <w:p w14:paraId="1B9843B6" w14:textId="77777777" w:rsidR="00E60F0B" w:rsidRPr="00E60F0B" w:rsidRDefault="00E60F0B" w:rsidP="00E60F0B">
            <w:pPr>
              <w:ind w:left="135"/>
              <w:rPr>
                <w:rFonts w:ascii="Calibri" w:eastAsia="Calibri" w:hAnsi="Calibri" w:cs="Times New Roman"/>
                <w:lang w:val="en-US"/>
              </w:rPr>
            </w:pPr>
          </w:p>
        </w:tc>
        <w:tc>
          <w:tcPr>
            <w:tcW w:w="1599" w:type="dxa"/>
            <w:tcMar>
              <w:top w:w="50" w:type="dxa"/>
              <w:left w:w="100" w:type="dxa"/>
            </w:tcMar>
            <w:vAlign w:val="center"/>
          </w:tcPr>
          <w:p w14:paraId="3B6A54D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Контрольные работы </w:t>
            </w:r>
          </w:p>
          <w:p w14:paraId="79468184" w14:textId="77777777" w:rsidR="00E60F0B" w:rsidRPr="00E60F0B" w:rsidRDefault="00E60F0B" w:rsidP="00E60F0B">
            <w:pPr>
              <w:rPr>
                <w:rFonts w:ascii="Calibri" w:eastAsia="Calibri" w:hAnsi="Calibri" w:cs="Times New Roman"/>
                <w:lang w:val="en-US"/>
              </w:rPr>
            </w:pPr>
          </w:p>
        </w:tc>
        <w:tc>
          <w:tcPr>
            <w:tcW w:w="1694" w:type="dxa"/>
            <w:tcMar>
              <w:top w:w="50" w:type="dxa"/>
              <w:left w:w="100" w:type="dxa"/>
            </w:tcMar>
            <w:vAlign w:val="center"/>
          </w:tcPr>
          <w:p w14:paraId="20E39FF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Практические работы </w:t>
            </w:r>
          </w:p>
          <w:p w14:paraId="577D6A46" w14:textId="77777777" w:rsidR="00E60F0B" w:rsidRPr="00E60F0B" w:rsidRDefault="00E60F0B" w:rsidP="00E60F0B">
            <w:pPr>
              <w:ind w:left="135"/>
              <w:rPr>
                <w:rFonts w:ascii="Calibri" w:eastAsia="Calibri" w:hAnsi="Calibri" w:cs="Times New Roman"/>
                <w:lang w:val="en-US"/>
              </w:rPr>
            </w:pPr>
          </w:p>
        </w:tc>
        <w:tc>
          <w:tcPr>
            <w:tcW w:w="0" w:type="auto"/>
            <w:vMerge/>
            <w:tcBorders>
              <w:top w:val="nil"/>
            </w:tcBorders>
            <w:tcMar>
              <w:top w:w="50" w:type="dxa"/>
              <w:left w:w="100" w:type="dxa"/>
            </w:tcMar>
          </w:tcPr>
          <w:p w14:paraId="0162F692" w14:textId="77777777" w:rsidR="00E60F0B" w:rsidRPr="00E60F0B" w:rsidRDefault="00E60F0B" w:rsidP="00E60F0B">
            <w:pPr>
              <w:spacing w:after="200"/>
              <w:rPr>
                <w:rFonts w:ascii="Calibri" w:eastAsia="Calibri" w:hAnsi="Calibri" w:cs="Times New Roman"/>
                <w:lang w:val="en-US"/>
              </w:rPr>
            </w:pPr>
          </w:p>
        </w:tc>
      </w:tr>
      <w:tr w:rsidR="00E60F0B" w:rsidRPr="00E60F0B" w14:paraId="7046ECB1" w14:textId="77777777" w:rsidTr="00E60F0B">
        <w:trPr>
          <w:trHeight w:val="144"/>
          <w:tblCellSpacing w:w="20" w:type="nil"/>
        </w:trPr>
        <w:tc>
          <w:tcPr>
            <w:tcW w:w="0" w:type="auto"/>
            <w:gridSpan w:val="6"/>
            <w:tcMar>
              <w:top w:w="50" w:type="dxa"/>
              <w:left w:w="100" w:type="dxa"/>
            </w:tcMar>
            <w:vAlign w:val="center"/>
          </w:tcPr>
          <w:p w14:paraId="47DFD04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1.</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моего «я»</w:t>
            </w:r>
          </w:p>
        </w:tc>
      </w:tr>
      <w:tr w:rsidR="00E60F0B" w:rsidRPr="00E60F0B" w14:paraId="12C80625" w14:textId="77777777" w:rsidTr="00E60F0B">
        <w:trPr>
          <w:trHeight w:val="144"/>
          <w:tblCellSpacing w:w="20" w:type="nil"/>
        </w:trPr>
        <w:tc>
          <w:tcPr>
            <w:tcW w:w="454" w:type="dxa"/>
            <w:tcMar>
              <w:top w:w="50" w:type="dxa"/>
              <w:left w:w="100" w:type="dxa"/>
            </w:tcMar>
            <w:vAlign w:val="center"/>
          </w:tcPr>
          <w:p w14:paraId="6BF3308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1.1</w:t>
            </w:r>
          </w:p>
        </w:tc>
        <w:tc>
          <w:tcPr>
            <w:tcW w:w="3881" w:type="dxa"/>
            <w:tcMar>
              <w:top w:w="50" w:type="dxa"/>
              <w:left w:w="100" w:type="dxa"/>
            </w:tcMar>
            <w:vAlign w:val="center"/>
          </w:tcPr>
          <w:p w14:paraId="6B993FA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Приветствие\знакомство</w:t>
            </w:r>
          </w:p>
        </w:tc>
        <w:tc>
          <w:tcPr>
            <w:tcW w:w="891" w:type="dxa"/>
            <w:tcMar>
              <w:top w:w="50" w:type="dxa"/>
              <w:left w:w="100" w:type="dxa"/>
            </w:tcMar>
            <w:vAlign w:val="center"/>
          </w:tcPr>
          <w:p w14:paraId="712B9B58"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599" w:type="dxa"/>
            <w:tcMar>
              <w:top w:w="50" w:type="dxa"/>
              <w:left w:w="100" w:type="dxa"/>
            </w:tcMar>
            <w:vAlign w:val="center"/>
          </w:tcPr>
          <w:p w14:paraId="30F3694B"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51B3280"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7F6CFA37" w14:textId="77777777" w:rsidR="00E60F0B" w:rsidRPr="00E60F0B" w:rsidRDefault="00E60F0B" w:rsidP="00E60F0B">
            <w:pPr>
              <w:ind w:left="135"/>
              <w:rPr>
                <w:rFonts w:ascii="Calibri" w:eastAsia="Calibri" w:hAnsi="Calibri" w:cs="Times New Roman"/>
                <w:lang w:val="en-US"/>
              </w:rPr>
            </w:pPr>
          </w:p>
        </w:tc>
      </w:tr>
      <w:tr w:rsidR="00E60F0B" w:rsidRPr="00E60F0B" w14:paraId="70B83EB8" w14:textId="77777777" w:rsidTr="00E60F0B">
        <w:trPr>
          <w:trHeight w:val="144"/>
          <w:tblCellSpacing w:w="20" w:type="nil"/>
        </w:trPr>
        <w:tc>
          <w:tcPr>
            <w:tcW w:w="454" w:type="dxa"/>
            <w:tcMar>
              <w:top w:w="50" w:type="dxa"/>
              <w:left w:w="100" w:type="dxa"/>
            </w:tcMar>
            <w:vAlign w:val="center"/>
          </w:tcPr>
          <w:p w14:paraId="1EA07E27"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1.2</w:t>
            </w:r>
          </w:p>
        </w:tc>
        <w:tc>
          <w:tcPr>
            <w:tcW w:w="3881" w:type="dxa"/>
            <w:tcMar>
              <w:top w:w="50" w:type="dxa"/>
              <w:left w:w="100" w:type="dxa"/>
            </w:tcMar>
            <w:vAlign w:val="center"/>
          </w:tcPr>
          <w:p w14:paraId="0E14674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семья</w:t>
            </w:r>
          </w:p>
        </w:tc>
        <w:tc>
          <w:tcPr>
            <w:tcW w:w="891" w:type="dxa"/>
            <w:tcMar>
              <w:top w:w="50" w:type="dxa"/>
              <w:left w:w="100" w:type="dxa"/>
            </w:tcMar>
            <w:vAlign w:val="center"/>
          </w:tcPr>
          <w:p w14:paraId="3FCBB33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13 </w:t>
            </w:r>
          </w:p>
        </w:tc>
        <w:tc>
          <w:tcPr>
            <w:tcW w:w="1599" w:type="dxa"/>
            <w:tcMar>
              <w:top w:w="50" w:type="dxa"/>
              <w:left w:w="100" w:type="dxa"/>
            </w:tcMar>
            <w:vAlign w:val="center"/>
          </w:tcPr>
          <w:p w14:paraId="04A802D5"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3C81466C"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46777B0B" w14:textId="77777777" w:rsidR="00E60F0B" w:rsidRPr="00E60F0B" w:rsidRDefault="00E60F0B" w:rsidP="00E60F0B">
            <w:pPr>
              <w:ind w:left="135"/>
              <w:rPr>
                <w:rFonts w:ascii="Calibri" w:eastAsia="Calibri" w:hAnsi="Calibri" w:cs="Times New Roman"/>
                <w:lang w:val="en-US"/>
              </w:rPr>
            </w:pPr>
          </w:p>
        </w:tc>
      </w:tr>
      <w:tr w:rsidR="00E60F0B" w:rsidRPr="00E60F0B" w14:paraId="5A47C878" w14:textId="77777777" w:rsidTr="00E60F0B">
        <w:trPr>
          <w:trHeight w:val="144"/>
          <w:tblCellSpacing w:w="20" w:type="nil"/>
        </w:trPr>
        <w:tc>
          <w:tcPr>
            <w:tcW w:w="454" w:type="dxa"/>
            <w:tcMar>
              <w:top w:w="50" w:type="dxa"/>
              <w:left w:w="100" w:type="dxa"/>
            </w:tcMar>
            <w:vAlign w:val="center"/>
          </w:tcPr>
          <w:p w14:paraId="674AFDF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1.3</w:t>
            </w:r>
          </w:p>
        </w:tc>
        <w:tc>
          <w:tcPr>
            <w:tcW w:w="3881" w:type="dxa"/>
            <w:tcMar>
              <w:top w:w="50" w:type="dxa"/>
              <w:left w:w="100" w:type="dxa"/>
            </w:tcMar>
            <w:vAlign w:val="center"/>
          </w:tcPr>
          <w:p w14:paraId="42FF01DE"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день рождения</w:t>
            </w:r>
          </w:p>
        </w:tc>
        <w:tc>
          <w:tcPr>
            <w:tcW w:w="891" w:type="dxa"/>
            <w:tcMar>
              <w:top w:w="50" w:type="dxa"/>
              <w:left w:w="100" w:type="dxa"/>
            </w:tcMar>
            <w:vAlign w:val="center"/>
          </w:tcPr>
          <w:p w14:paraId="4BF7808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599" w:type="dxa"/>
            <w:tcMar>
              <w:top w:w="50" w:type="dxa"/>
              <w:left w:w="100" w:type="dxa"/>
            </w:tcMar>
            <w:vAlign w:val="center"/>
          </w:tcPr>
          <w:p w14:paraId="7109D36A"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10081B2"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2B7C4AA1" w14:textId="77777777" w:rsidR="00E60F0B" w:rsidRPr="00E60F0B" w:rsidRDefault="00E60F0B" w:rsidP="00E60F0B">
            <w:pPr>
              <w:ind w:left="135"/>
              <w:rPr>
                <w:rFonts w:ascii="Calibri" w:eastAsia="Calibri" w:hAnsi="Calibri" w:cs="Times New Roman"/>
                <w:lang w:val="en-US"/>
              </w:rPr>
            </w:pPr>
          </w:p>
        </w:tc>
      </w:tr>
      <w:tr w:rsidR="00E60F0B" w:rsidRPr="00E60F0B" w14:paraId="599C0B8B" w14:textId="77777777" w:rsidTr="00E60F0B">
        <w:trPr>
          <w:trHeight w:val="144"/>
          <w:tblCellSpacing w:w="20" w:type="nil"/>
        </w:trPr>
        <w:tc>
          <w:tcPr>
            <w:tcW w:w="454" w:type="dxa"/>
            <w:tcMar>
              <w:top w:w="50" w:type="dxa"/>
              <w:left w:w="100" w:type="dxa"/>
            </w:tcMar>
            <w:vAlign w:val="center"/>
          </w:tcPr>
          <w:p w14:paraId="0EE29676"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1.4</w:t>
            </w:r>
          </w:p>
        </w:tc>
        <w:tc>
          <w:tcPr>
            <w:tcW w:w="3881" w:type="dxa"/>
            <w:tcMar>
              <w:top w:w="50" w:type="dxa"/>
              <w:left w:w="100" w:type="dxa"/>
            </w:tcMar>
            <w:vAlign w:val="center"/>
          </w:tcPr>
          <w:p w14:paraId="25B2F1CE"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любимая еда</w:t>
            </w:r>
          </w:p>
        </w:tc>
        <w:tc>
          <w:tcPr>
            <w:tcW w:w="891" w:type="dxa"/>
            <w:tcMar>
              <w:top w:w="50" w:type="dxa"/>
              <w:left w:w="100" w:type="dxa"/>
            </w:tcMar>
            <w:vAlign w:val="center"/>
          </w:tcPr>
          <w:p w14:paraId="5CF3238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5 </w:t>
            </w:r>
          </w:p>
        </w:tc>
        <w:tc>
          <w:tcPr>
            <w:tcW w:w="1599" w:type="dxa"/>
            <w:tcMar>
              <w:top w:w="50" w:type="dxa"/>
              <w:left w:w="100" w:type="dxa"/>
            </w:tcMar>
            <w:vAlign w:val="center"/>
          </w:tcPr>
          <w:p w14:paraId="76A60A7D"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5AED5C90"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5F04E397" w14:textId="77777777" w:rsidR="00E60F0B" w:rsidRPr="00E60F0B" w:rsidRDefault="00E60F0B" w:rsidP="00E60F0B">
            <w:pPr>
              <w:ind w:left="135"/>
              <w:rPr>
                <w:rFonts w:ascii="Calibri" w:eastAsia="Calibri" w:hAnsi="Calibri" w:cs="Times New Roman"/>
                <w:lang w:val="en-US"/>
              </w:rPr>
            </w:pPr>
          </w:p>
        </w:tc>
      </w:tr>
      <w:tr w:rsidR="00E60F0B" w:rsidRPr="00E60F0B" w14:paraId="5670F97A" w14:textId="77777777" w:rsidTr="00E60F0B">
        <w:trPr>
          <w:trHeight w:val="144"/>
          <w:tblCellSpacing w:w="20" w:type="nil"/>
        </w:trPr>
        <w:tc>
          <w:tcPr>
            <w:tcW w:w="454" w:type="dxa"/>
            <w:tcMar>
              <w:top w:w="50" w:type="dxa"/>
              <w:left w:w="100" w:type="dxa"/>
            </w:tcMar>
            <w:vAlign w:val="center"/>
          </w:tcPr>
          <w:p w14:paraId="5273BEB8"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1.5</w:t>
            </w:r>
          </w:p>
        </w:tc>
        <w:tc>
          <w:tcPr>
            <w:tcW w:w="3881" w:type="dxa"/>
            <w:tcMar>
              <w:top w:w="50" w:type="dxa"/>
              <w:left w:w="100" w:type="dxa"/>
            </w:tcMar>
            <w:vAlign w:val="center"/>
          </w:tcPr>
          <w:p w14:paraId="3D686FE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1" w:type="dxa"/>
            <w:tcMar>
              <w:top w:w="50" w:type="dxa"/>
              <w:left w:w="100" w:type="dxa"/>
            </w:tcMar>
            <w:vAlign w:val="center"/>
          </w:tcPr>
          <w:p w14:paraId="6A9A1A07"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34E57D53"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63059984"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68DF37EA" w14:textId="77777777" w:rsidR="00E60F0B" w:rsidRPr="00E60F0B" w:rsidRDefault="00E60F0B" w:rsidP="00E60F0B">
            <w:pPr>
              <w:ind w:left="135"/>
              <w:rPr>
                <w:rFonts w:ascii="Calibri" w:eastAsia="Calibri" w:hAnsi="Calibri" w:cs="Times New Roman"/>
                <w:lang w:val="en-US"/>
              </w:rPr>
            </w:pPr>
          </w:p>
        </w:tc>
      </w:tr>
      <w:tr w:rsidR="00E60F0B" w:rsidRPr="00E60F0B" w14:paraId="6736AE88" w14:textId="77777777" w:rsidTr="00E60F0B">
        <w:trPr>
          <w:trHeight w:val="144"/>
          <w:tblCellSpacing w:w="20" w:type="nil"/>
        </w:trPr>
        <w:tc>
          <w:tcPr>
            <w:tcW w:w="0" w:type="auto"/>
            <w:gridSpan w:val="2"/>
            <w:tcMar>
              <w:top w:w="50" w:type="dxa"/>
              <w:left w:w="100" w:type="dxa"/>
            </w:tcMar>
            <w:vAlign w:val="center"/>
          </w:tcPr>
          <w:p w14:paraId="471FA59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1" w:type="dxa"/>
            <w:tcMar>
              <w:top w:w="50" w:type="dxa"/>
              <w:left w:w="100" w:type="dxa"/>
            </w:tcMar>
            <w:vAlign w:val="center"/>
          </w:tcPr>
          <w:p w14:paraId="2421989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27 </w:t>
            </w:r>
          </w:p>
        </w:tc>
        <w:tc>
          <w:tcPr>
            <w:tcW w:w="0" w:type="auto"/>
            <w:gridSpan w:val="3"/>
            <w:tcMar>
              <w:top w:w="50" w:type="dxa"/>
              <w:left w:w="100" w:type="dxa"/>
            </w:tcMar>
            <w:vAlign w:val="center"/>
          </w:tcPr>
          <w:p w14:paraId="37E855F7" w14:textId="77777777" w:rsidR="00E60F0B" w:rsidRPr="00E60F0B" w:rsidRDefault="00E60F0B" w:rsidP="00E60F0B">
            <w:pPr>
              <w:spacing w:after="200"/>
              <w:rPr>
                <w:rFonts w:ascii="Calibri" w:eastAsia="Calibri" w:hAnsi="Calibri" w:cs="Times New Roman"/>
                <w:lang w:val="en-US"/>
              </w:rPr>
            </w:pPr>
          </w:p>
        </w:tc>
      </w:tr>
      <w:tr w:rsidR="00E60F0B" w:rsidRPr="00E60F0B" w14:paraId="249372E8" w14:textId="77777777" w:rsidTr="00E60F0B">
        <w:trPr>
          <w:trHeight w:val="144"/>
          <w:tblCellSpacing w:w="20" w:type="nil"/>
        </w:trPr>
        <w:tc>
          <w:tcPr>
            <w:tcW w:w="0" w:type="auto"/>
            <w:gridSpan w:val="6"/>
            <w:tcMar>
              <w:top w:w="50" w:type="dxa"/>
              <w:left w:w="100" w:type="dxa"/>
            </w:tcMar>
            <w:vAlign w:val="center"/>
          </w:tcPr>
          <w:p w14:paraId="37D2946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2.</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моих увлечений</w:t>
            </w:r>
          </w:p>
        </w:tc>
      </w:tr>
      <w:tr w:rsidR="00E60F0B" w:rsidRPr="00E60F0B" w14:paraId="3B09243A" w14:textId="77777777" w:rsidTr="00E60F0B">
        <w:trPr>
          <w:trHeight w:val="144"/>
          <w:tblCellSpacing w:w="20" w:type="nil"/>
        </w:trPr>
        <w:tc>
          <w:tcPr>
            <w:tcW w:w="454" w:type="dxa"/>
            <w:tcMar>
              <w:top w:w="50" w:type="dxa"/>
              <w:left w:w="100" w:type="dxa"/>
            </w:tcMar>
            <w:vAlign w:val="center"/>
          </w:tcPr>
          <w:p w14:paraId="47ABF90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2.1</w:t>
            </w:r>
          </w:p>
        </w:tc>
        <w:tc>
          <w:tcPr>
            <w:tcW w:w="3881" w:type="dxa"/>
            <w:tcMar>
              <w:top w:w="50" w:type="dxa"/>
              <w:left w:w="100" w:type="dxa"/>
            </w:tcMar>
            <w:vAlign w:val="center"/>
          </w:tcPr>
          <w:p w14:paraId="2B7E98EE"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любимый цвет, игрушка</w:t>
            </w:r>
          </w:p>
        </w:tc>
        <w:tc>
          <w:tcPr>
            <w:tcW w:w="891" w:type="dxa"/>
            <w:tcMar>
              <w:top w:w="50" w:type="dxa"/>
              <w:left w:w="100" w:type="dxa"/>
            </w:tcMar>
            <w:vAlign w:val="center"/>
          </w:tcPr>
          <w:p w14:paraId="32BDAC3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7 </w:t>
            </w:r>
          </w:p>
        </w:tc>
        <w:tc>
          <w:tcPr>
            <w:tcW w:w="1599" w:type="dxa"/>
            <w:tcMar>
              <w:top w:w="50" w:type="dxa"/>
              <w:left w:w="100" w:type="dxa"/>
            </w:tcMar>
            <w:vAlign w:val="center"/>
          </w:tcPr>
          <w:p w14:paraId="3183A373"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2224FD7"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95DB583" w14:textId="77777777" w:rsidR="00E60F0B" w:rsidRPr="00E60F0B" w:rsidRDefault="00E60F0B" w:rsidP="00E60F0B">
            <w:pPr>
              <w:ind w:left="135"/>
              <w:rPr>
                <w:rFonts w:ascii="Calibri" w:eastAsia="Calibri" w:hAnsi="Calibri" w:cs="Times New Roman"/>
                <w:lang w:val="en-US"/>
              </w:rPr>
            </w:pPr>
          </w:p>
        </w:tc>
      </w:tr>
      <w:tr w:rsidR="00E60F0B" w:rsidRPr="00E60F0B" w14:paraId="2F035EA4" w14:textId="77777777" w:rsidTr="00E60F0B">
        <w:trPr>
          <w:trHeight w:val="144"/>
          <w:tblCellSpacing w:w="20" w:type="nil"/>
        </w:trPr>
        <w:tc>
          <w:tcPr>
            <w:tcW w:w="454" w:type="dxa"/>
            <w:tcMar>
              <w:top w:w="50" w:type="dxa"/>
              <w:left w:w="100" w:type="dxa"/>
            </w:tcMar>
            <w:vAlign w:val="center"/>
          </w:tcPr>
          <w:p w14:paraId="68BFA367"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2.2</w:t>
            </w:r>
          </w:p>
        </w:tc>
        <w:tc>
          <w:tcPr>
            <w:tcW w:w="3881" w:type="dxa"/>
            <w:tcMar>
              <w:top w:w="50" w:type="dxa"/>
              <w:left w:w="100" w:type="dxa"/>
            </w:tcMar>
            <w:vAlign w:val="center"/>
          </w:tcPr>
          <w:p w14:paraId="1AEC9A8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Любимые занятия</w:t>
            </w:r>
          </w:p>
        </w:tc>
        <w:tc>
          <w:tcPr>
            <w:tcW w:w="891" w:type="dxa"/>
            <w:tcMar>
              <w:top w:w="50" w:type="dxa"/>
              <w:left w:w="100" w:type="dxa"/>
            </w:tcMar>
            <w:vAlign w:val="center"/>
          </w:tcPr>
          <w:p w14:paraId="01F2284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41FF2A51"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7507440F"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32CAF41A" w14:textId="77777777" w:rsidR="00E60F0B" w:rsidRPr="00E60F0B" w:rsidRDefault="00E60F0B" w:rsidP="00E60F0B">
            <w:pPr>
              <w:ind w:left="135"/>
              <w:rPr>
                <w:rFonts w:ascii="Calibri" w:eastAsia="Calibri" w:hAnsi="Calibri" w:cs="Times New Roman"/>
                <w:lang w:val="en-US"/>
              </w:rPr>
            </w:pPr>
          </w:p>
        </w:tc>
      </w:tr>
      <w:tr w:rsidR="00E60F0B" w:rsidRPr="00E60F0B" w14:paraId="688EF829" w14:textId="77777777" w:rsidTr="00E60F0B">
        <w:trPr>
          <w:trHeight w:val="144"/>
          <w:tblCellSpacing w:w="20" w:type="nil"/>
        </w:trPr>
        <w:tc>
          <w:tcPr>
            <w:tcW w:w="454" w:type="dxa"/>
            <w:tcMar>
              <w:top w:w="50" w:type="dxa"/>
              <w:left w:w="100" w:type="dxa"/>
            </w:tcMar>
            <w:vAlign w:val="center"/>
          </w:tcPr>
          <w:p w14:paraId="2F528136"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lastRenderedPageBreak/>
              <w:t>2.3</w:t>
            </w:r>
          </w:p>
        </w:tc>
        <w:tc>
          <w:tcPr>
            <w:tcW w:w="3881" w:type="dxa"/>
            <w:tcMar>
              <w:top w:w="50" w:type="dxa"/>
              <w:left w:w="100" w:type="dxa"/>
            </w:tcMar>
            <w:vAlign w:val="center"/>
          </w:tcPr>
          <w:p w14:paraId="0B33C0F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питомец</w:t>
            </w:r>
          </w:p>
        </w:tc>
        <w:tc>
          <w:tcPr>
            <w:tcW w:w="891" w:type="dxa"/>
            <w:tcMar>
              <w:top w:w="50" w:type="dxa"/>
              <w:left w:w="100" w:type="dxa"/>
            </w:tcMar>
            <w:vAlign w:val="center"/>
          </w:tcPr>
          <w:p w14:paraId="5B7EC77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599" w:type="dxa"/>
            <w:tcMar>
              <w:top w:w="50" w:type="dxa"/>
              <w:left w:w="100" w:type="dxa"/>
            </w:tcMar>
            <w:vAlign w:val="center"/>
          </w:tcPr>
          <w:p w14:paraId="29B6936B"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5C424763"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75B980CC" w14:textId="77777777" w:rsidR="00E60F0B" w:rsidRPr="00E60F0B" w:rsidRDefault="00E60F0B" w:rsidP="00E60F0B">
            <w:pPr>
              <w:ind w:left="135"/>
              <w:rPr>
                <w:rFonts w:ascii="Calibri" w:eastAsia="Calibri" w:hAnsi="Calibri" w:cs="Times New Roman"/>
                <w:lang w:val="en-US"/>
              </w:rPr>
            </w:pPr>
          </w:p>
        </w:tc>
      </w:tr>
      <w:tr w:rsidR="00E60F0B" w:rsidRPr="00E60F0B" w14:paraId="316A7051" w14:textId="77777777" w:rsidTr="00E60F0B">
        <w:trPr>
          <w:trHeight w:val="144"/>
          <w:tblCellSpacing w:w="20" w:type="nil"/>
        </w:trPr>
        <w:tc>
          <w:tcPr>
            <w:tcW w:w="454" w:type="dxa"/>
            <w:tcMar>
              <w:top w:w="50" w:type="dxa"/>
              <w:left w:w="100" w:type="dxa"/>
            </w:tcMar>
            <w:vAlign w:val="center"/>
          </w:tcPr>
          <w:p w14:paraId="4FD3260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2.4</w:t>
            </w:r>
          </w:p>
        </w:tc>
        <w:tc>
          <w:tcPr>
            <w:tcW w:w="3881" w:type="dxa"/>
            <w:tcMar>
              <w:top w:w="50" w:type="dxa"/>
              <w:left w:w="100" w:type="dxa"/>
            </w:tcMar>
            <w:vAlign w:val="center"/>
          </w:tcPr>
          <w:p w14:paraId="7266619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Выходной день</w:t>
            </w:r>
          </w:p>
        </w:tc>
        <w:tc>
          <w:tcPr>
            <w:tcW w:w="891" w:type="dxa"/>
            <w:tcMar>
              <w:top w:w="50" w:type="dxa"/>
              <w:left w:w="100" w:type="dxa"/>
            </w:tcMar>
            <w:vAlign w:val="center"/>
          </w:tcPr>
          <w:p w14:paraId="5CBA942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599" w:type="dxa"/>
            <w:tcMar>
              <w:top w:w="50" w:type="dxa"/>
              <w:left w:w="100" w:type="dxa"/>
            </w:tcMar>
            <w:vAlign w:val="center"/>
          </w:tcPr>
          <w:p w14:paraId="7CD376B5"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577E0154"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805CBDC" w14:textId="77777777" w:rsidR="00E60F0B" w:rsidRPr="00E60F0B" w:rsidRDefault="00E60F0B" w:rsidP="00E60F0B">
            <w:pPr>
              <w:ind w:left="135"/>
              <w:rPr>
                <w:rFonts w:ascii="Calibri" w:eastAsia="Calibri" w:hAnsi="Calibri" w:cs="Times New Roman"/>
                <w:lang w:val="en-US"/>
              </w:rPr>
            </w:pPr>
          </w:p>
        </w:tc>
      </w:tr>
      <w:tr w:rsidR="00E60F0B" w:rsidRPr="00E60F0B" w14:paraId="4DE3927B" w14:textId="77777777" w:rsidTr="00E60F0B">
        <w:trPr>
          <w:trHeight w:val="144"/>
          <w:tblCellSpacing w:w="20" w:type="nil"/>
        </w:trPr>
        <w:tc>
          <w:tcPr>
            <w:tcW w:w="454" w:type="dxa"/>
            <w:tcMar>
              <w:top w:w="50" w:type="dxa"/>
              <w:left w:w="100" w:type="dxa"/>
            </w:tcMar>
            <w:vAlign w:val="center"/>
          </w:tcPr>
          <w:p w14:paraId="5B63B282"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2.5</w:t>
            </w:r>
          </w:p>
        </w:tc>
        <w:tc>
          <w:tcPr>
            <w:tcW w:w="3881" w:type="dxa"/>
            <w:tcMar>
              <w:top w:w="50" w:type="dxa"/>
              <w:left w:w="100" w:type="dxa"/>
            </w:tcMar>
            <w:vAlign w:val="center"/>
          </w:tcPr>
          <w:p w14:paraId="1AC4125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1" w:type="dxa"/>
            <w:tcMar>
              <w:top w:w="50" w:type="dxa"/>
              <w:left w:w="100" w:type="dxa"/>
            </w:tcMar>
            <w:vAlign w:val="center"/>
          </w:tcPr>
          <w:p w14:paraId="6EFFBF9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6466AC1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51E60331"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00155827" w14:textId="77777777" w:rsidR="00E60F0B" w:rsidRPr="00E60F0B" w:rsidRDefault="00E60F0B" w:rsidP="00E60F0B">
            <w:pPr>
              <w:ind w:left="135"/>
              <w:rPr>
                <w:rFonts w:ascii="Calibri" w:eastAsia="Calibri" w:hAnsi="Calibri" w:cs="Times New Roman"/>
                <w:lang w:val="en-US"/>
              </w:rPr>
            </w:pPr>
          </w:p>
        </w:tc>
      </w:tr>
      <w:tr w:rsidR="00E60F0B" w:rsidRPr="00E60F0B" w14:paraId="06A00692" w14:textId="77777777" w:rsidTr="00E60F0B">
        <w:trPr>
          <w:trHeight w:val="144"/>
          <w:tblCellSpacing w:w="20" w:type="nil"/>
        </w:trPr>
        <w:tc>
          <w:tcPr>
            <w:tcW w:w="0" w:type="auto"/>
            <w:gridSpan w:val="2"/>
            <w:tcMar>
              <w:top w:w="50" w:type="dxa"/>
              <w:left w:w="100" w:type="dxa"/>
            </w:tcMar>
            <w:vAlign w:val="center"/>
          </w:tcPr>
          <w:p w14:paraId="2E77490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1" w:type="dxa"/>
            <w:tcMar>
              <w:top w:w="50" w:type="dxa"/>
              <w:left w:w="100" w:type="dxa"/>
            </w:tcMar>
            <w:vAlign w:val="center"/>
          </w:tcPr>
          <w:p w14:paraId="3138AE6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17 </w:t>
            </w:r>
          </w:p>
        </w:tc>
        <w:tc>
          <w:tcPr>
            <w:tcW w:w="0" w:type="auto"/>
            <w:gridSpan w:val="3"/>
            <w:tcMar>
              <w:top w:w="50" w:type="dxa"/>
              <w:left w:w="100" w:type="dxa"/>
            </w:tcMar>
            <w:vAlign w:val="center"/>
          </w:tcPr>
          <w:p w14:paraId="6687E66E" w14:textId="77777777" w:rsidR="00E60F0B" w:rsidRPr="00E60F0B" w:rsidRDefault="00E60F0B" w:rsidP="00E60F0B">
            <w:pPr>
              <w:spacing w:after="200"/>
              <w:rPr>
                <w:rFonts w:ascii="Calibri" w:eastAsia="Calibri" w:hAnsi="Calibri" w:cs="Times New Roman"/>
                <w:lang w:val="en-US"/>
              </w:rPr>
            </w:pPr>
          </w:p>
        </w:tc>
      </w:tr>
      <w:tr w:rsidR="00E60F0B" w:rsidRPr="00E60F0B" w14:paraId="6B1FAF19" w14:textId="77777777" w:rsidTr="00E60F0B">
        <w:trPr>
          <w:trHeight w:val="144"/>
          <w:tblCellSpacing w:w="20" w:type="nil"/>
        </w:trPr>
        <w:tc>
          <w:tcPr>
            <w:tcW w:w="0" w:type="auto"/>
            <w:gridSpan w:val="6"/>
            <w:tcMar>
              <w:top w:w="50" w:type="dxa"/>
              <w:left w:w="100" w:type="dxa"/>
            </w:tcMar>
            <w:vAlign w:val="center"/>
          </w:tcPr>
          <w:p w14:paraId="4428C52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3.</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вокруг меня</w:t>
            </w:r>
          </w:p>
        </w:tc>
      </w:tr>
      <w:tr w:rsidR="00E60F0B" w:rsidRPr="00E60F0B" w14:paraId="26FC84C5" w14:textId="77777777" w:rsidTr="00E60F0B">
        <w:trPr>
          <w:trHeight w:val="144"/>
          <w:tblCellSpacing w:w="20" w:type="nil"/>
        </w:trPr>
        <w:tc>
          <w:tcPr>
            <w:tcW w:w="454" w:type="dxa"/>
            <w:tcMar>
              <w:top w:w="50" w:type="dxa"/>
              <w:left w:w="100" w:type="dxa"/>
            </w:tcMar>
            <w:vAlign w:val="center"/>
          </w:tcPr>
          <w:p w14:paraId="398D34B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3.1</w:t>
            </w:r>
          </w:p>
        </w:tc>
        <w:tc>
          <w:tcPr>
            <w:tcW w:w="3881" w:type="dxa"/>
            <w:tcMar>
              <w:top w:w="50" w:type="dxa"/>
              <w:left w:w="100" w:type="dxa"/>
            </w:tcMar>
            <w:vAlign w:val="center"/>
          </w:tcPr>
          <w:p w14:paraId="792B1F46"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школа</w:t>
            </w:r>
          </w:p>
        </w:tc>
        <w:tc>
          <w:tcPr>
            <w:tcW w:w="891" w:type="dxa"/>
            <w:tcMar>
              <w:top w:w="50" w:type="dxa"/>
              <w:left w:w="100" w:type="dxa"/>
            </w:tcMar>
            <w:vAlign w:val="center"/>
          </w:tcPr>
          <w:p w14:paraId="065BAA6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05A41F16"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4494C4A"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0B005654" w14:textId="77777777" w:rsidR="00E60F0B" w:rsidRPr="00E60F0B" w:rsidRDefault="00E60F0B" w:rsidP="00E60F0B">
            <w:pPr>
              <w:ind w:left="135"/>
              <w:rPr>
                <w:rFonts w:ascii="Calibri" w:eastAsia="Calibri" w:hAnsi="Calibri" w:cs="Times New Roman"/>
                <w:lang w:val="en-US"/>
              </w:rPr>
            </w:pPr>
          </w:p>
        </w:tc>
      </w:tr>
      <w:tr w:rsidR="00E60F0B" w:rsidRPr="00E60F0B" w14:paraId="0BFCAB8D" w14:textId="77777777" w:rsidTr="00E60F0B">
        <w:trPr>
          <w:trHeight w:val="144"/>
          <w:tblCellSpacing w:w="20" w:type="nil"/>
        </w:trPr>
        <w:tc>
          <w:tcPr>
            <w:tcW w:w="454" w:type="dxa"/>
            <w:tcMar>
              <w:top w:w="50" w:type="dxa"/>
              <w:left w:w="100" w:type="dxa"/>
            </w:tcMar>
            <w:vAlign w:val="center"/>
          </w:tcPr>
          <w:p w14:paraId="407E5282"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3.2</w:t>
            </w:r>
          </w:p>
        </w:tc>
        <w:tc>
          <w:tcPr>
            <w:tcW w:w="3881" w:type="dxa"/>
            <w:tcMar>
              <w:top w:w="50" w:type="dxa"/>
              <w:left w:w="100" w:type="dxa"/>
            </w:tcMar>
            <w:vAlign w:val="center"/>
          </w:tcPr>
          <w:p w14:paraId="49301001"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Мои друзья</w:t>
            </w:r>
          </w:p>
        </w:tc>
        <w:tc>
          <w:tcPr>
            <w:tcW w:w="891" w:type="dxa"/>
            <w:tcMar>
              <w:top w:w="50" w:type="dxa"/>
              <w:left w:w="100" w:type="dxa"/>
            </w:tcMar>
            <w:vAlign w:val="center"/>
          </w:tcPr>
          <w:p w14:paraId="53E2DAD7"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40F25A33"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C7B262D"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0B74696A" w14:textId="77777777" w:rsidR="00E60F0B" w:rsidRPr="00E60F0B" w:rsidRDefault="00E60F0B" w:rsidP="00E60F0B">
            <w:pPr>
              <w:ind w:left="135"/>
              <w:rPr>
                <w:rFonts w:ascii="Calibri" w:eastAsia="Calibri" w:hAnsi="Calibri" w:cs="Times New Roman"/>
                <w:lang w:val="en-US"/>
              </w:rPr>
            </w:pPr>
          </w:p>
        </w:tc>
      </w:tr>
      <w:tr w:rsidR="00E60F0B" w:rsidRPr="00E60F0B" w14:paraId="4D62F949" w14:textId="77777777" w:rsidTr="00E60F0B">
        <w:trPr>
          <w:trHeight w:val="144"/>
          <w:tblCellSpacing w:w="20" w:type="nil"/>
        </w:trPr>
        <w:tc>
          <w:tcPr>
            <w:tcW w:w="454" w:type="dxa"/>
            <w:tcMar>
              <w:top w:w="50" w:type="dxa"/>
              <w:left w:w="100" w:type="dxa"/>
            </w:tcMar>
            <w:vAlign w:val="center"/>
          </w:tcPr>
          <w:p w14:paraId="774E01DB"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3.3</w:t>
            </w:r>
          </w:p>
        </w:tc>
        <w:tc>
          <w:tcPr>
            <w:tcW w:w="3881" w:type="dxa"/>
            <w:tcMar>
              <w:top w:w="50" w:type="dxa"/>
              <w:left w:w="100" w:type="dxa"/>
            </w:tcMar>
            <w:vAlign w:val="center"/>
          </w:tcPr>
          <w:p w14:paraId="06AA3343"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Моя малая родина (город, село)</w:t>
            </w:r>
          </w:p>
        </w:tc>
        <w:tc>
          <w:tcPr>
            <w:tcW w:w="891" w:type="dxa"/>
            <w:tcMar>
              <w:top w:w="50" w:type="dxa"/>
              <w:left w:w="100" w:type="dxa"/>
            </w:tcMar>
            <w:vAlign w:val="center"/>
          </w:tcPr>
          <w:p w14:paraId="4A7D38D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6 </w:t>
            </w:r>
          </w:p>
        </w:tc>
        <w:tc>
          <w:tcPr>
            <w:tcW w:w="1599" w:type="dxa"/>
            <w:tcMar>
              <w:top w:w="50" w:type="dxa"/>
              <w:left w:w="100" w:type="dxa"/>
            </w:tcMar>
            <w:vAlign w:val="center"/>
          </w:tcPr>
          <w:p w14:paraId="40F9EC4A"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4EEAB377"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CF3BB3E" w14:textId="77777777" w:rsidR="00E60F0B" w:rsidRPr="00E60F0B" w:rsidRDefault="00E60F0B" w:rsidP="00E60F0B">
            <w:pPr>
              <w:ind w:left="135"/>
              <w:rPr>
                <w:rFonts w:ascii="Calibri" w:eastAsia="Calibri" w:hAnsi="Calibri" w:cs="Times New Roman"/>
                <w:lang w:val="en-US"/>
              </w:rPr>
            </w:pPr>
          </w:p>
        </w:tc>
      </w:tr>
      <w:tr w:rsidR="00E60F0B" w:rsidRPr="00E60F0B" w14:paraId="50412589" w14:textId="77777777" w:rsidTr="00E60F0B">
        <w:trPr>
          <w:trHeight w:val="144"/>
          <w:tblCellSpacing w:w="20" w:type="nil"/>
        </w:trPr>
        <w:tc>
          <w:tcPr>
            <w:tcW w:w="454" w:type="dxa"/>
            <w:tcMar>
              <w:top w:w="50" w:type="dxa"/>
              <w:left w:w="100" w:type="dxa"/>
            </w:tcMar>
            <w:vAlign w:val="center"/>
          </w:tcPr>
          <w:p w14:paraId="69025576"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3.4</w:t>
            </w:r>
          </w:p>
        </w:tc>
        <w:tc>
          <w:tcPr>
            <w:tcW w:w="3881" w:type="dxa"/>
            <w:tcMar>
              <w:top w:w="50" w:type="dxa"/>
              <w:left w:w="100" w:type="dxa"/>
            </w:tcMar>
            <w:vAlign w:val="center"/>
          </w:tcPr>
          <w:p w14:paraId="199577F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1" w:type="dxa"/>
            <w:tcMar>
              <w:top w:w="50" w:type="dxa"/>
              <w:left w:w="100" w:type="dxa"/>
            </w:tcMar>
            <w:vAlign w:val="center"/>
          </w:tcPr>
          <w:p w14:paraId="16273DDB"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7A7CC43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1F803AAA"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55746BB" w14:textId="77777777" w:rsidR="00E60F0B" w:rsidRPr="00E60F0B" w:rsidRDefault="00E60F0B" w:rsidP="00E60F0B">
            <w:pPr>
              <w:ind w:left="135"/>
              <w:rPr>
                <w:rFonts w:ascii="Calibri" w:eastAsia="Calibri" w:hAnsi="Calibri" w:cs="Times New Roman"/>
                <w:lang w:val="en-US"/>
              </w:rPr>
            </w:pPr>
          </w:p>
        </w:tc>
      </w:tr>
      <w:tr w:rsidR="00E60F0B" w:rsidRPr="00E60F0B" w14:paraId="304BB232" w14:textId="77777777" w:rsidTr="00E60F0B">
        <w:trPr>
          <w:trHeight w:val="144"/>
          <w:tblCellSpacing w:w="20" w:type="nil"/>
        </w:trPr>
        <w:tc>
          <w:tcPr>
            <w:tcW w:w="0" w:type="auto"/>
            <w:gridSpan w:val="2"/>
            <w:tcMar>
              <w:top w:w="50" w:type="dxa"/>
              <w:left w:w="100" w:type="dxa"/>
            </w:tcMar>
            <w:vAlign w:val="center"/>
          </w:tcPr>
          <w:p w14:paraId="6E49DC0C"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1" w:type="dxa"/>
            <w:tcMar>
              <w:top w:w="50" w:type="dxa"/>
              <w:left w:w="100" w:type="dxa"/>
            </w:tcMar>
            <w:vAlign w:val="center"/>
          </w:tcPr>
          <w:p w14:paraId="228BAC0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12 </w:t>
            </w:r>
          </w:p>
        </w:tc>
        <w:tc>
          <w:tcPr>
            <w:tcW w:w="0" w:type="auto"/>
            <w:gridSpan w:val="3"/>
            <w:tcMar>
              <w:top w:w="50" w:type="dxa"/>
              <w:left w:w="100" w:type="dxa"/>
            </w:tcMar>
            <w:vAlign w:val="center"/>
          </w:tcPr>
          <w:p w14:paraId="63543394" w14:textId="77777777" w:rsidR="00E60F0B" w:rsidRPr="00E60F0B" w:rsidRDefault="00E60F0B" w:rsidP="00E60F0B">
            <w:pPr>
              <w:spacing w:after="200"/>
              <w:rPr>
                <w:rFonts w:ascii="Calibri" w:eastAsia="Calibri" w:hAnsi="Calibri" w:cs="Times New Roman"/>
                <w:lang w:val="en-US"/>
              </w:rPr>
            </w:pPr>
          </w:p>
        </w:tc>
      </w:tr>
      <w:tr w:rsidR="00E60F0B" w:rsidRPr="00E60F0B" w14:paraId="12BB6DA4" w14:textId="77777777" w:rsidTr="00E60F0B">
        <w:trPr>
          <w:trHeight w:val="144"/>
          <w:tblCellSpacing w:w="20" w:type="nil"/>
        </w:trPr>
        <w:tc>
          <w:tcPr>
            <w:tcW w:w="0" w:type="auto"/>
            <w:gridSpan w:val="6"/>
            <w:tcMar>
              <w:top w:w="50" w:type="dxa"/>
              <w:left w:w="100" w:type="dxa"/>
            </w:tcMar>
            <w:vAlign w:val="center"/>
          </w:tcPr>
          <w:p w14:paraId="6300048D"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b/>
                <w:color w:val="000000"/>
              </w:rPr>
              <w:t>Раздел 4.</w:t>
            </w:r>
            <w:r w:rsidRPr="00E60F0B">
              <w:rPr>
                <w:rFonts w:ascii="Times New Roman" w:eastAsia="Calibri" w:hAnsi="Times New Roman" w:cs="Times New Roman"/>
                <w:color w:val="000000"/>
              </w:rPr>
              <w:t xml:space="preserve"> </w:t>
            </w:r>
            <w:r w:rsidRPr="00E60F0B">
              <w:rPr>
                <w:rFonts w:ascii="Times New Roman" w:eastAsia="Calibri" w:hAnsi="Times New Roman" w:cs="Times New Roman"/>
                <w:b/>
                <w:color w:val="000000"/>
              </w:rPr>
              <w:t>Родная страна и страны изучаемого языка</w:t>
            </w:r>
          </w:p>
        </w:tc>
      </w:tr>
      <w:tr w:rsidR="00E60F0B" w:rsidRPr="00E60F0B" w14:paraId="406C642E" w14:textId="77777777" w:rsidTr="00E60F0B">
        <w:trPr>
          <w:trHeight w:val="144"/>
          <w:tblCellSpacing w:w="20" w:type="nil"/>
        </w:trPr>
        <w:tc>
          <w:tcPr>
            <w:tcW w:w="454" w:type="dxa"/>
            <w:tcMar>
              <w:top w:w="50" w:type="dxa"/>
              <w:left w:w="100" w:type="dxa"/>
            </w:tcMar>
            <w:vAlign w:val="center"/>
          </w:tcPr>
          <w:p w14:paraId="3B69ECF1"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4.1</w:t>
            </w:r>
          </w:p>
        </w:tc>
        <w:tc>
          <w:tcPr>
            <w:tcW w:w="3881" w:type="dxa"/>
            <w:tcMar>
              <w:top w:w="50" w:type="dxa"/>
              <w:left w:w="100" w:type="dxa"/>
            </w:tcMar>
            <w:vAlign w:val="center"/>
          </w:tcPr>
          <w:p w14:paraId="69B3B483"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Названия родной страны и страны/стран изучаемого языка; их столиц</w:t>
            </w:r>
          </w:p>
        </w:tc>
        <w:tc>
          <w:tcPr>
            <w:tcW w:w="891" w:type="dxa"/>
            <w:tcMar>
              <w:top w:w="50" w:type="dxa"/>
              <w:left w:w="100" w:type="dxa"/>
            </w:tcMar>
            <w:vAlign w:val="center"/>
          </w:tcPr>
          <w:p w14:paraId="2E20F310"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599" w:type="dxa"/>
            <w:tcMar>
              <w:top w:w="50" w:type="dxa"/>
              <w:left w:w="100" w:type="dxa"/>
            </w:tcMar>
            <w:vAlign w:val="center"/>
          </w:tcPr>
          <w:p w14:paraId="41196EC0"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7BA8F99"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B239DE0" w14:textId="77777777" w:rsidR="00E60F0B" w:rsidRPr="00E60F0B" w:rsidRDefault="00E60F0B" w:rsidP="00E60F0B">
            <w:pPr>
              <w:ind w:left="135"/>
              <w:rPr>
                <w:rFonts w:ascii="Calibri" w:eastAsia="Calibri" w:hAnsi="Calibri" w:cs="Times New Roman"/>
                <w:lang w:val="en-US"/>
              </w:rPr>
            </w:pPr>
          </w:p>
        </w:tc>
      </w:tr>
      <w:tr w:rsidR="00E60F0B" w:rsidRPr="00E60F0B" w14:paraId="345E8B44" w14:textId="77777777" w:rsidTr="00E60F0B">
        <w:trPr>
          <w:trHeight w:val="144"/>
          <w:tblCellSpacing w:w="20" w:type="nil"/>
        </w:trPr>
        <w:tc>
          <w:tcPr>
            <w:tcW w:w="454" w:type="dxa"/>
            <w:tcMar>
              <w:top w:w="50" w:type="dxa"/>
              <w:left w:w="100" w:type="dxa"/>
            </w:tcMar>
            <w:vAlign w:val="center"/>
          </w:tcPr>
          <w:p w14:paraId="194C0F5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4.2</w:t>
            </w:r>
          </w:p>
        </w:tc>
        <w:tc>
          <w:tcPr>
            <w:tcW w:w="3881" w:type="dxa"/>
            <w:tcMar>
              <w:top w:w="50" w:type="dxa"/>
              <w:left w:w="100" w:type="dxa"/>
            </w:tcMar>
            <w:vAlign w:val="center"/>
          </w:tcPr>
          <w:p w14:paraId="15F4E27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Произведения детского фольклора</w:t>
            </w:r>
          </w:p>
        </w:tc>
        <w:tc>
          <w:tcPr>
            <w:tcW w:w="891" w:type="dxa"/>
            <w:tcMar>
              <w:top w:w="50" w:type="dxa"/>
              <w:left w:w="100" w:type="dxa"/>
            </w:tcMar>
            <w:vAlign w:val="center"/>
          </w:tcPr>
          <w:p w14:paraId="6EA06D48"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599" w:type="dxa"/>
            <w:tcMar>
              <w:top w:w="50" w:type="dxa"/>
              <w:left w:w="100" w:type="dxa"/>
            </w:tcMar>
            <w:vAlign w:val="center"/>
          </w:tcPr>
          <w:p w14:paraId="1B8D47A3"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16020206"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6614506E" w14:textId="77777777" w:rsidR="00E60F0B" w:rsidRPr="00E60F0B" w:rsidRDefault="00E60F0B" w:rsidP="00E60F0B">
            <w:pPr>
              <w:ind w:left="135"/>
              <w:rPr>
                <w:rFonts w:ascii="Calibri" w:eastAsia="Calibri" w:hAnsi="Calibri" w:cs="Times New Roman"/>
                <w:lang w:val="en-US"/>
              </w:rPr>
            </w:pPr>
          </w:p>
        </w:tc>
      </w:tr>
      <w:tr w:rsidR="00E60F0B" w:rsidRPr="00E60F0B" w14:paraId="1D3687C7" w14:textId="77777777" w:rsidTr="00E60F0B">
        <w:trPr>
          <w:trHeight w:val="144"/>
          <w:tblCellSpacing w:w="20" w:type="nil"/>
        </w:trPr>
        <w:tc>
          <w:tcPr>
            <w:tcW w:w="454" w:type="dxa"/>
            <w:tcMar>
              <w:top w:w="50" w:type="dxa"/>
              <w:left w:w="100" w:type="dxa"/>
            </w:tcMar>
            <w:vAlign w:val="center"/>
          </w:tcPr>
          <w:p w14:paraId="2A117A7C"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4.3</w:t>
            </w:r>
          </w:p>
        </w:tc>
        <w:tc>
          <w:tcPr>
            <w:tcW w:w="3881" w:type="dxa"/>
            <w:tcMar>
              <w:top w:w="50" w:type="dxa"/>
              <w:left w:w="100" w:type="dxa"/>
            </w:tcMar>
            <w:vAlign w:val="center"/>
          </w:tcPr>
          <w:p w14:paraId="7B94A52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Литературные персонажи детских книг</w:t>
            </w:r>
          </w:p>
        </w:tc>
        <w:tc>
          <w:tcPr>
            <w:tcW w:w="891" w:type="dxa"/>
            <w:tcMar>
              <w:top w:w="50" w:type="dxa"/>
              <w:left w:w="100" w:type="dxa"/>
            </w:tcMar>
            <w:vAlign w:val="center"/>
          </w:tcPr>
          <w:p w14:paraId="109105FE"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5 </w:t>
            </w:r>
          </w:p>
        </w:tc>
        <w:tc>
          <w:tcPr>
            <w:tcW w:w="1599" w:type="dxa"/>
            <w:tcMar>
              <w:top w:w="50" w:type="dxa"/>
              <w:left w:w="100" w:type="dxa"/>
            </w:tcMar>
            <w:vAlign w:val="center"/>
          </w:tcPr>
          <w:p w14:paraId="269F8A90"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51936D02"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1FC9D67F" w14:textId="77777777" w:rsidR="00E60F0B" w:rsidRPr="00E60F0B" w:rsidRDefault="00E60F0B" w:rsidP="00E60F0B">
            <w:pPr>
              <w:ind w:left="135"/>
              <w:rPr>
                <w:rFonts w:ascii="Calibri" w:eastAsia="Calibri" w:hAnsi="Calibri" w:cs="Times New Roman"/>
                <w:lang w:val="en-US"/>
              </w:rPr>
            </w:pPr>
          </w:p>
        </w:tc>
      </w:tr>
      <w:tr w:rsidR="00E60F0B" w:rsidRPr="00E60F0B" w14:paraId="6D0244C0" w14:textId="77777777" w:rsidTr="00E60F0B">
        <w:trPr>
          <w:trHeight w:val="144"/>
          <w:tblCellSpacing w:w="20" w:type="nil"/>
        </w:trPr>
        <w:tc>
          <w:tcPr>
            <w:tcW w:w="454" w:type="dxa"/>
            <w:tcMar>
              <w:top w:w="50" w:type="dxa"/>
              <w:left w:w="100" w:type="dxa"/>
            </w:tcMar>
            <w:vAlign w:val="center"/>
          </w:tcPr>
          <w:p w14:paraId="50039544"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4.4</w:t>
            </w:r>
          </w:p>
        </w:tc>
        <w:tc>
          <w:tcPr>
            <w:tcW w:w="3881" w:type="dxa"/>
            <w:tcMar>
              <w:top w:w="50" w:type="dxa"/>
              <w:left w:w="100" w:type="dxa"/>
            </w:tcMar>
            <w:vAlign w:val="center"/>
          </w:tcPr>
          <w:p w14:paraId="34821F7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Праздники родной страны и страны/стран изучаемого языка</w:t>
            </w:r>
          </w:p>
        </w:tc>
        <w:tc>
          <w:tcPr>
            <w:tcW w:w="891" w:type="dxa"/>
            <w:tcMar>
              <w:top w:w="50" w:type="dxa"/>
              <w:left w:w="100" w:type="dxa"/>
            </w:tcMar>
            <w:vAlign w:val="center"/>
          </w:tcPr>
          <w:p w14:paraId="7EFE79F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599" w:type="dxa"/>
            <w:tcMar>
              <w:top w:w="50" w:type="dxa"/>
              <w:left w:w="100" w:type="dxa"/>
            </w:tcMar>
            <w:vAlign w:val="center"/>
          </w:tcPr>
          <w:p w14:paraId="039AC39E"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634F3CAB"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71D755C4" w14:textId="77777777" w:rsidR="00E60F0B" w:rsidRPr="00E60F0B" w:rsidRDefault="00E60F0B" w:rsidP="00E60F0B">
            <w:pPr>
              <w:ind w:left="135"/>
              <w:rPr>
                <w:rFonts w:ascii="Calibri" w:eastAsia="Calibri" w:hAnsi="Calibri" w:cs="Times New Roman"/>
                <w:lang w:val="en-US"/>
              </w:rPr>
            </w:pPr>
          </w:p>
        </w:tc>
      </w:tr>
      <w:tr w:rsidR="00E60F0B" w:rsidRPr="00E60F0B" w14:paraId="1E0D7E48" w14:textId="77777777" w:rsidTr="00E60F0B">
        <w:trPr>
          <w:trHeight w:val="144"/>
          <w:tblCellSpacing w:w="20" w:type="nil"/>
        </w:trPr>
        <w:tc>
          <w:tcPr>
            <w:tcW w:w="454" w:type="dxa"/>
            <w:tcMar>
              <w:top w:w="50" w:type="dxa"/>
              <w:left w:w="100" w:type="dxa"/>
            </w:tcMar>
            <w:vAlign w:val="center"/>
          </w:tcPr>
          <w:p w14:paraId="0B146008"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4.5</w:t>
            </w:r>
          </w:p>
        </w:tc>
        <w:tc>
          <w:tcPr>
            <w:tcW w:w="3881" w:type="dxa"/>
            <w:tcMar>
              <w:top w:w="50" w:type="dxa"/>
              <w:left w:w="100" w:type="dxa"/>
            </w:tcMar>
            <w:vAlign w:val="center"/>
          </w:tcPr>
          <w:p w14:paraId="27B4C42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1" w:type="dxa"/>
            <w:tcMar>
              <w:top w:w="50" w:type="dxa"/>
              <w:left w:w="100" w:type="dxa"/>
            </w:tcMar>
            <w:vAlign w:val="center"/>
          </w:tcPr>
          <w:p w14:paraId="5CD53327"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599" w:type="dxa"/>
            <w:tcMar>
              <w:top w:w="50" w:type="dxa"/>
              <w:left w:w="100" w:type="dxa"/>
            </w:tcMar>
            <w:vAlign w:val="center"/>
          </w:tcPr>
          <w:p w14:paraId="7A18411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0F86456F" w14:textId="77777777" w:rsidR="00E60F0B" w:rsidRPr="00E60F0B" w:rsidRDefault="00E60F0B" w:rsidP="00E60F0B">
            <w:pPr>
              <w:ind w:left="135"/>
              <w:jc w:val="center"/>
              <w:rPr>
                <w:rFonts w:ascii="Calibri" w:eastAsia="Calibri" w:hAnsi="Calibri" w:cs="Times New Roman"/>
                <w:lang w:val="en-US"/>
              </w:rPr>
            </w:pPr>
          </w:p>
        </w:tc>
        <w:tc>
          <w:tcPr>
            <w:tcW w:w="2405" w:type="dxa"/>
            <w:tcMar>
              <w:top w:w="50" w:type="dxa"/>
              <w:left w:w="100" w:type="dxa"/>
            </w:tcMar>
            <w:vAlign w:val="center"/>
          </w:tcPr>
          <w:p w14:paraId="2D2275C9" w14:textId="77777777" w:rsidR="00E60F0B" w:rsidRPr="00E60F0B" w:rsidRDefault="00E60F0B" w:rsidP="00E60F0B">
            <w:pPr>
              <w:ind w:left="135"/>
              <w:rPr>
                <w:rFonts w:ascii="Calibri" w:eastAsia="Calibri" w:hAnsi="Calibri" w:cs="Times New Roman"/>
                <w:lang w:val="en-US"/>
              </w:rPr>
            </w:pPr>
          </w:p>
        </w:tc>
      </w:tr>
      <w:tr w:rsidR="00E60F0B" w:rsidRPr="00E60F0B" w14:paraId="65EDF214" w14:textId="77777777" w:rsidTr="00E60F0B">
        <w:trPr>
          <w:trHeight w:val="144"/>
          <w:tblCellSpacing w:w="20" w:type="nil"/>
        </w:trPr>
        <w:tc>
          <w:tcPr>
            <w:tcW w:w="0" w:type="auto"/>
            <w:gridSpan w:val="2"/>
            <w:tcMar>
              <w:top w:w="50" w:type="dxa"/>
              <w:left w:w="100" w:type="dxa"/>
            </w:tcMar>
            <w:vAlign w:val="center"/>
          </w:tcPr>
          <w:p w14:paraId="06B256F8"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1" w:type="dxa"/>
            <w:tcMar>
              <w:top w:w="50" w:type="dxa"/>
              <w:left w:w="100" w:type="dxa"/>
            </w:tcMar>
            <w:vAlign w:val="center"/>
          </w:tcPr>
          <w:p w14:paraId="02BF0E2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12 </w:t>
            </w:r>
          </w:p>
        </w:tc>
        <w:tc>
          <w:tcPr>
            <w:tcW w:w="0" w:type="auto"/>
            <w:gridSpan w:val="3"/>
            <w:tcMar>
              <w:top w:w="50" w:type="dxa"/>
              <w:left w:w="100" w:type="dxa"/>
            </w:tcMar>
            <w:vAlign w:val="center"/>
          </w:tcPr>
          <w:p w14:paraId="768EF8DB" w14:textId="77777777" w:rsidR="00E60F0B" w:rsidRPr="00E60F0B" w:rsidRDefault="00E60F0B" w:rsidP="00E60F0B">
            <w:pPr>
              <w:spacing w:after="200"/>
              <w:rPr>
                <w:rFonts w:ascii="Calibri" w:eastAsia="Calibri" w:hAnsi="Calibri" w:cs="Times New Roman"/>
                <w:lang w:val="en-US"/>
              </w:rPr>
            </w:pPr>
          </w:p>
        </w:tc>
      </w:tr>
      <w:tr w:rsidR="00E60F0B" w:rsidRPr="00E60F0B" w14:paraId="3D541C9E" w14:textId="77777777" w:rsidTr="00E60F0B">
        <w:trPr>
          <w:trHeight w:val="144"/>
          <w:tblCellSpacing w:w="20" w:type="nil"/>
        </w:trPr>
        <w:tc>
          <w:tcPr>
            <w:tcW w:w="0" w:type="auto"/>
            <w:gridSpan w:val="2"/>
            <w:tcMar>
              <w:top w:w="50" w:type="dxa"/>
              <w:left w:w="100" w:type="dxa"/>
            </w:tcMar>
            <w:vAlign w:val="center"/>
          </w:tcPr>
          <w:p w14:paraId="746CD83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ОБЩЕЕ КОЛИЧЕСТВО ЧАСОВ ПО ПРОГРАММЕ</w:t>
            </w:r>
          </w:p>
        </w:tc>
        <w:tc>
          <w:tcPr>
            <w:tcW w:w="1401" w:type="dxa"/>
            <w:tcMar>
              <w:top w:w="50" w:type="dxa"/>
              <w:left w:w="100" w:type="dxa"/>
            </w:tcMar>
            <w:vAlign w:val="center"/>
          </w:tcPr>
          <w:p w14:paraId="0EB0500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68 </w:t>
            </w:r>
          </w:p>
        </w:tc>
        <w:tc>
          <w:tcPr>
            <w:tcW w:w="1599" w:type="dxa"/>
            <w:tcMar>
              <w:top w:w="50" w:type="dxa"/>
              <w:left w:w="100" w:type="dxa"/>
            </w:tcMar>
            <w:vAlign w:val="center"/>
          </w:tcPr>
          <w:p w14:paraId="1CFA513E"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694" w:type="dxa"/>
            <w:tcMar>
              <w:top w:w="50" w:type="dxa"/>
              <w:left w:w="100" w:type="dxa"/>
            </w:tcMar>
            <w:vAlign w:val="center"/>
          </w:tcPr>
          <w:p w14:paraId="4A0B7C4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0 </w:t>
            </w:r>
          </w:p>
        </w:tc>
        <w:tc>
          <w:tcPr>
            <w:tcW w:w="2405" w:type="dxa"/>
            <w:tcMar>
              <w:top w:w="50" w:type="dxa"/>
              <w:left w:w="100" w:type="dxa"/>
            </w:tcMar>
            <w:vAlign w:val="center"/>
          </w:tcPr>
          <w:p w14:paraId="35ACB2CC" w14:textId="77777777" w:rsidR="00E60F0B" w:rsidRPr="00E60F0B" w:rsidRDefault="00E60F0B" w:rsidP="00E60F0B">
            <w:pPr>
              <w:spacing w:after="200"/>
              <w:rPr>
                <w:rFonts w:ascii="Calibri" w:eastAsia="Calibri" w:hAnsi="Calibri" w:cs="Times New Roman"/>
                <w:lang w:val="en-US"/>
              </w:rPr>
            </w:pPr>
          </w:p>
        </w:tc>
      </w:tr>
    </w:tbl>
    <w:p w14:paraId="5EDAB170" w14:textId="77777777" w:rsidR="00E60F0B" w:rsidRPr="00E60F0B" w:rsidRDefault="00E60F0B" w:rsidP="00E60F0B">
      <w:pPr>
        <w:spacing w:after="200" w:line="276" w:lineRule="auto"/>
        <w:rPr>
          <w:rFonts w:ascii="Calibri" w:eastAsia="Calibri" w:hAnsi="Calibri" w:cs="Times New Roman"/>
          <w:lang w:val="en-US"/>
        </w:rPr>
        <w:sectPr w:rsidR="00E60F0B" w:rsidRPr="00E60F0B" w:rsidSect="00E60F0B">
          <w:type w:val="continuous"/>
          <w:pgSz w:w="11906" w:h="16383"/>
          <w:pgMar w:top="850" w:right="1134" w:bottom="1701" w:left="1134" w:header="720" w:footer="720" w:gutter="0"/>
          <w:cols w:space="720"/>
          <w:docGrid w:linePitch="299"/>
        </w:sectPr>
      </w:pPr>
    </w:p>
    <w:p w14:paraId="06D5FFF1" w14:textId="77777777" w:rsidR="00E60F0B" w:rsidRPr="00E60F0B" w:rsidRDefault="00E60F0B" w:rsidP="00E60F0B">
      <w:pPr>
        <w:spacing w:line="276" w:lineRule="auto"/>
        <w:rPr>
          <w:rFonts w:ascii="Calibri" w:eastAsia="Calibri" w:hAnsi="Calibri" w:cs="Times New Roman"/>
          <w:sz w:val="24"/>
          <w:szCs w:val="24"/>
          <w:lang w:val="en-US"/>
        </w:rPr>
      </w:pPr>
      <w:r w:rsidRPr="00E60F0B">
        <w:rPr>
          <w:rFonts w:ascii="Times New Roman" w:eastAsia="Calibri" w:hAnsi="Times New Roman" w:cs="Times New Roman"/>
          <w:b/>
          <w:color w:val="000000"/>
          <w:sz w:val="24"/>
          <w:szCs w:val="24"/>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339"/>
        <w:gridCol w:w="994"/>
        <w:gridCol w:w="1716"/>
        <w:gridCol w:w="1779"/>
        <w:gridCol w:w="2132"/>
      </w:tblGrid>
      <w:tr w:rsidR="00E60F0B" w:rsidRPr="00E60F0B" w14:paraId="3317E621" w14:textId="77777777" w:rsidTr="00E60F0B">
        <w:trPr>
          <w:trHeight w:val="144"/>
          <w:tblCellSpacing w:w="20" w:type="nil"/>
        </w:trPr>
        <w:tc>
          <w:tcPr>
            <w:tcW w:w="455" w:type="dxa"/>
            <w:vMerge w:val="restart"/>
            <w:tcMar>
              <w:top w:w="50" w:type="dxa"/>
              <w:left w:w="100" w:type="dxa"/>
            </w:tcMar>
            <w:vAlign w:val="center"/>
          </w:tcPr>
          <w:p w14:paraId="5AC86364"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 п/п </w:t>
            </w:r>
          </w:p>
          <w:p w14:paraId="5499DEED" w14:textId="77777777" w:rsidR="00E60F0B" w:rsidRPr="00E60F0B" w:rsidRDefault="00E60F0B" w:rsidP="00E60F0B">
            <w:pPr>
              <w:ind w:left="135"/>
              <w:rPr>
                <w:rFonts w:ascii="Calibri" w:eastAsia="Calibri" w:hAnsi="Calibri" w:cs="Times New Roman"/>
                <w:lang w:val="en-US"/>
              </w:rPr>
            </w:pPr>
          </w:p>
        </w:tc>
        <w:tc>
          <w:tcPr>
            <w:tcW w:w="3872" w:type="dxa"/>
            <w:vMerge w:val="restart"/>
            <w:tcMar>
              <w:top w:w="50" w:type="dxa"/>
              <w:left w:w="100" w:type="dxa"/>
            </w:tcMar>
            <w:vAlign w:val="center"/>
          </w:tcPr>
          <w:p w14:paraId="2E09FDA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Наименование разделов и тем программы </w:t>
            </w:r>
          </w:p>
          <w:p w14:paraId="50546AB9" w14:textId="77777777" w:rsidR="00E60F0B" w:rsidRPr="00E60F0B" w:rsidRDefault="00E60F0B" w:rsidP="00E60F0B">
            <w:pPr>
              <w:ind w:left="135"/>
              <w:rPr>
                <w:rFonts w:ascii="Calibri" w:eastAsia="Calibri" w:hAnsi="Calibri" w:cs="Times New Roman"/>
                <w:lang w:val="en-US"/>
              </w:rPr>
            </w:pPr>
          </w:p>
        </w:tc>
        <w:tc>
          <w:tcPr>
            <w:tcW w:w="0" w:type="auto"/>
            <w:gridSpan w:val="3"/>
            <w:tcMar>
              <w:top w:w="50" w:type="dxa"/>
              <w:left w:w="100" w:type="dxa"/>
            </w:tcMar>
            <w:vAlign w:val="center"/>
          </w:tcPr>
          <w:p w14:paraId="518F157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b/>
                <w:color w:val="000000"/>
                <w:lang w:val="en-US"/>
              </w:rPr>
              <w:t>Количество часов</w:t>
            </w:r>
          </w:p>
        </w:tc>
        <w:tc>
          <w:tcPr>
            <w:tcW w:w="2408" w:type="dxa"/>
            <w:vMerge w:val="restart"/>
            <w:tcMar>
              <w:top w:w="50" w:type="dxa"/>
              <w:left w:w="100" w:type="dxa"/>
            </w:tcMar>
            <w:vAlign w:val="center"/>
          </w:tcPr>
          <w:p w14:paraId="79387E41"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Электронные (цифровые) образовательные ресурсы </w:t>
            </w:r>
          </w:p>
          <w:p w14:paraId="07506AA5" w14:textId="77777777" w:rsidR="00E60F0B" w:rsidRPr="00E60F0B" w:rsidRDefault="00E60F0B" w:rsidP="00E60F0B">
            <w:pPr>
              <w:ind w:left="135"/>
              <w:rPr>
                <w:rFonts w:ascii="Calibri" w:eastAsia="Calibri" w:hAnsi="Calibri" w:cs="Times New Roman"/>
                <w:lang w:val="en-US"/>
              </w:rPr>
            </w:pPr>
          </w:p>
        </w:tc>
      </w:tr>
      <w:tr w:rsidR="00E60F0B" w:rsidRPr="00E60F0B" w14:paraId="3EA1A0B4" w14:textId="77777777" w:rsidTr="00E60F0B">
        <w:trPr>
          <w:trHeight w:val="144"/>
          <w:tblCellSpacing w:w="20" w:type="nil"/>
        </w:trPr>
        <w:tc>
          <w:tcPr>
            <w:tcW w:w="0" w:type="auto"/>
            <w:vMerge/>
            <w:tcBorders>
              <w:top w:val="nil"/>
            </w:tcBorders>
            <w:tcMar>
              <w:top w:w="50" w:type="dxa"/>
              <w:left w:w="100" w:type="dxa"/>
            </w:tcMar>
          </w:tcPr>
          <w:p w14:paraId="36E43D95" w14:textId="77777777" w:rsidR="00E60F0B" w:rsidRPr="00E60F0B" w:rsidRDefault="00E60F0B" w:rsidP="00E60F0B">
            <w:pPr>
              <w:spacing w:after="200"/>
              <w:rPr>
                <w:rFonts w:ascii="Calibri" w:eastAsia="Calibri" w:hAnsi="Calibri" w:cs="Times New Roman"/>
                <w:lang w:val="en-US"/>
              </w:rPr>
            </w:pPr>
          </w:p>
        </w:tc>
        <w:tc>
          <w:tcPr>
            <w:tcW w:w="0" w:type="auto"/>
            <w:vMerge/>
            <w:tcBorders>
              <w:top w:val="nil"/>
            </w:tcBorders>
            <w:tcMar>
              <w:top w:w="50" w:type="dxa"/>
              <w:left w:w="100" w:type="dxa"/>
            </w:tcMar>
          </w:tcPr>
          <w:p w14:paraId="6D1B3C71" w14:textId="77777777" w:rsidR="00E60F0B" w:rsidRPr="00E60F0B" w:rsidRDefault="00E60F0B" w:rsidP="00E60F0B">
            <w:pPr>
              <w:spacing w:after="200"/>
              <w:rPr>
                <w:rFonts w:ascii="Calibri" w:eastAsia="Calibri" w:hAnsi="Calibri" w:cs="Times New Roman"/>
                <w:lang w:val="en-US"/>
              </w:rPr>
            </w:pPr>
          </w:p>
        </w:tc>
        <w:tc>
          <w:tcPr>
            <w:tcW w:w="892" w:type="dxa"/>
            <w:tcMar>
              <w:top w:w="50" w:type="dxa"/>
              <w:left w:w="100" w:type="dxa"/>
            </w:tcMar>
            <w:vAlign w:val="center"/>
          </w:tcPr>
          <w:p w14:paraId="48EAA78C"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Всего </w:t>
            </w:r>
          </w:p>
          <w:p w14:paraId="6D2A804C" w14:textId="77777777" w:rsidR="00E60F0B" w:rsidRPr="00E60F0B" w:rsidRDefault="00E60F0B" w:rsidP="00E60F0B">
            <w:pPr>
              <w:ind w:left="135"/>
              <w:rPr>
                <w:rFonts w:ascii="Calibri" w:eastAsia="Calibri" w:hAnsi="Calibri" w:cs="Times New Roman"/>
                <w:lang w:val="en-US"/>
              </w:rPr>
            </w:pPr>
          </w:p>
        </w:tc>
        <w:tc>
          <w:tcPr>
            <w:tcW w:w="1600" w:type="dxa"/>
            <w:tcMar>
              <w:top w:w="50" w:type="dxa"/>
              <w:left w:w="100" w:type="dxa"/>
            </w:tcMar>
            <w:vAlign w:val="center"/>
          </w:tcPr>
          <w:p w14:paraId="1288C6AB"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Контрольные работы </w:t>
            </w:r>
          </w:p>
          <w:p w14:paraId="243A46B2" w14:textId="77777777" w:rsidR="00E60F0B" w:rsidRPr="00E60F0B" w:rsidRDefault="00E60F0B" w:rsidP="00E60F0B">
            <w:pPr>
              <w:ind w:left="135"/>
              <w:rPr>
                <w:rFonts w:ascii="Calibri" w:eastAsia="Calibri" w:hAnsi="Calibri" w:cs="Times New Roman"/>
                <w:lang w:val="en-US"/>
              </w:rPr>
            </w:pPr>
          </w:p>
        </w:tc>
        <w:tc>
          <w:tcPr>
            <w:tcW w:w="1694" w:type="dxa"/>
            <w:tcMar>
              <w:top w:w="50" w:type="dxa"/>
              <w:left w:w="100" w:type="dxa"/>
            </w:tcMar>
            <w:vAlign w:val="center"/>
          </w:tcPr>
          <w:p w14:paraId="6AB6D37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Практические работы </w:t>
            </w:r>
          </w:p>
          <w:p w14:paraId="02DB2392" w14:textId="77777777" w:rsidR="00E60F0B" w:rsidRPr="00E60F0B" w:rsidRDefault="00E60F0B" w:rsidP="00E60F0B">
            <w:pPr>
              <w:ind w:left="135"/>
              <w:rPr>
                <w:rFonts w:ascii="Calibri" w:eastAsia="Calibri" w:hAnsi="Calibri" w:cs="Times New Roman"/>
                <w:lang w:val="en-US"/>
              </w:rPr>
            </w:pPr>
          </w:p>
        </w:tc>
        <w:tc>
          <w:tcPr>
            <w:tcW w:w="0" w:type="auto"/>
            <w:vMerge/>
            <w:tcBorders>
              <w:top w:val="nil"/>
            </w:tcBorders>
            <w:tcMar>
              <w:top w:w="50" w:type="dxa"/>
              <w:left w:w="100" w:type="dxa"/>
            </w:tcMar>
          </w:tcPr>
          <w:p w14:paraId="2BF05961" w14:textId="77777777" w:rsidR="00E60F0B" w:rsidRPr="00E60F0B" w:rsidRDefault="00E60F0B" w:rsidP="00E60F0B">
            <w:pPr>
              <w:spacing w:after="200"/>
              <w:rPr>
                <w:rFonts w:ascii="Calibri" w:eastAsia="Calibri" w:hAnsi="Calibri" w:cs="Times New Roman"/>
                <w:lang w:val="en-US"/>
              </w:rPr>
            </w:pPr>
          </w:p>
        </w:tc>
      </w:tr>
      <w:tr w:rsidR="00E60F0B" w:rsidRPr="00E60F0B" w14:paraId="404242FD" w14:textId="77777777" w:rsidTr="00E60F0B">
        <w:trPr>
          <w:trHeight w:val="144"/>
          <w:tblCellSpacing w:w="20" w:type="nil"/>
        </w:trPr>
        <w:tc>
          <w:tcPr>
            <w:tcW w:w="0" w:type="auto"/>
            <w:gridSpan w:val="6"/>
            <w:tcMar>
              <w:top w:w="50" w:type="dxa"/>
              <w:left w:w="100" w:type="dxa"/>
            </w:tcMar>
            <w:vAlign w:val="center"/>
          </w:tcPr>
          <w:p w14:paraId="599EE84A"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1.</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моего «я»</w:t>
            </w:r>
          </w:p>
        </w:tc>
      </w:tr>
      <w:tr w:rsidR="00E60F0B" w:rsidRPr="00E60F0B" w14:paraId="37C3760C" w14:textId="77777777" w:rsidTr="00E60F0B">
        <w:trPr>
          <w:trHeight w:val="144"/>
          <w:tblCellSpacing w:w="20" w:type="nil"/>
        </w:trPr>
        <w:tc>
          <w:tcPr>
            <w:tcW w:w="455" w:type="dxa"/>
            <w:tcMar>
              <w:top w:w="50" w:type="dxa"/>
              <w:left w:w="100" w:type="dxa"/>
            </w:tcMar>
            <w:vAlign w:val="center"/>
          </w:tcPr>
          <w:p w14:paraId="4910B129"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1.1</w:t>
            </w:r>
          </w:p>
        </w:tc>
        <w:tc>
          <w:tcPr>
            <w:tcW w:w="3872" w:type="dxa"/>
            <w:tcMar>
              <w:top w:w="50" w:type="dxa"/>
              <w:left w:w="100" w:type="dxa"/>
            </w:tcMar>
            <w:vAlign w:val="center"/>
          </w:tcPr>
          <w:p w14:paraId="20695627"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семья</w:t>
            </w:r>
          </w:p>
        </w:tc>
        <w:tc>
          <w:tcPr>
            <w:tcW w:w="892" w:type="dxa"/>
            <w:tcMar>
              <w:top w:w="50" w:type="dxa"/>
              <w:left w:w="100" w:type="dxa"/>
            </w:tcMar>
            <w:vAlign w:val="center"/>
          </w:tcPr>
          <w:p w14:paraId="041ACAF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5 </w:t>
            </w:r>
          </w:p>
        </w:tc>
        <w:tc>
          <w:tcPr>
            <w:tcW w:w="1600" w:type="dxa"/>
            <w:tcMar>
              <w:top w:w="50" w:type="dxa"/>
              <w:left w:w="100" w:type="dxa"/>
            </w:tcMar>
            <w:vAlign w:val="center"/>
          </w:tcPr>
          <w:p w14:paraId="12EA4E4A"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41CA2275"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0298B77A"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67">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34A75B30" w14:textId="77777777" w:rsidTr="00E60F0B">
        <w:trPr>
          <w:trHeight w:val="144"/>
          <w:tblCellSpacing w:w="20" w:type="nil"/>
        </w:trPr>
        <w:tc>
          <w:tcPr>
            <w:tcW w:w="455" w:type="dxa"/>
            <w:tcMar>
              <w:top w:w="50" w:type="dxa"/>
              <w:left w:w="100" w:type="dxa"/>
            </w:tcMar>
            <w:vAlign w:val="center"/>
          </w:tcPr>
          <w:p w14:paraId="60948313"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1.2</w:t>
            </w:r>
          </w:p>
        </w:tc>
        <w:tc>
          <w:tcPr>
            <w:tcW w:w="3872" w:type="dxa"/>
            <w:tcMar>
              <w:top w:w="50" w:type="dxa"/>
              <w:left w:w="100" w:type="dxa"/>
            </w:tcMar>
            <w:vAlign w:val="center"/>
          </w:tcPr>
          <w:p w14:paraId="3C75632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день рождения</w:t>
            </w:r>
          </w:p>
        </w:tc>
        <w:tc>
          <w:tcPr>
            <w:tcW w:w="892" w:type="dxa"/>
            <w:tcMar>
              <w:top w:w="50" w:type="dxa"/>
              <w:left w:w="100" w:type="dxa"/>
            </w:tcMar>
            <w:vAlign w:val="center"/>
          </w:tcPr>
          <w:p w14:paraId="7E6943D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275CF1FD"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33BC510D"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5A7E26E7"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68">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18B2F455" w14:textId="77777777" w:rsidTr="00E60F0B">
        <w:trPr>
          <w:trHeight w:val="144"/>
          <w:tblCellSpacing w:w="20" w:type="nil"/>
        </w:trPr>
        <w:tc>
          <w:tcPr>
            <w:tcW w:w="455" w:type="dxa"/>
            <w:tcMar>
              <w:top w:w="50" w:type="dxa"/>
              <w:left w:w="100" w:type="dxa"/>
            </w:tcMar>
            <w:vAlign w:val="center"/>
          </w:tcPr>
          <w:p w14:paraId="1362102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1.3</w:t>
            </w:r>
          </w:p>
        </w:tc>
        <w:tc>
          <w:tcPr>
            <w:tcW w:w="3872" w:type="dxa"/>
            <w:tcMar>
              <w:top w:w="50" w:type="dxa"/>
              <w:left w:w="100" w:type="dxa"/>
            </w:tcMar>
            <w:vAlign w:val="center"/>
          </w:tcPr>
          <w:p w14:paraId="3412D8E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любимая еда</w:t>
            </w:r>
          </w:p>
        </w:tc>
        <w:tc>
          <w:tcPr>
            <w:tcW w:w="892" w:type="dxa"/>
            <w:tcMar>
              <w:top w:w="50" w:type="dxa"/>
              <w:left w:w="100" w:type="dxa"/>
            </w:tcMar>
            <w:vAlign w:val="center"/>
          </w:tcPr>
          <w:p w14:paraId="5218C26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600" w:type="dxa"/>
            <w:tcMar>
              <w:top w:w="50" w:type="dxa"/>
              <w:left w:w="100" w:type="dxa"/>
            </w:tcMar>
            <w:vAlign w:val="center"/>
          </w:tcPr>
          <w:p w14:paraId="1AE5EB9E"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18CC0DA"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0FCF245E"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69">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6925C70B" w14:textId="77777777" w:rsidTr="00E60F0B">
        <w:trPr>
          <w:trHeight w:val="144"/>
          <w:tblCellSpacing w:w="20" w:type="nil"/>
        </w:trPr>
        <w:tc>
          <w:tcPr>
            <w:tcW w:w="455" w:type="dxa"/>
            <w:tcMar>
              <w:top w:w="50" w:type="dxa"/>
              <w:left w:w="100" w:type="dxa"/>
            </w:tcMar>
            <w:vAlign w:val="center"/>
          </w:tcPr>
          <w:p w14:paraId="2454191D"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lastRenderedPageBreak/>
              <w:t>1.4</w:t>
            </w:r>
          </w:p>
        </w:tc>
        <w:tc>
          <w:tcPr>
            <w:tcW w:w="3872" w:type="dxa"/>
            <w:tcMar>
              <w:top w:w="50" w:type="dxa"/>
              <w:left w:w="100" w:type="dxa"/>
            </w:tcMar>
            <w:vAlign w:val="center"/>
          </w:tcPr>
          <w:p w14:paraId="4954408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день (распорядок дня)</w:t>
            </w:r>
          </w:p>
        </w:tc>
        <w:tc>
          <w:tcPr>
            <w:tcW w:w="892" w:type="dxa"/>
            <w:tcMar>
              <w:top w:w="50" w:type="dxa"/>
              <w:left w:w="100" w:type="dxa"/>
            </w:tcMar>
            <w:vAlign w:val="center"/>
          </w:tcPr>
          <w:p w14:paraId="403BFB6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58279E4A"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2F065DD"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5B806EC1"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0">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BFB4C76" w14:textId="77777777" w:rsidTr="00E60F0B">
        <w:trPr>
          <w:trHeight w:val="144"/>
          <w:tblCellSpacing w:w="20" w:type="nil"/>
        </w:trPr>
        <w:tc>
          <w:tcPr>
            <w:tcW w:w="455" w:type="dxa"/>
            <w:tcMar>
              <w:top w:w="50" w:type="dxa"/>
              <w:left w:w="100" w:type="dxa"/>
            </w:tcMar>
            <w:vAlign w:val="center"/>
          </w:tcPr>
          <w:p w14:paraId="6951D52C"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1.5</w:t>
            </w:r>
          </w:p>
        </w:tc>
        <w:tc>
          <w:tcPr>
            <w:tcW w:w="3872" w:type="dxa"/>
            <w:tcMar>
              <w:top w:w="50" w:type="dxa"/>
              <w:left w:w="100" w:type="dxa"/>
            </w:tcMar>
            <w:vAlign w:val="center"/>
          </w:tcPr>
          <w:p w14:paraId="036BF39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2" w:type="dxa"/>
            <w:tcMar>
              <w:top w:w="50" w:type="dxa"/>
              <w:left w:w="100" w:type="dxa"/>
            </w:tcMar>
            <w:vAlign w:val="center"/>
          </w:tcPr>
          <w:p w14:paraId="5F6BE1C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48C29DC3"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6D2B1A54"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299DF636"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1">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3D769975" w14:textId="77777777" w:rsidTr="00E60F0B">
        <w:trPr>
          <w:trHeight w:val="144"/>
          <w:tblCellSpacing w:w="20" w:type="nil"/>
        </w:trPr>
        <w:tc>
          <w:tcPr>
            <w:tcW w:w="0" w:type="auto"/>
            <w:gridSpan w:val="2"/>
            <w:tcMar>
              <w:top w:w="50" w:type="dxa"/>
              <w:left w:w="100" w:type="dxa"/>
            </w:tcMar>
            <w:vAlign w:val="center"/>
          </w:tcPr>
          <w:p w14:paraId="62B1125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3E19C51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15 </w:t>
            </w:r>
          </w:p>
        </w:tc>
        <w:tc>
          <w:tcPr>
            <w:tcW w:w="0" w:type="auto"/>
            <w:gridSpan w:val="3"/>
            <w:tcMar>
              <w:top w:w="50" w:type="dxa"/>
              <w:left w:w="100" w:type="dxa"/>
            </w:tcMar>
            <w:vAlign w:val="center"/>
          </w:tcPr>
          <w:p w14:paraId="7DABA8C5" w14:textId="77777777" w:rsidR="00E60F0B" w:rsidRPr="00E60F0B" w:rsidRDefault="00E60F0B" w:rsidP="00E60F0B">
            <w:pPr>
              <w:spacing w:after="200"/>
              <w:rPr>
                <w:rFonts w:ascii="Calibri" w:eastAsia="Calibri" w:hAnsi="Calibri" w:cs="Times New Roman"/>
                <w:lang w:val="en-US"/>
              </w:rPr>
            </w:pPr>
          </w:p>
        </w:tc>
      </w:tr>
      <w:tr w:rsidR="00E60F0B" w:rsidRPr="00E60F0B" w14:paraId="707AB45C" w14:textId="77777777" w:rsidTr="00E60F0B">
        <w:trPr>
          <w:trHeight w:val="144"/>
          <w:tblCellSpacing w:w="20" w:type="nil"/>
        </w:trPr>
        <w:tc>
          <w:tcPr>
            <w:tcW w:w="0" w:type="auto"/>
            <w:gridSpan w:val="6"/>
            <w:tcMar>
              <w:top w:w="50" w:type="dxa"/>
              <w:left w:w="100" w:type="dxa"/>
            </w:tcMar>
            <w:vAlign w:val="center"/>
          </w:tcPr>
          <w:p w14:paraId="09E9FC24"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2.</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моих увлечений</w:t>
            </w:r>
          </w:p>
        </w:tc>
      </w:tr>
      <w:tr w:rsidR="00E60F0B" w:rsidRPr="00E60F0B" w14:paraId="181948BD" w14:textId="77777777" w:rsidTr="00E60F0B">
        <w:trPr>
          <w:trHeight w:val="144"/>
          <w:tblCellSpacing w:w="20" w:type="nil"/>
        </w:trPr>
        <w:tc>
          <w:tcPr>
            <w:tcW w:w="455" w:type="dxa"/>
            <w:tcMar>
              <w:top w:w="50" w:type="dxa"/>
              <w:left w:w="100" w:type="dxa"/>
            </w:tcMar>
            <w:vAlign w:val="center"/>
          </w:tcPr>
          <w:p w14:paraId="2E6631F9"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2.1</w:t>
            </w:r>
          </w:p>
        </w:tc>
        <w:tc>
          <w:tcPr>
            <w:tcW w:w="3872" w:type="dxa"/>
            <w:tcMar>
              <w:top w:w="50" w:type="dxa"/>
              <w:left w:w="100" w:type="dxa"/>
            </w:tcMar>
            <w:vAlign w:val="center"/>
          </w:tcPr>
          <w:p w14:paraId="2197DD60"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Любимая игрушка, игра</w:t>
            </w:r>
          </w:p>
        </w:tc>
        <w:tc>
          <w:tcPr>
            <w:tcW w:w="892" w:type="dxa"/>
            <w:tcMar>
              <w:top w:w="50" w:type="dxa"/>
              <w:left w:w="100" w:type="dxa"/>
            </w:tcMar>
            <w:vAlign w:val="center"/>
          </w:tcPr>
          <w:p w14:paraId="5A145D07"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600" w:type="dxa"/>
            <w:tcMar>
              <w:top w:w="50" w:type="dxa"/>
              <w:left w:w="100" w:type="dxa"/>
            </w:tcMar>
            <w:vAlign w:val="center"/>
          </w:tcPr>
          <w:p w14:paraId="5A41B560"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5D809EE"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6C01B21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2">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B4A1086" w14:textId="77777777" w:rsidTr="00E60F0B">
        <w:trPr>
          <w:trHeight w:val="144"/>
          <w:tblCellSpacing w:w="20" w:type="nil"/>
        </w:trPr>
        <w:tc>
          <w:tcPr>
            <w:tcW w:w="455" w:type="dxa"/>
            <w:tcMar>
              <w:top w:w="50" w:type="dxa"/>
              <w:left w:w="100" w:type="dxa"/>
            </w:tcMar>
            <w:vAlign w:val="center"/>
          </w:tcPr>
          <w:p w14:paraId="1D08393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2.2</w:t>
            </w:r>
          </w:p>
        </w:tc>
        <w:tc>
          <w:tcPr>
            <w:tcW w:w="3872" w:type="dxa"/>
            <w:tcMar>
              <w:top w:w="50" w:type="dxa"/>
              <w:left w:w="100" w:type="dxa"/>
            </w:tcMar>
            <w:vAlign w:val="center"/>
          </w:tcPr>
          <w:p w14:paraId="5F88333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питомец</w:t>
            </w:r>
          </w:p>
        </w:tc>
        <w:tc>
          <w:tcPr>
            <w:tcW w:w="892" w:type="dxa"/>
            <w:tcMar>
              <w:top w:w="50" w:type="dxa"/>
              <w:left w:w="100" w:type="dxa"/>
            </w:tcMar>
            <w:vAlign w:val="center"/>
          </w:tcPr>
          <w:p w14:paraId="0722D52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5E58D84B"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116E90E3"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59B90D8F"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3">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15B50E3D" w14:textId="77777777" w:rsidTr="00E60F0B">
        <w:trPr>
          <w:trHeight w:val="144"/>
          <w:tblCellSpacing w:w="20" w:type="nil"/>
        </w:trPr>
        <w:tc>
          <w:tcPr>
            <w:tcW w:w="455" w:type="dxa"/>
            <w:tcMar>
              <w:top w:w="50" w:type="dxa"/>
              <w:left w:w="100" w:type="dxa"/>
            </w:tcMar>
            <w:vAlign w:val="center"/>
          </w:tcPr>
          <w:p w14:paraId="5368BBE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2.3</w:t>
            </w:r>
          </w:p>
        </w:tc>
        <w:tc>
          <w:tcPr>
            <w:tcW w:w="3872" w:type="dxa"/>
            <w:tcMar>
              <w:top w:w="50" w:type="dxa"/>
              <w:left w:w="100" w:type="dxa"/>
            </w:tcMar>
            <w:vAlign w:val="center"/>
          </w:tcPr>
          <w:p w14:paraId="73FD2A8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Любимые занятия</w:t>
            </w:r>
          </w:p>
        </w:tc>
        <w:tc>
          <w:tcPr>
            <w:tcW w:w="892" w:type="dxa"/>
            <w:tcMar>
              <w:top w:w="50" w:type="dxa"/>
              <w:left w:w="100" w:type="dxa"/>
            </w:tcMar>
            <w:vAlign w:val="center"/>
          </w:tcPr>
          <w:p w14:paraId="5254DA20"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5 </w:t>
            </w:r>
          </w:p>
        </w:tc>
        <w:tc>
          <w:tcPr>
            <w:tcW w:w="1600" w:type="dxa"/>
            <w:tcMar>
              <w:top w:w="50" w:type="dxa"/>
              <w:left w:w="100" w:type="dxa"/>
            </w:tcMar>
            <w:vAlign w:val="center"/>
          </w:tcPr>
          <w:p w14:paraId="1C40E541"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0A7AA1C"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3B35B031"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4">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3BB87068" w14:textId="77777777" w:rsidTr="00E60F0B">
        <w:trPr>
          <w:trHeight w:val="144"/>
          <w:tblCellSpacing w:w="20" w:type="nil"/>
        </w:trPr>
        <w:tc>
          <w:tcPr>
            <w:tcW w:w="455" w:type="dxa"/>
            <w:tcMar>
              <w:top w:w="50" w:type="dxa"/>
              <w:left w:w="100" w:type="dxa"/>
            </w:tcMar>
            <w:vAlign w:val="center"/>
          </w:tcPr>
          <w:p w14:paraId="5DEFEF3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2.4</w:t>
            </w:r>
          </w:p>
        </w:tc>
        <w:tc>
          <w:tcPr>
            <w:tcW w:w="3872" w:type="dxa"/>
            <w:tcMar>
              <w:top w:w="50" w:type="dxa"/>
              <w:left w:w="100" w:type="dxa"/>
            </w:tcMar>
            <w:vAlign w:val="center"/>
          </w:tcPr>
          <w:p w14:paraId="58B8B52B"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Любимая сказка</w:t>
            </w:r>
          </w:p>
        </w:tc>
        <w:tc>
          <w:tcPr>
            <w:tcW w:w="892" w:type="dxa"/>
            <w:tcMar>
              <w:top w:w="50" w:type="dxa"/>
              <w:left w:w="100" w:type="dxa"/>
            </w:tcMar>
            <w:vAlign w:val="center"/>
          </w:tcPr>
          <w:p w14:paraId="410B288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5 </w:t>
            </w:r>
          </w:p>
        </w:tc>
        <w:tc>
          <w:tcPr>
            <w:tcW w:w="1600" w:type="dxa"/>
            <w:tcMar>
              <w:top w:w="50" w:type="dxa"/>
              <w:left w:w="100" w:type="dxa"/>
            </w:tcMar>
            <w:vAlign w:val="center"/>
          </w:tcPr>
          <w:p w14:paraId="641FCC0A"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32E39086"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5F2C25F1"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5">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3DD7C041" w14:textId="77777777" w:rsidTr="00E60F0B">
        <w:trPr>
          <w:trHeight w:val="144"/>
          <w:tblCellSpacing w:w="20" w:type="nil"/>
        </w:trPr>
        <w:tc>
          <w:tcPr>
            <w:tcW w:w="455" w:type="dxa"/>
            <w:tcMar>
              <w:top w:w="50" w:type="dxa"/>
              <w:left w:w="100" w:type="dxa"/>
            </w:tcMar>
            <w:vAlign w:val="center"/>
          </w:tcPr>
          <w:p w14:paraId="2DBD282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2.5</w:t>
            </w:r>
          </w:p>
        </w:tc>
        <w:tc>
          <w:tcPr>
            <w:tcW w:w="3872" w:type="dxa"/>
            <w:tcMar>
              <w:top w:w="50" w:type="dxa"/>
              <w:left w:w="100" w:type="dxa"/>
            </w:tcMar>
            <w:vAlign w:val="center"/>
          </w:tcPr>
          <w:p w14:paraId="4CBA99B1"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Выходной день</w:t>
            </w:r>
          </w:p>
        </w:tc>
        <w:tc>
          <w:tcPr>
            <w:tcW w:w="892" w:type="dxa"/>
            <w:tcMar>
              <w:top w:w="50" w:type="dxa"/>
              <w:left w:w="100" w:type="dxa"/>
            </w:tcMar>
            <w:vAlign w:val="center"/>
          </w:tcPr>
          <w:p w14:paraId="2DA6EB40"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600" w:type="dxa"/>
            <w:tcMar>
              <w:top w:w="50" w:type="dxa"/>
              <w:left w:w="100" w:type="dxa"/>
            </w:tcMar>
            <w:vAlign w:val="center"/>
          </w:tcPr>
          <w:p w14:paraId="779BC8D1"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E740093"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3346CA9D"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6">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0EA1A5A0" w14:textId="77777777" w:rsidTr="00E60F0B">
        <w:trPr>
          <w:trHeight w:val="144"/>
          <w:tblCellSpacing w:w="20" w:type="nil"/>
        </w:trPr>
        <w:tc>
          <w:tcPr>
            <w:tcW w:w="455" w:type="dxa"/>
            <w:tcMar>
              <w:top w:w="50" w:type="dxa"/>
              <w:left w:w="100" w:type="dxa"/>
            </w:tcMar>
            <w:vAlign w:val="center"/>
          </w:tcPr>
          <w:p w14:paraId="18F74193"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2.6</w:t>
            </w:r>
          </w:p>
        </w:tc>
        <w:tc>
          <w:tcPr>
            <w:tcW w:w="3872" w:type="dxa"/>
            <w:tcMar>
              <w:top w:w="50" w:type="dxa"/>
              <w:left w:w="100" w:type="dxa"/>
            </w:tcMar>
            <w:vAlign w:val="center"/>
          </w:tcPr>
          <w:p w14:paraId="609B749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Каникулы</w:t>
            </w:r>
          </w:p>
        </w:tc>
        <w:tc>
          <w:tcPr>
            <w:tcW w:w="892" w:type="dxa"/>
            <w:tcMar>
              <w:top w:w="50" w:type="dxa"/>
              <w:left w:w="100" w:type="dxa"/>
            </w:tcMar>
            <w:vAlign w:val="center"/>
          </w:tcPr>
          <w:p w14:paraId="46D412E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600" w:type="dxa"/>
            <w:tcMar>
              <w:top w:w="50" w:type="dxa"/>
              <w:left w:w="100" w:type="dxa"/>
            </w:tcMar>
            <w:vAlign w:val="center"/>
          </w:tcPr>
          <w:p w14:paraId="50E515A8"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7F7CB8A7"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6EC4CAB6"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7">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804B90F" w14:textId="77777777" w:rsidTr="00E60F0B">
        <w:trPr>
          <w:trHeight w:val="144"/>
          <w:tblCellSpacing w:w="20" w:type="nil"/>
        </w:trPr>
        <w:tc>
          <w:tcPr>
            <w:tcW w:w="455" w:type="dxa"/>
            <w:tcMar>
              <w:top w:w="50" w:type="dxa"/>
              <w:left w:w="100" w:type="dxa"/>
            </w:tcMar>
            <w:vAlign w:val="center"/>
          </w:tcPr>
          <w:p w14:paraId="6A5BA83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2.7</w:t>
            </w:r>
          </w:p>
        </w:tc>
        <w:tc>
          <w:tcPr>
            <w:tcW w:w="3872" w:type="dxa"/>
            <w:tcMar>
              <w:top w:w="50" w:type="dxa"/>
              <w:left w:w="100" w:type="dxa"/>
            </w:tcMar>
            <w:vAlign w:val="center"/>
          </w:tcPr>
          <w:p w14:paraId="59503B10"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2" w:type="dxa"/>
            <w:tcMar>
              <w:top w:w="50" w:type="dxa"/>
              <w:left w:w="100" w:type="dxa"/>
            </w:tcMar>
            <w:vAlign w:val="center"/>
          </w:tcPr>
          <w:p w14:paraId="75F6B7C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14F5BE9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329C6FA8"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3674559A"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8">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4EE006C9" w14:textId="77777777" w:rsidTr="00E60F0B">
        <w:trPr>
          <w:trHeight w:val="144"/>
          <w:tblCellSpacing w:w="20" w:type="nil"/>
        </w:trPr>
        <w:tc>
          <w:tcPr>
            <w:tcW w:w="0" w:type="auto"/>
            <w:gridSpan w:val="2"/>
            <w:tcMar>
              <w:top w:w="50" w:type="dxa"/>
              <w:left w:w="100" w:type="dxa"/>
            </w:tcMar>
            <w:vAlign w:val="center"/>
          </w:tcPr>
          <w:p w14:paraId="583C2C3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17785967"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23 </w:t>
            </w:r>
          </w:p>
        </w:tc>
        <w:tc>
          <w:tcPr>
            <w:tcW w:w="0" w:type="auto"/>
            <w:gridSpan w:val="3"/>
            <w:tcMar>
              <w:top w:w="50" w:type="dxa"/>
              <w:left w:w="100" w:type="dxa"/>
            </w:tcMar>
            <w:vAlign w:val="center"/>
          </w:tcPr>
          <w:p w14:paraId="7F0A72B8" w14:textId="77777777" w:rsidR="00E60F0B" w:rsidRPr="00E60F0B" w:rsidRDefault="00E60F0B" w:rsidP="00E60F0B">
            <w:pPr>
              <w:spacing w:after="200"/>
              <w:rPr>
                <w:rFonts w:ascii="Calibri" w:eastAsia="Calibri" w:hAnsi="Calibri" w:cs="Times New Roman"/>
                <w:lang w:val="en-US"/>
              </w:rPr>
            </w:pPr>
          </w:p>
        </w:tc>
      </w:tr>
      <w:tr w:rsidR="00E60F0B" w:rsidRPr="00E60F0B" w14:paraId="293CBCF4" w14:textId="77777777" w:rsidTr="00E60F0B">
        <w:trPr>
          <w:trHeight w:val="144"/>
          <w:tblCellSpacing w:w="20" w:type="nil"/>
        </w:trPr>
        <w:tc>
          <w:tcPr>
            <w:tcW w:w="0" w:type="auto"/>
            <w:gridSpan w:val="6"/>
            <w:tcMar>
              <w:top w:w="50" w:type="dxa"/>
              <w:left w:w="100" w:type="dxa"/>
            </w:tcMar>
            <w:vAlign w:val="center"/>
          </w:tcPr>
          <w:p w14:paraId="0371364C"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3.</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вокруг меня</w:t>
            </w:r>
          </w:p>
        </w:tc>
      </w:tr>
      <w:tr w:rsidR="00E60F0B" w:rsidRPr="00E60F0B" w14:paraId="523ABF49" w14:textId="77777777" w:rsidTr="00E60F0B">
        <w:trPr>
          <w:trHeight w:val="144"/>
          <w:tblCellSpacing w:w="20" w:type="nil"/>
        </w:trPr>
        <w:tc>
          <w:tcPr>
            <w:tcW w:w="455" w:type="dxa"/>
            <w:tcMar>
              <w:top w:w="50" w:type="dxa"/>
              <w:left w:w="100" w:type="dxa"/>
            </w:tcMar>
            <w:vAlign w:val="center"/>
          </w:tcPr>
          <w:p w14:paraId="1A29B116"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3.1</w:t>
            </w:r>
          </w:p>
        </w:tc>
        <w:tc>
          <w:tcPr>
            <w:tcW w:w="3872" w:type="dxa"/>
            <w:tcMar>
              <w:top w:w="50" w:type="dxa"/>
              <w:left w:w="100" w:type="dxa"/>
            </w:tcMar>
            <w:vAlign w:val="center"/>
          </w:tcPr>
          <w:p w14:paraId="4C7B67AB"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комната (квартира, дом)</w:t>
            </w:r>
          </w:p>
        </w:tc>
        <w:tc>
          <w:tcPr>
            <w:tcW w:w="892" w:type="dxa"/>
            <w:tcMar>
              <w:top w:w="50" w:type="dxa"/>
              <w:left w:w="100" w:type="dxa"/>
            </w:tcMar>
            <w:vAlign w:val="center"/>
          </w:tcPr>
          <w:p w14:paraId="3544DA5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600" w:type="dxa"/>
            <w:tcMar>
              <w:top w:w="50" w:type="dxa"/>
              <w:left w:w="100" w:type="dxa"/>
            </w:tcMar>
            <w:vAlign w:val="center"/>
          </w:tcPr>
          <w:p w14:paraId="2D785568"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7C71338B"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1DD3679D"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79">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4B694B71" w14:textId="77777777" w:rsidTr="00E60F0B">
        <w:trPr>
          <w:trHeight w:val="144"/>
          <w:tblCellSpacing w:w="20" w:type="nil"/>
        </w:trPr>
        <w:tc>
          <w:tcPr>
            <w:tcW w:w="455" w:type="dxa"/>
            <w:tcMar>
              <w:top w:w="50" w:type="dxa"/>
              <w:left w:w="100" w:type="dxa"/>
            </w:tcMar>
            <w:vAlign w:val="center"/>
          </w:tcPr>
          <w:p w14:paraId="32C937C6"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3.2</w:t>
            </w:r>
          </w:p>
        </w:tc>
        <w:tc>
          <w:tcPr>
            <w:tcW w:w="3872" w:type="dxa"/>
            <w:tcMar>
              <w:top w:w="50" w:type="dxa"/>
              <w:left w:w="100" w:type="dxa"/>
            </w:tcMar>
            <w:vAlign w:val="center"/>
          </w:tcPr>
          <w:p w14:paraId="6C6D821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школа</w:t>
            </w:r>
          </w:p>
        </w:tc>
        <w:tc>
          <w:tcPr>
            <w:tcW w:w="892" w:type="dxa"/>
            <w:tcMar>
              <w:top w:w="50" w:type="dxa"/>
              <w:left w:w="100" w:type="dxa"/>
            </w:tcMar>
            <w:vAlign w:val="center"/>
          </w:tcPr>
          <w:p w14:paraId="402594E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600" w:type="dxa"/>
            <w:tcMar>
              <w:top w:w="50" w:type="dxa"/>
              <w:left w:w="100" w:type="dxa"/>
            </w:tcMar>
            <w:vAlign w:val="center"/>
          </w:tcPr>
          <w:p w14:paraId="7CCE8A94"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1AA74B1A"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1EF8D753"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0">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40DE8177" w14:textId="77777777" w:rsidTr="00E60F0B">
        <w:trPr>
          <w:trHeight w:val="144"/>
          <w:tblCellSpacing w:w="20" w:type="nil"/>
        </w:trPr>
        <w:tc>
          <w:tcPr>
            <w:tcW w:w="455" w:type="dxa"/>
            <w:tcMar>
              <w:top w:w="50" w:type="dxa"/>
              <w:left w:w="100" w:type="dxa"/>
            </w:tcMar>
            <w:vAlign w:val="center"/>
          </w:tcPr>
          <w:p w14:paraId="2180020C"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3.3</w:t>
            </w:r>
          </w:p>
        </w:tc>
        <w:tc>
          <w:tcPr>
            <w:tcW w:w="3872" w:type="dxa"/>
            <w:tcMar>
              <w:top w:w="50" w:type="dxa"/>
              <w:left w:w="100" w:type="dxa"/>
            </w:tcMar>
            <w:vAlign w:val="center"/>
          </w:tcPr>
          <w:p w14:paraId="46DB5196"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Мои друзья</w:t>
            </w:r>
          </w:p>
        </w:tc>
        <w:tc>
          <w:tcPr>
            <w:tcW w:w="892" w:type="dxa"/>
            <w:tcMar>
              <w:top w:w="50" w:type="dxa"/>
              <w:left w:w="100" w:type="dxa"/>
            </w:tcMar>
            <w:vAlign w:val="center"/>
          </w:tcPr>
          <w:p w14:paraId="66D5CF6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3383133D"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4685DD0F"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187E506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1">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5B747B48" w14:textId="77777777" w:rsidTr="00E60F0B">
        <w:trPr>
          <w:trHeight w:val="144"/>
          <w:tblCellSpacing w:w="20" w:type="nil"/>
        </w:trPr>
        <w:tc>
          <w:tcPr>
            <w:tcW w:w="455" w:type="dxa"/>
            <w:tcMar>
              <w:top w:w="50" w:type="dxa"/>
              <w:left w:w="100" w:type="dxa"/>
            </w:tcMar>
            <w:vAlign w:val="center"/>
          </w:tcPr>
          <w:p w14:paraId="33197F1C"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3.4</w:t>
            </w:r>
          </w:p>
        </w:tc>
        <w:tc>
          <w:tcPr>
            <w:tcW w:w="3872" w:type="dxa"/>
            <w:tcMar>
              <w:top w:w="50" w:type="dxa"/>
              <w:left w:w="100" w:type="dxa"/>
            </w:tcMar>
            <w:vAlign w:val="center"/>
          </w:tcPr>
          <w:p w14:paraId="742E1695"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Моя малая родина (город, село)</w:t>
            </w:r>
          </w:p>
        </w:tc>
        <w:tc>
          <w:tcPr>
            <w:tcW w:w="892" w:type="dxa"/>
            <w:tcMar>
              <w:top w:w="50" w:type="dxa"/>
              <w:left w:w="100" w:type="dxa"/>
            </w:tcMar>
            <w:vAlign w:val="center"/>
          </w:tcPr>
          <w:p w14:paraId="272541E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600" w:type="dxa"/>
            <w:tcMar>
              <w:top w:w="50" w:type="dxa"/>
              <w:left w:w="100" w:type="dxa"/>
            </w:tcMar>
            <w:vAlign w:val="center"/>
          </w:tcPr>
          <w:p w14:paraId="5B5ED4DF"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60195C8E"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4800A2D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2">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4365684E" w14:textId="77777777" w:rsidTr="00E60F0B">
        <w:trPr>
          <w:trHeight w:val="144"/>
          <w:tblCellSpacing w:w="20" w:type="nil"/>
        </w:trPr>
        <w:tc>
          <w:tcPr>
            <w:tcW w:w="455" w:type="dxa"/>
            <w:tcMar>
              <w:top w:w="50" w:type="dxa"/>
              <w:left w:w="100" w:type="dxa"/>
            </w:tcMar>
            <w:vAlign w:val="center"/>
          </w:tcPr>
          <w:p w14:paraId="1EAA5D3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3.5</w:t>
            </w:r>
          </w:p>
        </w:tc>
        <w:tc>
          <w:tcPr>
            <w:tcW w:w="3872" w:type="dxa"/>
            <w:tcMar>
              <w:top w:w="50" w:type="dxa"/>
              <w:left w:w="100" w:type="dxa"/>
            </w:tcMar>
            <w:vAlign w:val="center"/>
          </w:tcPr>
          <w:p w14:paraId="08C5C0B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Дикие и домашние животные</w:t>
            </w:r>
          </w:p>
        </w:tc>
        <w:tc>
          <w:tcPr>
            <w:tcW w:w="892" w:type="dxa"/>
            <w:tcMar>
              <w:top w:w="50" w:type="dxa"/>
              <w:left w:w="100" w:type="dxa"/>
            </w:tcMar>
            <w:vAlign w:val="center"/>
          </w:tcPr>
          <w:p w14:paraId="257F3B3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600" w:type="dxa"/>
            <w:tcMar>
              <w:top w:w="50" w:type="dxa"/>
              <w:left w:w="100" w:type="dxa"/>
            </w:tcMar>
            <w:vAlign w:val="center"/>
          </w:tcPr>
          <w:p w14:paraId="1D0FAE29"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7D991410"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74A39A5A"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3">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878DF66" w14:textId="77777777" w:rsidTr="00E60F0B">
        <w:trPr>
          <w:trHeight w:val="144"/>
          <w:tblCellSpacing w:w="20" w:type="nil"/>
        </w:trPr>
        <w:tc>
          <w:tcPr>
            <w:tcW w:w="455" w:type="dxa"/>
            <w:tcMar>
              <w:top w:w="50" w:type="dxa"/>
              <w:left w:w="100" w:type="dxa"/>
            </w:tcMar>
            <w:vAlign w:val="center"/>
          </w:tcPr>
          <w:p w14:paraId="245F4AA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lastRenderedPageBreak/>
              <w:t>3.6</w:t>
            </w:r>
          </w:p>
        </w:tc>
        <w:tc>
          <w:tcPr>
            <w:tcW w:w="3872" w:type="dxa"/>
            <w:tcMar>
              <w:top w:w="50" w:type="dxa"/>
              <w:left w:w="100" w:type="dxa"/>
            </w:tcMar>
            <w:vAlign w:val="center"/>
          </w:tcPr>
          <w:p w14:paraId="76C0E6F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Погода</w:t>
            </w:r>
          </w:p>
        </w:tc>
        <w:tc>
          <w:tcPr>
            <w:tcW w:w="892" w:type="dxa"/>
            <w:tcMar>
              <w:top w:w="50" w:type="dxa"/>
              <w:left w:w="100" w:type="dxa"/>
            </w:tcMar>
            <w:vAlign w:val="center"/>
          </w:tcPr>
          <w:p w14:paraId="6168EE23"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00" w:type="dxa"/>
            <w:tcMar>
              <w:top w:w="50" w:type="dxa"/>
              <w:left w:w="100" w:type="dxa"/>
            </w:tcMar>
            <w:vAlign w:val="center"/>
          </w:tcPr>
          <w:p w14:paraId="1184AA48"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29853F69"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77DE5BE9"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4">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402B1A9" w14:textId="77777777" w:rsidTr="00E60F0B">
        <w:trPr>
          <w:trHeight w:val="144"/>
          <w:tblCellSpacing w:w="20" w:type="nil"/>
        </w:trPr>
        <w:tc>
          <w:tcPr>
            <w:tcW w:w="455" w:type="dxa"/>
            <w:tcMar>
              <w:top w:w="50" w:type="dxa"/>
              <w:left w:w="100" w:type="dxa"/>
            </w:tcMar>
            <w:vAlign w:val="center"/>
          </w:tcPr>
          <w:p w14:paraId="401F194E"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3.7</w:t>
            </w:r>
          </w:p>
        </w:tc>
        <w:tc>
          <w:tcPr>
            <w:tcW w:w="3872" w:type="dxa"/>
            <w:tcMar>
              <w:top w:w="50" w:type="dxa"/>
              <w:left w:w="100" w:type="dxa"/>
            </w:tcMar>
            <w:vAlign w:val="center"/>
          </w:tcPr>
          <w:p w14:paraId="041AA998"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Времена года (месяцы)</w:t>
            </w:r>
          </w:p>
        </w:tc>
        <w:tc>
          <w:tcPr>
            <w:tcW w:w="892" w:type="dxa"/>
            <w:tcMar>
              <w:top w:w="50" w:type="dxa"/>
              <w:left w:w="100" w:type="dxa"/>
            </w:tcMar>
            <w:vAlign w:val="center"/>
          </w:tcPr>
          <w:p w14:paraId="0DE8E10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00" w:type="dxa"/>
            <w:tcMar>
              <w:top w:w="50" w:type="dxa"/>
              <w:left w:w="100" w:type="dxa"/>
            </w:tcMar>
            <w:vAlign w:val="center"/>
          </w:tcPr>
          <w:p w14:paraId="3A0E3F02"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4F940BAA"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7D904DB9"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5">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6C1F00A" w14:textId="77777777" w:rsidTr="00E60F0B">
        <w:trPr>
          <w:trHeight w:val="144"/>
          <w:tblCellSpacing w:w="20" w:type="nil"/>
        </w:trPr>
        <w:tc>
          <w:tcPr>
            <w:tcW w:w="455" w:type="dxa"/>
            <w:tcMar>
              <w:top w:w="50" w:type="dxa"/>
              <w:left w:w="100" w:type="dxa"/>
            </w:tcMar>
            <w:vAlign w:val="center"/>
          </w:tcPr>
          <w:p w14:paraId="1666793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3.8</w:t>
            </w:r>
          </w:p>
        </w:tc>
        <w:tc>
          <w:tcPr>
            <w:tcW w:w="3872" w:type="dxa"/>
            <w:tcMar>
              <w:top w:w="50" w:type="dxa"/>
              <w:left w:w="100" w:type="dxa"/>
            </w:tcMar>
            <w:vAlign w:val="center"/>
          </w:tcPr>
          <w:p w14:paraId="7443E347"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2" w:type="dxa"/>
            <w:tcMar>
              <w:top w:w="50" w:type="dxa"/>
              <w:left w:w="100" w:type="dxa"/>
            </w:tcMar>
            <w:vAlign w:val="center"/>
          </w:tcPr>
          <w:p w14:paraId="6B730783"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36F41C0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4DE35676"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2578CFA0"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6">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6BAAD04E" w14:textId="77777777" w:rsidTr="00E60F0B">
        <w:trPr>
          <w:trHeight w:val="144"/>
          <w:tblCellSpacing w:w="20" w:type="nil"/>
        </w:trPr>
        <w:tc>
          <w:tcPr>
            <w:tcW w:w="0" w:type="auto"/>
            <w:gridSpan w:val="2"/>
            <w:tcMar>
              <w:top w:w="50" w:type="dxa"/>
              <w:left w:w="100" w:type="dxa"/>
            </w:tcMar>
            <w:vAlign w:val="center"/>
          </w:tcPr>
          <w:p w14:paraId="79226AF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386ECD4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19 </w:t>
            </w:r>
          </w:p>
        </w:tc>
        <w:tc>
          <w:tcPr>
            <w:tcW w:w="0" w:type="auto"/>
            <w:gridSpan w:val="3"/>
            <w:tcMar>
              <w:top w:w="50" w:type="dxa"/>
              <w:left w:w="100" w:type="dxa"/>
            </w:tcMar>
            <w:vAlign w:val="center"/>
          </w:tcPr>
          <w:p w14:paraId="0DC57875" w14:textId="77777777" w:rsidR="00E60F0B" w:rsidRPr="00E60F0B" w:rsidRDefault="00E60F0B" w:rsidP="00E60F0B">
            <w:pPr>
              <w:spacing w:after="200"/>
              <w:rPr>
                <w:rFonts w:ascii="Calibri" w:eastAsia="Calibri" w:hAnsi="Calibri" w:cs="Times New Roman"/>
                <w:lang w:val="en-US"/>
              </w:rPr>
            </w:pPr>
          </w:p>
        </w:tc>
      </w:tr>
      <w:tr w:rsidR="00E60F0B" w:rsidRPr="00E60F0B" w14:paraId="71400761" w14:textId="77777777" w:rsidTr="00E60F0B">
        <w:trPr>
          <w:trHeight w:val="144"/>
          <w:tblCellSpacing w:w="20" w:type="nil"/>
        </w:trPr>
        <w:tc>
          <w:tcPr>
            <w:tcW w:w="0" w:type="auto"/>
            <w:gridSpan w:val="6"/>
            <w:tcMar>
              <w:top w:w="50" w:type="dxa"/>
              <w:left w:w="100" w:type="dxa"/>
            </w:tcMar>
            <w:vAlign w:val="center"/>
          </w:tcPr>
          <w:p w14:paraId="13063C3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b/>
                <w:color w:val="000000"/>
              </w:rPr>
              <w:t>Раздел 4.</w:t>
            </w:r>
            <w:r w:rsidRPr="00E60F0B">
              <w:rPr>
                <w:rFonts w:ascii="Times New Roman" w:eastAsia="Calibri" w:hAnsi="Times New Roman" w:cs="Times New Roman"/>
                <w:color w:val="000000"/>
              </w:rPr>
              <w:t xml:space="preserve"> </w:t>
            </w:r>
            <w:r w:rsidRPr="00E60F0B">
              <w:rPr>
                <w:rFonts w:ascii="Times New Roman" w:eastAsia="Calibri" w:hAnsi="Times New Roman" w:cs="Times New Roman"/>
                <w:b/>
                <w:color w:val="000000"/>
              </w:rPr>
              <w:t>Родная страна и страны изучаемого языка</w:t>
            </w:r>
          </w:p>
        </w:tc>
      </w:tr>
      <w:tr w:rsidR="00E60F0B" w:rsidRPr="00E60F0B" w14:paraId="0C4A722A" w14:textId="77777777" w:rsidTr="00E60F0B">
        <w:trPr>
          <w:trHeight w:val="144"/>
          <w:tblCellSpacing w:w="20" w:type="nil"/>
        </w:trPr>
        <w:tc>
          <w:tcPr>
            <w:tcW w:w="455" w:type="dxa"/>
            <w:tcMar>
              <w:top w:w="50" w:type="dxa"/>
              <w:left w:w="100" w:type="dxa"/>
            </w:tcMar>
            <w:vAlign w:val="center"/>
          </w:tcPr>
          <w:p w14:paraId="4067FD7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4.1</w:t>
            </w:r>
          </w:p>
        </w:tc>
        <w:tc>
          <w:tcPr>
            <w:tcW w:w="3872" w:type="dxa"/>
            <w:tcMar>
              <w:top w:w="50" w:type="dxa"/>
              <w:left w:w="100" w:type="dxa"/>
            </w:tcMar>
            <w:vAlign w:val="center"/>
          </w:tcPr>
          <w:p w14:paraId="70728C6C"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75820A2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6 </w:t>
            </w:r>
          </w:p>
        </w:tc>
        <w:tc>
          <w:tcPr>
            <w:tcW w:w="1600" w:type="dxa"/>
            <w:tcMar>
              <w:top w:w="50" w:type="dxa"/>
              <w:left w:w="100" w:type="dxa"/>
            </w:tcMar>
            <w:vAlign w:val="center"/>
          </w:tcPr>
          <w:p w14:paraId="18CCBBB6"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0149EF7E"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0C7554FF"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7">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6B6C0271" w14:textId="77777777" w:rsidTr="00E60F0B">
        <w:trPr>
          <w:trHeight w:val="144"/>
          <w:tblCellSpacing w:w="20" w:type="nil"/>
        </w:trPr>
        <w:tc>
          <w:tcPr>
            <w:tcW w:w="455" w:type="dxa"/>
            <w:tcMar>
              <w:top w:w="50" w:type="dxa"/>
              <w:left w:w="100" w:type="dxa"/>
            </w:tcMar>
            <w:vAlign w:val="center"/>
          </w:tcPr>
          <w:p w14:paraId="1F0A64B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4.2</w:t>
            </w:r>
          </w:p>
        </w:tc>
        <w:tc>
          <w:tcPr>
            <w:tcW w:w="3872" w:type="dxa"/>
            <w:tcMar>
              <w:top w:w="50" w:type="dxa"/>
              <w:left w:w="100" w:type="dxa"/>
            </w:tcMar>
            <w:vAlign w:val="center"/>
          </w:tcPr>
          <w:p w14:paraId="6CC6FCE3"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Произведения детского фольклора и литературные персонажи детских книг</w:t>
            </w:r>
          </w:p>
        </w:tc>
        <w:tc>
          <w:tcPr>
            <w:tcW w:w="892" w:type="dxa"/>
            <w:tcMar>
              <w:top w:w="50" w:type="dxa"/>
              <w:left w:w="100" w:type="dxa"/>
            </w:tcMar>
            <w:vAlign w:val="center"/>
          </w:tcPr>
          <w:p w14:paraId="28E0735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1 </w:t>
            </w:r>
          </w:p>
        </w:tc>
        <w:tc>
          <w:tcPr>
            <w:tcW w:w="1600" w:type="dxa"/>
            <w:tcMar>
              <w:top w:w="50" w:type="dxa"/>
              <w:left w:w="100" w:type="dxa"/>
            </w:tcMar>
            <w:vAlign w:val="center"/>
          </w:tcPr>
          <w:p w14:paraId="45B56476"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5ADBE1E0"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40753481"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8">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47F65AA8" w14:textId="77777777" w:rsidTr="00E60F0B">
        <w:trPr>
          <w:trHeight w:val="144"/>
          <w:tblCellSpacing w:w="20" w:type="nil"/>
        </w:trPr>
        <w:tc>
          <w:tcPr>
            <w:tcW w:w="455" w:type="dxa"/>
            <w:tcMar>
              <w:top w:w="50" w:type="dxa"/>
              <w:left w:w="100" w:type="dxa"/>
            </w:tcMar>
            <w:vAlign w:val="center"/>
          </w:tcPr>
          <w:p w14:paraId="29A69121"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4.3</w:t>
            </w:r>
          </w:p>
        </w:tc>
        <w:tc>
          <w:tcPr>
            <w:tcW w:w="3872" w:type="dxa"/>
            <w:tcMar>
              <w:top w:w="50" w:type="dxa"/>
              <w:left w:w="100" w:type="dxa"/>
            </w:tcMar>
            <w:vAlign w:val="center"/>
          </w:tcPr>
          <w:p w14:paraId="761A5E00"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Праздники родной страны и стран изучаемого языка</w:t>
            </w:r>
          </w:p>
        </w:tc>
        <w:tc>
          <w:tcPr>
            <w:tcW w:w="892" w:type="dxa"/>
            <w:tcMar>
              <w:top w:w="50" w:type="dxa"/>
              <w:left w:w="100" w:type="dxa"/>
            </w:tcMar>
            <w:vAlign w:val="center"/>
          </w:tcPr>
          <w:p w14:paraId="6C951CF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600" w:type="dxa"/>
            <w:tcMar>
              <w:top w:w="50" w:type="dxa"/>
              <w:left w:w="100" w:type="dxa"/>
            </w:tcMar>
            <w:vAlign w:val="center"/>
          </w:tcPr>
          <w:p w14:paraId="2F85DA79" w14:textId="77777777" w:rsidR="00E60F0B" w:rsidRPr="00E60F0B" w:rsidRDefault="00E60F0B" w:rsidP="00E60F0B">
            <w:pPr>
              <w:ind w:left="135"/>
              <w:jc w:val="center"/>
              <w:rPr>
                <w:rFonts w:ascii="Calibri" w:eastAsia="Calibri" w:hAnsi="Calibri" w:cs="Times New Roman"/>
                <w:lang w:val="en-US"/>
              </w:rPr>
            </w:pPr>
          </w:p>
        </w:tc>
        <w:tc>
          <w:tcPr>
            <w:tcW w:w="1694" w:type="dxa"/>
            <w:tcMar>
              <w:top w:w="50" w:type="dxa"/>
              <w:left w:w="100" w:type="dxa"/>
            </w:tcMar>
            <w:vAlign w:val="center"/>
          </w:tcPr>
          <w:p w14:paraId="3D1B0F3A"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5223F18C"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89">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2C515936" w14:textId="77777777" w:rsidTr="00E60F0B">
        <w:trPr>
          <w:trHeight w:val="144"/>
          <w:tblCellSpacing w:w="20" w:type="nil"/>
        </w:trPr>
        <w:tc>
          <w:tcPr>
            <w:tcW w:w="455" w:type="dxa"/>
            <w:tcMar>
              <w:top w:w="50" w:type="dxa"/>
              <w:left w:w="100" w:type="dxa"/>
            </w:tcMar>
            <w:vAlign w:val="center"/>
          </w:tcPr>
          <w:p w14:paraId="5100ADDB"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4.4</w:t>
            </w:r>
          </w:p>
        </w:tc>
        <w:tc>
          <w:tcPr>
            <w:tcW w:w="3872" w:type="dxa"/>
            <w:tcMar>
              <w:top w:w="50" w:type="dxa"/>
              <w:left w:w="100" w:type="dxa"/>
            </w:tcMar>
            <w:vAlign w:val="center"/>
          </w:tcPr>
          <w:p w14:paraId="221A87B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892" w:type="dxa"/>
            <w:tcMar>
              <w:top w:w="50" w:type="dxa"/>
              <w:left w:w="100" w:type="dxa"/>
            </w:tcMar>
            <w:vAlign w:val="center"/>
          </w:tcPr>
          <w:p w14:paraId="6ED4890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600" w:type="dxa"/>
            <w:tcMar>
              <w:top w:w="50" w:type="dxa"/>
              <w:left w:w="100" w:type="dxa"/>
            </w:tcMar>
            <w:vAlign w:val="center"/>
          </w:tcPr>
          <w:p w14:paraId="6A9A022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694" w:type="dxa"/>
            <w:tcMar>
              <w:top w:w="50" w:type="dxa"/>
              <w:left w:w="100" w:type="dxa"/>
            </w:tcMar>
            <w:vAlign w:val="center"/>
          </w:tcPr>
          <w:p w14:paraId="31514A97" w14:textId="77777777" w:rsidR="00E60F0B" w:rsidRPr="00E60F0B" w:rsidRDefault="00E60F0B" w:rsidP="00E60F0B">
            <w:pPr>
              <w:ind w:left="135"/>
              <w:jc w:val="center"/>
              <w:rPr>
                <w:rFonts w:ascii="Calibri" w:eastAsia="Calibri" w:hAnsi="Calibri" w:cs="Times New Roman"/>
                <w:lang w:val="en-US"/>
              </w:rPr>
            </w:pPr>
          </w:p>
        </w:tc>
        <w:tc>
          <w:tcPr>
            <w:tcW w:w="2408" w:type="dxa"/>
            <w:tcMar>
              <w:top w:w="50" w:type="dxa"/>
              <w:left w:w="100" w:type="dxa"/>
            </w:tcMar>
            <w:vAlign w:val="center"/>
          </w:tcPr>
          <w:p w14:paraId="16A75415"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0">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411518</w:t>
              </w:r>
            </w:hyperlink>
          </w:p>
        </w:tc>
      </w:tr>
      <w:tr w:rsidR="00E60F0B" w:rsidRPr="00E60F0B" w14:paraId="6B6B6F8D" w14:textId="77777777" w:rsidTr="00E60F0B">
        <w:trPr>
          <w:trHeight w:val="144"/>
          <w:tblCellSpacing w:w="20" w:type="nil"/>
        </w:trPr>
        <w:tc>
          <w:tcPr>
            <w:tcW w:w="0" w:type="auto"/>
            <w:gridSpan w:val="2"/>
            <w:tcMar>
              <w:top w:w="50" w:type="dxa"/>
              <w:left w:w="100" w:type="dxa"/>
            </w:tcMar>
            <w:vAlign w:val="center"/>
          </w:tcPr>
          <w:p w14:paraId="47D82D35"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4B4B13C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11 </w:t>
            </w:r>
          </w:p>
        </w:tc>
        <w:tc>
          <w:tcPr>
            <w:tcW w:w="0" w:type="auto"/>
            <w:gridSpan w:val="3"/>
            <w:tcMar>
              <w:top w:w="50" w:type="dxa"/>
              <w:left w:w="100" w:type="dxa"/>
            </w:tcMar>
            <w:vAlign w:val="center"/>
          </w:tcPr>
          <w:p w14:paraId="1A41DA96" w14:textId="77777777" w:rsidR="00E60F0B" w:rsidRPr="00E60F0B" w:rsidRDefault="00E60F0B" w:rsidP="00E60F0B">
            <w:pPr>
              <w:spacing w:after="200"/>
              <w:rPr>
                <w:rFonts w:ascii="Calibri" w:eastAsia="Calibri" w:hAnsi="Calibri" w:cs="Times New Roman"/>
                <w:lang w:val="en-US"/>
              </w:rPr>
            </w:pPr>
          </w:p>
        </w:tc>
      </w:tr>
      <w:tr w:rsidR="00E60F0B" w:rsidRPr="00E60F0B" w14:paraId="4DCB8A1D" w14:textId="77777777" w:rsidTr="00E60F0B">
        <w:trPr>
          <w:trHeight w:val="144"/>
          <w:tblCellSpacing w:w="20" w:type="nil"/>
        </w:trPr>
        <w:tc>
          <w:tcPr>
            <w:tcW w:w="0" w:type="auto"/>
            <w:gridSpan w:val="2"/>
            <w:tcMar>
              <w:top w:w="50" w:type="dxa"/>
              <w:left w:w="100" w:type="dxa"/>
            </w:tcMar>
            <w:vAlign w:val="center"/>
          </w:tcPr>
          <w:p w14:paraId="13A363DE"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ОБЩЕЕ КОЛИЧЕСТВО ЧАСОВ ПО ПРОГРАММЕ</w:t>
            </w:r>
          </w:p>
        </w:tc>
        <w:tc>
          <w:tcPr>
            <w:tcW w:w="1402" w:type="dxa"/>
            <w:tcMar>
              <w:top w:w="50" w:type="dxa"/>
              <w:left w:w="100" w:type="dxa"/>
            </w:tcMar>
            <w:vAlign w:val="center"/>
          </w:tcPr>
          <w:p w14:paraId="7E3B07F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68 </w:t>
            </w:r>
          </w:p>
        </w:tc>
        <w:tc>
          <w:tcPr>
            <w:tcW w:w="1600" w:type="dxa"/>
            <w:tcMar>
              <w:top w:w="50" w:type="dxa"/>
              <w:left w:w="100" w:type="dxa"/>
            </w:tcMar>
            <w:vAlign w:val="center"/>
          </w:tcPr>
          <w:p w14:paraId="39AEC55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694" w:type="dxa"/>
            <w:tcMar>
              <w:top w:w="50" w:type="dxa"/>
              <w:left w:w="100" w:type="dxa"/>
            </w:tcMar>
            <w:vAlign w:val="center"/>
          </w:tcPr>
          <w:p w14:paraId="00D640D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0 </w:t>
            </w:r>
          </w:p>
        </w:tc>
        <w:tc>
          <w:tcPr>
            <w:tcW w:w="2408" w:type="dxa"/>
            <w:tcMar>
              <w:top w:w="50" w:type="dxa"/>
              <w:left w:w="100" w:type="dxa"/>
            </w:tcMar>
            <w:vAlign w:val="center"/>
          </w:tcPr>
          <w:p w14:paraId="3682AA49" w14:textId="77777777" w:rsidR="00E60F0B" w:rsidRPr="00E60F0B" w:rsidRDefault="00E60F0B" w:rsidP="00E60F0B">
            <w:pPr>
              <w:spacing w:after="200"/>
              <w:rPr>
                <w:rFonts w:ascii="Calibri" w:eastAsia="Calibri" w:hAnsi="Calibri" w:cs="Times New Roman"/>
                <w:lang w:val="en-US"/>
              </w:rPr>
            </w:pPr>
          </w:p>
        </w:tc>
      </w:tr>
    </w:tbl>
    <w:p w14:paraId="147E4671" w14:textId="77777777" w:rsidR="00E60F0B" w:rsidRPr="00E60F0B" w:rsidRDefault="00E60F0B" w:rsidP="00E60F0B">
      <w:pPr>
        <w:spacing w:after="200" w:line="276" w:lineRule="auto"/>
        <w:rPr>
          <w:rFonts w:ascii="Calibri" w:eastAsia="Calibri" w:hAnsi="Calibri" w:cs="Times New Roman"/>
          <w:lang w:val="en-US"/>
        </w:rPr>
        <w:sectPr w:rsidR="00E60F0B" w:rsidRPr="00E60F0B" w:rsidSect="00E60F0B">
          <w:type w:val="continuous"/>
          <w:pgSz w:w="11906" w:h="16383"/>
          <w:pgMar w:top="850" w:right="1134" w:bottom="1701" w:left="1134" w:header="720" w:footer="720" w:gutter="0"/>
          <w:cols w:space="720"/>
          <w:docGrid w:linePitch="299"/>
        </w:sectPr>
      </w:pPr>
    </w:p>
    <w:p w14:paraId="4B61109A" w14:textId="77777777" w:rsidR="00E60F0B" w:rsidRPr="00E60F0B" w:rsidRDefault="00E60F0B" w:rsidP="00E60F0B">
      <w:pPr>
        <w:spacing w:line="276" w:lineRule="auto"/>
        <w:ind w:left="120"/>
        <w:rPr>
          <w:rFonts w:ascii="Calibri" w:eastAsia="Calibri" w:hAnsi="Calibri" w:cs="Times New Roman"/>
          <w:sz w:val="24"/>
          <w:szCs w:val="24"/>
          <w:lang w:val="en-US"/>
        </w:rPr>
      </w:pPr>
      <w:r w:rsidRPr="00E60F0B">
        <w:rPr>
          <w:rFonts w:ascii="Times New Roman" w:eastAsia="Calibri" w:hAnsi="Times New Roman" w:cs="Times New Roman"/>
          <w:b/>
          <w:color w:val="000000"/>
          <w:sz w:val="28"/>
          <w:lang w:val="en-US"/>
        </w:rPr>
        <w:lastRenderedPageBreak/>
        <w:t xml:space="preserve"> </w:t>
      </w:r>
      <w:r w:rsidRPr="00E60F0B">
        <w:rPr>
          <w:rFonts w:ascii="Times New Roman" w:eastAsia="Calibri" w:hAnsi="Times New Roman" w:cs="Times New Roman"/>
          <w:b/>
          <w:color w:val="000000"/>
          <w:sz w:val="24"/>
          <w:szCs w:val="24"/>
          <w:lang w:val="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2"/>
        <w:gridCol w:w="2593"/>
        <w:gridCol w:w="922"/>
        <w:gridCol w:w="1716"/>
        <w:gridCol w:w="1779"/>
        <w:gridCol w:w="1996"/>
      </w:tblGrid>
      <w:tr w:rsidR="00E60F0B" w:rsidRPr="00E60F0B" w14:paraId="3983A8E4" w14:textId="77777777" w:rsidTr="00E60F0B">
        <w:trPr>
          <w:trHeight w:val="144"/>
          <w:tblCellSpacing w:w="20" w:type="nil"/>
        </w:trPr>
        <w:tc>
          <w:tcPr>
            <w:tcW w:w="674" w:type="dxa"/>
            <w:vMerge w:val="restart"/>
            <w:tcMar>
              <w:top w:w="50" w:type="dxa"/>
              <w:left w:w="100" w:type="dxa"/>
            </w:tcMar>
            <w:vAlign w:val="center"/>
          </w:tcPr>
          <w:p w14:paraId="65C6BC95" w14:textId="77777777" w:rsidR="00E60F0B" w:rsidRPr="00E60F0B" w:rsidRDefault="00E60F0B" w:rsidP="00E60F0B">
            <w:pPr>
              <w:ind w:left="135"/>
              <w:rPr>
                <w:rFonts w:ascii="Calibri" w:eastAsia="Calibri" w:hAnsi="Calibri" w:cs="Times New Roman"/>
                <w:sz w:val="20"/>
                <w:szCs w:val="20"/>
                <w:lang w:val="en-US"/>
              </w:rPr>
            </w:pPr>
            <w:r w:rsidRPr="00E60F0B">
              <w:rPr>
                <w:rFonts w:ascii="Times New Roman" w:eastAsia="Calibri" w:hAnsi="Times New Roman" w:cs="Times New Roman"/>
                <w:b/>
                <w:color w:val="000000"/>
                <w:sz w:val="20"/>
                <w:szCs w:val="20"/>
                <w:lang w:val="en-US"/>
              </w:rPr>
              <w:t xml:space="preserve">№ п/п </w:t>
            </w:r>
          </w:p>
        </w:tc>
        <w:tc>
          <w:tcPr>
            <w:tcW w:w="4142" w:type="dxa"/>
            <w:vMerge w:val="restart"/>
            <w:tcMar>
              <w:top w:w="50" w:type="dxa"/>
              <w:left w:w="100" w:type="dxa"/>
            </w:tcMar>
            <w:vAlign w:val="center"/>
          </w:tcPr>
          <w:p w14:paraId="143D9BC3" w14:textId="77777777" w:rsidR="00E60F0B" w:rsidRPr="00E60F0B" w:rsidRDefault="00E60F0B" w:rsidP="00E60F0B">
            <w:pPr>
              <w:ind w:left="135"/>
              <w:rPr>
                <w:rFonts w:ascii="Calibri" w:eastAsia="Calibri" w:hAnsi="Calibri" w:cs="Times New Roman"/>
                <w:sz w:val="20"/>
                <w:szCs w:val="20"/>
              </w:rPr>
            </w:pPr>
            <w:r w:rsidRPr="00E60F0B">
              <w:rPr>
                <w:rFonts w:ascii="Times New Roman" w:eastAsia="Calibri" w:hAnsi="Times New Roman" w:cs="Times New Roman"/>
                <w:b/>
                <w:color w:val="000000"/>
                <w:sz w:val="20"/>
                <w:szCs w:val="20"/>
              </w:rPr>
              <w:t xml:space="preserve">Наименование разделов и тем программы </w:t>
            </w:r>
          </w:p>
        </w:tc>
        <w:tc>
          <w:tcPr>
            <w:tcW w:w="0" w:type="auto"/>
            <w:gridSpan w:val="3"/>
            <w:tcMar>
              <w:top w:w="50" w:type="dxa"/>
              <w:left w:w="100" w:type="dxa"/>
            </w:tcMar>
            <w:vAlign w:val="center"/>
          </w:tcPr>
          <w:p w14:paraId="1A8D5671" w14:textId="77777777" w:rsidR="00E60F0B" w:rsidRPr="00E60F0B" w:rsidRDefault="00E60F0B" w:rsidP="00E60F0B">
            <w:pPr>
              <w:rPr>
                <w:rFonts w:ascii="Calibri" w:eastAsia="Calibri" w:hAnsi="Calibri" w:cs="Times New Roman"/>
                <w:sz w:val="20"/>
                <w:szCs w:val="20"/>
                <w:lang w:val="en-US"/>
              </w:rPr>
            </w:pPr>
            <w:r w:rsidRPr="00E60F0B">
              <w:rPr>
                <w:rFonts w:ascii="Times New Roman" w:eastAsia="Calibri" w:hAnsi="Times New Roman" w:cs="Times New Roman"/>
                <w:b/>
                <w:color w:val="000000"/>
                <w:sz w:val="20"/>
                <w:szCs w:val="20"/>
                <w:lang w:val="en-US"/>
              </w:rPr>
              <w:t>Количество часов</w:t>
            </w:r>
          </w:p>
        </w:tc>
        <w:tc>
          <w:tcPr>
            <w:tcW w:w="3527" w:type="dxa"/>
            <w:vMerge w:val="restart"/>
            <w:tcMar>
              <w:top w:w="50" w:type="dxa"/>
              <w:left w:w="100" w:type="dxa"/>
            </w:tcMar>
            <w:vAlign w:val="center"/>
          </w:tcPr>
          <w:p w14:paraId="3B39F548" w14:textId="77777777" w:rsidR="00E60F0B" w:rsidRPr="00E60F0B" w:rsidRDefault="00E60F0B" w:rsidP="00E60F0B">
            <w:pPr>
              <w:ind w:left="135"/>
              <w:rPr>
                <w:rFonts w:ascii="Calibri" w:eastAsia="Calibri" w:hAnsi="Calibri" w:cs="Times New Roman"/>
                <w:sz w:val="20"/>
                <w:szCs w:val="20"/>
                <w:lang w:val="en-US"/>
              </w:rPr>
            </w:pPr>
            <w:r w:rsidRPr="00E60F0B">
              <w:rPr>
                <w:rFonts w:ascii="Times New Roman" w:eastAsia="Calibri" w:hAnsi="Times New Roman" w:cs="Times New Roman"/>
                <w:b/>
                <w:color w:val="000000"/>
                <w:sz w:val="20"/>
                <w:szCs w:val="20"/>
                <w:lang w:val="en-US"/>
              </w:rPr>
              <w:t xml:space="preserve">Электронные (цифровые) образовательные ресурсы </w:t>
            </w:r>
          </w:p>
        </w:tc>
      </w:tr>
      <w:tr w:rsidR="00E60F0B" w:rsidRPr="00E60F0B" w14:paraId="359FD116" w14:textId="77777777" w:rsidTr="00E60F0B">
        <w:trPr>
          <w:trHeight w:val="769"/>
          <w:tblCellSpacing w:w="20" w:type="nil"/>
        </w:trPr>
        <w:tc>
          <w:tcPr>
            <w:tcW w:w="0" w:type="auto"/>
            <w:vMerge/>
            <w:tcBorders>
              <w:top w:val="nil"/>
            </w:tcBorders>
            <w:tcMar>
              <w:top w:w="50" w:type="dxa"/>
              <w:left w:w="100" w:type="dxa"/>
            </w:tcMar>
          </w:tcPr>
          <w:p w14:paraId="0AF31596" w14:textId="77777777" w:rsidR="00E60F0B" w:rsidRPr="00E60F0B" w:rsidRDefault="00E60F0B" w:rsidP="00E60F0B">
            <w:pPr>
              <w:spacing w:after="200"/>
              <w:rPr>
                <w:rFonts w:ascii="Calibri" w:eastAsia="Calibri" w:hAnsi="Calibri" w:cs="Times New Roman"/>
                <w:lang w:val="en-US"/>
              </w:rPr>
            </w:pPr>
          </w:p>
        </w:tc>
        <w:tc>
          <w:tcPr>
            <w:tcW w:w="0" w:type="auto"/>
            <w:vMerge/>
            <w:tcBorders>
              <w:top w:val="nil"/>
            </w:tcBorders>
            <w:tcMar>
              <w:top w:w="50" w:type="dxa"/>
              <w:left w:w="100" w:type="dxa"/>
            </w:tcMar>
          </w:tcPr>
          <w:p w14:paraId="2A8FDE68" w14:textId="77777777" w:rsidR="00E60F0B" w:rsidRPr="00E60F0B" w:rsidRDefault="00E60F0B" w:rsidP="00E60F0B">
            <w:pPr>
              <w:spacing w:after="200"/>
              <w:rPr>
                <w:rFonts w:ascii="Calibri" w:eastAsia="Calibri" w:hAnsi="Calibri" w:cs="Times New Roman"/>
                <w:lang w:val="en-US"/>
              </w:rPr>
            </w:pPr>
          </w:p>
        </w:tc>
        <w:tc>
          <w:tcPr>
            <w:tcW w:w="1402" w:type="dxa"/>
            <w:tcMar>
              <w:top w:w="50" w:type="dxa"/>
              <w:left w:w="100" w:type="dxa"/>
            </w:tcMar>
            <w:vAlign w:val="center"/>
          </w:tcPr>
          <w:p w14:paraId="6C53F71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Всего </w:t>
            </w:r>
          </w:p>
        </w:tc>
        <w:tc>
          <w:tcPr>
            <w:tcW w:w="1716" w:type="dxa"/>
            <w:tcMar>
              <w:top w:w="50" w:type="dxa"/>
              <w:left w:w="100" w:type="dxa"/>
            </w:tcMar>
            <w:vAlign w:val="center"/>
          </w:tcPr>
          <w:p w14:paraId="6C3C5B11"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Контрольные работы </w:t>
            </w:r>
          </w:p>
        </w:tc>
        <w:tc>
          <w:tcPr>
            <w:tcW w:w="1779" w:type="dxa"/>
            <w:tcMar>
              <w:top w:w="50" w:type="dxa"/>
              <w:left w:w="100" w:type="dxa"/>
            </w:tcMar>
            <w:vAlign w:val="center"/>
          </w:tcPr>
          <w:p w14:paraId="627E904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 xml:space="preserve">Практические работы </w:t>
            </w:r>
          </w:p>
        </w:tc>
        <w:tc>
          <w:tcPr>
            <w:tcW w:w="3527" w:type="dxa"/>
            <w:vMerge/>
            <w:tcBorders>
              <w:top w:val="nil"/>
            </w:tcBorders>
            <w:tcMar>
              <w:top w:w="50" w:type="dxa"/>
              <w:left w:w="100" w:type="dxa"/>
            </w:tcMar>
          </w:tcPr>
          <w:p w14:paraId="2C723D20" w14:textId="77777777" w:rsidR="00E60F0B" w:rsidRPr="00E60F0B" w:rsidRDefault="00E60F0B" w:rsidP="00E60F0B">
            <w:pPr>
              <w:spacing w:after="200"/>
              <w:rPr>
                <w:rFonts w:ascii="Calibri" w:eastAsia="Calibri" w:hAnsi="Calibri" w:cs="Times New Roman"/>
                <w:lang w:val="en-US"/>
              </w:rPr>
            </w:pPr>
          </w:p>
        </w:tc>
      </w:tr>
      <w:tr w:rsidR="00E60F0B" w:rsidRPr="00E60F0B" w14:paraId="5D24FD7B" w14:textId="77777777" w:rsidTr="00E60F0B">
        <w:trPr>
          <w:trHeight w:val="144"/>
          <w:tblCellSpacing w:w="20" w:type="nil"/>
        </w:trPr>
        <w:tc>
          <w:tcPr>
            <w:tcW w:w="13240" w:type="dxa"/>
            <w:gridSpan w:val="6"/>
            <w:tcMar>
              <w:top w:w="50" w:type="dxa"/>
              <w:left w:w="100" w:type="dxa"/>
            </w:tcMar>
            <w:vAlign w:val="center"/>
          </w:tcPr>
          <w:p w14:paraId="4F251860"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1.</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моего «я»</w:t>
            </w:r>
          </w:p>
        </w:tc>
      </w:tr>
      <w:tr w:rsidR="00E60F0B" w:rsidRPr="00E60F0B" w14:paraId="6B687028" w14:textId="77777777" w:rsidTr="00E60F0B">
        <w:trPr>
          <w:trHeight w:val="144"/>
          <w:tblCellSpacing w:w="20" w:type="nil"/>
        </w:trPr>
        <w:tc>
          <w:tcPr>
            <w:tcW w:w="674" w:type="dxa"/>
            <w:tcMar>
              <w:top w:w="50" w:type="dxa"/>
              <w:left w:w="100" w:type="dxa"/>
            </w:tcMar>
            <w:vAlign w:val="center"/>
          </w:tcPr>
          <w:p w14:paraId="6F1D330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1.1</w:t>
            </w:r>
          </w:p>
        </w:tc>
        <w:tc>
          <w:tcPr>
            <w:tcW w:w="4142" w:type="dxa"/>
            <w:tcMar>
              <w:top w:w="50" w:type="dxa"/>
              <w:left w:w="100" w:type="dxa"/>
            </w:tcMar>
            <w:vAlign w:val="center"/>
          </w:tcPr>
          <w:p w14:paraId="4E3B30C4"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семья</w:t>
            </w:r>
          </w:p>
        </w:tc>
        <w:tc>
          <w:tcPr>
            <w:tcW w:w="1402" w:type="dxa"/>
            <w:tcMar>
              <w:top w:w="50" w:type="dxa"/>
              <w:left w:w="100" w:type="dxa"/>
            </w:tcMar>
            <w:vAlign w:val="center"/>
          </w:tcPr>
          <w:p w14:paraId="4FCAA30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716" w:type="dxa"/>
            <w:tcMar>
              <w:top w:w="50" w:type="dxa"/>
              <w:left w:w="100" w:type="dxa"/>
            </w:tcMar>
            <w:vAlign w:val="center"/>
          </w:tcPr>
          <w:p w14:paraId="2BDDE704"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AF44E41"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096B1099"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1">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5EF57F5F" w14:textId="77777777" w:rsidTr="00E60F0B">
        <w:trPr>
          <w:trHeight w:val="144"/>
          <w:tblCellSpacing w:w="20" w:type="nil"/>
        </w:trPr>
        <w:tc>
          <w:tcPr>
            <w:tcW w:w="674" w:type="dxa"/>
            <w:tcMar>
              <w:top w:w="50" w:type="dxa"/>
              <w:left w:w="100" w:type="dxa"/>
            </w:tcMar>
            <w:vAlign w:val="center"/>
          </w:tcPr>
          <w:p w14:paraId="20A39FAD"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1.2</w:t>
            </w:r>
          </w:p>
        </w:tc>
        <w:tc>
          <w:tcPr>
            <w:tcW w:w="4142" w:type="dxa"/>
            <w:tcMar>
              <w:top w:w="50" w:type="dxa"/>
              <w:left w:w="100" w:type="dxa"/>
            </w:tcMar>
            <w:vAlign w:val="center"/>
          </w:tcPr>
          <w:p w14:paraId="40316E1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день рождения</w:t>
            </w:r>
          </w:p>
        </w:tc>
        <w:tc>
          <w:tcPr>
            <w:tcW w:w="1402" w:type="dxa"/>
            <w:tcMar>
              <w:top w:w="50" w:type="dxa"/>
              <w:left w:w="100" w:type="dxa"/>
            </w:tcMar>
            <w:vAlign w:val="center"/>
          </w:tcPr>
          <w:p w14:paraId="435A263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716" w:type="dxa"/>
            <w:tcMar>
              <w:top w:w="50" w:type="dxa"/>
              <w:left w:w="100" w:type="dxa"/>
            </w:tcMar>
            <w:vAlign w:val="center"/>
          </w:tcPr>
          <w:p w14:paraId="7478604B"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4913216B"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DF5EF97"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2">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0DCBD37D" w14:textId="77777777" w:rsidTr="00E60F0B">
        <w:trPr>
          <w:trHeight w:val="144"/>
          <w:tblCellSpacing w:w="20" w:type="nil"/>
        </w:trPr>
        <w:tc>
          <w:tcPr>
            <w:tcW w:w="674" w:type="dxa"/>
            <w:tcMar>
              <w:top w:w="50" w:type="dxa"/>
              <w:left w:w="100" w:type="dxa"/>
            </w:tcMar>
            <w:vAlign w:val="center"/>
          </w:tcPr>
          <w:p w14:paraId="0B2441B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1.3</w:t>
            </w:r>
          </w:p>
        </w:tc>
        <w:tc>
          <w:tcPr>
            <w:tcW w:w="4142" w:type="dxa"/>
            <w:tcMar>
              <w:top w:w="50" w:type="dxa"/>
              <w:left w:w="100" w:type="dxa"/>
            </w:tcMar>
            <w:vAlign w:val="center"/>
          </w:tcPr>
          <w:p w14:paraId="08FAF4E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любимая еда</w:t>
            </w:r>
          </w:p>
        </w:tc>
        <w:tc>
          <w:tcPr>
            <w:tcW w:w="1402" w:type="dxa"/>
            <w:tcMar>
              <w:top w:w="50" w:type="dxa"/>
              <w:left w:w="100" w:type="dxa"/>
            </w:tcMar>
            <w:vAlign w:val="center"/>
          </w:tcPr>
          <w:p w14:paraId="1E915A4B"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716" w:type="dxa"/>
            <w:tcMar>
              <w:top w:w="50" w:type="dxa"/>
              <w:left w:w="100" w:type="dxa"/>
            </w:tcMar>
            <w:vAlign w:val="center"/>
          </w:tcPr>
          <w:p w14:paraId="4941C111"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A989080"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49EC6AD9"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3">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2D37CD20" w14:textId="77777777" w:rsidTr="00E60F0B">
        <w:trPr>
          <w:trHeight w:val="144"/>
          <w:tblCellSpacing w:w="20" w:type="nil"/>
        </w:trPr>
        <w:tc>
          <w:tcPr>
            <w:tcW w:w="674" w:type="dxa"/>
            <w:tcMar>
              <w:top w:w="50" w:type="dxa"/>
              <w:left w:w="100" w:type="dxa"/>
            </w:tcMar>
            <w:vAlign w:val="center"/>
          </w:tcPr>
          <w:p w14:paraId="5F7D0EE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1.4</w:t>
            </w:r>
          </w:p>
        </w:tc>
        <w:tc>
          <w:tcPr>
            <w:tcW w:w="4142" w:type="dxa"/>
            <w:tcMar>
              <w:top w:w="50" w:type="dxa"/>
              <w:left w:w="100" w:type="dxa"/>
            </w:tcMar>
            <w:vAlign w:val="center"/>
          </w:tcPr>
          <w:p w14:paraId="5BB2232A"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Мой день (распорядок дня, домашние обязанности)</w:t>
            </w:r>
          </w:p>
        </w:tc>
        <w:tc>
          <w:tcPr>
            <w:tcW w:w="1402" w:type="dxa"/>
            <w:tcMar>
              <w:top w:w="50" w:type="dxa"/>
              <w:left w:w="100" w:type="dxa"/>
            </w:tcMar>
            <w:vAlign w:val="center"/>
          </w:tcPr>
          <w:p w14:paraId="5BFBDB45"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3 </w:t>
            </w:r>
          </w:p>
        </w:tc>
        <w:tc>
          <w:tcPr>
            <w:tcW w:w="1716" w:type="dxa"/>
            <w:tcMar>
              <w:top w:w="50" w:type="dxa"/>
              <w:left w:w="100" w:type="dxa"/>
            </w:tcMar>
            <w:vAlign w:val="center"/>
          </w:tcPr>
          <w:p w14:paraId="6817DE2D"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6B344B4"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565F9DD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4">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79A8C649" w14:textId="77777777" w:rsidTr="00E60F0B">
        <w:trPr>
          <w:trHeight w:val="144"/>
          <w:tblCellSpacing w:w="20" w:type="nil"/>
        </w:trPr>
        <w:tc>
          <w:tcPr>
            <w:tcW w:w="674" w:type="dxa"/>
            <w:tcMar>
              <w:top w:w="50" w:type="dxa"/>
              <w:left w:w="100" w:type="dxa"/>
            </w:tcMar>
            <w:vAlign w:val="center"/>
          </w:tcPr>
          <w:p w14:paraId="50C5140C"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1.5</w:t>
            </w:r>
          </w:p>
        </w:tc>
        <w:tc>
          <w:tcPr>
            <w:tcW w:w="4142" w:type="dxa"/>
            <w:tcMar>
              <w:top w:w="50" w:type="dxa"/>
              <w:left w:w="100" w:type="dxa"/>
            </w:tcMar>
            <w:vAlign w:val="center"/>
          </w:tcPr>
          <w:p w14:paraId="339EFEE1"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1402" w:type="dxa"/>
            <w:tcMar>
              <w:top w:w="50" w:type="dxa"/>
              <w:left w:w="100" w:type="dxa"/>
            </w:tcMar>
            <w:vAlign w:val="center"/>
          </w:tcPr>
          <w:p w14:paraId="75A4D48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4F793FB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779" w:type="dxa"/>
            <w:tcMar>
              <w:top w:w="50" w:type="dxa"/>
              <w:left w:w="100" w:type="dxa"/>
            </w:tcMar>
            <w:vAlign w:val="center"/>
          </w:tcPr>
          <w:p w14:paraId="798F1EA2"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0297190D"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5">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1FFA9146" w14:textId="77777777" w:rsidTr="00E60F0B">
        <w:trPr>
          <w:trHeight w:val="144"/>
          <w:tblCellSpacing w:w="20" w:type="nil"/>
        </w:trPr>
        <w:tc>
          <w:tcPr>
            <w:tcW w:w="0" w:type="auto"/>
            <w:gridSpan w:val="2"/>
            <w:tcMar>
              <w:top w:w="50" w:type="dxa"/>
              <w:left w:w="100" w:type="dxa"/>
            </w:tcMar>
            <w:vAlign w:val="center"/>
          </w:tcPr>
          <w:p w14:paraId="5ACBD20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58467DD0"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15 </w:t>
            </w:r>
          </w:p>
        </w:tc>
        <w:tc>
          <w:tcPr>
            <w:tcW w:w="7022" w:type="dxa"/>
            <w:gridSpan w:val="3"/>
            <w:tcMar>
              <w:top w:w="50" w:type="dxa"/>
              <w:left w:w="100" w:type="dxa"/>
            </w:tcMar>
            <w:vAlign w:val="center"/>
          </w:tcPr>
          <w:p w14:paraId="235571C6" w14:textId="77777777" w:rsidR="00E60F0B" w:rsidRPr="00E60F0B" w:rsidRDefault="00E60F0B" w:rsidP="00E60F0B">
            <w:pPr>
              <w:spacing w:after="200"/>
              <w:rPr>
                <w:rFonts w:ascii="Calibri" w:eastAsia="Calibri" w:hAnsi="Calibri" w:cs="Times New Roman"/>
                <w:lang w:val="en-US"/>
              </w:rPr>
            </w:pPr>
          </w:p>
        </w:tc>
      </w:tr>
      <w:tr w:rsidR="00E60F0B" w:rsidRPr="00E60F0B" w14:paraId="2C67F4BD" w14:textId="77777777" w:rsidTr="00E60F0B">
        <w:trPr>
          <w:trHeight w:val="144"/>
          <w:tblCellSpacing w:w="20" w:type="nil"/>
        </w:trPr>
        <w:tc>
          <w:tcPr>
            <w:tcW w:w="13240" w:type="dxa"/>
            <w:gridSpan w:val="6"/>
            <w:tcMar>
              <w:top w:w="50" w:type="dxa"/>
              <w:left w:w="100" w:type="dxa"/>
            </w:tcMar>
            <w:vAlign w:val="center"/>
          </w:tcPr>
          <w:p w14:paraId="6AA3E3D3"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2.</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моих увлечений</w:t>
            </w:r>
          </w:p>
        </w:tc>
      </w:tr>
      <w:tr w:rsidR="00E60F0B" w:rsidRPr="00E60F0B" w14:paraId="04A808D4" w14:textId="77777777" w:rsidTr="00E60F0B">
        <w:trPr>
          <w:trHeight w:val="144"/>
          <w:tblCellSpacing w:w="20" w:type="nil"/>
        </w:trPr>
        <w:tc>
          <w:tcPr>
            <w:tcW w:w="674" w:type="dxa"/>
            <w:tcMar>
              <w:top w:w="50" w:type="dxa"/>
              <w:left w:w="100" w:type="dxa"/>
            </w:tcMar>
            <w:vAlign w:val="center"/>
          </w:tcPr>
          <w:p w14:paraId="2B24BD6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2.1</w:t>
            </w:r>
          </w:p>
        </w:tc>
        <w:tc>
          <w:tcPr>
            <w:tcW w:w="4142" w:type="dxa"/>
            <w:tcMar>
              <w:top w:w="50" w:type="dxa"/>
              <w:left w:w="100" w:type="dxa"/>
            </w:tcMar>
            <w:vAlign w:val="center"/>
          </w:tcPr>
          <w:p w14:paraId="3B829127"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Любимая игрушка, игра</w:t>
            </w:r>
          </w:p>
        </w:tc>
        <w:tc>
          <w:tcPr>
            <w:tcW w:w="1402" w:type="dxa"/>
            <w:tcMar>
              <w:top w:w="50" w:type="dxa"/>
              <w:left w:w="100" w:type="dxa"/>
            </w:tcMar>
            <w:vAlign w:val="center"/>
          </w:tcPr>
          <w:p w14:paraId="1B07474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716" w:type="dxa"/>
            <w:tcMar>
              <w:top w:w="50" w:type="dxa"/>
              <w:left w:w="100" w:type="dxa"/>
            </w:tcMar>
            <w:vAlign w:val="center"/>
          </w:tcPr>
          <w:p w14:paraId="01456A66"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5F0F801A"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0B2565C"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6">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3222BC9B" w14:textId="77777777" w:rsidTr="00E60F0B">
        <w:trPr>
          <w:trHeight w:val="144"/>
          <w:tblCellSpacing w:w="20" w:type="nil"/>
        </w:trPr>
        <w:tc>
          <w:tcPr>
            <w:tcW w:w="674" w:type="dxa"/>
            <w:tcMar>
              <w:top w:w="50" w:type="dxa"/>
              <w:left w:w="100" w:type="dxa"/>
            </w:tcMar>
            <w:vAlign w:val="center"/>
          </w:tcPr>
          <w:p w14:paraId="3D6754CE"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2.2</w:t>
            </w:r>
          </w:p>
        </w:tc>
        <w:tc>
          <w:tcPr>
            <w:tcW w:w="4142" w:type="dxa"/>
            <w:tcMar>
              <w:top w:w="50" w:type="dxa"/>
              <w:left w:w="100" w:type="dxa"/>
            </w:tcMar>
            <w:vAlign w:val="center"/>
          </w:tcPr>
          <w:p w14:paraId="402D279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Мой питомец</w:t>
            </w:r>
          </w:p>
        </w:tc>
        <w:tc>
          <w:tcPr>
            <w:tcW w:w="1402" w:type="dxa"/>
            <w:tcMar>
              <w:top w:w="50" w:type="dxa"/>
              <w:left w:w="100" w:type="dxa"/>
            </w:tcMar>
            <w:vAlign w:val="center"/>
          </w:tcPr>
          <w:p w14:paraId="1F55CED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39EDAE6E"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E498A00"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16400C40"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7">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73BD5593" w14:textId="77777777" w:rsidTr="00E60F0B">
        <w:trPr>
          <w:trHeight w:val="144"/>
          <w:tblCellSpacing w:w="20" w:type="nil"/>
        </w:trPr>
        <w:tc>
          <w:tcPr>
            <w:tcW w:w="674" w:type="dxa"/>
            <w:tcMar>
              <w:top w:w="50" w:type="dxa"/>
              <w:left w:w="100" w:type="dxa"/>
            </w:tcMar>
            <w:vAlign w:val="center"/>
          </w:tcPr>
          <w:p w14:paraId="79AA597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2.3</w:t>
            </w:r>
          </w:p>
        </w:tc>
        <w:tc>
          <w:tcPr>
            <w:tcW w:w="4142" w:type="dxa"/>
            <w:tcMar>
              <w:top w:w="50" w:type="dxa"/>
              <w:left w:w="100" w:type="dxa"/>
            </w:tcMar>
            <w:vAlign w:val="center"/>
          </w:tcPr>
          <w:p w14:paraId="17378EF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Любимые занятия. Занятия спортом</w:t>
            </w:r>
          </w:p>
        </w:tc>
        <w:tc>
          <w:tcPr>
            <w:tcW w:w="1402" w:type="dxa"/>
            <w:tcMar>
              <w:top w:w="50" w:type="dxa"/>
              <w:left w:w="100" w:type="dxa"/>
            </w:tcMar>
            <w:vAlign w:val="center"/>
          </w:tcPr>
          <w:p w14:paraId="4975488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716" w:type="dxa"/>
            <w:tcMar>
              <w:top w:w="50" w:type="dxa"/>
              <w:left w:w="100" w:type="dxa"/>
            </w:tcMar>
            <w:vAlign w:val="center"/>
          </w:tcPr>
          <w:p w14:paraId="336BCA2B"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4937A1C5"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645EDB6"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8">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39688044" w14:textId="77777777" w:rsidTr="00E60F0B">
        <w:trPr>
          <w:trHeight w:val="144"/>
          <w:tblCellSpacing w:w="20" w:type="nil"/>
        </w:trPr>
        <w:tc>
          <w:tcPr>
            <w:tcW w:w="674" w:type="dxa"/>
            <w:tcMar>
              <w:top w:w="50" w:type="dxa"/>
              <w:left w:w="100" w:type="dxa"/>
            </w:tcMar>
            <w:vAlign w:val="center"/>
          </w:tcPr>
          <w:p w14:paraId="4188EF59"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2.4</w:t>
            </w:r>
          </w:p>
        </w:tc>
        <w:tc>
          <w:tcPr>
            <w:tcW w:w="4142" w:type="dxa"/>
            <w:tcMar>
              <w:top w:w="50" w:type="dxa"/>
              <w:left w:w="100" w:type="dxa"/>
            </w:tcMar>
            <w:vAlign w:val="center"/>
          </w:tcPr>
          <w:p w14:paraId="3D53086B"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Любимая сказка/история/рассказ</w:t>
            </w:r>
          </w:p>
        </w:tc>
        <w:tc>
          <w:tcPr>
            <w:tcW w:w="1402" w:type="dxa"/>
            <w:tcMar>
              <w:top w:w="50" w:type="dxa"/>
              <w:left w:w="100" w:type="dxa"/>
            </w:tcMar>
            <w:vAlign w:val="center"/>
          </w:tcPr>
          <w:p w14:paraId="3576B79B"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716" w:type="dxa"/>
            <w:tcMar>
              <w:top w:w="50" w:type="dxa"/>
              <w:left w:w="100" w:type="dxa"/>
            </w:tcMar>
            <w:vAlign w:val="center"/>
          </w:tcPr>
          <w:p w14:paraId="266E7AC5"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76899A6"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02DB7D74"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99">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3ED219B1" w14:textId="77777777" w:rsidTr="00E60F0B">
        <w:trPr>
          <w:trHeight w:val="144"/>
          <w:tblCellSpacing w:w="20" w:type="nil"/>
        </w:trPr>
        <w:tc>
          <w:tcPr>
            <w:tcW w:w="674" w:type="dxa"/>
            <w:tcMar>
              <w:top w:w="50" w:type="dxa"/>
              <w:left w:w="100" w:type="dxa"/>
            </w:tcMar>
            <w:vAlign w:val="center"/>
          </w:tcPr>
          <w:p w14:paraId="790D8239"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2.5</w:t>
            </w:r>
          </w:p>
        </w:tc>
        <w:tc>
          <w:tcPr>
            <w:tcW w:w="4142" w:type="dxa"/>
            <w:tcMar>
              <w:top w:w="50" w:type="dxa"/>
              <w:left w:w="100" w:type="dxa"/>
            </w:tcMar>
            <w:vAlign w:val="center"/>
          </w:tcPr>
          <w:p w14:paraId="1649CD87"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Выходной день</w:t>
            </w:r>
          </w:p>
        </w:tc>
        <w:tc>
          <w:tcPr>
            <w:tcW w:w="1402" w:type="dxa"/>
            <w:tcMar>
              <w:top w:w="50" w:type="dxa"/>
              <w:left w:w="100" w:type="dxa"/>
            </w:tcMar>
            <w:vAlign w:val="center"/>
          </w:tcPr>
          <w:p w14:paraId="285E8198"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716" w:type="dxa"/>
            <w:tcMar>
              <w:top w:w="50" w:type="dxa"/>
              <w:left w:w="100" w:type="dxa"/>
            </w:tcMar>
            <w:vAlign w:val="center"/>
          </w:tcPr>
          <w:p w14:paraId="4C9E7DFB"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753F73F"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6B412FC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0">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2116A324" w14:textId="77777777" w:rsidTr="00E60F0B">
        <w:trPr>
          <w:trHeight w:val="144"/>
          <w:tblCellSpacing w:w="20" w:type="nil"/>
        </w:trPr>
        <w:tc>
          <w:tcPr>
            <w:tcW w:w="674" w:type="dxa"/>
            <w:tcMar>
              <w:top w:w="50" w:type="dxa"/>
              <w:left w:w="100" w:type="dxa"/>
            </w:tcMar>
            <w:vAlign w:val="center"/>
          </w:tcPr>
          <w:p w14:paraId="1D306AA7"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2.6</w:t>
            </w:r>
          </w:p>
        </w:tc>
        <w:tc>
          <w:tcPr>
            <w:tcW w:w="4142" w:type="dxa"/>
            <w:tcMar>
              <w:top w:w="50" w:type="dxa"/>
              <w:left w:w="100" w:type="dxa"/>
            </w:tcMar>
            <w:vAlign w:val="center"/>
          </w:tcPr>
          <w:p w14:paraId="657849DB"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Каникулы</w:t>
            </w:r>
          </w:p>
        </w:tc>
        <w:tc>
          <w:tcPr>
            <w:tcW w:w="1402" w:type="dxa"/>
            <w:tcMar>
              <w:top w:w="50" w:type="dxa"/>
              <w:left w:w="100" w:type="dxa"/>
            </w:tcMar>
            <w:vAlign w:val="center"/>
          </w:tcPr>
          <w:p w14:paraId="52B63172"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3293C8EB"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A8FA56D"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23CA406F"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1">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6D9E87FF" w14:textId="77777777" w:rsidTr="00E60F0B">
        <w:trPr>
          <w:trHeight w:val="144"/>
          <w:tblCellSpacing w:w="20" w:type="nil"/>
        </w:trPr>
        <w:tc>
          <w:tcPr>
            <w:tcW w:w="674" w:type="dxa"/>
            <w:tcMar>
              <w:top w:w="50" w:type="dxa"/>
              <w:left w:w="100" w:type="dxa"/>
            </w:tcMar>
            <w:vAlign w:val="center"/>
          </w:tcPr>
          <w:p w14:paraId="7C7D541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2.7</w:t>
            </w:r>
          </w:p>
        </w:tc>
        <w:tc>
          <w:tcPr>
            <w:tcW w:w="4142" w:type="dxa"/>
            <w:tcMar>
              <w:top w:w="50" w:type="dxa"/>
              <w:left w:w="100" w:type="dxa"/>
            </w:tcMar>
            <w:vAlign w:val="center"/>
          </w:tcPr>
          <w:p w14:paraId="6F11245E"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1402" w:type="dxa"/>
            <w:tcMar>
              <w:top w:w="50" w:type="dxa"/>
              <w:left w:w="100" w:type="dxa"/>
            </w:tcMar>
            <w:vAlign w:val="center"/>
          </w:tcPr>
          <w:p w14:paraId="7FAD14C5"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2E02B5B0"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779" w:type="dxa"/>
            <w:tcMar>
              <w:top w:w="50" w:type="dxa"/>
              <w:left w:w="100" w:type="dxa"/>
            </w:tcMar>
            <w:vAlign w:val="center"/>
          </w:tcPr>
          <w:p w14:paraId="3900FEF9"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6426EB8"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2">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442FD84B" w14:textId="77777777" w:rsidTr="00E60F0B">
        <w:trPr>
          <w:trHeight w:val="144"/>
          <w:tblCellSpacing w:w="20" w:type="nil"/>
        </w:trPr>
        <w:tc>
          <w:tcPr>
            <w:tcW w:w="0" w:type="auto"/>
            <w:gridSpan w:val="2"/>
            <w:tcMar>
              <w:top w:w="50" w:type="dxa"/>
              <w:left w:w="100" w:type="dxa"/>
            </w:tcMar>
            <w:vAlign w:val="center"/>
          </w:tcPr>
          <w:p w14:paraId="75D424EA"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669918C5"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17 </w:t>
            </w:r>
          </w:p>
        </w:tc>
        <w:tc>
          <w:tcPr>
            <w:tcW w:w="7022" w:type="dxa"/>
            <w:gridSpan w:val="3"/>
            <w:tcMar>
              <w:top w:w="50" w:type="dxa"/>
              <w:left w:w="100" w:type="dxa"/>
            </w:tcMar>
            <w:vAlign w:val="center"/>
          </w:tcPr>
          <w:p w14:paraId="1A582FD6" w14:textId="77777777" w:rsidR="00E60F0B" w:rsidRPr="00E60F0B" w:rsidRDefault="00E60F0B" w:rsidP="00E60F0B">
            <w:pPr>
              <w:spacing w:after="200"/>
              <w:rPr>
                <w:rFonts w:ascii="Calibri" w:eastAsia="Calibri" w:hAnsi="Calibri" w:cs="Times New Roman"/>
                <w:lang w:val="en-US"/>
              </w:rPr>
            </w:pPr>
          </w:p>
        </w:tc>
      </w:tr>
      <w:tr w:rsidR="00E60F0B" w:rsidRPr="00E60F0B" w14:paraId="0A1512BD" w14:textId="77777777" w:rsidTr="00E60F0B">
        <w:trPr>
          <w:trHeight w:val="144"/>
          <w:tblCellSpacing w:w="20" w:type="nil"/>
        </w:trPr>
        <w:tc>
          <w:tcPr>
            <w:tcW w:w="13240" w:type="dxa"/>
            <w:gridSpan w:val="6"/>
            <w:tcMar>
              <w:top w:w="50" w:type="dxa"/>
              <w:left w:w="100" w:type="dxa"/>
            </w:tcMar>
            <w:vAlign w:val="center"/>
          </w:tcPr>
          <w:p w14:paraId="7A898DE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b/>
                <w:color w:val="000000"/>
                <w:lang w:val="en-US"/>
              </w:rPr>
              <w:t>Раздел 3.</w:t>
            </w:r>
            <w:r w:rsidRPr="00E60F0B">
              <w:rPr>
                <w:rFonts w:ascii="Times New Roman" w:eastAsia="Calibri" w:hAnsi="Times New Roman" w:cs="Times New Roman"/>
                <w:color w:val="000000"/>
                <w:lang w:val="en-US"/>
              </w:rPr>
              <w:t xml:space="preserve"> </w:t>
            </w:r>
            <w:r w:rsidRPr="00E60F0B">
              <w:rPr>
                <w:rFonts w:ascii="Times New Roman" w:eastAsia="Calibri" w:hAnsi="Times New Roman" w:cs="Times New Roman"/>
                <w:b/>
                <w:color w:val="000000"/>
                <w:lang w:val="en-US"/>
              </w:rPr>
              <w:t>Мир вокруг меня</w:t>
            </w:r>
          </w:p>
        </w:tc>
      </w:tr>
      <w:tr w:rsidR="00E60F0B" w:rsidRPr="00E60F0B" w14:paraId="59DC2EE5" w14:textId="77777777" w:rsidTr="00E60F0B">
        <w:trPr>
          <w:trHeight w:val="144"/>
          <w:tblCellSpacing w:w="20" w:type="nil"/>
        </w:trPr>
        <w:tc>
          <w:tcPr>
            <w:tcW w:w="674" w:type="dxa"/>
            <w:tcMar>
              <w:top w:w="50" w:type="dxa"/>
              <w:left w:w="100" w:type="dxa"/>
            </w:tcMar>
            <w:vAlign w:val="center"/>
          </w:tcPr>
          <w:p w14:paraId="657C850B"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3.1</w:t>
            </w:r>
          </w:p>
        </w:tc>
        <w:tc>
          <w:tcPr>
            <w:tcW w:w="4142" w:type="dxa"/>
            <w:tcMar>
              <w:top w:w="50" w:type="dxa"/>
              <w:left w:w="100" w:type="dxa"/>
            </w:tcMar>
            <w:vAlign w:val="center"/>
          </w:tcPr>
          <w:p w14:paraId="7508F386"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Моя комната (квартира, дом), предметы мебели и интерьера</w:t>
            </w:r>
          </w:p>
        </w:tc>
        <w:tc>
          <w:tcPr>
            <w:tcW w:w="1402" w:type="dxa"/>
            <w:tcMar>
              <w:top w:w="50" w:type="dxa"/>
              <w:left w:w="100" w:type="dxa"/>
            </w:tcMar>
            <w:vAlign w:val="center"/>
          </w:tcPr>
          <w:p w14:paraId="73735789"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716" w:type="dxa"/>
            <w:tcMar>
              <w:top w:w="50" w:type="dxa"/>
              <w:left w:w="100" w:type="dxa"/>
            </w:tcMar>
            <w:vAlign w:val="center"/>
          </w:tcPr>
          <w:p w14:paraId="2AF2065A"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21EA6D9C"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397BB504"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3">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432821BE" w14:textId="77777777" w:rsidTr="00E60F0B">
        <w:trPr>
          <w:trHeight w:val="144"/>
          <w:tblCellSpacing w:w="20" w:type="nil"/>
        </w:trPr>
        <w:tc>
          <w:tcPr>
            <w:tcW w:w="674" w:type="dxa"/>
            <w:tcMar>
              <w:top w:w="50" w:type="dxa"/>
              <w:left w:w="100" w:type="dxa"/>
            </w:tcMar>
            <w:vAlign w:val="center"/>
          </w:tcPr>
          <w:p w14:paraId="6EFFFC3A"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lastRenderedPageBreak/>
              <w:t>3.2</w:t>
            </w:r>
          </w:p>
        </w:tc>
        <w:tc>
          <w:tcPr>
            <w:tcW w:w="4142" w:type="dxa"/>
            <w:tcMar>
              <w:top w:w="50" w:type="dxa"/>
              <w:left w:w="100" w:type="dxa"/>
            </w:tcMar>
            <w:vAlign w:val="center"/>
          </w:tcPr>
          <w:p w14:paraId="6D7C32A1"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Моя школа, любимые учебные предметы</w:t>
            </w:r>
          </w:p>
        </w:tc>
        <w:tc>
          <w:tcPr>
            <w:tcW w:w="1402" w:type="dxa"/>
            <w:tcMar>
              <w:top w:w="50" w:type="dxa"/>
              <w:left w:w="100" w:type="dxa"/>
            </w:tcMar>
            <w:vAlign w:val="center"/>
          </w:tcPr>
          <w:p w14:paraId="50AF4A8A"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4 </w:t>
            </w:r>
          </w:p>
        </w:tc>
        <w:tc>
          <w:tcPr>
            <w:tcW w:w="1716" w:type="dxa"/>
            <w:tcMar>
              <w:top w:w="50" w:type="dxa"/>
              <w:left w:w="100" w:type="dxa"/>
            </w:tcMar>
            <w:vAlign w:val="center"/>
          </w:tcPr>
          <w:p w14:paraId="6FCB7A4E"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C1FEAEF"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1F84C28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4">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6AEB6C98" w14:textId="77777777" w:rsidTr="00E60F0B">
        <w:trPr>
          <w:trHeight w:val="144"/>
          <w:tblCellSpacing w:w="20" w:type="nil"/>
        </w:trPr>
        <w:tc>
          <w:tcPr>
            <w:tcW w:w="674" w:type="dxa"/>
            <w:tcMar>
              <w:top w:w="50" w:type="dxa"/>
              <w:left w:w="100" w:type="dxa"/>
            </w:tcMar>
            <w:vAlign w:val="center"/>
          </w:tcPr>
          <w:p w14:paraId="75A3484B"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3.3</w:t>
            </w:r>
          </w:p>
        </w:tc>
        <w:tc>
          <w:tcPr>
            <w:tcW w:w="4142" w:type="dxa"/>
            <w:tcMar>
              <w:top w:w="50" w:type="dxa"/>
              <w:left w:w="100" w:type="dxa"/>
            </w:tcMar>
            <w:vAlign w:val="center"/>
          </w:tcPr>
          <w:p w14:paraId="14195006"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Мои друзья, их внешность и черты характера</w:t>
            </w:r>
          </w:p>
        </w:tc>
        <w:tc>
          <w:tcPr>
            <w:tcW w:w="1402" w:type="dxa"/>
            <w:tcMar>
              <w:top w:w="50" w:type="dxa"/>
              <w:left w:w="100" w:type="dxa"/>
            </w:tcMar>
            <w:vAlign w:val="center"/>
          </w:tcPr>
          <w:p w14:paraId="2A1FA383"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716" w:type="dxa"/>
            <w:tcMar>
              <w:top w:w="50" w:type="dxa"/>
              <w:left w:w="100" w:type="dxa"/>
            </w:tcMar>
            <w:vAlign w:val="center"/>
          </w:tcPr>
          <w:p w14:paraId="1AD0AE4F"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52BBDEBF"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0C5D1B4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5">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082408" w14:paraId="1CE2C49F" w14:textId="77777777" w:rsidTr="00E60F0B">
        <w:trPr>
          <w:trHeight w:val="144"/>
          <w:tblCellSpacing w:w="20" w:type="nil"/>
        </w:trPr>
        <w:tc>
          <w:tcPr>
            <w:tcW w:w="674" w:type="dxa"/>
            <w:tcMar>
              <w:top w:w="50" w:type="dxa"/>
              <w:left w:w="100" w:type="dxa"/>
            </w:tcMar>
            <w:vAlign w:val="center"/>
          </w:tcPr>
          <w:p w14:paraId="64B1F735"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3.4</w:t>
            </w:r>
          </w:p>
        </w:tc>
        <w:tc>
          <w:tcPr>
            <w:tcW w:w="4142" w:type="dxa"/>
            <w:tcMar>
              <w:top w:w="50" w:type="dxa"/>
              <w:left w:w="100" w:type="dxa"/>
            </w:tcMar>
            <w:vAlign w:val="center"/>
          </w:tcPr>
          <w:p w14:paraId="1A658CF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Моя малая родина</w:t>
            </w:r>
          </w:p>
        </w:tc>
        <w:tc>
          <w:tcPr>
            <w:tcW w:w="1402" w:type="dxa"/>
            <w:tcMar>
              <w:top w:w="50" w:type="dxa"/>
              <w:left w:w="100" w:type="dxa"/>
            </w:tcMar>
            <w:vAlign w:val="center"/>
          </w:tcPr>
          <w:p w14:paraId="44DE8C7E"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3 </w:t>
            </w:r>
          </w:p>
        </w:tc>
        <w:tc>
          <w:tcPr>
            <w:tcW w:w="1716" w:type="dxa"/>
            <w:tcMar>
              <w:top w:w="50" w:type="dxa"/>
              <w:left w:w="100" w:type="dxa"/>
            </w:tcMar>
            <w:vAlign w:val="center"/>
          </w:tcPr>
          <w:p w14:paraId="28C09BA9"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00206CBA"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6F7D63C" w14:textId="77777777" w:rsidR="00E60F0B" w:rsidRPr="00E60F0B" w:rsidRDefault="00846273" w:rsidP="00E60F0B">
            <w:pPr>
              <w:ind w:left="135"/>
              <w:rPr>
                <w:rFonts w:ascii="Calibri" w:eastAsia="Calibri" w:hAnsi="Calibri" w:cs="Times New Roman"/>
                <w:lang w:val="en-US"/>
              </w:rPr>
            </w:pPr>
            <w:hyperlink r:id="rId106" w:history="1">
              <w:r w:rsidR="00E60F0B" w:rsidRPr="00E60F0B">
                <w:rPr>
                  <w:rFonts w:ascii="Times New Roman" w:eastAsia="Calibri" w:hAnsi="Times New Roman" w:cs="Times New Roman"/>
                  <w:color w:val="0563C1"/>
                  <w:u w:val="single"/>
                  <w:lang w:val="en-US"/>
                </w:rPr>
                <w:t>https://m.edsoo.ru/7f412652</w:t>
              </w:r>
            </w:hyperlink>
          </w:p>
        </w:tc>
      </w:tr>
      <w:tr w:rsidR="00E60F0B" w:rsidRPr="00082408" w14:paraId="38286538" w14:textId="77777777" w:rsidTr="00E60F0B">
        <w:trPr>
          <w:trHeight w:val="144"/>
          <w:tblCellSpacing w:w="20" w:type="nil"/>
        </w:trPr>
        <w:tc>
          <w:tcPr>
            <w:tcW w:w="674" w:type="dxa"/>
            <w:tcMar>
              <w:top w:w="50" w:type="dxa"/>
              <w:left w:w="100" w:type="dxa"/>
            </w:tcMar>
            <w:vAlign w:val="center"/>
          </w:tcPr>
          <w:p w14:paraId="429DBD30"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3.5</w:t>
            </w:r>
          </w:p>
        </w:tc>
        <w:tc>
          <w:tcPr>
            <w:tcW w:w="4142" w:type="dxa"/>
            <w:tcMar>
              <w:top w:w="50" w:type="dxa"/>
              <w:left w:w="100" w:type="dxa"/>
            </w:tcMar>
            <w:vAlign w:val="center"/>
          </w:tcPr>
          <w:p w14:paraId="386FA178"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Путешествия</w:t>
            </w:r>
          </w:p>
        </w:tc>
        <w:tc>
          <w:tcPr>
            <w:tcW w:w="1402" w:type="dxa"/>
            <w:tcMar>
              <w:top w:w="50" w:type="dxa"/>
              <w:left w:w="100" w:type="dxa"/>
            </w:tcMar>
            <w:vAlign w:val="center"/>
          </w:tcPr>
          <w:p w14:paraId="2D9259ED"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6290B110"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3E59617"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9BBE40B" w14:textId="77777777" w:rsidR="00E60F0B" w:rsidRPr="00E60F0B" w:rsidRDefault="00E60F0B" w:rsidP="00E60F0B">
            <w:pPr>
              <w:rPr>
                <w:rFonts w:ascii="Calibri" w:eastAsia="Calibri" w:hAnsi="Calibri" w:cs="Times New Roman"/>
                <w:lang w:val="en-US"/>
              </w:rPr>
            </w:pPr>
            <w:r w:rsidRPr="00E60F0B">
              <w:rPr>
                <w:rFonts w:ascii="Calibri" w:eastAsia="Calibri" w:hAnsi="Calibri" w:cs="Times New Roman"/>
                <w:lang w:val="en-US"/>
              </w:rPr>
              <w:t xml:space="preserve"> </w:t>
            </w:r>
            <w:hyperlink r:id="rId107" w:history="1">
              <w:r w:rsidRPr="00E60F0B">
                <w:rPr>
                  <w:rFonts w:ascii="Times New Roman" w:eastAsia="Calibri" w:hAnsi="Times New Roman" w:cs="Times New Roman"/>
                  <w:color w:val="0563C1"/>
                  <w:u w:val="single"/>
                  <w:lang w:val="en-US"/>
                </w:rPr>
                <w:t>https://m.edsoo.ru/7f412652</w:t>
              </w:r>
            </w:hyperlink>
          </w:p>
        </w:tc>
      </w:tr>
      <w:tr w:rsidR="00E60F0B" w:rsidRPr="00082408" w14:paraId="0049E731" w14:textId="77777777" w:rsidTr="00E60F0B">
        <w:trPr>
          <w:trHeight w:val="144"/>
          <w:tblCellSpacing w:w="20" w:type="nil"/>
        </w:trPr>
        <w:tc>
          <w:tcPr>
            <w:tcW w:w="674" w:type="dxa"/>
            <w:tcMar>
              <w:top w:w="50" w:type="dxa"/>
              <w:left w:w="100" w:type="dxa"/>
            </w:tcMar>
            <w:vAlign w:val="center"/>
          </w:tcPr>
          <w:p w14:paraId="00BFEC7D"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3.6</w:t>
            </w:r>
          </w:p>
        </w:tc>
        <w:tc>
          <w:tcPr>
            <w:tcW w:w="4142" w:type="dxa"/>
            <w:tcMar>
              <w:top w:w="50" w:type="dxa"/>
              <w:left w:w="100" w:type="dxa"/>
            </w:tcMar>
            <w:vAlign w:val="center"/>
          </w:tcPr>
          <w:p w14:paraId="5DE03466"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Дикие и домашние животные</w:t>
            </w:r>
          </w:p>
        </w:tc>
        <w:tc>
          <w:tcPr>
            <w:tcW w:w="1402" w:type="dxa"/>
            <w:tcMar>
              <w:top w:w="50" w:type="dxa"/>
              <w:left w:w="100" w:type="dxa"/>
            </w:tcMar>
            <w:vAlign w:val="center"/>
          </w:tcPr>
          <w:p w14:paraId="7D4727B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4 </w:t>
            </w:r>
          </w:p>
        </w:tc>
        <w:tc>
          <w:tcPr>
            <w:tcW w:w="1716" w:type="dxa"/>
            <w:tcMar>
              <w:top w:w="50" w:type="dxa"/>
              <w:left w:w="100" w:type="dxa"/>
            </w:tcMar>
            <w:vAlign w:val="center"/>
          </w:tcPr>
          <w:p w14:paraId="2DCB63AF"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EBC0012"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3D5BA807" w14:textId="77777777" w:rsidR="00E60F0B" w:rsidRPr="00E60F0B" w:rsidRDefault="00846273" w:rsidP="00E60F0B">
            <w:pPr>
              <w:ind w:left="135"/>
              <w:rPr>
                <w:rFonts w:ascii="Calibri" w:eastAsia="Calibri" w:hAnsi="Calibri" w:cs="Times New Roman"/>
                <w:lang w:val="en-US"/>
              </w:rPr>
            </w:pPr>
            <w:hyperlink r:id="rId108" w:history="1">
              <w:r w:rsidR="00E60F0B" w:rsidRPr="00E60F0B">
                <w:rPr>
                  <w:rFonts w:ascii="Times New Roman" w:eastAsia="Calibri" w:hAnsi="Times New Roman" w:cs="Times New Roman"/>
                  <w:color w:val="0563C1"/>
                  <w:u w:val="single"/>
                  <w:lang w:val="en-US"/>
                </w:rPr>
                <w:t>https://m.edsoo.ru/7f412652</w:t>
              </w:r>
            </w:hyperlink>
          </w:p>
        </w:tc>
      </w:tr>
      <w:tr w:rsidR="00E60F0B" w:rsidRPr="00E60F0B" w14:paraId="54981190" w14:textId="77777777" w:rsidTr="00E60F0B">
        <w:trPr>
          <w:trHeight w:val="144"/>
          <w:tblCellSpacing w:w="20" w:type="nil"/>
        </w:trPr>
        <w:tc>
          <w:tcPr>
            <w:tcW w:w="674" w:type="dxa"/>
            <w:tcMar>
              <w:top w:w="50" w:type="dxa"/>
              <w:left w:w="100" w:type="dxa"/>
            </w:tcMar>
            <w:vAlign w:val="center"/>
          </w:tcPr>
          <w:p w14:paraId="2E3703B1"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3.7</w:t>
            </w:r>
          </w:p>
        </w:tc>
        <w:tc>
          <w:tcPr>
            <w:tcW w:w="4142" w:type="dxa"/>
            <w:tcMar>
              <w:top w:w="50" w:type="dxa"/>
              <w:left w:w="100" w:type="dxa"/>
            </w:tcMar>
            <w:vAlign w:val="center"/>
          </w:tcPr>
          <w:p w14:paraId="0F955C52"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Погода. Времена года (месяцы)</w:t>
            </w:r>
          </w:p>
        </w:tc>
        <w:tc>
          <w:tcPr>
            <w:tcW w:w="1402" w:type="dxa"/>
            <w:tcMar>
              <w:top w:w="50" w:type="dxa"/>
              <w:left w:w="100" w:type="dxa"/>
            </w:tcMar>
            <w:vAlign w:val="center"/>
          </w:tcPr>
          <w:p w14:paraId="70036E6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4EB07E73"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63EFF1CB"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071BE7C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09">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082408" w14:paraId="35A96E07" w14:textId="77777777" w:rsidTr="00E60F0B">
        <w:trPr>
          <w:trHeight w:val="144"/>
          <w:tblCellSpacing w:w="20" w:type="nil"/>
        </w:trPr>
        <w:tc>
          <w:tcPr>
            <w:tcW w:w="674" w:type="dxa"/>
            <w:tcMar>
              <w:top w:w="50" w:type="dxa"/>
              <w:left w:w="100" w:type="dxa"/>
            </w:tcMar>
            <w:vAlign w:val="center"/>
          </w:tcPr>
          <w:p w14:paraId="68E6B1B4"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3.8</w:t>
            </w:r>
          </w:p>
        </w:tc>
        <w:tc>
          <w:tcPr>
            <w:tcW w:w="4142" w:type="dxa"/>
            <w:tcMar>
              <w:top w:w="50" w:type="dxa"/>
              <w:left w:w="100" w:type="dxa"/>
            </w:tcMar>
            <w:vAlign w:val="center"/>
          </w:tcPr>
          <w:p w14:paraId="753C31E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Покупки</w:t>
            </w:r>
          </w:p>
        </w:tc>
        <w:tc>
          <w:tcPr>
            <w:tcW w:w="1402" w:type="dxa"/>
            <w:tcMar>
              <w:top w:w="50" w:type="dxa"/>
              <w:left w:w="100" w:type="dxa"/>
            </w:tcMar>
            <w:vAlign w:val="center"/>
          </w:tcPr>
          <w:p w14:paraId="2153AA9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21C4088C"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7888A458"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2D15BABB" w14:textId="77777777" w:rsidR="00E60F0B" w:rsidRPr="00E60F0B" w:rsidRDefault="00846273" w:rsidP="00E60F0B">
            <w:pPr>
              <w:ind w:left="135"/>
              <w:rPr>
                <w:rFonts w:ascii="Calibri" w:eastAsia="Calibri" w:hAnsi="Calibri" w:cs="Times New Roman"/>
                <w:lang w:val="en-US"/>
              </w:rPr>
            </w:pPr>
            <w:hyperlink r:id="rId110" w:history="1">
              <w:r w:rsidR="00E60F0B" w:rsidRPr="00E60F0B">
                <w:rPr>
                  <w:rFonts w:ascii="Times New Roman" w:eastAsia="Calibri" w:hAnsi="Times New Roman" w:cs="Times New Roman"/>
                  <w:color w:val="0563C1"/>
                  <w:u w:val="single"/>
                  <w:lang w:val="en-US"/>
                </w:rPr>
                <w:t>https://m.edsoo.ru/7f412652</w:t>
              </w:r>
            </w:hyperlink>
          </w:p>
        </w:tc>
      </w:tr>
      <w:tr w:rsidR="00E60F0B" w:rsidRPr="00E60F0B" w14:paraId="7AE2D691" w14:textId="77777777" w:rsidTr="00E60F0B">
        <w:trPr>
          <w:trHeight w:val="144"/>
          <w:tblCellSpacing w:w="20" w:type="nil"/>
        </w:trPr>
        <w:tc>
          <w:tcPr>
            <w:tcW w:w="674" w:type="dxa"/>
            <w:tcMar>
              <w:top w:w="50" w:type="dxa"/>
              <w:left w:w="100" w:type="dxa"/>
            </w:tcMar>
            <w:vAlign w:val="center"/>
          </w:tcPr>
          <w:p w14:paraId="3FEED111"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3.9</w:t>
            </w:r>
          </w:p>
        </w:tc>
        <w:tc>
          <w:tcPr>
            <w:tcW w:w="4142" w:type="dxa"/>
            <w:tcMar>
              <w:top w:w="50" w:type="dxa"/>
              <w:left w:w="100" w:type="dxa"/>
            </w:tcMar>
            <w:vAlign w:val="center"/>
          </w:tcPr>
          <w:p w14:paraId="47D760CD"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1402" w:type="dxa"/>
            <w:tcMar>
              <w:top w:w="50" w:type="dxa"/>
              <w:left w:w="100" w:type="dxa"/>
            </w:tcMar>
            <w:vAlign w:val="center"/>
          </w:tcPr>
          <w:p w14:paraId="2CA97A55"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7CC6CAE5"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779" w:type="dxa"/>
            <w:tcMar>
              <w:top w:w="50" w:type="dxa"/>
              <w:left w:w="100" w:type="dxa"/>
            </w:tcMar>
            <w:vAlign w:val="center"/>
          </w:tcPr>
          <w:p w14:paraId="71629FFC"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6FA07CD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11">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11E9A671" w14:textId="77777777" w:rsidTr="00E60F0B">
        <w:trPr>
          <w:trHeight w:val="144"/>
          <w:tblCellSpacing w:w="20" w:type="nil"/>
        </w:trPr>
        <w:tc>
          <w:tcPr>
            <w:tcW w:w="0" w:type="auto"/>
            <w:gridSpan w:val="2"/>
            <w:tcMar>
              <w:top w:w="50" w:type="dxa"/>
              <w:left w:w="100" w:type="dxa"/>
            </w:tcMar>
            <w:vAlign w:val="center"/>
          </w:tcPr>
          <w:p w14:paraId="6B4E6000"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38C5CC6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23 </w:t>
            </w:r>
          </w:p>
        </w:tc>
        <w:tc>
          <w:tcPr>
            <w:tcW w:w="7022" w:type="dxa"/>
            <w:gridSpan w:val="3"/>
            <w:tcMar>
              <w:top w:w="50" w:type="dxa"/>
              <w:left w:w="100" w:type="dxa"/>
            </w:tcMar>
            <w:vAlign w:val="center"/>
          </w:tcPr>
          <w:p w14:paraId="17401EC8" w14:textId="77777777" w:rsidR="00E60F0B" w:rsidRPr="00E60F0B" w:rsidRDefault="00E60F0B" w:rsidP="00E60F0B">
            <w:pPr>
              <w:spacing w:after="200"/>
              <w:rPr>
                <w:rFonts w:ascii="Calibri" w:eastAsia="Calibri" w:hAnsi="Calibri" w:cs="Times New Roman"/>
                <w:lang w:val="en-US"/>
              </w:rPr>
            </w:pPr>
          </w:p>
        </w:tc>
      </w:tr>
      <w:tr w:rsidR="00E60F0B" w:rsidRPr="00E60F0B" w14:paraId="45037BF0" w14:textId="77777777" w:rsidTr="00E60F0B">
        <w:trPr>
          <w:trHeight w:val="144"/>
          <w:tblCellSpacing w:w="20" w:type="nil"/>
        </w:trPr>
        <w:tc>
          <w:tcPr>
            <w:tcW w:w="13240" w:type="dxa"/>
            <w:gridSpan w:val="6"/>
            <w:tcMar>
              <w:top w:w="50" w:type="dxa"/>
              <w:left w:w="100" w:type="dxa"/>
            </w:tcMar>
            <w:vAlign w:val="center"/>
          </w:tcPr>
          <w:p w14:paraId="4BA2F0FA"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b/>
                <w:color w:val="000000"/>
              </w:rPr>
              <w:t>Раздел 4.</w:t>
            </w:r>
            <w:r w:rsidRPr="00E60F0B">
              <w:rPr>
                <w:rFonts w:ascii="Times New Roman" w:eastAsia="Calibri" w:hAnsi="Times New Roman" w:cs="Times New Roman"/>
                <w:color w:val="000000"/>
              </w:rPr>
              <w:t xml:space="preserve"> </w:t>
            </w:r>
            <w:r w:rsidRPr="00E60F0B">
              <w:rPr>
                <w:rFonts w:ascii="Times New Roman" w:eastAsia="Calibri" w:hAnsi="Times New Roman" w:cs="Times New Roman"/>
                <w:b/>
                <w:color w:val="000000"/>
              </w:rPr>
              <w:t>Родная страна и страны изучаемого языка</w:t>
            </w:r>
          </w:p>
        </w:tc>
      </w:tr>
      <w:tr w:rsidR="00E60F0B" w:rsidRPr="00E60F0B" w14:paraId="04925F95" w14:textId="77777777" w:rsidTr="00E60F0B">
        <w:trPr>
          <w:trHeight w:val="144"/>
          <w:tblCellSpacing w:w="20" w:type="nil"/>
        </w:trPr>
        <w:tc>
          <w:tcPr>
            <w:tcW w:w="674" w:type="dxa"/>
            <w:tcMar>
              <w:top w:w="50" w:type="dxa"/>
              <w:left w:w="100" w:type="dxa"/>
            </w:tcMar>
            <w:vAlign w:val="center"/>
          </w:tcPr>
          <w:p w14:paraId="31B68D37"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4.1</w:t>
            </w:r>
          </w:p>
        </w:tc>
        <w:tc>
          <w:tcPr>
            <w:tcW w:w="4142" w:type="dxa"/>
            <w:tcMar>
              <w:top w:w="50" w:type="dxa"/>
              <w:left w:w="100" w:type="dxa"/>
            </w:tcMar>
            <w:vAlign w:val="center"/>
          </w:tcPr>
          <w:p w14:paraId="43544774"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Россия и страна/страны изучаемого языка, основные достопримечательности и интересные факты</w:t>
            </w:r>
          </w:p>
        </w:tc>
        <w:tc>
          <w:tcPr>
            <w:tcW w:w="1402" w:type="dxa"/>
            <w:tcMar>
              <w:top w:w="50" w:type="dxa"/>
              <w:left w:w="100" w:type="dxa"/>
            </w:tcMar>
            <w:vAlign w:val="center"/>
          </w:tcPr>
          <w:p w14:paraId="13460A21"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4 </w:t>
            </w:r>
          </w:p>
        </w:tc>
        <w:tc>
          <w:tcPr>
            <w:tcW w:w="1716" w:type="dxa"/>
            <w:tcMar>
              <w:top w:w="50" w:type="dxa"/>
              <w:left w:w="100" w:type="dxa"/>
            </w:tcMar>
            <w:vAlign w:val="center"/>
          </w:tcPr>
          <w:p w14:paraId="00FF576E"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5EC9B65B"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B659F04"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12">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135B061C" w14:textId="77777777" w:rsidTr="00E60F0B">
        <w:trPr>
          <w:trHeight w:val="144"/>
          <w:tblCellSpacing w:w="20" w:type="nil"/>
        </w:trPr>
        <w:tc>
          <w:tcPr>
            <w:tcW w:w="674" w:type="dxa"/>
            <w:tcMar>
              <w:top w:w="50" w:type="dxa"/>
              <w:left w:w="100" w:type="dxa"/>
            </w:tcMar>
            <w:vAlign w:val="center"/>
          </w:tcPr>
          <w:p w14:paraId="7E6985CE"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4.2</w:t>
            </w:r>
          </w:p>
        </w:tc>
        <w:tc>
          <w:tcPr>
            <w:tcW w:w="4142" w:type="dxa"/>
            <w:tcMar>
              <w:top w:w="50" w:type="dxa"/>
              <w:left w:w="100" w:type="dxa"/>
            </w:tcMar>
            <w:vAlign w:val="center"/>
          </w:tcPr>
          <w:p w14:paraId="313F3642"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Произведения детского фольклора. Литературные персонажи детских книг</w:t>
            </w:r>
          </w:p>
        </w:tc>
        <w:tc>
          <w:tcPr>
            <w:tcW w:w="1402" w:type="dxa"/>
            <w:tcMar>
              <w:top w:w="50" w:type="dxa"/>
              <w:left w:w="100" w:type="dxa"/>
            </w:tcMar>
            <w:vAlign w:val="center"/>
          </w:tcPr>
          <w:p w14:paraId="611156B8"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5 </w:t>
            </w:r>
          </w:p>
        </w:tc>
        <w:tc>
          <w:tcPr>
            <w:tcW w:w="1716" w:type="dxa"/>
            <w:tcMar>
              <w:top w:w="50" w:type="dxa"/>
              <w:left w:w="100" w:type="dxa"/>
            </w:tcMar>
            <w:vAlign w:val="center"/>
          </w:tcPr>
          <w:p w14:paraId="7138BB64"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2879D068"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643D00F8"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13">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E60F0B" w14:paraId="45E4D7C8" w14:textId="77777777" w:rsidTr="00E60F0B">
        <w:trPr>
          <w:trHeight w:val="144"/>
          <w:tblCellSpacing w:w="20" w:type="nil"/>
        </w:trPr>
        <w:tc>
          <w:tcPr>
            <w:tcW w:w="674" w:type="dxa"/>
            <w:tcMar>
              <w:top w:w="50" w:type="dxa"/>
              <w:left w:w="100" w:type="dxa"/>
            </w:tcMar>
            <w:vAlign w:val="center"/>
          </w:tcPr>
          <w:p w14:paraId="260615BF"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4.3</w:t>
            </w:r>
          </w:p>
        </w:tc>
        <w:tc>
          <w:tcPr>
            <w:tcW w:w="4142" w:type="dxa"/>
            <w:tcMar>
              <w:top w:w="50" w:type="dxa"/>
              <w:left w:w="100" w:type="dxa"/>
            </w:tcMar>
            <w:vAlign w:val="center"/>
          </w:tcPr>
          <w:p w14:paraId="527D155B"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Праздники родной страны и стран изучаемого языка</w:t>
            </w:r>
          </w:p>
        </w:tc>
        <w:tc>
          <w:tcPr>
            <w:tcW w:w="1402" w:type="dxa"/>
            <w:tcMar>
              <w:top w:w="50" w:type="dxa"/>
              <w:left w:w="100" w:type="dxa"/>
            </w:tcMar>
            <w:vAlign w:val="center"/>
          </w:tcPr>
          <w:p w14:paraId="23A91D26"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rPr>
              <w:t xml:space="preserve"> </w:t>
            </w:r>
            <w:r w:rsidRPr="00E60F0B">
              <w:rPr>
                <w:rFonts w:ascii="Times New Roman" w:eastAsia="Calibri" w:hAnsi="Times New Roman" w:cs="Times New Roman"/>
                <w:color w:val="000000"/>
                <w:lang w:val="en-US"/>
              </w:rPr>
              <w:t xml:space="preserve">2 </w:t>
            </w:r>
          </w:p>
        </w:tc>
        <w:tc>
          <w:tcPr>
            <w:tcW w:w="1716" w:type="dxa"/>
            <w:tcMar>
              <w:top w:w="50" w:type="dxa"/>
              <w:left w:w="100" w:type="dxa"/>
            </w:tcMar>
            <w:vAlign w:val="center"/>
          </w:tcPr>
          <w:p w14:paraId="29D01385" w14:textId="77777777" w:rsidR="00E60F0B" w:rsidRPr="00E60F0B" w:rsidRDefault="00E60F0B" w:rsidP="00E60F0B">
            <w:pPr>
              <w:ind w:left="135"/>
              <w:jc w:val="center"/>
              <w:rPr>
                <w:rFonts w:ascii="Calibri" w:eastAsia="Calibri" w:hAnsi="Calibri" w:cs="Times New Roman"/>
                <w:lang w:val="en-US"/>
              </w:rPr>
            </w:pPr>
          </w:p>
        </w:tc>
        <w:tc>
          <w:tcPr>
            <w:tcW w:w="1779" w:type="dxa"/>
            <w:tcMar>
              <w:top w:w="50" w:type="dxa"/>
              <w:left w:w="100" w:type="dxa"/>
            </w:tcMar>
            <w:vAlign w:val="center"/>
          </w:tcPr>
          <w:p w14:paraId="2E89B18E"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736D5F10" w14:textId="77777777" w:rsidR="00E60F0B" w:rsidRPr="00E60F0B" w:rsidRDefault="00E60F0B" w:rsidP="00E60F0B">
            <w:pPr>
              <w:ind w:left="135"/>
              <w:rPr>
                <w:rFonts w:ascii="Calibri" w:eastAsia="Calibri" w:hAnsi="Calibri" w:cs="Times New Roman"/>
              </w:rPr>
            </w:pPr>
            <w:r w:rsidRPr="00E60F0B">
              <w:rPr>
                <w:rFonts w:ascii="Times New Roman" w:eastAsia="Calibri" w:hAnsi="Times New Roman" w:cs="Times New Roman"/>
                <w:color w:val="000000"/>
              </w:rPr>
              <w:t xml:space="preserve">Библиотека ЦОК </w:t>
            </w:r>
            <w:hyperlink r:id="rId114">
              <w:r w:rsidRPr="00E60F0B">
                <w:rPr>
                  <w:rFonts w:ascii="Times New Roman" w:eastAsia="Calibri" w:hAnsi="Times New Roman" w:cs="Times New Roman"/>
                  <w:color w:val="0000FF"/>
                  <w:u w:val="single"/>
                  <w:lang w:val="en-US"/>
                </w:rPr>
                <w:t>https</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m</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edsoo</w:t>
              </w:r>
              <w:r w:rsidRPr="00E60F0B">
                <w:rPr>
                  <w:rFonts w:ascii="Times New Roman" w:eastAsia="Calibri" w:hAnsi="Times New Roman" w:cs="Times New Roman"/>
                  <w:color w:val="0000FF"/>
                  <w:u w:val="single"/>
                </w:rPr>
                <w:t>.</w:t>
              </w:r>
              <w:r w:rsidRPr="00E60F0B">
                <w:rPr>
                  <w:rFonts w:ascii="Times New Roman" w:eastAsia="Calibri" w:hAnsi="Times New Roman" w:cs="Times New Roman"/>
                  <w:color w:val="0000FF"/>
                  <w:u w:val="single"/>
                  <w:lang w:val="en-US"/>
                </w:rPr>
                <w:t>ru</w:t>
              </w:r>
              <w:r w:rsidRPr="00E60F0B">
                <w:rPr>
                  <w:rFonts w:ascii="Times New Roman" w:eastAsia="Calibri" w:hAnsi="Times New Roman" w:cs="Times New Roman"/>
                  <w:color w:val="0000FF"/>
                  <w:u w:val="single"/>
                </w:rPr>
                <w:t>/7</w:t>
              </w:r>
              <w:r w:rsidRPr="00E60F0B">
                <w:rPr>
                  <w:rFonts w:ascii="Times New Roman" w:eastAsia="Calibri" w:hAnsi="Times New Roman" w:cs="Times New Roman"/>
                  <w:color w:val="0000FF"/>
                  <w:u w:val="single"/>
                  <w:lang w:val="en-US"/>
                </w:rPr>
                <w:t>f</w:t>
              </w:r>
              <w:r w:rsidRPr="00E60F0B">
                <w:rPr>
                  <w:rFonts w:ascii="Times New Roman" w:eastAsia="Calibri" w:hAnsi="Times New Roman" w:cs="Times New Roman"/>
                  <w:color w:val="0000FF"/>
                  <w:u w:val="single"/>
                </w:rPr>
                <w:t>412652</w:t>
              </w:r>
            </w:hyperlink>
          </w:p>
        </w:tc>
      </w:tr>
      <w:tr w:rsidR="00E60F0B" w:rsidRPr="00082408" w14:paraId="6A9EEA93" w14:textId="77777777" w:rsidTr="00E60F0B">
        <w:trPr>
          <w:trHeight w:val="144"/>
          <w:tblCellSpacing w:w="20" w:type="nil"/>
        </w:trPr>
        <w:tc>
          <w:tcPr>
            <w:tcW w:w="674" w:type="dxa"/>
            <w:tcMar>
              <w:top w:w="50" w:type="dxa"/>
              <w:left w:w="100" w:type="dxa"/>
            </w:tcMar>
            <w:vAlign w:val="center"/>
          </w:tcPr>
          <w:p w14:paraId="7736EDF1" w14:textId="77777777" w:rsidR="00E60F0B" w:rsidRPr="00E60F0B" w:rsidRDefault="00E60F0B" w:rsidP="00E60F0B">
            <w:pPr>
              <w:rPr>
                <w:rFonts w:ascii="Calibri" w:eastAsia="Calibri" w:hAnsi="Calibri" w:cs="Times New Roman"/>
                <w:lang w:val="en-US"/>
              </w:rPr>
            </w:pPr>
            <w:r w:rsidRPr="00E60F0B">
              <w:rPr>
                <w:rFonts w:ascii="Times New Roman" w:eastAsia="Calibri" w:hAnsi="Times New Roman" w:cs="Times New Roman"/>
                <w:color w:val="000000"/>
                <w:lang w:val="en-US"/>
              </w:rPr>
              <w:t>4.4</w:t>
            </w:r>
          </w:p>
        </w:tc>
        <w:tc>
          <w:tcPr>
            <w:tcW w:w="4142" w:type="dxa"/>
            <w:tcMar>
              <w:top w:w="50" w:type="dxa"/>
              <w:left w:w="100" w:type="dxa"/>
            </w:tcMar>
            <w:vAlign w:val="center"/>
          </w:tcPr>
          <w:p w14:paraId="11533209"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Обобщение и контроль</w:t>
            </w:r>
          </w:p>
        </w:tc>
        <w:tc>
          <w:tcPr>
            <w:tcW w:w="1402" w:type="dxa"/>
            <w:tcMar>
              <w:top w:w="50" w:type="dxa"/>
              <w:left w:w="100" w:type="dxa"/>
            </w:tcMar>
            <w:vAlign w:val="center"/>
          </w:tcPr>
          <w:p w14:paraId="3FB343EF"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2 </w:t>
            </w:r>
          </w:p>
        </w:tc>
        <w:tc>
          <w:tcPr>
            <w:tcW w:w="1716" w:type="dxa"/>
            <w:tcMar>
              <w:top w:w="50" w:type="dxa"/>
              <w:left w:w="100" w:type="dxa"/>
            </w:tcMar>
            <w:vAlign w:val="center"/>
          </w:tcPr>
          <w:p w14:paraId="5B41F84C"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 </w:t>
            </w:r>
          </w:p>
        </w:tc>
        <w:tc>
          <w:tcPr>
            <w:tcW w:w="1779" w:type="dxa"/>
            <w:tcMar>
              <w:top w:w="50" w:type="dxa"/>
              <w:left w:w="100" w:type="dxa"/>
            </w:tcMar>
            <w:vAlign w:val="center"/>
          </w:tcPr>
          <w:p w14:paraId="0CDF5899" w14:textId="77777777" w:rsidR="00E60F0B" w:rsidRPr="00E60F0B" w:rsidRDefault="00E60F0B" w:rsidP="00E60F0B">
            <w:pPr>
              <w:ind w:left="135"/>
              <w:jc w:val="center"/>
              <w:rPr>
                <w:rFonts w:ascii="Calibri" w:eastAsia="Calibri" w:hAnsi="Calibri" w:cs="Times New Roman"/>
                <w:lang w:val="en-US"/>
              </w:rPr>
            </w:pPr>
          </w:p>
        </w:tc>
        <w:tc>
          <w:tcPr>
            <w:tcW w:w="3527" w:type="dxa"/>
            <w:tcMar>
              <w:top w:w="50" w:type="dxa"/>
              <w:left w:w="100" w:type="dxa"/>
            </w:tcMar>
            <w:vAlign w:val="center"/>
          </w:tcPr>
          <w:p w14:paraId="6F56A904" w14:textId="77777777" w:rsidR="00E60F0B" w:rsidRPr="00E60F0B" w:rsidRDefault="00846273" w:rsidP="00E60F0B">
            <w:pPr>
              <w:ind w:left="135"/>
              <w:rPr>
                <w:rFonts w:ascii="Calibri" w:eastAsia="Calibri" w:hAnsi="Calibri" w:cs="Times New Roman"/>
                <w:lang w:val="en-US"/>
              </w:rPr>
            </w:pPr>
            <w:hyperlink r:id="rId115" w:history="1">
              <w:r w:rsidR="00E60F0B" w:rsidRPr="00E60F0B">
                <w:rPr>
                  <w:rFonts w:ascii="Times New Roman" w:eastAsia="Calibri" w:hAnsi="Times New Roman" w:cs="Times New Roman"/>
                  <w:color w:val="0563C1"/>
                  <w:u w:val="single"/>
                  <w:lang w:val="en-US"/>
                </w:rPr>
                <w:t>https://m.edsoo.ru/7f412652</w:t>
              </w:r>
            </w:hyperlink>
          </w:p>
        </w:tc>
      </w:tr>
      <w:tr w:rsidR="00E60F0B" w:rsidRPr="00E60F0B" w14:paraId="208866E9" w14:textId="77777777" w:rsidTr="00E60F0B">
        <w:trPr>
          <w:trHeight w:val="144"/>
          <w:tblCellSpacing w:w="20" w:type="nil"/>
        </w:trPr>
        <w:tc>
          <w:tcPr>
            <w:tcW w:w="0" w:type="auto"/>
            <w:gridSpan w:val="2"/>
            <w:tcMar>
              <w:top w:w="50" w:type="dxa"/>
              <w:left w:w="100" w:type="dxa"/>
            </w:tcMar>
            <w:vAlign w:val="center"/>
          </w:tcPr>
          <w:p w14:paraId="6D99E76F" w14:textId="77777777" w:rsidR="00E60F0B" w:rsidRPr="00E60F0B" w:rsidRDefault="00E60F0B" w:rsidP="00E60F0B">
            <w:pPr>
              <w:ind w:left="135"/>
              <w:rPr>
                <w:rFonts w:ascii="Calibri" w:eastAsia="Calibri" w:hAnsi="Calibri" w:cs="Times New Roman"/>
                <w:lang w:val="en-US"/>
              </w:rPr>
            </w:pPr>
            <w:r w:rsidRPr="00E60F0B">
              <w:rPr>
                <w:rFonts w:ascii="Times New Roman" w:eastAsia="Calibri" w:hAnsi="Times New Roman" w:cs="Times New Roman"/>
                <w:color w:val="000000"/>
                <w:lang w:val="en-US"/>
              </w:rPr>
              <w:t>Итого по разделу</w:t>
            </w:r>
          </w:p>
        </w:tc>
        <w:tc>
          <w:tcPr>
            <w:tcW w:w="1402" w:type="dxa"/>
            <w:tcMar>
              <w:top w:w="50" w:type="dxa"/>
              <w:left w:w="100" w:type="dxa"/>
            </w:tcMar>
            <w:vAlign w:val="center"/>
          </w:tcPr>
          <w:p w14:paraId="44508BF4" w14:textId="77777777" w:rsidR="00E60F0B" w:rsidRPr="00E60F0B" w:rsidRDefault="00E60F0B" w:rsidP="00E60F0B">
            <w:pPr>
              <w:ind w:left="135"/>
              <w:jc w:val="center"/>
              <w:rPr>
                <w:rFonts w:ascii="Calibri" w:eastAsia="Calibri" w:hAnsi="Calibri" w:cs="Times New Roman"/>
                <w:lang w:val="en-US"/>
              </w:rPr>
            </w:pPr>
            <w:r w:rsidRPr="00E60F0B">
              <w:rPr>
                <w:rFonts w:ascii="Times New Roman" w:eastAsia="Calibri" w:hAnsi="Times New Roman" w:cs="Times New Roman"/>
                <w:color w:val="000000"/>
                <w:lang w:val="en-US"/>
              </w:rPr>
              <w:t xml:space="preserve"> 13 </w:t>
            </w:r>
          </w:p>
        </w:tc>
        <w:tc>
          <w:tcPr>
            <w:tcW w:w="7022" w:type="dxa"/>
            <w:gridSpan w:val="3"/>
            <w:tcMar>
              <w:top w:w="50" w:type="dxa"/>
              <w:left w:w="100" w:type="dxa"/>
            </w:tcMar>
            <w:vAlign w:val="center"/>
          </w:tcPr>
          <w:p w14:paraId="6115E894" w14:textId="77777777" w:rsidR="00E60F0B" w:rsidRPr="00E60F0B" w:rsidRDefault="00E60F0B" w:rsidP="00E60F0B">
            <w:pPr>
              <w:spacing w:after="200"/>
              <w:rPr>
                <w:rFonts w:ascii="Calibri" w:eastAsia="Calibri" w:hAnsi="Calibri" w:cs="Times New Roman"/>
                <w:lang w:val="en-US"/>
              </w:rPr>
            </w:pPr>
          </w:p>
        </w:tc>
      </w:tr>
      <w:tr w:rsidR="00E60F0B" w:rsidRPr="00E60F0B" w14:paraId="7F8D2E6A" w14:textId="77777777" w:rsidTr="00E60F0B">
        <w:trPr>
          <w:trHeight w:val="144"/>
          <w:tblCellSpacing w:w="20" w:type="nil"/>
        </w:trPr>
        <w:tc>
          <w:tcPr>
            <w:tcW w:w="0" w:type="auto"/>
            <w:gridSpan w:val="2"/>
            <w:tcMar>
              <w:top w:w="50" w:type="dxa"/>
              <w:left w:w="100" w:type="dxa"/>
            </w:tcMar>
            <w:vAlign w:val="center"/>
          </w:tcPr>
          <w:p w14:paraId="2BE0B6C3" w14:textId="77777777" w:rsidR="00E60F0B" w:rsidRPr="00E60F0B" w:rsidRDefault="00E60F0B" w:rsidP="00E60F0B">
            <w:pPr>
              <w:ind w:left="135"/>
              <w:rPr>
                <w:rFonts w:ascii="Calibri" w:eastAsia="Calibri" w:hAnsi="Calibri" w:cs="Times New Roman"/>
                <w:sz w:val="20"/>
                <w:szCs w:val="20"/>
              </w:rPr>
            </w:pPr>
            <w:r w:rsidRPr="00E60F0B">
              <w:rPr>
                <w:rFonts w:ascii="Times New Roman" w:eastAsia="Calibri" w:hAnsi="Times New Roman" w:cs="Times New Roman"/>
                <w:color w:val="000000"/>
                <w:sz w:val="20"/>
                <w:szCs w:val="20"/>
              </w:rPr>
              <w:t>ОБЩЕЕ КОЛИЧЕСТВО ЧАСОВ ПО ПРОГРАММЕ</w:t>
            </w:r>
          </w:p>
        </w:tc>
        <w:tc>
          <w:tcPr>
            <w:tcW w:w="1402" w:type="dxa"/>
            <w:tcMar>
              <w:top w:w="50" w:type="dxa"/>
              <w:left w:w="100" w:type="dxa"/>
            </w:tcMar>
            <w:vAlign w:val="center"/>
          </w:tcPr>
          <w:p w14:paraId="66D02091" w14:textId="77777777" w:rsidR="00E60F0B" w:rsidRPr="00E60F0B" w:rsidRDefault="00E60F0B" w:rsidP="00E60F0B">
            <w:pPr>
              <w:ind w:left="135"/>
              <w:jc w:val="center"/>
              <w:rPr>
                <w:rFonts w:ascii="Calibri" w:eastAsia="Calibri" w:hAnsi="Calibri" w:cs="Times New Roman"/>
                <w:sz w:val="20"/>
                <w:szCs w:val="20"/>
                <w:lang w:val="en-US"/>
              </w:rPr>
            </w:pPr>
            <w:r w:rsidRPr="00E60F0B">
              <w:rPr>
                <w:rFonts w:ascii="Times New Roman" w:eastAsia="Calibri" w:hAnsi="Times New Roman" w:cs="Times New Roman"/>
                <w:color w:val="000000"/>
                <w:sz w:val="20"/>
                <w:szCs w:val="20"/>
              </w:rPr>
              <w:t xml:space="preserve"> </w:t>
            </w:r>
            <w:r w:rsidRPr="00E60F0B">
              <w:rPr>
                <w:rFonts w:ascii="Times New Roman" w:eastAsia="Calibri" w:hAnsi="Times New Roman" w:cs="Times New Roman"/>
                <w:color w:val="000000"/>
                <w:sz w:val="20"/>
                <w:szCs w:val="20"/>
                <w:lang w:val="en-US"/>
              </w:rPr>
              <w:t xml:space="preserve">68 </w:t>
            </w:r>
          </w:p>
        </w:tc>
        <w:tc>
          <w:tcPr>
            <w:tcW w:w="1716" w:type="dxa"/>
            <w:tcMar>
              <w:top w:w="50" w:type="dxa"/>
              <w:left w:w="100" w:type="dxa"/>
            </w:tcMar>
            <w:vAlign w:val="center"/>
          </w:tcPr>
          <w:p w14:paraId="597E50B0" w14:textId="77777777" w:rsidR="00E60F0B" w:rsidRPr="00E60F0B" w:rsidRDefault="00E60F0B" w:rsidP="00E60F0B">
            <w:pPr>
              <w:ind w:left="135"/>
              <w:jc w:val="center"/>
              <w:rPr>
                <w:rFonts w:ascii="Calibri" w:eastAsia="Calibri" w:hAnsi="Calibri" w:cs="Times New Roman"/>
                <w:sz w:val="20"/>
                <w:szCs w:val="20"/>
                <w:lang w:val="en-US"/>
              </w:rPr>
            </w:pPr>
            <w:r w:rsidRPr="00E60F0B">
              <w:rPr>
                <w:rFonts w:ascii="Times New Roman" w:eastAsia="Calibri" w:hAnsi="Times New Roman" w:cs="Times New Roman"/>
                <w:color w:val="000000"/>
                <w:sz w:val="20"/>
                <w:szCs w:val="20"/>
                <w:lang w:val="en-US"/>
              </w:rPr>
              <w:t xml:space="preserve"> 4 </w:t>
            </w:r>
          </w:p>
        </w:tc>
        <w:tc>
          <w:tcPr>
            <w:tcW w:w="1779" w:type="dxa"/>
            <w:tcMar>
              <w:top w:w="50" w:type="dxa"/>
              <w:left w:w="100" w:type="dxa"/>
            </w:tcMar>
            <w:vAlign w:val="center"/>
          </w:tcPr>
          <w:p w14:paraId="5DEA4CFF" w14:textId="77777777" w:rsidR="00E60F0B" w:rsidRPr="00E60F0B" w:rsidRDefault="00E60F0B" w:rsidP="00E60F0B">
            <w:pPr>
              <w:ind w:left="135"/>
              <w:jc w:val="center"/>
              <w:rPr>
                <w:rFonts w:ascii="Calibri" w:eastAsia="Calibri" w:hAnsi="Calibri" w:cs="Times New Roman"/>
                <w:sz w:val="20"/>
                <w:szCs w:val="20"/>
                <w:lang w:val="en-US"/>
              </w:rPr>
            </w:pPr>
            <w:r w:rsidRPr="00E60F0B">
              <w:rPr>
                <w:rFonts w:ascii="Times New Roman" w:eastAsia="Calibri" w:hAnsi="Times New Roman" w:cs="Times New Roman"/>
                <w:color w:val="000000"/>
                <w:sz w:val="20"/>
                <w:szCs w:val="20"/>
                <w:lang w:val="en-US"/>
              </w:rPr>
              <w:t xml:space="preserve"> 0 </w:t>
            </w:r>
          </w:p>
        </w:tc>
        <w:tc>
          <w:tcPr>
            <w:tcW w:w="3527" w:type="dxa"/>
            <w:tcMar>
              <w:top w:w="50" w:type="dxa"/>
              <w:left w:w="100" w:type="dxa"/>
            </w:tcMar>
            <w:vAlign w:val="center"/>
          </w:tcPr>
          <w:p w14:paraId="0098C368" w14:textId="77777777" w:rsidR="00E60F0B" w:rsidRPr="00E60F0B" w:rsidRDefault="00E60F0B" w:rsidP="00E60F0B">
            <w:pPr>
              <w:spacing w:after="200"/>
              <w:rPr>
                <w:rFonts w:ascii="Calibri" w:eastAsia="Calibri" w:hAnsi="Calibri" w:cs="Times New Roman"/>
                <w:sz w:val="20"/>
                <w:szCs w:val="20"/>
                <w:lang w:val="en-US"/>
              </w:rPr>
            </w:pPr>
          </w:p>
        </w:tc>
      </w:tr>
    </w:tbl>
    <w:p w14:paraId="663A9D34" w14:textId="77777777" w:rsidR="00E60F0B" w:rsidRDefault="00E60F0B" w:rsidP="00517DA5">
      <w:pPr>
        <w:ind w:firstLine="709"/>
        <w:jc w:val="both"/>
        <w:rPr>
          <w:rFonts w:ascii="Times New Roman" w:hAnsi="Times New Roman" w:cs="Times New Roman"/>
          <w:b/>
          <w:sz w:val="28"/>
          <w:szCs w:val="28"/>
        </w:rPr>
        <w:sectPr w:rsidR="00E60F0B" w:rsidSect="001B50F1">
          <w:pgSz w:w="11906" w:h="16838"/>
          <w:pgMar w:top="1134" w:right="1134" w:bottom="1134" w:left="1134" w:header="708" w:footer="708" w:gutter="0"/>
          <w:cols w:space="708"/>
          <w:docGrid w:linePitch="360"/>
        </w:sectPr>
      </w:pPr>
    </w:p>
    <w:p w14:paraId="71ADD3A4" w14:textId="77777777" w:rsidR="007C6A34" w:rsidRPr="00654C5C" w:rsidRDefault="00654C5C" w:rsidP="007C6A34">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2.1.7. РАБОЧАЯ ПРОГРАММА ПО УЧЕБНОМУ ПРЕДМЕТУ «</w:t>
      </w:r>
      <w:r w:rsidR="007C6A34" w:rsidRPr="00654C5C">
        <w:rPr>
          <w:rFonts w:ascii="Times New Roman" w:hAnsi="Times New Roman" w:cs="Times New Roman"/>
          <w:b/>
          <w:sz w:val="28"/>
          <w:szCs w:val="28"/>
        </w:rPr>
        <w:t>МАТЕМАТИКА</w:t>
      </w:r>
      <w:r w:rsidRPr="00654C5C">
        <w:rPr>
          <w:rFonts w:ascii="Times New Roman" w:hAnsi="Times New Roman" w:cs="Times New Roman"/>
          <w:b/>
          <w:sz w:val="28"/>
          <w:szCs w:val="28"/>
        </w:rPr>
        <w:t>»</w:t>
      </w:r>
    </w:p>
    <w:p w14:paraId="349D2F2B" w14:textId="77777777" w:rsidR="00654C5C" w:rsidRDefault="00654C5C" w:rsidP="007C6A34">
      <w:pPr>
        <w:ind w:firstLine="709"/>
        <w:jc w:val="both"/>
        <w:rPr>
          <w:rFonts w:ascii="Times New Roman" w:hAnsi="Times New Roman" w:cs="Times New Roman"/>
          <w:sz w:val="28"/>
          <w:szCs w:val="28"/>
        </w:rPr>
      </w:pPr>
    </w:p>
    <w:p w14:paraId="0D275061" w14:textId="77777777" w:rsidR="007C6A34" w:rsidRPr="00D207D2" w:rsidRDefault="00D207D2" w:rsidP="00D207D2">
      <w:pPr>
        <w:ind w:firstLine="709"/>
        <w:jc w:val="both"/>
        <w:rPr>
          <w:rFonts w:ascii="Times New Roman" w:hAnsi="Times New Roman" w:cs="Times New Roman"/>
          <w:b/>
          <w:sz w:val="28"/>
          <w:szCs w:val="28"/>
        </w:rPr>
      </w:pPr>
      <w:r w:rsidRPr="00D207D2">
        <w:rPr>
          <w:rFonts w:ascii="Times New Roman" w:hAnsi="Times New Roman" w:cs="Times New Roman"/>
          <w:b/>
          <w:sz w:val="28"/>
          <w:szCs w:val="28"/>
        </w:rPr>
        <w:t>1) </w:t>
      </w:r>
      <w:r w:rsidR="007C6A34" w:rsidRPr="00D207D2">
        <w:rPr>
          <w:rFonts w:ascii="Times New Roman" w:hAnsi="Times New Roman" w:cs="Times New Roman"/>
          <w:b/>
          <w:sz w:val="28"/>
          <w:szCs w:val="28"/>
        </w:rPr>
        <w:t>ПОЯСНИТЕЛЬНАЯ ЗАПИСКА</w:t>
      </w:r>
    </w:p>
    <w:p w14:paraId="38433EDA" w14:textId="77777777"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sidR="00C02718">
        <w:rPr>
          <w:rFonts w:ascii="Times New Roman" w:hAnsi="Times New Roman" w:cs="Times New Roman"/>
          <w:i/>
          <w:sz w:val="28"/>
          <w:szCs w:val="28"/>
        </w:rPr>
        <w:t>.</w:t>
      </w:r>
    </w:p>
    <w:p w14:paraId="06CF1215" w14:textId="77777777"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 xml:space="preserve">Рабочая </w:t>
      </w:r>
      <w:r w:rsidR="008A14D3">
        <w:rPr>
          <w:rFonts w:ascii="Times New Roman" w:hAnsi="Times New Roman" w:cs="Times New Roman"/>
          <w:i/>
          <w:sz w:val="28"/>
          <w:szCs w:val="28"/>
        </w:rPr>
        <w:t>программа разработана с учетом п</w:t>
      </w:r>
      <w:r w:rsidRPr="00D207D2">
        <w:rPr>
          <w:rFonts w:ascii="Times New Roman" w:hAnsi="Times New Roman" w:cs="Times New Roman"/>
          <w:i/>
          <w:sz w:val="28"/>
          <w:szCs w:val="28"/>
        </w:rPr>
        <w:t>рограммы фо</w:t>
      </w:r>
      <w:r w:rsidR="008A14D3">
        <w:rPr>
          <w:rFonts w:ascii="Times New Roman" w:hAnsi="Times New Roman" w:cs="Times New Roman"/>
          <w:i/>
          <w:sz w:val="28"/>
          <w:szCs w:val="28"/>
        </w:rPr>
        <w:t>рмирования УУД у обучающихся и р</w:t>
      </w:r>
      <w:r w:rsidRPr="00D207D2">
        <w:rPr>
          <w:rFonts w:ascii="Times New Roman" w:hAnsi="Times New Roman" w:cs="Times New Roman"/>
          <w:i/>
          <w:sz w:val="28"/>
          <w:szCs w:val="28"/>
        </w:rPr>
        <w:t>абочей программы воспитания.</w:t>
      </w:r>
    </w:p>
    <w:p w14:paraId="50F55DC9" w14:textId="77777777" w:rsidR="00D207D2" w:rsidRPr="008A14D3" w:rsidRDefault="00D207D2" w:rsidP="00D207D2">
      <w:pPr>
        <w:ind w:firstLine="709"/>
        <w:jc w:val="both"/>
        <w:rPr>
          <w:rFonts w:ascii="Times New Roman" w:hAnsi="Times New Roman" w:cs="Times New Roman"/>
          <w:i/>
          <w:sz w:val="28"/>
          <w:szCs w:val="28"/>
        </w:rPr>
      </w:pPr>
      <w:r w:rsidRPr="008A14D3">
        <w:rPr>
          <w:rFonts w:ascii="Times New Roman" w:hAnsi="Times New Roman" w:cs="Times New Roman"/>
          <w:i/>
          <w:sz w:val="28"/>
          <w:szCs w:val="28"/>
        </w:rPr>
        <w:t>Рабочая программа учебного предмета «Математика» (далее - рабочая программа) включает:</w:t>
      </w:r>
    </w:p>
    <w:p w14:paraId="701BBDA9" w14:textId="77777777"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пояснительную записку, </w:t>
      </w:r>
    </w:p>
    <w:p w14:paraId="7347EDD5" w14:textId="77777777"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содержание обучения, </w:t>
      </w:r>
    </w:p>
    <w:p w14:paraId="297C04E2" w14:textId="77777777"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планируемые результаты освоения программы учебного предмета,</w:t>
      </w:r>
    </w:p>
    <w:p w14:paraId="15D4195C" w14:textId="77777777"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14:paraId="04DDAE4D" w14:textId="77777777"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 xml:space="preserve">Пояснительная записка </w:t>
      </w:r>
      <w:r w:rsidRPr="00D207D2">
        <w:rPr>
          <w:rFonts w:ascii="Times New Roman" w:hAnsi="Times New Roman" w:cs="Times New Roman"/>
          <w:sz w:val="28"/>
          <w:szCs w:val="28"/>
        </w:rPr>
        <w:t>от</w:t>
      </w:r>
      <w:r>
        <w:rPr>
          <w:rFonts w:ascii="Times New Roman" w:hAnsi="Times New Roman" w:cs="Times New Roman"/>
          <w:sz w:val="28"/>
          <w:szCs w:val="28"/>
        </w:rPr>
        <w:t>ражает общие цели и задачи изу</w:t>
      </w:r>
      <w:r w:rsidRPr="00D207D2">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D207D2">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D207D2">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14:paraId="47746536" w14:textId="77777777"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Содержание обучения</w:t>
      </w:r>
      <w:r w:rsidRPr="00D207D2">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14:paraId="575BAD05" w14:textId="77777777" w:rsidR="00D207D2" w:rsidRDefault="00D207D2" w:rsidP="00F96E11">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sidR="00F96E11">
        <w:rPr>
          <w:rFonts w:ascii="Times New Roman" w:hAnsi="Times New Roman" w:cs="Times New Roman"/>
          <w:sz w:val="28"/>
          <w:szCs w:val="28"/>
        </w:rPr>
        <w:t>тивных, которые возможно форми</w:t>
      </w: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14:paraId="730981F0" w14:textId="77777777" w:rsidR="00563BB0"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sidR="00563BB0">
        <w:rPr>
          <w:rFonts w:ascii="Times New Roman" w:hAnsi="Times New Roman" w:cs="Times New Roman"/>
          <w:sz w:val="28"/>
          <w:szCs w:val="28"/>
        </w:rPr>
        <w:t>ится на интеграции регулятивных</w:t>
      </w:r>
      <w:r>
        <w:rPr>
          <w:rFonts w:ascii="Times New Roman" w:hAnsi="Times New Roman" w:cs="Times New Roman"/>
          <w:sz w:val="28"/>
          <w:szCs w:val="28"/>
        </w:rPr>
        <w:t xml:space="preserve">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УУД</w:t>
      </w:r>
      <w:r w:rsidR="00563BB0">
        <w:rPr>
          <w:rFonts w:ascii="Times New Roman" w:hAnsi="Times New Roman" w:cs="Times New Roman"/>
          <w:sz w:val="28"/>
          <w:szCs w:val="28"/>
        </w:rPr>
        <w:t xml:space="preserve">, </w:t>
      </w:r>
      <w:r w:rsidRPr="00D207D2">
        <w:rPr>
          <w:rFonts w:ascii="Times New Roman" w:hAnsi="Times New Roman" w:cs="Times New Roman"/>
          <w:sz w:val="28"/>
          <w:szCs w:val="28"/>
        </w:rPr>
        <w:t>их пере</w:t>
      </w:r>
      <w:r w:rsidR="00563BB0">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14:paraId="4ECACE52" w14:textId="77777777" w:rsidR="00D207D2" w:rsidRPr="00D207D2" w:rsidRDefault="00D207D2" w:rsidP="00D207D2">
      <w:pPr>
        <w:ind w:firstLine="709"/>
        <w:jc w:val="both"/>
        <w:rPr>
          <w:rFonts w:ascii="Times New Roman" w:hAnsi="Times New Roman" w:cs="Times New Roman"/>
          <w:sz w:val="28"/>
          <w:szCs w:val="28"/>
        </w:rPr>
      </w:pPr>
      <w:r w:rsidRPr="00563BB0">
        <w:rPr>
          <w:rFonts w:ascii="Times New Roman" w:hAnsi="Times New Roman" w:cs="Times New Roman"/>
          <w:i/>
          <w:sz w:val="28"/>
          <w:szCs w:val="28"/>
        </w:rPr>
        <w:t>Планируемые результаты</w:t>
      </w:r>
      <w:r w:rsidRPr="00D207D2">
        <w:rPr>
          <w:rFonts w:ascii="Times New Roman" w:hAnsi="Times New Roman" w:cs="Times New Roman"/>
          <w:sz w:val="28"/>
          <w:szCs w:val="28"/>
        </w:rPr>
        <w:t xml:space="preserve"> вк</w:t>
      </w:r>
      <w:r w:rsidR="00563BB0">
        <w:rPr>
          <w:rFonts w:ascii="Times New Roman" w:hAnsi="Times New Roman" w:cs="Times New Roman"/>
          <w:sz w:val="28"/>
          <w:szCs w:val="28"/>
        </w:rPr>
        <w:t>лючают личностные, метапредмет</w:t>
      </w:r>
      <w:r w:rsidRPr="00D207D2">
        <w:rPr>
          <w:rFonts w:ascii="Times New Roman" w:hAnsi="Times New Roman" w:cs="Times New Roman"/>
          <w:sz w:val="28"/>
          <w:szCs w:val="28"/>
        </w:rPr>
        <w:t>ные результаты за период обуч</w:t>
      </w:r>
      <w:r w:rsidR="00563BB0">
        <w:rPr>
          <w:rFonts w:ascii="Times New Roman" w:hAnsi="Times New Roman" w:cs="Times New Roman"/>
          <w:sz w:val="28"/>
          <w:szCs w:val="28"/>
        </w:rPr>
        <w:t>ения, а также предметные дости</w:t>
      </w:r>
      <w:r w:rsidRPr="00D207D2">
        <w:rPr>
          <w:rFonts w:ascii="Times New Roman" w:hAnsi="Times New Roman" w:cs="Times New Roman"/>
          <w:sz w:val="28"/>
          <w:szCs w:val="28"/>
        </w:rPr>
        <w:t>жения младшего школьника з</w:t>
      </w:r>
      <w:r w:rsidR="00563BB0">
        <w:rPr>
          <w:rFonts w:ascii="Times New Roman" w:hAnsi="Times New Roman" w:cs="Times New Roman"/>
          <w:sz w:val="28"/>
          <w:szCs w:val="28"/>
        </w:rPr>
        <w:t>а каждый год обучения в началь</w:t>
      </w:r>
      <w:r w:rsidRPr="00D207D2">
        <w:rPr>
          <w:rFonts w:ascii="Times New Roman" w:hAnsi="Times New Roman" w:cs="Times New Roman"/>
          <w:sz w:val="28"/>
          <w:szCs w:val="28"/>
        </w:rPr>
        <w:t>ной школе.</w:t>
      </w:r>
    </w:p>
    <w:p w14:paraId="5559FCA0" w14:textId="77777777"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В тематическом планировании</w:t>
      </w:r>
      <w:r w:rsidRPr="00D207D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w:t>
      </w:r>
      <w:r w:rsidR="00206C36">
        <w:rPr>
          <w:rFonts w:ascii="Times New Roman" w:hAnsi="Times New Roman" w:cs="Times New Roman"/>
          <w:sz w:val="28"/>
          <w:szCs w:val="28"/>
        </w:rPr>
        <w:t>тавленными в электронном (цифро</w:t>
      </w:r>
      <w:r w:rsidRPr="00D207D2">
        <w:rPr>
          <w:rFonts w:ascii="Times New Roman" w:hAnsi="Times New Roman" w:cs="Times New Roman"/>
          <w:sz w:val="28"/>
          <w:szCs w:val="28"/>
        </w:rPr>
        <w:t>вом) виде и реализующими дидактические в</w:t>
      </w:r>
      <w:r w:rsidR="00206C36">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sidR="00206C36">
        <w:rPr>
          <w:rFonts w:ascii="Times New Roman" w:hAnsi="Times New Roman" w:cs="Times New Roman"/>
          <w:sz w:val="28"/>
          <w:szCs w:val="28"/>
        </w:rPr>
        <w:t>.</w:t>
      </w:r>
    </w:p>
    <w:p w14:paraId="783D61FC" w14:textId="77777777" w:rsidR="00C02718" w:rsidRDefault="00C02718" w:rsidP="00563BB0">
      <w:pPr>
        <w:ind w:firstLine="709"/>
        <w:jc w:val="both"/>
        <w:rPr>
          <w:rFonts w:ascii="Times New Roman" w:hAnsi="Times New Roman" w:cs="Times New Roman"/>
          <w:b/>
          <w:i/>
          <w:sz w:val="28"/>
          <w:szCs w:val="28"/>
        </w:rPr>
      </w:pPr>
    </w:p>
    <w:p w14:paraId="65E4F4E9" w14:textId="77777777" w:rsidR="007C6A34" w:rsidRPr="00563BB0" w:rsidRDefault="00563BB0" w:rsidP="00563BB0">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w:t>
      </w:r>
      <w:r w:rsidR="00F96E11">
        <w:rPr>
          <w:rFonts w:ascii="Times New Roman" w:hAnsi="Times New Roman" w:cs="Times New Roman"/>
          <w:b/>
          <w:i/>
          <w:sz w:val="28"/>
          <w:szCs w:val="28"/>
        </w:rPr>
        <w:t xml:space="preserve"> н уровне НОО</w:t>
      </w:r>
      <w:r w:rsidRPr="00563BB0">
        <w:rPr>
          <w:rFonts w:ascii="Times New Roman" w:hAnsi="Times New Roman" w:cs="Times New Roman"/>
          <w:b/>
          <w:i/>
          <w:sz w:val="28"/>
          <w:szCs w:val="28"/>
        </w:rPr>
        <w:t>:</w:t>
      </w:r>
    </w:p>
    <w:p w14:paraId="1B946BEF" w14:textId="77777777"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007C6A34"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007C6A34"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14:paraId="27FD68C6" w14:textId="77777777"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ф</w:t>
      </w:r>
      <w:r w:rsidR="007C6A34"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007C6A34"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007C6A34"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007C6A34"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007C6A34"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14:paraId="3FA92934" w14:textId="77777777"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007C6A34"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007C6A34"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007C6A34"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14:paraId="579E8F59" w14:textId="77777777"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007C6A34"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007C6A34"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007C6A34" w:rsidRPr="00C23B86">
        <w:rPr>
          <w:rFonts w:ascii="Times New Roman" w:hAnsi="Times New Roman" w:cs="Times New Roman"/>
          <w:sz w:val="28"/>
          <w:szCs w:val="28"/>
        </w:rPr>
        <w:t>вседневной жизни.</w:t>
      </w:r>
    </w:p>
    <w:p w14:paraId="78EE32E7" w14:textId="77777777" w:rsidR="007C6A34" w:rsidRPr="00563BB0" w:rsidRDefault="007C6A34" w:rsidP="007C6A34">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w:t>
      </w:r>
      <w:r w:rsidR="00563BB0" w:rsidRPr="00563BB0">
        <w:rPr>
          <w:rFonts w:ascii="Times New Roman" w:hAnsi="Times New Roman" w:cs="Times New Roman"/>
          <w:i/>
          <w:sz w:val="28"/>
          <w:szCs w:val="28"/>
        </w:rPr>
        <w:t>я содержания и отбора планируе</w:t>
      </w:r>
      <w:r w:rsidRPr="00563BB0">
        <w:rPr>
          <w:rFonts w:ascii="Times New Roman" w:hAnsi="Times New Roman" w:cs="Times New Roman"/>
          <w:i/>
          <w:sz w:val="28"/>
          <w:szCs w:val="28"/>
        </w:rPr>
        <w:t>мых результатов лежат следующие ценности математики, коррелирующие со станов</w:t>
      </w:r>
      <w:r w:rsidR="00563BB0" w:rsidRPr="00563BB0">
        <w:rPr>
          <w:rFonts w:ascii="Times New Roman" w:hAnsi="Times New Roman" w:cs="Times New Roman"/>
          <w:i/>
          <w:sz w:val="28"/>
          <w:szCs w:val="28"/>
        </w:rPr>
        <w:t>лением личности младшего школь</w:t>
      </w:r>
      <w:r w:rsidRPr="00563BB0">
        <w:rPr>
          <w:rFonts w:ascii="Times New Roman" w:hAnsi="Times New Roman" w:cs="Times New Roman"/>
          <w:i/>
          <w:sz w:val="28"/>
          <w:szCs w:val="28"/>
        </w:rPr>
        <w:t>ника:</w:t>
      </w:r>
    </w:p>
    <w:p w14:paraId="6523C57F" w14:textId="77777777"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007C6A34"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007C6A34"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007C6A34" w:rsidRPr="00C23B86">
        <w:rPr>
          <w:rFonts w:ascii="Times New Roman" w:hAnsi="Times New Roman" w:cs="Times New Roman"/>
          <w:sz w:val="28"/>
          <w:szCs w:val="28"/>
        </w:rPr>
        <w:t>д.);</w:t>
      </w:r>
    </w:p>
    <w:p w14:paraId="285C8376" w14:textId="77777777"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007C6A34"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007C6A34"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14:paraId="002C160B" w14:textId="77777777"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007C6A34"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007C6A34"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007C6A34" w:rsidRPr="00C23B86">
        <w:rPr>
          <w:rFonts w:ascii="Times New Roman" w:hAnsi="Times New Roman" w:cs="Times New Roman"/>
          <w:sz w:val="28"/>
          <w:szCs w:val="28"/>
        </w:rPr>
        <w:t>гать или подтверждать истинность предположения).</w:t>
      </w:r>
    </w:p>
    <w:p w14:paraId="3656651C" w14:textId="77777777"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Младшие школьники проявляют интерес к математической сущности предме</w:t>
      </w:r>
      <w:r w:rsidR="00563BB0" w:rsidRPr="00E36AED">
        <w:rPr>
          <w:rFonts w:ascii="Times New Roman" w:hAnsi="Times New Roman" w:cs="Times New Roman"/>
          <w:i/>
          <w:sz w:val="28"/>
          <w:szCs w:val="28"/>
        </w:rPr>
        <w:t>тов и явлений окружающей жизни</w:t>
      </w:r>
      <w:r w:rsidR="00563BB0">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sidR="00563BB0">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14:paraId="2B71B718"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Осознани</w:t>
      </w:r>
      <w:r w:rsidR="00563BB0">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sidR="00563BB0">
        <w:rPr>
          <w:rFonts w:ascii="Times New Roman" w:hAnsi="Times New Roman" w:cs="Times New Roman"/>
          <w:sz w:val="28"/>
          <w:szCs w:val="28"/>
        </w:rPr>
        <w:t xml:space="preserve">едствами информации, </w:t>
      </w:r>
      <w:r w:rsidR="00F92EF3">
        <w:rPr>
          <w:rFonts w:ascii="Times New Roman" w:hAnsi="Times New Roman" w:cs="Times New Roman"/>
          <w:sz w:val="28"/>
          <w:szCs w:val="28"/>
        </w:rPr>
        <w:t>в т.ч.</w:t>
      </w:r>
      <w:r w:rsidRPr="00C23B86">
        <w:rPr>
          <w:rFonts w:ascii="Times New Roman" w:hAnsi="Times New Roman" w:cs="Times New Roman"/>
          <w:sz w:val="28"/>
          <w:szCs w:val="28"/>
        </w:rPr>
        <w:t xml:space="preserve"> и графическими (таблица, диаграмма, схема).</w:t>
      </w:r>
    </w:p>
    <w:p w14:paraId="4489E65D" w14:textId="77777777"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w:t>
      </w:r>
      <w:r w:rsidR="00563BB0" w:rsidRPr="00E36AED">
        <w:rPr>
          <w:rFonts w:ascii="Times New Roman" w:hAnsi="Times New Roman" w:cs="Times New Roman"/>
          <w:i/>
          <w:sz w:val="28"/>
          <w:szCs w:val="28"/>
        </w:rPr>
        <w:t>тические знания и умения приме</w:t>
      </w:r>
      <w:r w:rsidRPr="00E36AED">
        <w:rPr>
          <w:rFonts w:ascii="Times New Roman" w:hAnsi="Times New Roman" w:cs="Times New Roman"/>
          <w:i/>
          <w:sz w:val="28"/>
          <w:szCs w:val="28"/>
        </w:rPr>
        <w:t>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sidR="00563BB0">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14:paraId="79576508" w14:textId="77777777" w:rsidR="007C6A34" w:rsidRPr="00563BB0" w:rsidRDefault="007C6A34" w:rsidP="00563BB0">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 xml:space="preserve">Приобретённые </w:t>
      </w:r>
      <w:r w:rsidR="00563BB0" w:rsidRPr="00E36AED">
        <w:rPr>
          <w:rFonts w:ascii="Times New Roman" w:hAnsi="Times New Roman" w:cs="Times New Roman"/>
          <w:i/>
          <w:sz w:val="28"/>
          <w:szCs w:val="28"/>
        </w:rPr>
        <w:t>обучающимся</w:t>
      </w:r>
      <w:r w:rsidRPr="00E36AED">
        <w:rPr>
          <w:rFonts w:ascii="Times New Roman" w:hAnsi="Times New Roman" w:cs="Times New Roman"/>
          <w:i/>
          <w:sz w:val="28"/>
          <w:szCs w:val="28"/>
        </w:rPr>
        <w:t xml:space="preserve"> умения</w:t>
      </w:r>
      <w:r w:rsidRPr="00C23B86">
        <w:rPr>
          <w:rFonts w:ascii="Times New Roman" w:hAnsi="Times New Roman" w:cs="Times New Roman"/>
          <w:sz w:val="28"/>
          <w:szCs w:val="28"/>
        </w:rPr>
        <w:t xml:space="preserve"> строить алгоритмы, выбирать рациональные способы</w:t>
      </w:r>
      <w:r w:rsidR="00563BB0">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sidR="00563BB0">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sidR="00563BB0">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28CBEFA6" w14:textId="77777777" w:rsidR="00563BB0"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14:paraId="32B58401" w14:textId="77777777" w:rsidR="008A14D3" w:rsidRPr="008A14D3" w:rsidRDefault="008A14D3" w:rsidP="00D207D2">
      <w:pPr>
        <w:ind w:firstLine="709"/>
        <w:jc w:val="both"/>
        <w:rPr>
          <w:rFonts w:ascii="Times New Roman" w:hAnsi="Times New Roman" w:cs="Times New Roman"/>
          <w:sz w:val="28"/>
          <w:szCs w:val="28"/>
        </w:rPr>
      </w:pPr>
    </w:p>
    <w:p w14:paraId="7895E5E3" w14:textId="77777777" w:rsidR="008A14D3" w:rsidRPr="00D22E9E" w:rsidRDefault="008A14D3" w:rsidP="008A14D3">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Математика</w:t>
      </w:r>
      <w:r w:rsidRPr="00E22CCC">
        <w:rPr>
          <w:rFonts w:ascii="Times New Roman" w:hAnsi="Times New Roman" w:cs="Times New Roman"/>
          <w:b/>
          <w:i/>
          <w:sz w:val="28"/>
          <w:szCs w:val="28"/>
        </w:rPr>
        <w:t>» в учебном плане</w:t>
      </w:r>
    </w:p>
    <w:p w14:paraId="29A13944" w14:textId="77777777" w:rsidR="008A14D3" w:rsidRPr="00D22E9E" w:rsidRDefault="008A14D3" w:rsidP="008A14D3">
      <w:pPr>
        <w:ind w:firstLine="709"/>
        <w:jc w:val="both"/>
        <w:rPr>
          <w:rFonts w:ascii="Times New Roman" w:hAnsi="Times New Roman" w:cs="Times New Roman"/>
          <w:sz w:val="28"/>
          <w:szCs w:val="28"/>
        </w:rPr>
      </w:pPr>
      <w:r w:rsidRPr="00E22CCC">
        <w:rPr>
          <w:rFonts w:ascii="Times New Roman" w:hAnsi="Times New Roman" w:cs="Times New Roman"/>
          <w:sz w:val="28"/>
          <w:szCs w:val="28"/>
        </w:rPr>
        <w:t xml:space="preserve">Учебный предмет </w:t>
      </w:r>
      <w:r>
        <w:rPr>
          <w:rFonts w:ascii="Times New Roman" w:hAnsi="Times New Roman" w:cs="Times New Roman"/>
          <w:sz w:val="28"/>
          <w:szCs w:val="28"/>
        </w:rPr>
        <w:t>«Математика»</w:t>
      </w:r>
      <w:r w:rsidRPr="00E22CCC">
        <w:rPr>
          <w:rFonts w:ascii="Times New Roman" w:hAnsi="Times New Roman" w:cs="Times New Roman"/>
          <w:sz w:val="28"/>
          <w:szCs w:val="28"/>
        </w:rPr>
        <w:t xml:space="preserve"> входит в предметную область «</w:t>
      </w:r>
      <w:r>
        <w:rPr>
          <w:rFonts w:ascii="Times New Roman" w:hAnsi="Times New Roman" w:cs="Times New Roman"/>
          <w:sz w:val="28"/>
          <w:szCs w:val="28"/>
        </w:rPr>
        <w:t>Математика и информатика».</w:t>
      </w:r>
    </w:p>
    <w:p w14:paraId="291EACA9" w14:textId="77777777" w:rsidR="008A14D3" w:rsidRPr="00A2326A" w:rsidRDefault="008A14D3" w:rsidP="008A14D3">
      <w:pPr>
        <w:ind w:firstLine="709"/>
        <w:jc w:val="both"/>
        <w:rPr>
          <w:rFonts w:ascii="Times New Roman" w:hAnsi="Times New Roman" w:cs="Times New Roman"/>
          <w:sz w:val="28"/>
          <w:szCs w:val="28"/>
        </w:rPr>
      </w:pPr>
      <w:r>
        <w:rPr>
          <w:rFonts w:ascii="Times New Roman" w:hAnsi="Times New Roman" w:cs="Times New Roman"/>
          <w:sz w:val="28"/>
          <w:szCs w:val="28"/>
        </w:rPr>
        <w:t>Общее количестов</w:t>
      </w:r>
      <w:r w:rsidRPr="007C6A34">
        <w:rPr>
          <w:rFonts w:ascii="Times New Roman" w:hAnsi="Times New Roman" w:cs="Times New Roman"/>
          <w:sz w:val="28"/>
          <w:szCs w:val="28"/>
        </w:rPr>
        <w:t xml:space="preserve"> часов, отведё</w:t>
      </w:r>
      <w:r>
        <w:rPr>
          <w:rFonts w:ascii="Times New Roman" w:hAnsi="Times New Roman" w:cs="Times New Roman"/>
          <w:sz w:val="28"/>
          <w:szCs w:val="28"/>
        </w:rPr>
        <w:t>нных на изучение</w:t>
      </w:r>
      <w:r w:rsidRPr="00D207D2">
        <w:rPr>
          <w:rFonts w:ascii="Times New Roman" w:hAnsi="Times New Roman" w:cs="Times New Roman"/>
          <w:color w:val="FF0000"/>
          <w:sz w:val="28"/>
          <w:szCs w:val="28"/>
        </w:rPr>
        <w:t xml:space="preserve"> </w:t>
      </w:r>
      <w:r w:rsidRPr="00A2326A">
        <w:rPr>
          <w:rFonts w:ascii="Times New Roman" w:hAnsi="Times New Roman" w:cs="Times New Roman"/>
          <w:sz w:val="28"/>
          <w:szCs w:val="28"/>
        </w:rPr>
        <w:t>математики – 540 ч. (4 ч. в неделю в каждом классе):</w:t>
      </w:r>
    </w:p>
    <w:p w14:paraId="18D2A9C3" w14:textId="77777777" w:rsidR="008A14D3" w:rsidRPr="00A2326A" w:rsidRDefault="008A14D3" w:rsidP="008A14D3">
      <w:pPr>
        <w:ind w:firstLine="709"/>
        <w:jc w:val="both"/>
        <w:rPr>
          <w:rFonts w:ascii="Times New Roman" w:hAnsi="Times New Roman" w:cs="Times New Roman"/>
          <w:sz w:val="28"/>
          <w:szCs w:val="28"/>
        </w:rPr>
      </w:pPr>
      <w:r w:rsidRPr="00A2326A">
        <w:rPr>
          <w:rFonts w:ascii="Times New Roman" w:hAnsi="Times New Roman" w:cs="Times New Roman"/>
          <w:sz w:val="28"/>
          <w:szCs w:val="28"/>
        </w:rPr>
        <w:t xml:space="preserve">в 1 классе - 132 ч., во 2-4 классах </w:t>
      </w:r>
      <w:r w:rsidR="00F96E11" w:rsidRPr="00A2326A">
        <w:rPr>
          <w:rFonts w:ascii="Times New Roman" w:hAnsi="Times New Roman" w:cs="Times New Roman"/>
          <w:sz w:val="28"/>
          <w:szCs w:val="28"/>
        </w:rPr>
        <w:t>-</w:t>
      </w:r>
      <w:r w:rsidRPr="00A2326A">
        <w:rPr>
          <w:rFonts w:ascii="Times New Roman" w:hAnsi="Times New Roman" w:cs="Times New Roman"/>
          <w:sz w:val="28"/>
          <w:szCs w:val="28"/>
        </w:rPr>
        <w:t xml:space="preserve"> по 136 ч.</w:t>
      </w:r>
    </w:p>
    <w:p w14:paraId="64C75390" w14:textId="77777777" w:rsidR="008A14D3" w:rsidRDefault="008A14D3" w:rsidP="00D207D2">
      <w:pPr>
        <w:ind w:firstLine="709"/>
        <w:jc w:val="both"/>
        <w:rPr>
          <w:rFonts w:ascii="Times New Roman" w:hAnsi="Times New Roman" w:cs="Times New Roman"/>
          <w:color w:val="FF0000"/>
          <w:sz w:val="28"/>
          <w:szCs w:val="28"/>
        </w:rPr>
      </w:pPr>
    </w:p>
    <w:p w14:paraId="4DDD9E38" w14:textId="77777777" w:rsidR="007C6A34" w:rsidRDefault="00654C5C" w:rsidP="00654C5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t>2) </w:t>
      </w:r>
      <w:r w:rsidR="007C6A34" w:rsidRPr="00654C5C">
        <w:rPr>
          <w:rFonts w:ascii="Times New Roman" w:hAnsi="Times New Roman" w:cs="Times New Roman"/>
          <w:b/>
          <w:sz w:val="28"/>
          <w:szCs w:val="28"/>
        </w:rPr>
        <w:t xml:space="preserve">СОДЕРЖАНИЕ </w:t>
      </w:r>
      <w:r w:rsidR="00F96E11" w:rsidRPr="009A7E63">
        <w:rPr>
          <w:rFonts w:ascii="Times New Roman" w:hAnsi="Times New Roman" w:cs="Times New Roman"/>
          <w:b/>
          <w:sz w:val="28"/>
          <w:szCs w:val="28"/>
        </w:rPr>
        <w:t>УЧЕБНОГО ПРЕДМЕТА «</w:t>
      </w:r>
      <w:r w:rsidR="00F96E11">
        <w:rPr>
          <w:rFonts w:ascii="Times New Roman" w:hAnsi="Times New Roman" w:cs="Times New Roman"/>
          <w:b/>
          <w:sz w:val="28"/>
          <w:szCs w:val="28"/>
        </w:rPr>
        <w:t>МАТЕМАТИКА</w:t>
      </w:r>
      <w:r w:rsidR="00F96E11" w:rsidRPr="009A7E63">
        <w:rPr>
          <w:rFonts w:ascii="Times New Roman" w:hAnsi="Times New Roman" w:cs="Times New Roman"/>
          <w:b/>
          <w:sz w:val="28"/>
          <w:szCs w:val="28"/>
        </w:rPr>
        <w:t>»</w:t>
      </w:r>
    </w:p>
    <w:p w14:paraId="4A0B9B31" w14:textId="77777777" w:rsidR="00F96E11" w:rsidRPr="00654C5C" w:rsidRDefault="00F96E11" w:rsidP="00654C5C">
      <w:pPr>
        <w:ind w:firstLine="709"/>
        <w:jc w:val="both"/>
        <w:rPr>
          <w:rFonts w:ascii="Times New Roman" w:hAnsi="Times New Roman" w:cs="Times New Roman"/>
          <w:b/>
          <w:sz w:val="28"/>
          <w:szCs w:val="28"/>
        </w:rPr>
      </w:pPr>
    </w:p>
    <w:p w14:paraId="3A4D8044"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sidR="00654C5C">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A3E85E5" w14:textId="77777777" w:rsidR="00654C5C" w:rsidRDefault="00654C5C" w:rsidP="00654C5C">
      <w:pPr>
        <w:jc w:val="center"/>
        <w:rPr>
          <w:rFonts w:ascii="Times New Roman" w:hAnsi="Times New Roman" w:cs="Times New Roman"/>
          <w:b/>
          <w:sz w:val="28"/>
          <w:szCs w:val="28"/>
        </w:rPr>
      </w:pPr>
    </w:p>
    <w:p w14:paraId="5BA3902F" w14:textId="77777777" w:rsidR="007C6A34" w:rsidRPr="00654C5C" w:rsidRDefault="00654C5C" w:rsidP="00654C5C">
      <w:pPr>
        <w:jc w:val="center"/>
        <w:rPr>
          <w:rFonts w:ascii="Times New Roman" w:hAnsi="Times New Roman" w:cs="Times New Roman"/>
          <w:b/>
          <w:sz w:val="28"/>
          <w:szCs w:val="28"/>
        </w:rPr>
      </w:pPr>
      <w:r w:rsidRPr="00654C5C">
        <w:rPr>
          <w:rFonts w:ascii="Times New Roman" w:hAnsi="Times New Roman" w:cs="Times New Roman"/>
          <w:b/>
          <w:sz w:val="28"/>
          <w:szCs w:val="28"/>
        </w:rPr>
        <w:t>1 </w:t>
      </w:r>
      <w:r w:rsidR="007C6A34" w:rsidRPr="00654C5C">
        <w:rPr>
          <w:rFonts w:ascii="Times New Roman" w:hAnsi="Times New Roman" w:cs="Times New Roman"/>
          <w:b/>
          <w:sz w:val="28"/>
          <w:szCs w:val="28"/>
        </w:rPr>
        <w:t>КЛАСС</w:t>
      </w:r>
    </w:p>
    <w:p w14:paraId="2CDF4DCA"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14:paraId="0DB81BBF"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B0D2E4C"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sidR="00654C5C">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14:paraId="73B6177C"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sidR="00654C5C">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sidR="00654C5C">
        <w:rPr>
          <w:rFonts w:ascii="Times New Roman" w:hAnsi="Times New Roman" w:cs="Times New Roman"/>
          <w:sz w:val="28"/>
          <w:szCs w:val="28"/>
        </w:rPr>
        <w:t>ление соотношения между ними.</w:t>
      </w:r>
    </w:p>
    <w:p w14:paraId="2BAFF63F"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14:paraId="18868EA7"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Сложение и вычитание чис</w:t>
      </w:r>
      <w:r w:rsidR="00654C5C">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sidR="00654C5C">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sidR="00654C5C">
        <w:rPr>
          <w:rFonts w:ascii="Times New Roman" w:hAnsi="Times New Roman" w:cs="Times New Roman"/>
          <w:sz w:val="28"/>
          <w:szCs w:val="28"/>
        </w:rPr>
        <w:t>ю.</w:t>
      </w:r>
    </w:p>
    <w:p w14:paraId="7D1B663F"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14:paraId="1F2E66F7"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sidR="00654C5C">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sidR="00654C5C">
        <w:rPr>
          <w:rFonts w:ascii="Times New Roman" w:hAnsi="Times New Roman" w:cs="Times New Roman"/>
          <w:sz w:val="28"/>
          <w:szCs w:val="28"/>
        </w:rPr>
        <w:t xml:space="preserve"> Решение задач в одно действие.</w:t>
      </w:r>
    </w:p>
    <w:p w14:paraId="5230D0BF"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14:paraId="35C50003"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sidR="00654C5C">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14:paraId="619E37A6"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sidR="00654C5C">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sidR="00654C5C">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sidR="00654C5C">
        <w:rPr>
          <w:rFonts w:ascii="Times New Roman" w:hAnsi="Times New Roman" w:cs="Times New Roman"/>
          <w:sz w:val="28"/>
          <w:szCs w:val="28"/>
        </w:rPr>
        <w:t>ие длины отрезка в сантиметрах.</w:t>
      </w:r>
    </w:p>
    <w:p w14:paraId="0DC9BCDD"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14:paraId="0F5F30CC"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sidR="00654C5C">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14:paraId="51DFB2AA" w14:textId="77777777"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sidR="00654C5C">
        <w:rPr>
          <w:rFonts w:ascii="Times New Roman" w:hAnsi="Times New Roman" w:cs="Times New Roman"/>
          <w:sz w:val="28"/>
          <w:szCs w:val="28"/>
        </w:rPr>
        <w:t>ние, продолжение ряда.</w:t>
      </w:r>
    </w:p>
    <w:p w14:paraId="0DD5F236"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654C5C">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14:paraId="63B9BBE9"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таблицы (содержащей не более 4-х данных);</w:t>
      </w:r>
      <w:r w:rsidR="00654C5C">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676ABF9F" w14:textId="77777777"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14:paraId="054618C6" w14:textId="77777777" w:rsidR="00755567" w:rsidRDefault="00755567" w:rsidP="00F96E11">
      <w:pPr>
        <w:jc w:val="both"/>
        <w:rPr>
          <w:rFonts w:ascii="Times New Roman" w:hAnsi="Times New Roman" w:cs="Times New Roman"/>
          <w:sz w:val="28"/>
          <w:szCs w:val="28"/>
        </w:rPr>
      </w:pPr>
    </w:p>
    <w:p w14:paraId="6D310785" w14:textId="77777777" w:rsidR="007C6A34" w:rsidRPr="00F96E11" w:rsidRDefault="00F96E11" w:rsidP="00F96E1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sidR="00C02718">
        <w:rPr>
          <w:rFonts w:ascii="Times New Roman" w:hAnsi="Times New Roman" w:cs="Times New Roman"/>
          <w:b/>
          <w:i/>
          <w:sz w:val="28"/>
          <w:szCs w:val="28"/>
        </w:rPr>
        <w:t>Математика</w:t>
      </w:r>
      <w:r w:rsidRPr="00F62A0D">
        <w:rPr>
          <w:rFonts w:ascii="Times New Roman" w:hAnsi="Times New Roman" w:cs="Times New Roman"/>
          <w:b/>
          <w:i/>
          <w:sz w:val="28"/>
          <w:szCs w:val="28"/>
        </w:rPr>
        <w:t xml:space="preserve">» в </w:t>
      </w:r>
      <w:r>
        <w:rPr>
          <w:rFonts w:ascii="Times New Roman" w:hAnsi="Times New Roman" w:cs="Times New Roman"/>
          <w:b/>
          <w:i/>
          <w:sz w:val="28"/>
          <w:szCs w:val="28"/>
        </w:rPr>
        <w:t>1</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14:paraId="0CFA5DE0" w14:textId="77777777" w:rsidR="007C6A34" w:rsidRPr="00654C5C" w:rsidRDefault="00654C5C"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Познавательные УУД</w:t>
      </w:r>
    </w:p>
    <w:p w14:paraId="7BF004DB"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математические объекты (числа, величины) в окружающем мире;</w:t>
      </w:r>
    </w:p>
    <w:p w14:paraId="41F74563"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общее и различное в записи арифметических действий;</w:t>
      </w:r>
    </w:p>
    <w:p w14:paraId="462DBC4F"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007C6A34" w:rsidRPr="00C23B86">
        <w:rPr>
          <w:rFonts w:ascii="Times New Roman" w:hAnsi="Times New Roman" w:cs="Times New Roman"/>
          <w:sz w:val="28"/>
          <w:szCs w:val="28"/>
        </w:rPr>
        <w:t>чин в жизни;</w:t>
      </w:r>
    </w:p>
    <w:p w14:paraId="639DF844"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действие измерительных приборов;</w:t>
      </w:r>
    </w:p>
    <w:p w14:paraId="3E4A332D"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два объекта, два числа;</w:t>
      </w:r>
    </w:p>
    <w:p w14:paraId="3F9A2375"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объекты на группы по заданному основанию;</w:t>
      </w:r>
    </w:p>
    <w:p w14:paraId="174F1EBE"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007C6A34" w:rsidRPr="00C23B86">
        <w:rPr>
          <w:rFonts w:ascii="Times New Roman" w:hAnsi="Times New Roman" w:cs="Times New Roman"/>
          <w:sz w:val="28"/>
          <w:szCs w:val="28"/>
        </w:rPr>
        <w:t>ственному замыслу;</w:t>
      </w:r>
    </w:p>
    <w:p w14:paraId="515B0D54"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чисел, геометрических фигур;</w:t>
      </w:r>
    </w:p>
    <w:p w14:paraId="2D1B3319"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порядковый и количе</w:t>
      </w:r>
      <w:r>
        <w:rPr>
          <w:rFonts w:ascii="Times New Roman" w:hAnsi="Times New Roman" w:cs="Times New Roman"/>
          <w:sz w:val="28"/>
          <w:szCs w:val="28"/>
        </w:rPr>
        <w:t>ственный счет (соблюдать после</w:t>
      </w:r>
      <w:r w:rsidR="007C6A34" w:rsidRPr="00C23B86">
        <w:rPr>
          <w:rFonts w:ascii="Times New Roman" w:hAnsi="Times New Roman" w:cs="Times New Roman"/>
          <w:sz w:val="28"/>
          <w:szCs w:val="28"/>
        </w:rPr>
        <w:t>довательность).</w:t>
      </w:r>
    </w:p>
    <w:p w14:paraId="078408EC" w14:textId="77777777" w:rsidR="007C6A34" w:rsidRPr="00654C5C" w:rsidRDefault="007C6A34" w:rsidP="007C6A34">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14:paraId="6F56FA1B"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понимать, что математическ</w:t>
      </w:r>
      <w:r w:rsidR="00FE7D69">
        <w:rPr>
          <w:rFonts w:ascii="Times New Roman" w:hAnsi="Times New Roman" w:cs="Times New Roman"/>
          <w:sz w:val="28"/>
          <w:szCs w:val="28"/>
        </w:rPr>
        <w:t>ие явления могут быть представ</w:t>
      </w:r>
      <w:r w:rsidR="007C6A34" w:rsidRPr="00C23B86">
        <w:rPr>
          <w:rFonts w:ascii="Times New Roman" w:hAnsi="Times New Roman" w:cs="Times New Roman"/>
          <w:sz w:val="28"/>
          <w:szCs w:val="28"/>
        </w:rPr>
        <w:t>лены с помощью разных средств: текст, числовая запись, таблица, рисунок, схема;</w:t>
      </w:r>
    </w:p>
    <w:p w14:paraId="76C5DCBC" w14:textId="77777777"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таблицу, извлекать информацию, представленную в табличной форме.</w:t>
      </w:r>
    </w:p>
    <w:p w14:paraId="1FB20D1D" w14:textId="77777777" w:rsidR="007C6A34" w:rsidRPr="00654C5C" w:rsidRDefault="00F96E11"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w:t>
      </w:r>
      <w:r w:rsidR="00654C5C" w:rsidRPr="00654C5C">
        <w:rPr>
          <w:rFonts w:ascii="Times New Roman" w:hAnsi="Times New Roman" w:cs="Times New Roman"/>
          <w:b/>
          <w:i/>
          <w:sz w:val="28"/>
          <w:szCs w:val="28"/>
        </w:rPr>
        <w:t>н</w:t>
      </w:r>
      <w:r>
        <w:rPr>
          <w:rFonts w:ascii="Times New Roman" w:hAnsi="Times New Roman" w:cs="Times New Roman"/>
          <w:b/>
          <w:i/>
          <w:sz w:val="28"/>
          <w:szCs w:val="28"/>
        </w:rPr>
        <w:t>ы</w:t>
      </w:r>
      <w:r w:rsidR="00654C5C" w:rsidRPr="00654C5C">
        <w:rPr>
          <w:rFonts w:ascii="Times New Roman" w:hAnsi="Times New Roman" w:cs="Times New Roman"/>
          <w:b/>
          <w:i/>
          <w:sz w:val="28"/>
          <w:szCs w:val="28"/>
        </w:rPr>
        <w:t>е УУД</w:t>
      </w:r>
    </w:p>
    <w:p w14:paraId="0CADCBE8"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007C6A34" w:rsidRPr="00C23B86">
        <w:rPr>
          <w:rFonts w:ascii="Times New Roman" w:hAnsi="Times New Roman" w:cs="Times New Roman"/>
          <w:sz w:val="28"/>
          <w:szCs w:val="28"/>
        </w:rPr>
        <w:t>рядку;</w:t>
      </w:r>
    </w:p>
    <w:p w14:paraId="027449DE"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сравнения двух объектов;</w:t>
      </w:r>
    </w:p>
    <w:p w14:paraId="4242812C"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007C6A34"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007C6A34" w:rsidRPr="00C23B86">
        <w:rPr>
          <w:rFonts w:ascii="Times New Roman" w:hAnsi="Times New Roman" w:cs="Times New Roman"/>
          <w:sz w:val="28"/>
          <w:szCs w:val="28"/>
        </w:rPr>
        <w:t>жение предмета в пространстве.</w:t>
      </w:r>
    </w:p>
    <w:p w14:paraId="0C623F52" w14:textId="77777777" w:rsidR="007C6A34" w:rsidRPr="00C23B86" w:rsidRDefault="00FE7D69"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Р</w:t>
      </w:r>
      <w:r w:rsidR="007C6A34" w:rsidRPr="00C23B86">
        <w:rPr>
          <w:rFonts w:ascii="Times New Roman" w:hAnsi="Times New Roman" w:cs="Times New Roman"/>
          <w:sz w:val="28"/>
          <w:szCs w:val="28"/>
        </w:rPr>
        <w:t>азличать и использова</w:t>
      </w:r>
      <w:r>
        <w:rPr>
          <w:rFonts w:ascii="Times New Roman" w:hAnsi="Times New Roman" w:cs="Times New Roman"/>
          <w:sz w:val="28"/>
          <w:szCs w:val="28"/>
        </w:rPr>
        <w:t>ть математические знаки;</w:t>
      </w:r>
    </w:p>
    <w:p w14:paraId="3023D819"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007C6A34" w:rsidRPr="00C23B86">
        <w:rPr>
          <w:rFonts w:ascii="Times New Roman" w:hAnsi="Times New Roman" w:cs="Times New Roman"/>
          <w:sz w:val="28"/>
          <w:szCs w:val="28"/>
        </w:rPr>
        <w:t>тов.</w:t>
      </w:r>
    </w:p>
    <w:p w14:paraId="6A261078" w14:textId="77777777"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Регулятивые УУД</w:t>
      </w:r>
    </w:p>
    <w:p w14:paraId="5152C02E"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007C6A34" w:rsidRPr="00C23B86">
        <w:rPr>
          <w:rFonts w:ascii="Times New Roman" w:hAnsi="Times New Roman" w:cs="Times New Roman"/>
          <w:sz w:val="28"/>
          <w:szCs w:val="28"/>
        </w:rPr>
        <w:t>тельности;</w:t>
      </w:r>
    </w:p>
    <w:p w14:paraId="6EA396D3"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007C6A34" w:rsidRPr="00C23B86">
        <w:rPr>
          <w:rFonts w:ascii="Times New Roman" w:hAnsi="Times New Roman" w:cs="Times New Roman"/>
          <w:sz w:val="28"/>
          <w:szCs w:val="28"/>
        </w:rPr>
        <w:t>струкцией;</w:t>
      </w:r>
    </w:p>
    <w:p w14:paraId="14DE0EFF"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007C6A34" w:rsidRPr="00C23B86">
        <w:rPr>
          <w:rFonts w:ascii="Times New Roman" w:hAnsi="Times New Roman" w:cs="Times New Roman"/>
          <w:sz w:val="28"/>
          <w:szCs w:val="28"/>
        </w:rPr>
        <w:t>шей ошибки и трудности;</w:t>
      </w:r>
    </w:p>
    <w:p w14:paraId="25F2074F"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14:paraId="510F1DCA" w14:textId="77777777"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14:paraId="4BF6C226"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007C6A34"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007C6A34" w:rsidRPr="00C23B86">
        <w:rPr>
          <w:rFonts w:ascii="Times New Roman" w:hAnsi="Times New Roman" w:cs="Times New Roman"/>
          <w:sz w:val="28"/>
          <w:szCs w:val="28"/>
        </w:rPr>
        <w:t>шать конфликты.</w:t>
      </w:r>
    </w:p>
    <w:p w14:paraId="5482F7A2" w14:textId="77777777" w:rsidR="00C02718" w:rsidRDefault="00C02718" w:rsidP="007D7F56">
      <w:pPr>
        <w:jc w:val="center"/>
        <w:rPr>
          <w:rFonts w:ascii="Times New Roman" w:hAnsi="Times New Roman" w:cs="Times New Roman"/>
          <w:b/>
          <w:sz w:val="28"/>
          <w:szCs w:val="28"/>
        </w:rPr>
      </w:pPr>
    </w:p>
    <w:p w14:paraId="3F62D4CC" w14:textId="77777777" w:rsidR="00F96E11" w:rsidRPr="00F96E11" w:rsidRDefault="00FE7D69" w:rsidP="007D7F56">
      <w:pPr>
        <w:jc w:val="center"/>
        <w:rPr>
          <w:rFonts w:ascii="Times New Roman" w:hAnsi="Times New Roman" w:cs="Times New Roman"/>
          <w:b/>
          <w:sz w:val="28"/>
          <w:szCs w:val="28"/>
        </w:rPr>
      </w:pPr>
      <w:r w:rsidRPr="00FE7D69">
        <w:rPr>
          <w:rFonts w:ascii="Times New Roman" w:hAnsi="Times New Roman" w:cs="Times New Roman"/>
          <w:b/>
          <w:sz w:val="28"/>
          <w:szCs w:val="28"/>
        </w:rPr>
        <w:t>2 </w:t>
      </w:r>
      <w:r w:rsidR="007C6A34" w:rsidRPr="00FE7D69">
        <w:rPr>
          <w:rFonts w:ascii="Times New Roman" w:hAnsi="Times New Roman" w:cs="Times New Roman"/>
          <w:b/>
          <w:sz w:val="28"/>
          <w:szCs w:val="28"/>
        </w:rPr>
        <w:t>КЛАСС</w:t>
      </w:r>
    </w:p>
    <w:p w14:paraId="4D8A72DF"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14:paraId="5365A9E8"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sidR="00FE7D69">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sidR="00FE7D69">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14:paraId="7E33FB66" w14:textId="77777777"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Величины: сравнение </w:t>
      </w:r>
      <w:r w:rsidR="00FE7D69">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sidR="00FE7D69">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sidR="00FE7D69">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sidR="00FE7D69">
        <w:rPr>
          <w:rFonts w:ascii="Times New Roman" w:hAnsi="Times New Roman" w:cs="Times New Roman"/>
          <w:sz w:val="28"/>
          <w:szCs w:val="28"/>
        </w:rPr>
        <w:t>для решения практических задач.</w:t>
      </w:r>
    </w:p>
    <w:p w14:paraId="2B407B41"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14:paraId="63C5488C"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sidR="00FE7D69">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sidR="00FE7D69">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sidR="00FE7D69">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14:paraId="227D1E32" w14:textId="77777777"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sidR="00FE7D69">
        <w:rPr>
          <w:rFonts w:ascii="Times New Roman" w:hAnsi="Times New Roman" w:cs="Times New Roman"/>
          <w:sz w:val="28"/>
          <w:szCs w:val="28"/>
        </w:rPr>
        <w:t>ия компонентов действий умножения, деления.</w:t>
      </w:r>
    </w:p>
    <w:p w14:paraId="34FC16E4"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Табличное умножение в пр</w:t>
      </w:r>
      <w:r w:rsidR="00FE7D69">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sidR="00FE7D69">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14:paraId="4607018B"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sidR="00FE7D69">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14:paraId="15D30DBC"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sidR="00FE7D69">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sidR="00FE7D69">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sidR="00FE7D69">
        <w:rPr>
          <w:rFonts w:ascii="Times New Roman" w:hAnsi="Times New Roman" w:cs="Times New Roman"/>
          <w:sz w:val="28"/>
          <w:szCs w:val="28"/>
        </w:rPr>
        <w:t>ного и сочетательного свойства.</w:t>
      </w:r>
    </w:p>
    <w:p w14:paraId="5CC2AFC6"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14:paraId="33DE2DE6"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sidR="00FE7D69">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sidR="00FE7D69">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sidR="00755567">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sidR="00FE7D69">
        <w:rPr>
          <w:rFonts w:ascii="Times New Roman" w:hAnsi="Times New Roman" w:cs="Times New Roman"/>
          <w:sz w:val="28"/>
          <w:szCs w:val="28"/>
        </w:rPr>
        <w:t>ответствие поставленному вопросу).</w:t>
      </w:r>
    </w:p>
    <w:p w14:paraId="6D93AAC4"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14:paraId="550B15B7"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w:t>
      </w:r>
      <w:r w:rsidR="00FE7D69">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sidR="00FE7D69">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sidR="00FE7D69">
        <w:rPr>
          <w:rFonts w:ascii="Times New Roman" w:hAnsi="Times New Roman" w:cs="Times New Roman"/>
          <w:sz w:val="28"/>
          <w:szCs w:val="28"/>
        </w:rPr>
        <w:t>роны. Длина ломаной. Из</w:t>
      </w:r>
      <w:r w:rsidR="00F95E79">
        <w:rPr>
          <w:rFonts w:ascii="Times New Roman" w:hAnsi="Times New Roman" w:cs="Times New Roman"/>
          <w:sz w:val="28"/>
          <w:szCs w:val="28"/>
        </w:rPr>
        <w:t xml:space="preserve">мерение </w:t>
      </w:r>
      <w:r w:rsidRPr="00C23B86">
        <w:rPr>
          <w:rFonts w:ascii="Times New Roman" w:hAnsi="Times New Roman" w:cs="Times New Roman"/>
          <w:sz w:val="28"/>
          <w:szCs w:val="28"/>
        </w:rPr>
        <w:t>периметра данного/</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sidR="00FE7D69">
        <w:rPr>
          <w:rFonts w:ascii="Times New Roman" w:hAnsi="Times New Roman" w:cs="Times New Roman"/>
          <w:sz w:val="28"/>
          <w:szCs w:val="28"/>
        </w:rPr>
        <w:t>льтата измерения в сантиметрах.</w:t>
      </w:r>
    </w:p>
    <w:p w14:paraId="254CF8B4"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14:paraId="14EDE876"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Нахождение, ф</w:t>
      </w:r>
      <w:r w:rsidR="00FE7D69">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sidR="00FE7D69">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sidR="00FE7D69">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14:paraId="05FBACE5" w14:textId="77777777"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FE7D69">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sidR="00FE7D69">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14:paraId="23247F3F"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sidR="00FE7D69">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14:paraId="4A325440"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sidR="00FE7D69">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14:paraId="07D6F637"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sidR="00FE7D69">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14:paraId="5CB06316" w14:textId="77777777"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sidR="00FE7D69">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14:paraId="75D62B4A" w14:textId="77777777" w:rsidR="00FE7D69" w:rsidRPr="00C23B86" w:rsidRDefault="00FE7D69" w:rsidP="007C6A34">
      <w:pPr>
        <w:ind w:firstLine="709"/>
        <w:jc w:val="both"/>
        <w:rPr>
          <w:rFonts w:ascii="Times New Roman" w:hAnsi="Times New Roman" w:cs="Times New Roman"/>
          <w:sz w:val="28"/>
          <w:szCs w:val="28"/>
        </w:rPr>
      </w:pPr>
    </w:p>
    <w:p w14:paraId="3447B018" w14:textId="77777777" w:rsidR="007C6A34" w:rsidRPr="00FE7D69" w:rsidRDefault="007C6A34" w:rsidP="007C6A34">
      <w:pPr>
        <w:ind w:firstLine="709"/>
        <w:jc w:val="both"/>
        <w:rPr>
          <w:rFonts w:ascii="Times New Roman" w:hAnsi="Times New Roman" w:cs="Times New Roman"/>
          <w:b/>
          <w:sz w:val="28"/>
          <w:szCs w:val="28"/>
        </w:rPr>
      </w:pPr>
      <w:r w:rsidRPr="00FE7D69">
        <w:rPr>
          <w:rFonts w:ascii="Times New Roman" w:hAnsi="Times New Roman" w:cs="Times New Roman"/>
          <w:b/>
          <w:sz w:val="28"/>
          <w:szCs w:val="28"/>
        </w:rPr>
        <w:t>Универсальные учебные действия (пропедевтический уровень)</w:t>
      </w:r>
    </w:p>
    <w:p w14:paraId="3D3B4616" w14:textId="77777777"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p>
    <w:p w14:paraId="25FC8AC4"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007C6A34" w:rsidRPr="00C23B86">
        <w:rPr>
          <w:rFonts w:ascii="Times New Roman" w:hAnsi="Times New Roman" w:cs="Times New Roman"/>
          <w:sz w:val="28"/>
          <w:szCs w:val="28"/>
        </w:rPr>
        <w:t>ше-меньше) в окружающем мире;</w:t>
      </w:r>
    </w:p>
    <w:p w14:paraId="646453B3"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007C6A34" w:rsidRPr="00C23B86">
        <w:rPr>
          <w:rFonts w:ascii="Times New Roman" w:hAnsi="Times New Roman" w:cs="Times New Roman"/>
          <w:sz w:val="28"/>
          <w:szCs w:val="28"/>
        </w:rPr>
        <w:t>мерительные приборы (сантиметровая лента, весы);</w:t>
      </w:r>
    </w:p>
    <w:p w14:paraId="77EBD357"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007C6A34" w:rsidRPr="00C23B86">
        <w:rPr>
          <w:rFonts w:ascii="Times New Roman" w:hAnsi="Times New Roman" w:cs="Times New Roman"/>
          <w:sz w:val="28"/>
          <w:szCs w:val="28"/>
        </w:rPr>
        <w:t>ских фигур) по самостоятельно выбранному основанию;</w:t>
      </w:r>
    </w:p>
    <w:p w14:paraId="2D179E3A"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007C6A34"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007C6A34" w:rsidRPr="00C23B86">
        <w:rPr>
          <w:rFonts w:ascii="Times New Roman" w:hAnsi="Times New Roman" w:cs="Times New Roman"/>
          <w:sz w:val="28"/>
          <w:szCs w:val="28"/>
        </w:rPr>
        <w:t>ствие) на группы;</w:t>
      </w:r>
    </w:p>
    <w:p w14:paraId="7E1DE704"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14:paraId="5C347D63"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007C6A34" w:rsidRPr="00C23B86">
        <w:rPr>
          <w:rFonts w:ascii="Times New Roman" w:hAnsi="Times New Roman" w:cs="Times New Roman"/>
          <w:sz w:val="28"/>
          <w:szCs w:val="28"/>
        </w:rPr>
        <w:t>трическим содержанием);</w:t>
      </w:r>
    </w:p>
    <w:p w14:paraId="64BB1F65"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007C6A34"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w:t>
      </w:r>
    </w:p>
    <w:p w14:paraId="79B05D20"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007C6A34" w:rsidRPr="00C23B86">
        <w:rPr>
          <w:rFonts w:ascii="Times New Roman" w:hAnsi="Times New Roman" w:cs="Times New Roman"/>
          <w:sz w:val="28"/>
          <w:szCs w:val="28"/>
        </w:rPr>
        <w:t>нием и его текстовым описанием;</w:t>
      </w:r>
    </w:p>
    <w:p w14:paraId="7DF182FE"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007C6A34" w:rsidRPr="00C23B86">
        <w:rPr>
          <w:rFonts w:ascii="Times New Roman" w:hAnsi="Times New Roman" w:cs="Times New Roman"/>
          <w:sz w:val="28"/>
          <w:szCs w:val="28"/>
        </w:rPr>
        <w:t>вет.</w:t>
      </w:r>
    </w:p>
    <w:p w14:paraId="353B398B" w14:textId="77777777"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14:paraId="3C1B594C"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007C6A34" w:rsidRPr="00C23B86">
        <w:rPr>
          <w:rFonts w:ascii="Times New Roman" w:hAnsi="Times New Roman" w:cs="Times New Roman"/>
          <w:sz w:val="28"/>
          <w:szCs w:val="28"/>
        </w:rPr>
        <w:t>полнять таблицы;</w:t>
      </w:r>
    </w:p>
    <w:p w14:paraId="003D7D3F" w14:textId="77777777" w:rsidR="007C6A34" w:rsidRPr="00C23B86"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14:paraId="51FA9C0C"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007C6A34" w:rsidRPr="00C23B86">
        <w:rPr>
          <w:rFonts w:ascii="Times New Roman" w:hAnsi="Times New Roman" w:cs="Times New Roman"/>
          <w:sz w:val="28"/>
          <w:szCs w:val="28"/>
        </w:rPr>
        <w:t>ми данными.</w:t>
      </w:r>
    </w:p>
    <w:p w14:paraId="1641611D" w14:textId="77777777"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w:t>
      </w:r>
      <w:r w:rsidR="007C6A34" w:rsidRPr="00FE7D69">
        <w:rPr>
          <w:rFonts w:ascii="Times New Roman" w:hAnsi="Times New Roman" w:cs="Times New Roman"/>
          <w:b/>
          <w:i/>
          <w:sz w:val="28"/>
          <w:szCs w:val="28"/>
        </w:rPr>
        <w:t xml:space="preserve">оммуникативные </w:t>
      </w:r>
      <w:r w:rsidRPr="00FE7D69">
        <w:rPr>
          <w:rFonts w:ascii="Times New Roman" w:hAnsi="Times New Roman" w:cs="Times New Roman"/>
          <w:b/>
          <w:i/>
          <w:sz w:val="28"/>
          <w:szCs w:val="28"/>
        </w:rPr>
        <w:t>УУД</w:t>
      </w:r>
    </w:p>
    <w:p w14:paraId="653754D9"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вычислений;</w:t>
      </w:r>
    </w:p>
    <w:p w14:paraId="16BEF555"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007C6A34" w:rsidRPr="00C23B86">
        <w:rPr>
          <w:rFonts w:ascii="Times New Roman" w:hAnsi="Times New Roman" w:cs="Times New Roman"/>
          <w:sz w:val="28"/>
          <w:szCs w:val="28"/>
        </w:rPr>
        <w:t>мерения;</w:t>
      </w:r>
    </w:p>
    <w:p w14:paraId="36D671F4"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007C6A34" w:rsidRPr="00C23B86">
        <w:rPr>
          <w:rFonts w:ascii="Times New Roman" w:hAnsi="Times New Roman" w:cs="Times New Roman"/>
          <w:sz w:val="28"/>
          <w:szCs w:val="28"/>
        </w:rPr>
        <w:t>вым решением) по образцу;</w:t>
      </w:r>
    </w:p>
    <w:p w14:paraId="5BDE80B2"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007C6A34" w:rsidRPr="00C23B86">
        <w:rPr>
          <w:rFonts w:ascii="Times New Roman" w:hAnsi="Times New Roman" w:cs="Times New Roman"/>
          <w:sz w:val="28"/>
          <w:szCs w:val="28"/>
        </w:rPr>
        <w:t>ний, выводов относительно данных объектов, отношения;</w:t>
      </w:r>
    </w:p>
    <w:p w14:paraId="01FC0B74"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007C6A34" w:rsidRPr="00C23B86">
        <w:rPr>
          <w:rFonts w:ascii="Times New Roman" w:hAnsi="Times New Roman" w:cs="Times New Roman"/>
          <w:sz w:val="28"/>
          <w:szCs w:val="28"/>
        </w:rPr>
        <w:t>ющие заданным свойством;</w:t>
      </w:r>
    </w:p>
    <w:p w14:paraId="3D500C00"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007C6A34" w:rsidRPr="00C23B86">
        <w:rPr>
          <w:rFonts w:ascii="Times New Roman" w:hAnsi="Times New Roman" w:cs="Times New Roman"/>
          <w:sz w:val="28"/>
          <w:szCs w:val="28"/>
        </w:rPr>
        <w:t>ствия.</w:t>
      </w:r>
    </w:p>
    <w:p w14:paraId="42E931F2"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007C6A34" w:rsidRPr="00C23B86">
        <w:rPr>
          <w:rFonts w:ascii="Times New Roman" w:hAnsi="Times New Roman" w:cs="Times New Roman"/>
          <w:sz w:val="28"/>
          <w:szCs w:val="28"/>
        </w:rPr>
        <w:t>дый», «все».</w:t>
      </w:r>
    </w:p>
    <w:p w14:paraId="072DE882" w14:textId="77777777"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w:t>
      </w:r>
      <w:r w:rsidR="007C6A34" w:rsidRPr="00FE7D69">
        <w:rPr>
          <w:rFonts w:ascii="Times New Roman" w:hAnsi="Times New Roman" w:cs="Times New Roman"/>
          <w:b/>
          <w:i/>
          <w:sz w:val="28"/>
          <w:szCs w:val="28"/>
        </w:rPr>
        <w:t xml:space="preserve">егулятивные </w:t>
      </w:r>
      <w:r w:rsidRPr="00FE7D69">
        <w:rPr>
          <w:rFonts w:ascii="Times New Roman" w:hAnsi="Times New Roman" w:cs="Times New Roman"/>
          <w:b/>
          <w:i/>
          <w:sz w:val="28"/>
          <w:szCs w:val="28"/>
        </w:rPr>
        <w:t>УУД</w:t>
      </w:r>
    </w:p>
    <w:p w14:paraId="073D83AB"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14:paraId="5DF0F2B0"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007C6A34" w:rsidRPr="00C23B86">
        <w:rPr>
          <w:rFonts w:ascii="Times New Roman" w:hAnsi="Times New Roman" w:cs="Times New Roman"/>
          <w:sz w:val="28"/>
          <w:szCs w:val="28"/>
        </w:rPr>
        <w:t>тат парной работы с математическим материалом;</w:t>
      </w:r>
    </w:p>
    <w:p w14:paraId="7F9B3348"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14:paraId="000B6033"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с помощью учителя причину возникшей ошибки и трудности.</w:t>
      </w:r>
    </w:p>
    <w:p w14:paraId="4F762E90" w14:textId="77777777"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14:paraId="03E52056"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14:paraId="08163213"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007C6A34"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007C6A34" w:rsidRPr="00C23B86">
        <w:rPr>
          <w:rFonts w:ascii="Times New Roman" w:hAnsi="Times New Roman" w:cs="Times New Roman"/>
          <w:sz w:val="28"/>
          <w:szCs w:val="28"/>
        </w:rPr>
        <w:t>шения или ответа;</w:t>
      </w:r>
    </w:p>
    <w:p w14:paraId="568BCA88"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007C6A34"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BE5B61F"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007C6A34" w:rsidRPr="00C23B86">
        <w:rPr>
          <w:rFonts w:ascii="Times New Roman" w:hAnsi="Times New Roman" w:cs="Times New Roman"/>
          <w:sz w:val="28"/>
          <w:szCs w:val="28"/>
        </w:rPr>
        <w:t>щей работы.</w:t>
      </w:r>
    </w:p>
    <w:p w14:paraId="4688A09F" w14:textId="77777777" w:rsidR="00F96E11" w:rsidRDefault="00F96E11" w:rsidP="007D7F56">
      <w:pPr>
        <w:rPr>
          <w:rFonts w:ascii="Times New Roman" w:hAnsi="Times New Roman" w:cs="Times New Roman"/>
          <w:b/>
          <w:sz w:val="28"/>
          <w:szCs w:val="28"/>
        </w:rPr>
      </w:pPr>
    </w:p>
    <w:p w14:paraId="0286DA0B" w14:textId="77777777" w:rsidR="00F96E11" w:rsidRPr="00FE7D69" w:rsidRDefault="00FE7D69" w:rsidP="007D7F56">
      <w:pPr>
        <w:jc w:val="center"/>
        <w:rPr>
          <w:rFonts w:ascii="Times New Roman" w:hAnsi="Times New Roman" w:cs="Times New Roman"/>
          <w:b/>
          <w:sz w:val="28"/>
          <w:szCs w:val="28"/>
        </w:rPr>
      </w:pPr>
      <w:r w:rsidRPr="00FE7D69">
        <w:rPr>
          <w:rFonts w:ascii="Times New Roman" w:hAnsi="Times New Roman" w:cs="Times New Roman"/>
          <w:b/>
          <w:sz w:val="28"/>
          <w:szCs w:val="28"/>
        </w:rPr>
        <w:t>3 </w:t>
      </w:r>
      <w:r w:rsidR="007C6A34" w:rsidRPr="00FE7D69">
        <w:rPr>
          <w:rFonts w:ascii="Times New Roman" w:hAnsi="Times New Roman" w:cs="Times New Roman"/>
          <w:b/>
          <w:sz w:val="28"/>
          <w:szCs w:val="28"/>
        </w:rPr>
        <w:t>КЛАСС</w:t>
      </w:r>
    </w:p>
    <w:p w14:paraId="0A678927"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14:paraId="410556A4"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1000: чтени</w:t>
      </w:r>
      <w:r w:rsidR="00FE7D69">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sidR="00FE7D69">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14:paraId="04D9A844"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007C6A34"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007C6A34"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14:paraId="2D18E2F7"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007C6A34"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007C6A34"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007C6A34" w:rsidRPr="00C23B86">
        <w:rPr>
          <w:rFonts w:ascii="Times New Roman" w:hAnsi="Times New Roman" w:cs="Times New Roman"/>
          <w:sz w:val="28"/>
          <w:szCs w:val="28"/>
        </w:rPr>
        <w:t>ство, стоимость» в практической ситуации.</w:t>
      </w:r>
    </w:p>
    <w:p w14:paraId="2EC7E24B"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007C6A34"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007C6A34" w:rsidRPr="00C23B86">
        <w:rPr>
          <w:rFonts w:ascii="Times New Roman" w:hAnsi="Times New Roman" w:cs="Times New Roman"/>
          <w:sz w:val="28"/>
          <w:szCs w:val="28"/>
        </w:rPr>
        <w:t>ние, продолжительность события» в практической ситуации.</w:t>
      </w:r>
    </w:p>
    <w:p w14:paraId="45411270" w14:textId="77777777"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w:t>
      </w:r>
      <w:r w:rsidR="007C6A34"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007C6A34" w:rsidRPr="00C23B86">
        <w:rPr>
          <w:rFonts w:ascii="Times New Roman" w:hAnsi="Times New Roman" w:cs="Times New Roman"/>
          <w:sz w:val="28"/>
          <w:szCs w:val="28"/>
        </w:rPr>
        <w:t>ние между величинами в пределах тысячи.</w:t>
      </w:r>
    </w:p>
    <w:p w14:paraId="6C6D3F8E" w14:textId="77777777" w:rsidR="00F96E11" w:rsidRPr="00C23B86" w:rsidRDefault="00FE7D69" w:rsidP="00C02718">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w:t>
      </w:r>
      <w:r w:rsidR="007C6A34" w:rsidRPr="00C23B86">
        <w:rPr>
          <w:rFonts w:ascii="Times New Roman" w:hAnsi="Times New Roman" w:cs="Times New Roman"/>
          <w:sz w:val="28"/>
          <w:szCs w:val="28"/>
        </w:rPr>
        <w:t>ный сантиметр, квадрат</w:t>
      </w:r>
      <w:r>
        <w:rPr>
          <w:rFonts w:ascii="Times New Roman" w:hAnsi="Times New Roman" w:cs="Times New Roman"/>
          <w:sz w:val="28"/>
          <w:szCs w:val="28"/>
        </w:rPr>
        <w:t>ный дециметр, квадратный метр).</w:t>
      </w:r>
    </w:p>
    <w:p w14:paraId="362C27DE"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14:paraId="57023E19"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14:paraId="0C1525BE"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007C6A34" w:rsidRPr="00C23B86">
        <w:rPr>
          <w:rFonts w:ascii="Times New Roman" w:hAnsi="Times New Roman" w:cs="Times New Roman"/>
          <w:sz w:val="28"/>
          <w:szCs w:val="28"/>
        </w:rPr>
        <w:t>1000.</w:t>
      </w:r>
    </w:p>
    <w:p w14:paraId="2255A9A4"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14:paraId="4B59B438"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sidR="00BB2C37">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4B63B8A9"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Переместительное, сочетат</w:t>
      </w:r>
      <w:r w:rsidR="00BB2C37">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14:paraId="4BB00FF3"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sidR="00BB2C37">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14:paraId="3C60ADFA"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sidR="00BB2C37">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sidR="00BB2C37">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14:paraId="63FF1B59"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sidR="00BB2C37">
        <w:rPr>
          <w:rFonts w:ascii="Times New Roman" w:hAnsi="Times New Roman" w:cs="Times New Roman"/>
          <w:sz w:val="28"/>
          <w:szCs w:val="28"/>
        </w:rPr>
        <w:t>величины: сложение и вычитание.</w:t>
      </w:r>
    </w:p>
    <w:p w14:paraId="4CC902C4"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14:paraId="567C0673"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sidR="00BB2C37">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w:t>
      </w:r>
      <w:r w:rsidR="006E6F04" w:rsidRPr="00C23B86">
        <w:rPr>
          <w:rFonts w:ascii="Times New Roman" w:hAnsi="Times New Roman" w:cs="Times New Roman"/>
          <w:sz w:val="28"/>
          <w:szCs w:val="28"/>
        </w:rPr>
        <w:t>в т.ч.</w:t>
      </w:r>
      <w:r w:rsidR="00BB2C37">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sidR="00BB2C37">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sidR="00BB2C37">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14:paraId="6F103D2C" w14:textId="77777777" w:rsidR="007D7F56"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sidR="00BB2C37">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sidR="00BB2C37">
        <w:rPr>
          <w:rFonts w:ascii="Times New Roman" w:hAnsi="Times New Roman" w:cs="Times New Roman"/>
          <w:sz w:val="28"/>
          <w:szCs w:val="28"/>
        </w:rPr>
        <w:t>ли величины.</w:t>
      </w:r>
    </w:p>
    <w:p w14:paraId="5D07A131"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14:paraId="08BFB756"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14:paraId="3DE90C40"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14:paraId="3087BAF5" w14:textId="77777777"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sidR="00BB2C37">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sidR="00BB2C37">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sidR="00BB2C37">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sidR="00BB2C37">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sidR="00BB2C37">
        <w:rPr>
          <w:rFonts w:ascii="Times New Roman" w:hAnsi="Times New Roman" w:cs="Times New Roman"/>
          <w:sz w:val="28"/>
          <w:szCs w:val="28"/>
        </w:rPr>
        <w:t>жения.</w:t>
      </w:r>
    </w:p>
    <w:p w14:paraId="621C1C53"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14:paraId="6B777564"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14:paraId="60DF63FA"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sidR="00BB2C37">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14:paraId="750B6853"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Извлечение и использов</w:t>
      </w:r>
      <w:r w:rsidR="00BB2C37">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формации, представленной в таблицах с данными о реальных процессах и явлениях окружаю</w:t>
      </w:r>
      <w:r w:rsidR="00BB2C37">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14:paraId="51AE37AE"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14:paraId="239AEE0C"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14:paraId="09AB020D"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sidR="00BB2C37">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sidR="00BB2C37">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14:paraId="007A6F57" w14:textId="77777777" w:rsidR="007C6A34" w:rsidRPr="00C23B86" w:rsidRDefault="007C6A34" w:rsidP="00BB2C37">
      <w:pPr>
        <w:jc w:val="both"/>
        <w:rPr>
          <w:rFonts w:ascii="Times New Roman" w:hAnsi="Times New Roman" w:cs="Times New Roman"/>
          <w:sz w:val="28"/>
          <w:szCs w:val="28"/>
        </w:rPr>
      </w:pPr>
    </w:p>
    <w:p w14:paraId="740DFC13" w14:textId="77777777"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lastRenderedPageBreak/>
        <w:t>Универсальные учебные действия</w:t>
      </w:r>
    </w:p>
    <w:p w14:paraId="578C49D5" w14:textId="77777777"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w:t>
      </w:r>
      <w:r w:rsidR="007C6A34" w:rsidRPr="00BB2C37">
        <w:rPr>
          <w:rFonts w:ascii="Times New Roman" w:hAnsi="Times New Roman" w:cs="Times New Roman"/>
          <w:b/>
          <w:i/>
          <w:sz w:val="28"/>
          <w:szCs w:val="28"/>
        </w:rPr>
        <w:t xml:space="preserve">ознавательные </w:t>
      </w:r>
      <w:r w:rsidRPr="00BB2C37">
        <w:rPr>
          <w:rFonts w:ascii="Times New Roman" w:hAnsi="Times New Roman" w:cs="Times New Roman"/>
          <w:b/>
          <w:i/>
          <w:sz w:val="28"/>
          <w:szCs w:val="28"/>
        </w:rPr>
        <w:t>УУД</w:t>
      </w:r>
    </w:p>
    <w:p w14:paraId="3BF9492B"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w:t>
      </w:r>
    </w:p>
    <w:p w14:paraId="6578D9D3"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приём вычисления, выполнения действия;</w:t>
      </w:r>
    </w:p>
    <w:p w14:paraId="6849605F"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геометрические фигуры;</w:t>
      </w:r>
    </w:p>
    <w:p w14:paraId="62030BDA"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007C6A34"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007C6A34" w:rsidRPr="00C23B86">
        <w:rPr>
          <w:rFonts w:ascii="Times New Roman" w:hAnsi="Times New Roman" w:cs="Times New Roman"/>
          <w:sz w:val="28"/>
          <w:szCs w:val="28"/>
        </w:rPr>
        <w:t>ному признаку;</w:t>
      </w:r>
    </w:p>
    <w:p w14:paraId="29EAA741"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прикидывать размеры фигуры, её элементов;</w:t>
      </w:r>
    </w:p>
    <w:p w14:paraId="2A1F222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007C6A34" w:rsidRPr="00C23B86">
        <w:rPr>
          <w:rFonts w:ascii="Times New Roman" w:hAnsi="Times New Roman" w:cs="Times New Roman"/>
          <w:sz w:val="28"/>
          <w:szCs w:val="28"/>
        </w:rPr>
        <w:t>ний, описанных в задаче;</w:t>
      </w:r>
    </w:p>
    <w:p w14:paraId="076E458E"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007C6A34" w:rsidRPr="00C23B86">
        <w:rPr>
          <w:rFonts w:ascii="Times New Roman" w:hAnsi="Times New Roman" w:cs="Times New Roman"/>
          <w:sz w:val="28"/>
          <w:szCs w:val="28"/>
        </w:rPr>
        <w:t>числения;</w:t>
      </w:r>
    </w:p>
    <w:p w14:paraId="2C6F1714"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14:paraId="3CD5207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14:paraId="574BA35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14:paraId="0BC705B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моделировать предложенную практическую ситуацию;</w:t>
      </w:r>
    </w:p>
    <w:p w14:paraId="6D334300"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007C6A34" w:rsidRPr="00C23B86">
        <w:rPr>
          <w:rFonts w:ascii="Times New Roman" w:hAnsi="Times New Roman" w:cs="Times New Roman"/>
          <w:sz w:val="28"/>
          <w:szCs w:val="28"/>
        </w:rPr>
        <w:t>та текстовой задачи.</w:t>
      </w:r>
    </w:p>
    <w:p w14:paraId="629E4B10" w14:textId="77777777"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14:paraId="6DB28C96"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информацию, представленную в разных формах;</w:t>
      </w:r>
    </w:p>
    <w:p w14:paraId="75C84648"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007C6A34" w:rsidRPr="00C23B86">
        <w:rPr>
          <w:rFonts w:ascii="Times New Roman" w:hAnsi="Times New Roman" w:cs="Times New Roman"/>
          <w:sz w:val="28"/>
          <w:szCs w:val="28"/>
        </w:rPr>
        <w:t>ленные в таблице, на диаграмме;</w:t>
      </w:r>
    </w:p>
    <w:p w14:paraId="1F3D38A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007C6A34" w:rsidRPr="00C23B86">
        <w:rPr>
          <w:rFonts w:ascii="Times New Roman" w:hAnsi="Times New Roman" w:cs="Times New Roman"/>
          <w:sz w:val="28"/>
          <w:szCs w:val="28"/>
        </w:rPr>
        <w:t>ными чертеж;</w:t>
      </w:r>
    </w:p>
    <w:p w14:paraId="0AB372A8"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007C6A34" w:rsidRPr="00C23B86">
        <w:rPr>
          <w:rFonts w:ascii="Times New Roman" w:hAnsi="Times New Roman" w:cs="Times New Roman"/>
          <w:sz w:val="28"/>
          <w:szCs w:val="28"/>
        </w:rPr>
        <w:t>шения задачи;</w:t>
      </w:r>
    </w:p>
    <w:p w14:paraId="2142408B"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007C6A34" w:rsidRPr="00C23B86">
        <w:rPr>
          <w:rFonts w:ascii="Times New Roman" w:hAnsi="Times New Roman" w:cs="Times New Roman"/>
          <w:sz w:val="28"/>
          <w:szCs w:val="28"/>
        </w:rPr>
        <w:t>ческого термина (понятия).</w:t>
      </w:r>
    </w:p>
    <w:p w14:paraId="05B2E01A" w14:textId="77777777"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p>
    <w:p w14:paraId="3A4C037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14:paraId="112E952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007C6A34" w:rsidRPr="00C23B86">
        <w:rPr>
          <w:rFonts w:ascii="Times New Roman" w:hAnsi="Times New Roman" w:cs="Times New Roman"/>
          <w:sz w:val="28"/>
          <w:szCs w:val="28"/>
        </w:rPr>
        <w:t>лять текстовую задачу;</w:t>
      </w:r>
    </w:p>
    <w:p w14:paraId="431D8CC1" w14:textId="77777777"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 », </w:t>
      </w:r>
      <w:r w:rsidR="007C6A34"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14:paraId="5FADA4CC"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символику для составления числовых выражений;</w:t>
      </w:r>
    </w:p>
    <w:p w14:paraId="23981A66"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007C6A34"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007C6A34" w:rsidRPr="00C23B86">
        <w:rPr>
          <w:rFonts w:ascii="Times New Roman" w:hAnsi="Times New Roman" w:cs="Times New Roman"/>
          <w:sz w:val="28"/>
          <w:szCs w:val="28"/>
        </w:rPr>
        <w:t>туацией;</w:t>
      </w:r>
    </w:p>
    <w:p w14:paraId="1D39914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007C6A34" w:rsidRPr="00C23B86">
        <w:rPr>
          <w:rFonts w:ascii="Times New Roman" w:hAnsi="Times New Roman" w:cs="Times New Roman"/>
          <w:sz w:val="28"/>
          <w:szCs w:val="28"/>
        </w:rPr>
        <w:t>нения вычисления.</w:t>
      </w:r>
    </w:p>
    <w:p w14:paraId="4487ED12" w14:textId="77777777"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lastRenderedPageBreak/>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p>
    <w:p w14:paraId="2D9EAAE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ход и результат выполнения действия;</w:t>
      </w:r>
    </w:p>
    <w:p w14:paraId="3B100257"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ошибок, характеризовать их и исправлять;</w:t>
      </w:r>
    </w:p>
    <w:p w14:paraId="70369EF1"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007C6A34" w:rsidRPr="00C23B86">
        <w:rPr>
          <w:rFonts w:ascii="Times New Roman" w:hAnsi="Times New Roman" w:cs="Times New Roman"/>
          <w:sz w:val="28"/>
          <w:szCs w:val="28"/>
        </w:rPr>
        <w:t>ем, расчётами;</w:t>
      </w:r>
    </w:p>
    <w:p w14:paraId="7A7C6D7F"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2819B59" w14:textId="77777777"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Совместная деятельность:</w:t>
      </w:r>
    </w:p>
    <w:p w14:paraId="113162B4"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007C6A34"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007C6A34" w:rsidRPr="00C23B86">
        <w:rPr>
          <w:rFonts w:ascii="Times New Roman" w:hAnsi="Times New Roman" w:cs="Times New Roman"/>
          <w:sz w:val="28"/>
          <w:szCs w:val="28"/>
        </w:rPr>
        <w:t>ментов длину, массу, время);</w:t>
      </w:r>
    </w:p>
    <w:p w14:paraId="2EA43DCD"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007C6A34" w:rsidRPr="00C23B86">
        <w:rPr>
          <w:rFonts w:ascii="Times New Roman" w:hAnsi="Times New Roman" w:cs="Times New Roman"/>
          <w:sz w:val="28"/>
          <w:szCs w:val="28"/>
        </w:rPr>
        <w:t>жанно принимать замечания к своей работе;</w:t>
      </w:r>
    </w:p>
    <w:p w14:paraId="6DE3B3F7" w14:textId="77777777" w:rsidR="007C6A34"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007C6A34" w:rsidRPr="00C23B86">
        <w:rPr>
          <w:rFonts w:ascii="Times New Roman" w:hAnsi="Times New Roman" w:cs="Times New Roman"/>
          <w:sz w:val="28"/>
          <w:szCs w:val="28"/>
        </w:rPr>
        <w:t>нения общей работы.</w:t>
      </w:r>
    </w:p>
    <w:p w14:paraId="537C0A68" w14:textId="77777777" w:rsidR="007C6A34" w:rsidRPr="00BB2C37" w:rsidRDefault="00BB2C37" w:rsidP="007D7F56">
      <w:pPr>
        <w:jc w:val="center"/>
        <w:rPr>
          <w:rFonts w:ascii="Times New Roman" w:hAnsi="Times New Roman" w:cs="Times New Roman"/>
          <w:b/>
          <w:sz w:val="28"/>
          <w:szCs w:val="28"/>
        </w:rPr>
      </w:pPr>
      <w:r w:rsidRPr="00BB2C37">
        <w:rPr>
          <w:rFonts w:ascii="Times New Roman" w:hAnsi="Times New Roman" w:cs="Times New Roman"/>
          <w:b/>
          <w:sz w:val="28"/>
          <w:szCs w:val="28"/>
        </w:rPr>
        <w:t>4 </w:t>
      </w:r>
      <w:r w:rsidR="007C6A34" w:rsidRPr="00BB2C37">
        <w:rPr>
          <w:rFonts w:ascii="Times New Roman" w:hAnsi="Times New Roman" w:cs="Times New Roman"/>
          <w:b/>
          <w:sz w:val="28"/>
          <w:szCs w:val="28"/>
        </w:rPr>
        <w:t>КЛАСС</w:t>
      </w:r>
    </w:p>
    <w:p w14:paraId="58A82566"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14:paraId="45AFB04B"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000AF8DA"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14:paraId="3FF9813C" w14:textId="77777777" w:rsidR="007C6A34" w:rsidRPr="00C23B86" w:rsidRDefault="008A14D3" w:rsidP="007C6A34">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w:t>
      </w:r>
      <w:r w:rsidR="007C6A34" w:rsidRPr="00C23B86">
        <w:rPr>
          <w:rFonts w:ascii="Times New Roman" w:hAnsi="Times New Roman" w:cs="Times New Roman"/>
          <w:sz w:val="28"/>
          <w:szCs w:val="28"/>
        </w:rPr>
        <w:t xml:space="preserve"> центнер</w:t>
      </w:r>
      <w:r w:rsidR="00BB2C37">
        <w:rPr>
          <w:rFonts w:ascii="Times New Roman" w:hAnsi="Times New Roman" w:cs="Times New Roman"/>
          <w:sz w:val="28"/>
          <w:szCs w:val="28"/>
        </w:rPr>
        <w:t>, тонна; соотношения между еди</w:t>
      </w:r>
      <w:r w:rsidR="007C6A34" w:rsidRPr="00C23B86">
        <w:rPr>
          <w:rFonts w:ascii="Times New Roman" w:hAnsi="Times New Roman" w:cs="Times New Roman"/>
          <w:sz w:val="28"/>
          <w:szCs w:val="28"/>
        </w:rPr>
        <w:t>ницами массы.</w:t>
      </w:r>
    </w:p>
    <w:p w14:paraId="61DFC3EC"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sidR="00BB2C37">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14:paraId="606C1624"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sidR="00BB2C37">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sidR="00BB2C37">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sidR="00BB2C37">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14:paraId="2D9A4204"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sidR="00BB2C37">
        <w:rPr>
          <w:rFonts w:ascii="Times New Roman" w:hAnsi="Times New Roman" w:cs="Times New Roman"/>
          <w:sz w:val="28"/>
          <w:szCs w:val="28"/>
        </w:rPr>
        <w:t>величины времени, массы, длины.</w:t>
      </w:r>
    </w:p>
    <w:p w14:paraId="11E34C40"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14:paraId="57F100F3"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sidR="00BB2C37">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двузначное число в пределах 100 000; деление с остатком. Умноже</w:t>
      </w:r>
      <w:r w:rsidR="00BB2C37">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14:paraId="53BE51FA"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sidR="00BB2C37">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sidR="00BB2C37">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sidR="00BB2C37">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 xml:space="preserve">та вычислений, </w:t>
      </w:r>
      <w:r w:rsidR="006E6F04" w:rsidRPr="00C23B86">
        <w:rPr>
          <w:rFonts w:ascii="Times New Roman" w:hAnsi="Times New Roman" w:cs="Times New Roman"/>
          <w:sz w:val="28"/>
          <w:szCs w:val="28"/>
        </w:rPr>
        <w:t>в т.ч.</w:t>
      </w:r>
      <w:r w:rsidRPr="00C23B86">
        <w:rPr>
          <w:rFonts w:ascii="Times New Roman" w:hAnsi="Times New Roman" w:cs="Times New Roman"/>
          <w:sz w:val="28"/>
          <w:szCs w:val="28"/>
        </w:rPr>
        <w:t xml:space="preserve"> с помощью калькулятора.</w:t>
      </w:r>
    </w:p>
    <w:p w14:paraId="475BCCA5"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sidR="00BB2C37">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14:paraId="27C6B434" w14:textId="77777777"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sidR="00BB2C37">
        <w:rPr>
          <w:rFonts w:ascii="Times New Roman" w:hAnsi="Times New Roman" w:cs="Times New Roman"/>
          <w:sz w:val="28"/>
          <w:szCs w:val="28"/>
        </w:rPr>
        <w:t xml:space="preserve"> величины на однозначное число.</w:t>
      </w:r>
    </w:p>
    <w:p w14:paraId="0CFBF5B4"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14:paraId="390DA074" w14:textId="77777777" w:rsidR="00F96E11" w:rsidRPr="00C23B86" w:rsidRDefault="00BB2C37" w:rsidP="00C0271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Работа с текстовой задачей, решение которой содержит 2-</w:t>
      </w:r>
      <w:r w:rsidR="007C6A34"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007C6A34"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007C6A34"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007C6A34"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007C6A34"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007C6A34"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007C6A34"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14:paraId="5AD16678"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14:paraId="2E54EBC0"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14:paraId="0AE4FCA5"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sidR="00755567">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sidR="00755567">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sidR="00BB2C37">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14:paraId="0DBCFBE5" w14:textId="77777777"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w:t>
      </w:r>
      <w:r w:rsidR="00BB2C37">
        <w:rPr>
          <w:rFonts w:ascii="Times New Roman" w:hAnsi="Times New Roman" w:cs="Times New Roman"/>
          <w:sz w:val="28"/>
          <w:szCs w:val="28"/>
        </w:rPr>
        <w:t xml:space="preserve"> квадратов.</w:t>
      </w:r>
    </w:p>
    <w:p w14:paraId="26182B47" w14:textId="77777777"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площадь фигуры, с</w:t>
      </w:r>
      <w:r w:rsidR="00BB2C37">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14:paraId="08410748" w14:textId="77777777"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14:paraId="41C10962"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sidR="00BB2C37">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14:paraId="2591BF3B"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sidR="00BB2C37">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sidR="00BB2C37">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sidR="00BB2C37">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sidR="00755567">
        <w:rPr>
          <w:rFonts w:ascii="Times New Roman" w:hAnsi="Times New Roman" w:cs="Times New Roman"/>
          <w:sz w:val="28"/>
          <w:szCs w:val="28"/>
        </w:rPr>
        <w:t>рнет. Запись информации в пред-</w:t>
      </w:r>
      <w:r w:rsidRPr="00C23B86">
        <w:rPr>
          <w:rFonts w:ascii="Times New Roman" w:hAnsi="Times New Roman" w:cs="Times New Roman"/>
          <w:sz w:val="28"/>
          <w:szCs w:val="28"/>
        </w:rPr>
        <w:t>ложенной таблице, на столбчатой диаграмме.</w:t>
      </w:r>
    </w:p>
    <w:p w14:paraId="636210F9" w14:textId="77777777"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sidR="00BB2C37">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sidR="00BB2C37">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sidR="00BB2C37">
        <w:rPr>
          <w:rFonts w:ascii="Times New Roman" w:hAnsi="Times New Roman" w:cs="Times New Roman"/>
          <w:sz w:val="28"/>
          <w:szCs w:val="28"/>
        </w:rPr>
        <w:t xml:space="preserve"> 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443218CB" w14:textId="77777777" w:rsidR="00BB2C37"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w:t>
      </w:r>
      <w:r w:rsidR="00C02718">
        <w:rPr>
          <w:rFonts w:ascii="Times New Roman" w:hAnsi="Times New Roman" w:cs="Times New Roman"/>
          <w:sz w:val="28"/>
          <w:szCs w:val="28"/>
        </w:rPr>
        <w:t>я учебных и практических задач.</w:t>
      </w:r>
    </w:p>
    <w:p w14:paraId="50EDF2A5" w14:textId="77777777" w:rsidR="00C02718" w:rsidRDefault="00C02718" w:rsidP="00C02718">
      <w:pPr>
        <w:ind w:firstLine="709"/>
        <w:jc w:val="both"/>
        <w:rPr>
          <w:rFonts w:ascii="Times New Roman" w:hAnsi="Times New Roman" w:cs="Times New Roman"/>
          <w:sz w:val="28"/>
          <w:szCs w:val="28"/>
        </w:rPr>
      </w:pPr>
    </w:p>
    <w:p w14:paraId="5382880B" w14:textId="77777777"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14:paraId="51AA019C" w14:textId="77777777" w:rsidR="007C6A34" w:rsidRPr="00F95E79" w:rsidRDefault="00BB2C37" w:rsidP="007C6A34">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w:t>
      </w:r>
      <w:r w:rsidR="007C6A34" w:rsidRPr="00F95E79">
        <w:rPr>
          <w:rFonts w:ascii="Times New Roman" w:hAnsi="Times New Roman" w:cs="Times New Roman"/>
          <w:b/>
          <w:i/>
          <w:sz w:val="28"/>
          <w:szCs w:val="28"/>
        </w:rPr>
        <w:t xml:space="preserve">ознавательные </w:t>
      </w:r>
      <w:r w:rsidRPr="00F95E79">
        <w:rPr>
          <w:rFonts w:ascii="Times New Roman" w:hAnsi="Times New Roman" w:cs="Times New Roman"/>
          <w:b/>
          <w:i/>
          <w:sz w:val="28"/>
          <w:szCs w:val="28"/>
        </w:rPr>
        <w:t>УУД</w:t>
      </w:r>
    </w:p>
    <w:p w14:paraId="020CA1EE"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007C6A34" w:rsidRPr="00C23B86">
        <w:rPr>
          <w:rFonts w:ascii="Times New Roman" w:hAnsi="Times New Roman" w:cs="Times New Roman"/>
          <w:sz w:val="28"/>
          <w:szCs w:val="28"/>
        </w:rPr>
        <w:t>гии, использовать её в высказываниях и рассуждениях;</w:t>
      </w:r>
    </w:p>
    <w:p w14:paraId="39ACDC4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 записывать признак сравнения;</w:t>
      </w:r>
    </w:p>
    <w:p w14:paraId="378BB889"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007C6A34" w:rsidRPr="00C23B86">
        <w:rPr>
          <w:rFonts w:ascii="Times New Roman" w:hAnsi="Times New Roman" w:cs="Times New Roman"/>
          <w:sz w:val="28"/>
          <w:szCs w:val="28"/>
        </w:rPr>
        <w:t>ние ситуации, перебор вариантов);</w:t>
      </w:r>
    </w:p>
    <w:p w14:paraId="06332C5A"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изученных геометрических фигур в окружающем мире;</w:t>
      </w:r>
    </w:p>
    <w:p w14:paraId="74391E3B"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007C6A34"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007C6A34" w:rsidRPr="00C23B86">
        <w:rPr>
          <w:rFonts w:ascii="Times New Roman" w:hAnsi="Times New Roman" w:cs="Times New Roman"/>
          <w:sz w:val="28"/>
          <w:szCs w:val="28"/>
        </w:rPr>
        <w:t>ённой длины, квадрат с заданным периметром);</w:t>
      </w:r>
    </w:p>
    <w:p w14:paraId="4E49BDB6"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007C6A34"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14:paraId="7DFFC7C1"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007C6A34" w:rsidRPr="00C23B86">
        <w:rPr>
          <w:rFonts w:ascii="Times New Roman" w:hAnsi="Times New Roman" w:cs="Times New Roman"/>
          <w:sz w:val="28"/>
          <w:szCs w:val="28"/>
        </w:rPr>
        <w:t>ответствие условиям задачи;</w:t>
      </w:r>
    </w:p>
    <w:p w14:paraId="589F32BE" w14:textId="77777777"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007C6A34"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14:paraId="6E6A9822" w14:textId="77777777"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14:paraId="0A5B4CE3"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информацию в разных формах;</w:t>
      </w:r>
    </w:p>
    <w:p w14:paraId="6BA14FBE"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007C6A34" w:rsidRPr="00C23B86">
        <w:rPr>
          <w:rFonts w:ascii="Times New Roman" w:hAnsi="Times New Roman" w:cs="Times New Roman"/>
          <w:sz w:val="28"/>
          <w:szCs w:val="28"/>
        </w:rPr>
        <w:t>ную в таблице, на диаграмме;</w:t>
      </w:r>
    </w:p>
    <w:p w14:paraId="267D1D77"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007C6A34" w:rsidRPr="00C23B86">
        <w:rPr>
          <w:rFonts w:ascii="Times New Roman" w:hAnsi="Times New Roman" w:cs="Times New Roman"/>
          <w:sz w:val="28"/>
          <w:szCs w:val="28"/>
        </w:rPr>
        <w:t xml:space="preserve">ции,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Интернет </w:t>
      </w:r>
      <w:r>
        <w:rPr>
          <w:rFonts w:ascii="Times New Roman" w:hAnsi="Times New Roman" w:cs="Times New Roman"/>
          <w:sz w:val="28"/>
          <w:szCs w:val="28"/>
        </w:rPr>
        <w:t>(в условиях контролируемого вы</w:t>
      </w:r>
      <w:r w:rsidR="007C6A34" w:rsidRPr="00C23B86">
        <w:rPr>
          <w:rFonts w:ascii="Times New Roman" w:hAnsi="Times New Roman" w:cs="Times New Roman"/>
          <w:sz w:val="28"/>
          <w:szCs w:val="28"/>
        </w:rPr>
        <w:t>хода).</w:t>
      </w:r>
    </w:p>
    <w:p w14:paraId="28E0385F" w14:textId="77777777"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p>
    <w:p w14:paraId="3CDF5BB2"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007C6A34" w:rsidRPr="00C23B86">
        <w:rPr>
          <w:rFonts w:ascii="Times New Roman" w:hAnsi="Times New Roman" w:cs="Times New Roman"/>
          <w:sz w:val="28"/>
          <w:szCs w:val="28"/>
        </w:rPr>
        <w:t>шения предметной или практической задачи;</w:t>
      </w:r>
    </w:p>
    <w:p w14:paraId="5FCD8491"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14:paraId="6A63A4C3"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читать числовое выражение;</w:t>
      </w:r>
    </w:p>
    <w:p w14:paraId="0BB4B0DF"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007C6A34" w:rsidRPr="00C23B86">
        <w:rPr>
          <w:rFonts w:ascii="Times New Roman" w:hAnsi="Times New Roman" w:cs="Times New Roman"/>
          <w:sz w:val="28"/>
          <w:szCs w:val="28"/>
        </w:rPr>
        <w:t>ченной терминологии;</w:t>
      </w:r>
    </w:p>
    <w:p w14:paraId="2DF2214C"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007C6A34" w:rsidRPr="00C23B86">
        <w:rPr>
          <w:rFonts w:ascii="Times New Roman" w:hAnsi="Times New Roman" w:cs="Times New Roman"/>
          <w:sz w:val="28"/>
          <w:szCs w:val="28"/>
        </w:rPr>
        <w:t>тия с помощью изученных величин;</w:t>
      </w:r>
    </w:p>
    <w:p w14:paraId="3CF4229F"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инструкцию, записывать рассуждение;</w:t>
      </w:r>
    </w:p>
    <w:p w14:paraId="7CE10892"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007C6A34" w:rsidRPr="00C23B86">
        <w:rPr>
          <w:rFonts w:ascii="Times New Roman" w:hAnsi="Times New Roman" w:cs="Times New Roman"/>
          <w:sz w:val="28"/>
          <w:szCs w:val="28"/>
        </w:rPr>
        <w:t>дания, поиск ошибок в решении.</w:t>
      </w:r>
    </w:p>
    <w:p w14:paraId="6012CEEF" w14:textId="77777777"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p>
    <w:p w14:paraId="4C999771" w14:textId="77777777"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контролировать правильн</w:t>
      </w:r>
      <w:r w:rsidR="00E35358">
        <w:rPr>
          <w:rFonts w:ascii="Times New Roman" w:hAnsi="Times New Roman" w:cs="Times New Roman"/>
          <w:sz w:val="28"/>
          <w:szCs w:val="28"/>
        </w:rPr>
        <w:t>ость и полноту выполнения алго</w:t>
      </w:r>
      <w:r w:rsidR="007C6A34" w:rsidRPr="00C23B86">
        <w:rPr>
          <w:rFonts w:ascii="Times New Roman" w:hAnsi="Times New Roman" w:cs="Times New Roman"/>
          <w:sz w:val="28"/>
          <w:szCs w:val="28"/>
        </w:rPr>
        <w:t>ритма арифметического де</w:t>
      </w:r>
      <w:r w:rsidR="00E35358">
        <w:rPr>
          <w:rFonts w:ascii="Times New Roman" w:hAnsi="Times New Roman" w:cs="Times New Roman"/>
          <w:sz w:val="28"/>
          <w:szCs w:val="28"/>
        </w:rPr>
        <w:t>йствия, решения текстовой зада</w:t>
      </w:r>
      <w:r w:rsidR="007C6A34" w:rsidRPr="00C23B86">
        <w:rPr>
          <w:rFonts w:ascii="Times New Roman" w:hAnsi="Times New Roman" w:cs="Times New Roman"/>
          <w:sz w:val="28"/>
          <w:szCs w:val="28"/>
        </w:rPr>
        <w:t>чи, построения геометрической фигуры, измерения;</w:t>
      </w:r>
    </w:p>
    <w:p w14:paraId="3B53A41D" w14:textId="77777777"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выполнять прикидку и оценку результата измерений;</w:t>
      </w:r>
    </w:p>
    <w:p w14:paraId="12CBD31D" w14:textId="77777777"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14:paraId="306ECC90" w14:textId="77777777" w:rsidR="007C6A34" w:rsidRPr="00E35358" w:rsidRDefault="007C6A34" w:rsidP="007C6A34">
      <w:pPr>
        <w:ind w:firstLine="709"/>
        <w:jc w:val="both"/>
        <w:rPr>
          <w:rFonts w:ascii="Times New Roman" w:hAnsi="Times New Roman" w:cs="Times New Roman"/>
          <w:i/>
          <w:sz w:val="28"/>
          <w:szCs w:val="28"/>
        </w:rPr>
      </w:pPr>
      <w:r w:rsidRPr="00E35358">
        <w:rPr>
          <w:rFonts w:ascii="Times New Roman" w:hAnsi="Times New Roman" w:cs="Times New Roman"/>
          <w:i/>
          <w:sz w:val="28"/>
          <w:szCs w:val="28"/>
        </w:rPr>
        <w:t>Совместная деятельность:</w:t>
      </w:r>
    </w:p>
    <w:p w14:paraId="25AA7FAA" w14:textId="77777777"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007C6A34"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8F05DF3" w14:textId="77777777" w:rsidR="007C6A34"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007C6A34"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007C6A34"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007C6A34"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850E7CD" w14:textId="77777777" w:rsidR="00C02718" w:rsidRPr="00C23B86" w:rsidRDefault="00C02718" w:rsidP="007C6A34">
      <w:pPr>
        <w:ind w:firstLine="709"/>
        <w:jc w:val="both"/>
        <w:rPr>
          <w:rFonts w:ascii="Times New Roman" w:hAnsi="Times New Roman" w:cs="Times New Roman"/>
          <w:sz w:val="28"/>
          <w:szCs w:val="28"/>
        </w:rPr>
      </w:pPr>
    </w:p>
    <w:p w14:paraId="32D989FA" w14:textId="77777777" w:rsidR="007C6A34" w:rsidRPr="00C23B86" w:rsidRDefault="00C23B86" w:rsidP="00C23B86">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t>3)</w:t>
      </w:r>
      <w:r>
        <w:rPr>
          <w:rFonts w:ascii="Times New Roman" w:hAnsi="Times New Roman" w:cs="Times New Roman"/>
          <w:b/>
          <w:sz w:val="28"/>
          <w:szCs w:val="28"/>
        </w:rPr>
        <w:t> </w:t>
      </w:r>
      <w:r w:rsidR="007C6A34"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14:paraId="5E8F01E0" w14:textId="77777777" w:rsidR="00C23B86" w:rsidRPr="00C23B86" w:rsidRDefault="00C23B86" w:rsidP="00755567">
      <w:pPr>
        <w:jc w:val="both"/>
        <w:rPr>
          <w:rFonts w:ascii="Times New Roman" w:hAnsi="Times New Roman" w:cs="Times New Roman"/>
          <w:sz w:val="28"/>
          <w:szCs w:val="28"/>
        </w:rPr>
      </w:pPr>
    </w:p>
    <w:p w14:paraId="2F47E836" w14:textId="77777777" w:rsidR="007C6A34" w:rsidRPr="00C23B86" w:rsidRDefault="007C6A34" w:rsidP="00C23B86">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14:paraId="74A4206D" w14:textId="77777777" w:rsidR="007C6A34" w:rsidRPr="00C23B86"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w:t>
      </w:r>
      <w:r w:rsidR="007C6A34"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007C6A34"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00C23B86"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00C23B86"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007C6A34" w:rsidRPr="00C23B86">
        <w:rPr>
          <w:rFonts w:ascii="Times New Roman" w:hAnsi="Times New Roman" w:cs="Times New Roman"/>
          <w:b/>
          <w:i/>
          <w:sz w:val="28"/>
          <w:szCs w:val="28"/>
        </w:rPr>
        <w:t>:</w:t>
      </w:r>
    </w:p>
    <w:p w14:paraId="577CFA5F"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007C6A34"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007C6A34" w:rsidRPr="00C23B86">
        <w:rPr>
          <w:rFonts w:ascii="Times New Roman" w:hAnsi="Times New Roman" w:cs="Times New Roman"/>
          <w:sz w:val="28"/>
          <w:szCs w:val="28"/>
        </w:rPr>
        <w:t>двигать предположения и доказывать или опровергать их;</w:t>
      </w:r>
    </w:p>
    <w:p w14:paraId="709DE341"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007C6A34"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007C6A34"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007C6A34" w:rsidRPr="00C23B86">
        <w:rPr>
          <w:rFonts w:ascii="Times New Roman" w:hAnsi="Times New Roman" w:cs="Times New Roman"/>
          <w:sz w:val="28"/>
          <w:szCs w:val="28"/>
        </w:rPr>
        <w:t>ективно оценивать свой вклад в общий результат;</w:t>
      </w:r>
    </w:p>
    <w:p w14:paraId="74241F29"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007C6A34" w:rsidRPr="00C23B86">
        <w:rPr>
          <w:rFonts w:ascii="Times New Roman" w:hAnsi="Times New Roman" w:cs="Times New Roman"/>
          <w:sz w:val="28"/>
          <w:szCs w:val="28"/>
        </w:rPr>
        <w:t>формационной среде;</w:t>
      </w:r>
    </w:p>
    <w:p w14:paraId="28CC4D20"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применять математику для решения практических задач в повседневной жизни, </w:t>
      </w:r>
      <w:r w:rsidR="006E6F04" w:rsidRPr="00C23B86">
        <w:rPr>
          <w:rFonts w:ascii="Times New Roman" w:hAnsi="Times New Roman" w:cs="Times New Roman"/>
          <w:sz w:val="28"/>
          <w:szCs w:val="28"/>
        </w:rPr>
        <w:t>в т.ч.</w:t>
      </w:r>
      <w:r>
        <w:rPr>
          <w:rFonts w:ascii="Times New Roman" w:hAnsi="Times New Roman" w:cs="Times New Roman"/>
          <w:sz w:val="28"/>
          <w:szCs w:val="28"/>
        </w:rPr>
        <w:t xml:space="preserve"> при оказании помощи од</w:t>
      </w:r>
      <w:r w:rsidR="007C6A34"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007C6A34" w:rsidRPr="00C23B86">
        <w:rPr>
          <w:rFonts w:ascii="Times New Roman" w:hAnsi="Times New Roman" w:cs="Times New Roman"/>
          <w:sz w:val="28"/>
          <w:szCs w:val="28"/>
        </w:rPr>
        <w:t>лым людям;</w:t>
      </w:r>
    </w:p>
    <w:p w14:paraId="40B78763" w14:textId="77777777"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007C6A34"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007C6A34" w:rsidRPr="00C23B86">
        <w:rPr>
          <w:rFonts w:ascii="Times New Roman" w:hAnsi="Times New Roman" w:cs="Times New Roman"/>
          <w:sz w:val="28"/>
          <w:szCs w:val="28"/>
        </w:rPr>
        <w:t>лах при решении поставленных задач, умение преодолевать трудности;</w:t>
      </w:r>
    </w:p>
    <w:p w14:paraId="5BD1B4BC"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70F6CFC"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007C6A34" w:rsidRPr="00C23B86">
        <w:rPr>
          <w:rFonts w:ascii="Times New Roman" w:hAnsi="Times New Roman" w:cs="Times New Roman"/>
          <w:sz w:val="28"/>
          <w:szCs w:val="28"/>
        </w:rPr>
        <w:t>тематические знания и умения;</w:t>
      </w:r>
    </w:p>
    <w:p w14:paraId="45D4CD79"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007C6A34"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007C6A34" w:rsidRPr="00C23B86">
        <w:rPr>
          <w:rFonts w:ascii="Times New Roman" w:hAnsi="Times New Roman" w:cs="Times New Roman"/>
          <w:sz w:val="28"/>
          <w:szCs w:val="28"/>
        </w:rPr>
        <w:t>ных учебных проблем, задач.</w:t>
      </w:r>
    </w:p>
    <w:p w14:paraId="0FDB7134" w14:textId="77777777" w:rsidR="00C23B86" w:rsidRDefault="00C23B86" w:rsidP="007C6A34">
      <w:pPr>
        <w:ind w:firstLine="709"/>
        <w:jc w:val="both"/>
        <w:rPr>
          <w:rFonts w:ascii="Times New Roman" w:hAnsi="Times New Roman" w:cs="Times New Roman"/>
          <w:sz w:val="28"/>
          <w:szCs w:val="28"/>
        </w:rPr>
      </w:pPr>
    </w:p>
    <w:p w14:paraId="70928DFC" w14:textId="77777777" w:rsidR="00F96E11" w:rsidRDefault="007C6A34" w:rsidP="007D7F56">
      <w:pPr>
        <w:jc w:val="center"/>
        <w:rPr>
          <w:rFonts w:ascii="Times New Roman" w:hAnsi="Times New Roman" w:cs="Times New Roman"/>
          <w:b/>
          <w:sz w:val="28"/>
          <w:szCs w:val="28"/>
        </w:rPr>
      </w:pPr>
      <w:r w:rsidRPr="00C23B86">
        <w:rPr>
          <w:rFonts w:ascii="Times New Roman" w:hAnsi="Times New Roman" w:cs="Times New Roman"/>
          <w:b/>
          <w:sz w:val="28"/>
          <w:szCs w:val="28"/>
        </w:rPr>
        <w:lastRenderedPageBreak/>
        <w:t>МЕТАПРЕДМЕТНЫЕ РЕЗУЛЬТАТЫ</w:t>
      </w:r>
    </w:p>
    <w:p w14:paraId="415E024B"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C02718">
        <w:rPr>
          <w:rFonts w:ascii="Times New Roman CYR" w:eastAsiaTheme="minorEastAsia" w:hAnsi="Times New Roman CYR" w:cs="Times New Roman CYR"/>
          <w:b/>
          <w:i/>
          <w:sz w:val="28"/>
          <w:szCs w:val="28"/>
          <w:lang w:eastAsia="ru-RU"/>
        </w:rP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14:paraId="4E8AD9ED" w14:textId="77777777" w:rsidR="007C6A34" w:rsidRPr="00C23B86" w:rsidRDefault="00F95E79" w:rsidP="00C23B86">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C23B86">
        <w:rPr>
          <w:rFonts w:ascii="Times New Roman" w:hAnsi="Times New Roman" w:cs="Times New Roman"/>
          <w:b/>
          <w:i/>
          <w:sz w:val="28"/>
          <w:szCs w:val="28"/>
        </w:rPr>
        <w:t>ознавательные УУД</w:t>
      </w:r>
    </w:p>
    <w:p w14:paraId="3FD73B67"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3F0EC43F"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007C6A34"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007C6A34" w:rsidRPr="00C23B86">
        <w:rPr>
          <w:rFonts w:ascii="Times New Roman" w:hAnsi="Times New Roman" w:cs="Times New Roman"/>
          <w:sz w:val="28"/>
          <w:szCs w:val="28"/>
        </w:rPr>
        <w:t>ность);</w:t>
      </w:r>
    </w:p>
    <w:p w14:paraId="348B78F5"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007C6A34" w:rsidRPr="00C23B86">
        <w:rPr>
          <w:rFonts w:ascii="Times New Roman" w:hAnsi="Times New Roman" w:cs="Times New Roman"/>
          <w:sz w:val="28"/>
          <w:szCs w:val="28"/>
        </w:rPr>
        <w:t>ние;</w:t>
      </w:r>
    </w:p>
    <w:p w14:paraId="65AC2133"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007C6A34" w:rsidRPr="00C23B86">
        <w:rPr>
          <w:rFonts w:ascii="Times New Roman" w:hAnsi="Times New Roman" w:cs="Times New Roman"/>
          <w:sz w:val="28"/>
          <w:szCs w:val="28"/>
        </w:rPr>
        <w:t>дач;</w:t>
      </w:r>
    </w:p>
    <w:p w14:paraId="17828556"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541E5A0"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исследовательские</w:t>
      </w:r>
      <w:r w:rsidRPr="00C02718">
        <w:rPr>
          <w:rFonts w:ascii="Times New Roman CYR" w:eastAsiaTheme="minorEastAsia" w:hAnsi="Times New Roman CYR" w:cs="Times New Roman CYR"/>
          <w:i/>
          <w:sz w:val="28"/>
          <w:szCs w:val="28"/>
          <w:lang w:eastAsia="ru-RU"/>
        </w:rPr>
        <w:t xml:space="preserve"> действия как часть познавательных УУД:</w:t>
      </w:r>
    </w:p>
    <w:p w14:paraId="4C12D323"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007C6A34" w:rsidRPr="00C23B86">
        <w:rPr>
          <w:rFonts w:ascii="Times New Roman" w:hAnsi="Times New Roman" w:cs="Times New Roman"/>
          <w:sz w:val="28"/>
          <w:szCs w:val="28"/>
        </w:rPr>
        <w:t>ле разных разделов курса математики;</w:t>
      </w:r>
    </w:p>
    <w:p w14:paraId="093ABF68"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007C6A34"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007C6A34" w:rsidRPr="00C23B86">
        <w:rPr>
          <w:rFonts w:ascii="Times New Roman" w:hAnsi="Times New Roman" w:cs="Times New Roman"/>
          <w:sz w:val="28"/>
          <w:szCs w:val="28"/>
        </w:rPr>
        <w:t>шения учебных и практических задач;</w:t>
      </w:r>
    </w:p>
    <w:p w14:paraId="2DCDBC85"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007C6A34" w:rsidRPr="00C23B86">
        <w:rPr>
          <w:rFonts w:ascii="Times New Roman" w:hAnsi="Times New Roman" w:cs="Times New Roman"/>
          <w:sz w:val="28"/>
          <w:szCs w:val="28"/>
        </w:rPr>
        <w:t>рование, перебор вариантов)</w:t>
      </w:r>
    </w:p>
    <w:p w14:paraId="48C5F596"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работать с информацией </w:t>
      </w:r>
      <w:r w:rsidRPr="00C02718">
        <w:rPr>
          <w:rFonts w:ascii="Times New Roman CYR" w:eastAsiaTheme="minorEastAsia" w:hAnsi="Times New Roman CYR" w:cs="Times New Roman CYR"/>
          <w:i/>
          <w:sz w:val="28"/>
          <w:szCs w:val="28"/>
          <w:lang w:eastAsia="ru-RU"/>
        </w:rPr>
        <w:t>как часть познавательных УУД:</w:t>
      </w:r>
    </w:p>
    <w:p w14:paraId="6D6B48F7" w14:textId="77777777"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007C6A34"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14:paraId="47DB24E4"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007C6A34" w:rsidRPr="00C23B86">
        <w:rPr>
          <w:rFonts w:ascii="Times New Roman" w:hAnsi="Times New Roman" w:cs="Times New Roman"/>
          <w:sz w:val="28"/>
          <w:szCs w:val="28"/>
        </w:rPr>
        <w:t>формацию (схему, таблицу, диаграмму, другую модель);</w:t>
      </w:r>
    </w:p>
    <w:p w14:paraId="3D230DBA"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п</w:t>
      </w:r>
      <w:r w:rsidR="007C6A34"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007C6A34"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007C6A34" w:rsidRPr="00C23B86">
        <w:rPr>
          <w:rFonts w:ascii="Times New Roman" w:hAnsi="Times New Roman" w:cs="Times New Roman"/>
          <w:sz w:val="28"/>
          <w:szCs w:val="28"/>
        </w:rPr>
        <w:t>ответствии с требованиями учебной задачи;</w:t>
      </w:r>
    </w:p>
    <w:p w14:paraId="04D27CAE"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принимать правила, безопасно использовать предлагаемые электронные </w:t>
      </w:r>
      <w:r w:rsidR="000F5B2B">
        <w:rPr>
          <w:rFonts w:ascii="Times New Roman" w:hAnsi="Times New Roman" w:cs="Times New Roman"/>
          <w:sz w:val="28"/>
          <w:szCs w:val="28"/>
        </w:rPr>
        <w:t>средства и источники информации.</w:t>
      </w:r>
    </w:p>
    <w:p w14:paraId="1A05C61A"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b/>
          <w:i/>
          <w:sz w:val="28"/>
          <w:szCs w:val="28"/>
          <w:lang w:eastAsia="ru-RU"/>
        </w:rPr>
        <w:t>У обучающегося будут сформированы следующие</w:t>
      </w:r>
      <w:r w:rsidRPr="00C02718">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w:t>
      </w:r>
      <w:r w:rsidR="000F5B2B">
        <w:rPr>
          <w:rFonts w:ascii="Times New Roman" w:hAnsi="Times New Roman" w:cs="Times New Roman"/>
          <w:b/>
          <w:i/>
          <w:sz w:val="28"/>
          <w:szCs w:val="28"/>
        </w:rPr>
        <w:t>оммуникативные УУД</w:t>
      </w:r>
      <w:r w:rsidRPr="00C02718">
        <w:rPr>
          <w:rFonts w:ascii="Times New Roman" w:hAnsi="Times New Roman" w:cs="Times New Roman"/>
          <w:b/>
          <w:i/>
          <w:sz w:val="28"/>
          <w:szCs w:val="28"/>
        </w:rPr>
        <w:t>:</w:t>
      </w:r>
    </w:p>
    <w:p w14:paraId="6A8D9155"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14:paraId="540D6B6E"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14:paraId="21DF36FA"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процесс вычисления, построения, решения;</w:t>
      </w:r>
    </w:p>
    <w:p w14:paraId="0B4CCA66"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полученный ответ с использованием изученной терминологии;</w:t>
      </w:r>
    </w:p>
    <w:p w14:paraId="1BFD59AA"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007C6A34"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007C6A34"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007C6A34" w:rsidRPr="00C23B86">
        <w:rPr>
          <w:rFonts w:ascii="Times New Roman" w:hAnsi="Times New Roman" w:cs="Times New Roman"/>
          <w:sz w:val="28"/>
          <w:szCs w:val="28"/>
        </w:rPr>
        <w:t>ты, проявлять этику общения;</w:t>
      </w:r>
    </w:p>
    <w:p w14:paraId="6165817C"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007C6A34"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007C6A34" w:rsidRPr="00C23B86">
        <w:rPr>
          <w:rFonts w:ascii="Times New Roman" w:hAnsi="Times New Roman" w:cs="Times New Roman"/>
          <w:sz w:val="28"/>
          <w:szCs w:val="28"/>
        </w:rPr>
        <w:t>пример, измерение длины отрезка);</w:t>
      </w:r>
    </w:p>
    <w:p w14:paraId="0E254AC4"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14:paraId="47B1F714"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007C6A34" w:rsidRPr="00C23B86">
        <w:rPr>
          <w:rFonts w:ascii="Times New Roman" w:hAnsi="Times New Roman" w:cs="Times New Roman"/>
          <w:sz w:val="28"/>
          <w:szCs w:val="28"/>
        </w:rPr>
        <w:t>повым изученным.</w:t>
      </w:r>
    </w:p>
    <w:p w14:paraId="116084BF" w14:textId="77777777" w:rsid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0F5B2B">
        <w:rPr>
          <w:rFonts w:ascii="Times New Roman" w:hAnsi="Times New Roman" w:cs="Times New Roman"/>
          <w:b/>
          <w:i/>
          <w:sz w:val="28"/>
          <w:szCs w:val="28"/>
        </w:rPr>
        <w:t>егулятивные УУД</w:t>
      </w:r>
    </w:p>
    <w:p w14:paraId="3ED15BFE"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самоорганизации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14:paraId="00C2F97E"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планировать этапы предст</w:t>
      </w:r>
      <w:r w:rsidR="00755567">
        <w:rPr>
          <w:rFonts w:ascii="Times New Roman" w:hAnsi="Times New Roman" w:cs="Times New Roman"/>
          <w:sz w:val="28"/>
          <w:szCs w:val="28"/>
        </w:rPr>
        <w:t>оящей работы, определять после</w:t>
      </w:r>
      <w:r w:rsidR="007C6A34" w:rsidRPr="00C23B86">
        <w:rPr>
          <w:rFonts w:ascii="Times New Roman" w:hAnsi="Times New Roman" w:cs="Times New Roman"/>
          <w:sz w:val="28"/>
          <w:szCs w:val="28"/>
        </w:rPr>
        <w:t>довательность учебных действий;</w:t>
      </w:r>
    </w:p>
    <w:p w14:paraId="52E9FE8F"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14:paraId="75D79F18"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самоконтроля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14:paraId="6BFF5DA4"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007C6A34" w:rsidRPr="00C23B86">
        <w:rPr>
          <w:rFonts w:ascii="Times New Roman" w:hAnsi="Times New Roman" w:cs="Times New Roman"/>
          <w:sz w:val="28"/>
          <w:szCs w:val="28"/>
        </w:rPr>
        <w:t>ности; объективно оценивать их;</w:t>
      </w:r>
    </w:p>
    <w:p w14:paraId="3EB85B95"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007C6A34" w:rsidRPr="00C23B86">
        <w:rPr>
          <w:rFonts w:ascii="Times New Roman" w:hAnsi="Times New Roman" w:cs="Times New Roman"/>
          <w:sz w:val="28"/>
          <w:szCs w:val="28"/>
        </w:rPr>
        <w:t>ствий;</w:t>
      </w:r>
    </w:p>
    <w:p w14:paraId="419E3879" w14:textId="77777777" w:rsidR="007C6A34"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14:paraId="6DE94F86" w14:textId="77777777"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самооценки 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14:paraId="2A9CB228"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007C6A34"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007C6A34" w:rsidRPr="00C23B86">
        <w:rPr>
          <w:rFonts w:ascii="Times New Roman" w:hAnsi="Times New Roman" w:cs="Times New Roman"/>
          <w:sz w:val="28"/>
          <w:szCs w:val="28"/>
        </w:rPr>
        <w:t xml:space="preserve">ным средствам обучения,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электронным);</w:t>
      </w:r>
    </w:p>
    <w:p w14:paraId="586B605A"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007C6A34" w:rsidRPr="00C23B86">
        <w:rPr>
          <w:rFonts w:ascii="Times New Roman" w:hAnsi="Times New Roman" w:cs="Times New Roman"/>
          <w:sz w:val="28"/>
          <w:szCs w:val="28"/>
        </w:rPr>
        <w:t>ственную характеристику.</w:t>
      </w:r>
    </w:p>
    <w:p w14:paraId="2A5C42E6" w14:textId="77777777" w:rsidR="007C6A34"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14:paraId="307F421B" w14:textId="77777777"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го количества вариантов, приве</w:t>
      </w:r>
      <w:r w:rsidR="00357823">
        <w:rPr>
          <w:rFonts w:ascii="Times New Roman" w:hAnsi="Times New Roman" w:cs="Times New Roman"/>
          <w:sz w:val="28"/>
          <w:szCs w:val="28"/>
        </w:rPr>
        <w:t xml:space="preserve">дения примеров и контрпримеров); </w:t>
      </w:r>
      <w:r w:rsidR="007C6A34"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007C6A34"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14:paraId="1D17C367" w14:textId="77777777"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3B005BC" w14:textId="77777777" w:rsidR="00357823" w:rsidRPr="00C23B86" w:rsidRDefault="00357823" w:rsidP="007C6A34">
      <w:pPr>
        <w:ind w:firstLine="709"/>
        <w:jc w:val="both"/>
        <w:rPr>
          <w:rFonts w:ascii="Times New Roman" w:hAnsi="Times New Roman" w:cs="Times New Roman"/>
          <w:sz w:val="28"/>
          <w:szCs w:val="28"/>
        </w:rPr>
      </w:pPr>
    </w:p>
    <w:p w14:paraId="02D8C36F" w14:textId="77777777" w:rsidR="007C6A34" w:rsidRDefault="007C6A34" w:rsidP="00357823">
      <w:pPr>
        <w:jc w:val="center"/>
        <w:rPr>
          <w:rFonts w:ascii="Times New Roman" w:hAnsi="Times New Roman" w:cs="Times New Roman"/>
          <w:b/>
          <w:sz w:val="28"/>
          <w:szCs w:val="28"/>
        </w:rPr>
      </w:pPr>
      <w:r w:rsidRPr="00357823">
        <w:rPr>
          <w:rFonts w:ascii="Times New Roman" w:hAnsi="Times New Roman" w:cs="Times New Roman"/>
          <w:b/>
          <w:sz w:val="28"/>
          <w:szCs w:val="28"/>
        </w:rPr>
        <w:t>ПРЕДМЕТНЫЕ РЕЗУЛЬТАТЫ</w:t>
      </w:r>
    </w:p>
    <w:p w14:paraId="50CE2D66" w14:textId="77777777" w:rsidR="00755567" w:rsidRDefault="00755567" w:rsidP="00357823">
      <w:pPr>
        <w:jc w:val="center"/>
        <w:rPr>
          <w:rFonts w:ascii="Times New Roman" w:hAnsi="Times New Roman" w:cs="Times New Roman"/>
          <w:b/>
          <w:sz w:val="28"/>
          <w:szCs w:val="28"/>
        </w:rPr>
      </w:pPr>
    </w:p>
    <w:p w14:paraId="10B0851E" w14:textId="77777777" w:rsidR="00755567" w:rsidRPr="00357823" w:rsidRDefault="00755567" w:rsidP="00357823">
      <w:pPr>
        <w:jc w:val="center"/>
        <w:rPr>
          <w:rFonts w:ascii="Times New Roman" w:hAnsi="Times New Roman" w:cs="Times New Roman"/>
          <w:b/>
          <w:sz w:val="28"/>
          <w:szCs w:val="28"/>
        </w:rPr>
      </w:pPr>
      <w:r>
        <w:rPr>
          <w:rFonts w:ascii="Times New Roman" w:hAnsi="Times New Roman" w:cs="Times New Roman"/>
          <w:b/>
          <w:sz w:val="28"/>
          <w:szCs w:val="28"/>
        </w:rPr>
        <w:t>1 КЛАСС</w:t>
      </w:r>
    </w:p>
    <w:p w14:paraId="5EEF78F5" w14:textId="77777777" w:rsidR="007C6A34" w:rsidRPr="00357823"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007C6A34" w:rsidRPr="00357823">
        <w:rPr>
          <w:rFonts w:ascii="Times New Roman" w:hAnsi="Times New Roman" w:cs="Times New Roman"/>
          <w:b/>
          <w:i/>
          <w:sz w:val="28"/>
          <w:szCs w:val="28"/>
        </w:rPr>
        <w:t xml:space="preserve"> классе обучающийся научится:</w:t>
      </w:r>
    </w:p>
    <w:p w14:paraId="24003D86"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007C6A34" w:rsidRPr="00C23B86">
        <w:rPr>
          <w:rFonts w:ascii="Times New Roman" w:hAnsi="Times New Roman" w:cs="Times New Roman"/>
          <w:sz w:val="28"/>
          <w:szCs w:val="28"/>
        </w:rPr>
        <w:t>0 до 20;</w:t>
      </w:r>
    </w:p>
    <w:p w14:paraId="38451473"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007C6A34" w:rsidRPr="00C23B86">
        <w:rPr>
          <w:rFonts w:ascii="Times New Roman" w:hAnsi="Times New Roman" w:cs="Times New Roman"/>
          <w:sz w:val="28"/>
          <w:szCs w:val="28"/>
        </w:rPr>
        <w:t>вый номер объекта;</w:t>
      </w:r>
    </w:p>
    <w:p w14:paraId="4D2E404A"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007C6A34" w:rsidRPr="00C23B86">
        <w:rPr>
          <w:rFonts w:ascii="Times New Roman" w:hAnsi="Times New Roman" w:cs="Times New Roman"/>
          <w:sz w:val="28"/>
          <w:szCs w:val="28"/>
        </w:rPr>
        <w:t>ное число;</w:t>
      </w:r>
    </w:p>
    <w:p w14:paraId="02653FC9"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007C6A34" w:rsidRPr="00C23B86">
        <w:rPr>
          <w:rFonts w:ascii="Times New Roman" w:hAnsi="Times New Roman" w:cs="Times New Roman"/>
          <w:sz w:val="28"/>
          <w:szCs w:val="28"/>
        </w:rPr>
        <w:t>ток;</w:t>
      </w:r>
    </w:p>
    <w:p w14:paraId="014CC0E3"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007C6A34" w:rsidRPr="00C23B86">
        <w:rPr>
          <w:rFonts w:ascii="Times New Roman" w:hAnsi="Times New Roman" w:cs="Times New Roman"/>
          <w:sz w:val="28"/>
          <w:szCs w:val="28"/>
        </w:rPr>
        <w:t>гаемые, сумма) и вычитания (уменьшаемое, вычитаемое, разность);</w:t>
      </w:r>
    </w:p>
    <w:p w14:paraId="78908726"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007C6A34" w:rsidRPr="00C23B86">
        <w:rPr>
          <w:rFonts w:ascii="Times New Roman" w:hAnsi="Times New Roman" w:cs="Times New Roman"/>
          <w:sz w:val="28"/>
          <w:szCs w:val="28"/>
        </w:rPr>
        <w:t>читание: выделять условие и требование (вопрос);</w:t>
      </w:r>
    </w:p>
    <w:p w14:paraId="5B9DC6F7"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007C6A34"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уже);</w:t>
      </w:r>
    </w:p>
    <w:p w14:paraId="4EE6DCCD"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14:paraId="09B193F8"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число и цифру;</w:t>
      </w:r>
    </w:p>
    <w:p w14:paraId="7C864F5B"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14:paraId="479F5416"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под;</w:t>
      </w:r>
    </w:p>
    <w:p w14:paraId="4669BDE9"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предметов;</w:t>
      </w:r>
    </w:p>
    <w:p w14:paraId="61A77F64"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14:paraId="71CF00CF"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007C6A34"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данные из таблицы;</w:t>
      </w:r>
    </w:p>
    <w:p w14:paraId="2D5EEB1A"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два объекта (числа, геометрические фигуры);</w:t>
      </w:r>
    </w:p>
    <w:p w14:paraId="2D6E1F7C" w14:textId="77777777"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14:paraId="74BAA61F" w14:textId="77777777" w:rsidR="00755567" w:rsidRDefault="00755567" w:rsidP="00357823">
      <w:pPr>
        <w:ind w:firstLine="709"/>
        <w:jc w:val="both"/>
        <w:rPr>
          <w:rFonts w:ascii="Times New Roman" w:hAnsi="Times New Roman" w:cs="Times New Roman"/>
          <w:sz w:val="28"/>
          <w:szCs w:val="28"/>
        </w:rPr>
      </w:pPr>
    </w:p>
    <w:p w14:paraId="3783D771" w14:textId="77777777"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14:paraId="57ECDE58" w14:textId="77777777"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sidR="00755567">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14:paraId="351ABD12"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w:t>
      </w:r>
    </w:p>
    <w:p w14:paraId="5DD432FB"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14:paraId="30B4A00D"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007C6A34"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007C6A34" w:rsidRPr="00C23B86">
        <w:rPr>
          <w:rFonts w:ascii="Times New Roman" w:hAnsi="Times New Roman" w:cs="Times New Roman"/>
          <w:sz w:val="28"/>
          <w:szCs w:val="28"/>
        </w:rPr>
        <w:t>жащего действия сложения и вычитания в пределах 100;</w:t>
      </w:r>
    </w:p>
    <w:p w14:paraId="1C6CD689"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007C6A34"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007C6A34" w:rsidRPr="00C23B86">
        <w:rPr>
          <w:rFonts w:ascii="Times New Roman" w:hAnsi="Times New Roman" w:cs="Times New Roman"/>
          <w:sz w:val="28"/>
          <w:szCs w:val="28"/>
        </w:rPr>
        <w:t>ния;</w:t>
      </w:r>
    </w:p>
    <w:p w14:paraId="166F0802"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14:paraId="3C92FE15"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неизвестный компонент сложения, вычитания;</w:t>
      </w:r>
    </w:p>
    <w:p w14:paraId="6E2A3ECC"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007C6A34"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007C6A34"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007C6A34" w:rsidRPr="00C23B86">
        <w:rPr>
          <w:rFonts w:ascii="Times New Roman" w:hAnsi="Times New Roman" w:cs="Times New Roman"/>
          <w:sz w:val="28"/>
          <w:szCs w:val="28"/>
        </w:rPr>
        <w:t>ка); преобразовыв</w:t>
      </w:r>
      <w:r w:rsidR="00755567">
        <w:rPr>
          <w:rFonts w:ascii="Times New Roman" w:hAnsi="Times New Roman" w:cs="Times New Roman"/>
          <w:sz w:val="28"/>
          <w:szCs w:val="28"/>
        </w:rPr>
        <w:t>ать одни единицы данных величин</w:t>
      </w:r>
      <w:r w:rsidR="007C6A34" w:rsidRPr="00C23B86">
        <w:rPr>
          <w:rFonts w:ascii="Times New Roman" w:hAnsi="Times New Roman" w:cs="Times New Roman"/>
          <w:sz w:val="28"/>
          <w:szCs w:val="28"/>
        </w:rPr>
        <w:t xml:space="preserve"> в другие;</w:t>
      </w:r>
    </w:p>
    <w:p w14:paraId="65B809C6"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Pr>
          <w:rFonts w:ascii="Times New Roman" w:hAnsi="Times New Roman" w:cs="Times New Roman"/>
          <w:sz w:val="28"/>
          <w:szCs w:val="28"/>
        </w:rPr>
        <w:t>, устанавливая между ними соот</w:t>
      </w:r>
      <w:r w:rsidR="007C6A34" w:rsidRPr="00C23B86">
        <w:rPr>
          <w:rFonts w:ascii="Times New Roman" w:hAnsi="Times New Roman" w:cs="Times New Roman"/>
          <w:sz w:val="28"/>
          <w:szCs w:val="28"/>
        </w:rPr>
        <w:t>ношение «больше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 на»;</w:t>
      </w:r>
    </w:p>
    <w:p w14:paraId="605BDFE6" w14:textId="77777777" w:rsidR="007C6A34" w:rsidRPr="00C23B86"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007C6A34"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007C6A34"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007C6A34" w:rsidRPr="00C23B86">
        <w:rPr>
          <w:rFonts w:ascii="Times New Roman" w:hAnsi="Times New Roman" w:cs="Times New Roman"/>
          <w:sz w:val="28"/>
          <w:szCs w:val="28"/>
        </w:rPr>
        <w:t>ствий, записывать ответ;</w:t>
      </w:r>
    </w:p>
    <w:p w14:paraId="3FA954C5"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и называть геометрические фигуры: прямой угол; ломаную, многоугольник;</w:t>
      </w:r>
      <w:r>
        <w:rPr>
          <w:rFonts w:ascii="Times New Roman" w:hAnsi="Times New Roman" w:cs="Times New Roman"/>
          <w:sz w:val="28"/>
          <w:szCs w:val="28"/>
        </w:rPr>
        <w:t xml:space="preserve"> выделять среди четырехугольни</w:t>
      </w:r>
      <w:r w:rsidR="007C6A34" w:rsidRPr="00C23B86">
        <w:rPr>
          <w:rFonts w:ascii="Times New Roman" w:hAnsi="Times New Roman" w:cs="Times New Roman"/>
          <w:sz w:val="28"/>
          <w:szCs w:val="28"/>
        </w:rPr>
        <w:t>ков прямоугольники, квадраты;</w:t>
      </w:r>
    </w:p>
    <w:p w14:paraId="5E25D7B7"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6CD172A0"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измерение длин реальных объектов с помощью линейки;</w:t>
      </w:r>
    </w:p>
    <w:p w14:paraId="3A275A96"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14:paraId="12CB0D14"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со словами «все», «</w:t>
      </w:r>
      <w:r>
        <w:rPr>
          <w:rFonts w:ascii="Times New Roman" w:hAnsi="Times New Roman" w:cs="Times New Roman"/>
          <w:sz w:val="28"/>
          <w:szCs w:val="28"/>
        </w:rPr>
        <w:t>каждый»; проводить одно-двухша</w:t>
      </w:r>
      <w:r w:rsidR="007C6A34" w:rsidRPr="00C23B86">
        <w:rPr>
          <w:rFonts w:ascii="Times New Roman" w:hAnsi="Times New Roman" w:cs="Times New Roman"/>
          <w:sz w:val="28"/>
          <w:szCs w:val="28"/>
        </w:rPr>
        <w:t>говые логические рассуждения и делать выводы;</w:t>
      </w:r>
    </w:p>
    <w:p w14:paraId="12C170EA"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14:paraId="221580C6"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находить закономерность в </w:t>
      </w:r>
      <w:r>
        <w:rPr>
          <w:rFonts w:ascii="Times New Roman" w:hAnsi="Times New Roman" w:cs="Times New Roman"/>
          <w:sz w:val="28"/>
          <w:szCs w:val="28"/>
        </w:rPr>
        <w:t>ряду объектов (чисел, геометри</w:t>
      </w:r>
      <w:r w:rsidR="007C6A34" w:rsidRPr="00C23B86">
        <w:rPr>
          <w:rFonts w:ascii="Times New Roman" w:hAnsi="Times New Roman" w:cs="Times New Roman"/>
          <w:sz w:val="28"/>
          <w:szCs w:val="28"/>
        </w:rPr>
        <w:t>ческих фигур);</w:t>
      </w:r>
    </w:p>
    <w:p w14:paraId="2DF9F583"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представлять информацию в заданной форме: дополнять текст задачи числами, заполнять строку/</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столбец таблицы, указывать числовые данные на</w:t>
      </w:r>
      <w:r>
        <w:rPr>
          <w:rFonts w:ascii="Times New Roman" w:hAnsi="Times New Roman" w:cs="Times New Roman"/>
          <w:sz w:val="28"/>
          <w:szCs w:val="28"/>
        </w:rPr>
        <w:t xml:space="preserve"> рисунке (изображении геоме</w:t>
      </w:r>
      <w:r w:rsidR="007C6A34" w:rsidRPr="00C23B86">
        <w:rPr>
          <w:rFonts w:ascii="Times New Roman" w:hAnsi="Times New Roman" w:cs="Times New Roman"/>
          <w:sz w:val="28"/>
          <w:szCs w:val="28"/>
        </w:rPr>
        <w:t>трических фигур);</w:t>
      </w:r>
    </w:p>
    <w:p w14:paraId="694C644D"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группы объектов (находить общее, различное);</w:t>
      </w:r>
    </w:p>
    <w:p w14:paraId="32B0C347"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14:paraId="42404473"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подбирать примеры, подтверждающие суждение, ответ;</w:t>
      </w:r>
    </w:p>
    <w:p w14:paraId="368EB875"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составлять (дополнять) текстовую задачу;</w:t>
      </w:r>
    </w:p>
    <w:p w14:paraId="1C4741B0" w14:textId="77777777"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про</w:t>
      </w:r>
      <w:r>
        <w:rPr>
          <w:rFonts w:ascii="Times New Roman" w:hAnsi="Times New Roman" w:cs="Times New Roman"/>
          <w:sz w:val="28"/>
          <w:szCs w:val="28"/>
        </w:rPr>
        <w:t>верять правильность вычислений.</w:t>
      </w:r>
    </w:p>
    <w:p w14:paraId="74AFC6F7" w14:textId="77777777" w:rsidR="00755567" w:rsidRDefault="00755567" w:rsidP="00357823">
      <w:pPr>
        <w:ind w:firstLine="709"/>
        <w:jc w:val="both"/>
        <w:rPr>
          <w:rFonts w:ascii="Times New Roman" w:hAnsi="Times New Roman" w:cs="Times New Roman"/>
          <w:sz w:val="28"/>
          <w:szCs w:val="28"/>
        </w:rPr>
      </w:pPr>
    </w:p>
    <w:p w14:paraId="1670DD41" w14:textId="77777777"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14:paraId="02E4D345" w14:textId="77777777"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14:paraId="1F89AA93"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1000;</w:t>
      </w:r>
    </w:p>
    <w:p w14:paraId="7F619F32"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00654C5C">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заданное число раз (в пределах 1000);</w:t>
      </w:r>
    </w:p>
    <w:p w14:paraId="5F25312E" w14:textId="77777777" w:rsidR="007C6A34" w:rsidRPr="00357823"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007C6A34"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14:paraId="30DCA0D5"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действия умножение и деление с числами 0 и 1; деление с остатком;</w:t>
      </w:r>
    </w:p>
    <w:p w14:paraId="1B12CD2B"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007C6A34"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007C6A34"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007C6A34" w:rsidRPr="00C23B86">
        <w:rPr>
          <w:rFonts w:ascii="Times New Roman" w:hAnsi="Times New Roman" w:cs="Times New Roman"/>
          <w:sz w:val="28"/>
          <w:szCs w:val="28"/>
        </w:rPr>
        <w:t>читания, умножения и деления;</w:t>
      </w:r>
    </w:p>
    <w:p w14:paraId="3B55B088" w14:textId="77777777"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007C6A34" w:rsidRPr="00C23B86">
        <w:rPr>
          <w:rFonts w:ascii="Times New Roman" w:hAnsi="Times New Roman" w:cs="Times New Roman"/>
          <w:sz w:val="28"/>
          <w:szCs w:val="28"/>
        </w:rPr>
        <w:t>тельное свойства сложения;</w:t>
      </w:r>
    </w:p>
    <w:p w14:paraId="616216F0"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 компонент арифметического действия;</w:t>
      </w:r>
    </w:p>
    <w:p w14:paraId="0B16E49C"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007C6A34"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007C6A34"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007C6A34" w:rsidRPr="00C23B86">
        <w:rPr>
          <w:rFonts w:ascii="Times New Roman" w:hAnsi="Times New Roman" w:cs="Times New Roman"/>
          <w:sz w:val="28"/>
          <w:szCs w:val="28"/>
        </w:rPr>
        <w:t>зовывать одни единицы данной величины в другие;</w:t>
      </w:r>
    </w:p>
    <w:p w14:paraId="084CEBF9"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007C6A34"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14:paraId="0A0564E2"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007C6A34"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14:paraId="0BFBF923"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находить долю величины (половина, четверть);</w:t>
      </w:r>
    </w:p>
    <w:p w14:paraId="5C916EAF"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выраженные долями;</w:t>
      </w:r>
    </w:p>
    <w:p w14:paraId="5250078A"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знать и использовать при решении задач и в практических ситуациях (покупка товара</w:t>
      </w:r>
      <w:r>
        <w:rPr>
          <w:rFonts w:ascii="Times New Roman" w:hAnsi="Times New Roman" w:cs="Times New Roman"/>
          <w:sz w:val="28"/>
          <w:szCs w:val="28"/>
        </w:rPr>
        <w:t>, определение времени, выполне</w:t>
      </w:r>
      <w:r w:rsidR="007C6A34" w:rsidRPr="00C23B86">
        <w:rPr>
          <w:rFonts w:ascii="Times New Roman" w:hAnsi="Times New Roman" w:cs="Times New Roman"/>
          <w:sz w:val="28"/>
          <w:szCs w:val="28"/>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633E1C69"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задачи в одно-два дей</w:t>
      </w:r>
      <w:r>
        <w:rPr>
          <w:rFonts w:ascii="Times New Roman" w:hAnsi="Times New Roman" w:cs="Times New Roman"/>
          <w:sz w:val="28"/>
          <w:szCs w:val="28"/>
        </w:rPr>
        <w:t>ствия: представлять текст зада</w:t>
      </w:r>
      <w:r w:rsidR="007C6A34" w:rsidRPr="00C23B86">
        <w:rPr>
          <w:rFonts w:ascii="Times New Roman" w:hAnsi="Times New Roman" w:cs="Times New Roman"/>
          <w:sz w:val="28"/>
          <w:szCs w:val="28"/>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w:t>
      </w:r>
      <w:r>
        <w:rPr>
          <w:rFonts w:ascii="Times New Roman" w:hAnsi="Times New Roman" w:cs="Times New Roman"/>
          <w:sz w:val="28"/>
          <w:szCs w:val="28"/>
        </w:rPr>
        <w:t>ность, прове</w:t>
      </w:r>
      <w:r w:rsidR="007C6A34" w:rsidRPr="00C23B86">
        <w:rPr>
          <w:rFonts w:ascii="Times New Roman" w:hAnsi="Times New Roman" w:cs="Times New Roman"/>
          <w:sz w:val="28"/>
          <w:szCs w:val="28"/>
        </w:rPr>
        <w:t>рять вычисления);</w:t>
      </w:r>
    </w:p>
    <w:p w14:paraId="60D4DBD5"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прямоугольник из данных фигур (квад</w:t>
      </w:r>
      <w:r>
        <w:rPr>
          <w:rFonts w:ascii="Times New Roman" w:hAnsi="Times New Roman" w:cs="Times New Roman"/>
          <w:sz w:val="28"/>
          <w:szCs w:val="28"/>
        </w:rPr>
        <w:t>ра</w:t>
      </w:r>
      <w:r w:rsidR="007C6A34" w:rsidRPr="00C23B86">
        <w:rPr>
          <w:rFonts w:ascii="Times New Roman" w:hAnsi="Times New Roman" w:cs="Times New Roman"/>
          <w:sz w:val="28"/>
          <w:szCs w:val="28"/>
        </w:rPr>
        <w:t>тов), делить прямоугольник</w:t>
      </w:r>
      <w:r>
        <w:rPr>
          <w:rFonts w:ascii="Times New Roman" w:hAnsi="Times New Roman" w:cs="Times New Roman"/>
          <w:sz w:val="28"/>
          <w:szCs w:val="28"/>
        </w:rPr>
        <w:t>, многоугольник на заданные ча</w:t>
      </w:r>
      <w:r w:rsidR="007C6A34" w:rsidRPr="00C23B86">
        <w:rPr>
          <w:rFonts w:ascii="Times New Roman" w:hAnsi="Times New Roman" w:cs="Times New Roman"/>
          <w:sz w:val="28"/>
          <w:szCs w:val="28"/>
        </w:rPr>
        <w:t>сти;</w:t>
      </w:r>
    </w:p>
    <w:p w14:paraId="61026599"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фигуры по площади (наложение, сопоставление числовых значений);</w:t>
      </w:r>
    </w:p>
    <w:p w14:paraId="34009C03"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периметр прямоугольника (квадрата), площадь прямоугольника (квадрата), используя правило/</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w:t>
      </w:r>
    </w:p>
    <w:p w14:paraId="166DFB7B" w14:textId="77777777"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со словами:</w:t>
      </w:r>
      <w:r>
        <w:rPr>
          <w:rFonts w:ascii="Times New Roman" w:hAnsi="Times New Roman" w:cs="Times New Roman"/>
          <w:sz w:val="28"/>
          <w:szCs w:val="28"/>
        </w:rPr>
        <w:t xml:space="preserve"> «все», «некоторые», «и», «каж</w:t>
      </w:r>
      <w:r w:rsidR="007C6A34" w:rsidRPr="00C23B86">
        <w:rPr>
          <w:rFonts w:ascii="Times New Roman" w:hAnsi="Times New Roman" w:cs="Times New Roman"/>
          <w:sz w:val="28"/>
          <w:szCs w:val="28"/>
        </w:rPr>
        <w:t xml:space="preserve">дый», «если…, то…»; формулировать утверждение (вывод), строить логические рассуждения (одно-двухшаговые),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с использованием изученных связок;</w:t>
      </w:r>
    </w:p>
    <w:p w14:paraId="14554FBD"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объекты по одному-двум признакам;</w:t>
      </w:r>
    </w:p>
    <w:p w14:paraId="27E0C606"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извлекать и использовать и</w:t>
      </w:r>
      <w:r>
        <w:rPr>
          <w:rFonts w:ascii="Times New Roman" w:hAnsi="Times New Roman" w:cs="Times New Roman"/>
          <w:sz w:val="28"/>
          <w:szCs w:val="28"/>
        </w:rPr>
        <w:t>нформацию, представленную в та</w:t>
      </w:r>
      <w:r w:rsidR="007C6A34" w:rsidRPr="00C23B86">
        <w:rPr>
          <w:rFonts w:ascii="Times New Roman" w:hAnsi="Times New Roman" w:cs="Times New Roman"/>
          <w:sz w:val="28"/>
          <w:szCs w:val="28"/>
        </w:rPr>
        <w:t>блицах с данными о реальн</w:t>
      </w:r>
      <w:r>
        <w:rPr>
          <w:rFonts w:ascii="Times New Roman" w:hAnsi="Times New Roman" w:cs="Times New Roman"/>
          <w:sz w:val="28"/>
          <w:szCs w:val="28"/>
        </w:rPr>
        <w:t>ых процессах и явлениях окружа</w:t>
      </w:r>
      <w:r w:rsidR="007C6A34" w:rsidRPr="00C23B86">
        <w:rPr>
          <w:rFonts w:ascii="Times New Roman" w:hAnsi="Times New Roman" w:cs="Times New Roman"/>
          <w:sz w:val="28"/>
          <w:szCs w:val="28"/>
        </w:rPr>
        <w:t>ющего мира (например, рас</w:t>
      </w:r>
      <w:r>
        <w:rPr>
          <w:rFonts w:ascii="Times New Roman" w:hAnsi="Times New Roman" w:cs="Times New Roman"/>
          <w:sz w:val="28"/>
          <w:szCs w:val="28"/>
        </w:rPr>
        <w:t>писание, режим работы), в пред</w:t>
      </w:r>
      <w:r w:rsidR="007C6A34" w:rsidRPr="00C23B86">
        <w:rPr>
          <w:rFonts w:ascii="Times New Roman" w:hAnsi="Times New Roman" w:cs="Times New Roman"/>
          <w:sz w:val="28"/>
          <w:szCs w:val="28"/>
        </w:rPr>
        <w:t>метах повседневной жизни (например, ярлык, этикетка);</w:t>
      </w:r>
    </w:p>
    <w:p w14:paraId="7519AF24" w14:textId="77777777" w:rsidR="00357823"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структурировать информац</w:t>
      </w:r>
      <w:r>
        <w:rPr>
          <w:rFonts w:ascii="Times New Roman" w:hAnsi="Times New Roman" w:cs="Times New Roman"/>
          <w:sz w:val="28"/>
          <w:szCs w:val="28"/>
        </w:rPr>
        <w:t>ию: заполнять простейшие табли</w:t>
      </w:r>
      <w:r w:rsidR="007C6A34" w:rsidRPr="00C23B86">
        <w:rPr>
          <w:rFonts w:ascii="Times New Roman" w:hAnsi="Times New Roman" w:cs="Times New Roman"/>
          <w:sz w:val="28"/>
          <w:szCs w:val="28"/>
        </w:rPr>
        <w:t>цы по об</w:t>
      </w:r>
      <w:r>
        <w:rPr>
          <w:rFonts w:ascii="Times New Roman" w:hAnsi="Times New Roman" w:cs="Times New Roman"/>
          <w:sz w:val="28"/>
          <w:szCs w:val="28"/>
        </w:rPr>
        <w:t>разцу;</w:t>
      </w:r>
    </w:p>
    <w:p w14:paraId="7560E58C" w14:textId="77777777"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14:paraId="2153143D"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w:t>
      </w:r>
      <w:r>
        <w:rPr>
          <w:rFonts w:ascii="Times New Roman" w:hAnsi="Times New Roman" w:cs="Times New Roman"/>
          <w:sz w:val="28"/>
          <w:szCs w:val="28"/>
        </w:rPr>
        <w:t>е объекты (находить общее, раз</w:t>
      </w:r>
      <w:r w:rsidR="007C6A34" w:rsidRPr="00C23B86">
        <w:rPr>
          <w:rFonts w:ascii="Times New Roman" w:hAnsi="Times New Roman" w:cs="Times New Roman"/>
          <w:sz w:val="28"/>
          <w:szCs w:val="28"/>
        </w:rPr>
        <w:t>личное, уникальное);</w:t>
      </w:r>
    </w:p>
    <w:p w14:paraId="0B3C1CB0" w14:textId="77777777" w:rsidR="007C6A34"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верное</w:t>
      </w:r>
      <w:r>
        <w:rPr>
          <w:rFonts w:ascii="Times New Roman" w:hAnsi="Times New Roman" w:cs="Times New Roman"/>
          <w:sz w:val="28"/>
          <w:szCs w:val="28"/>
        </w:rPr>
        <w:t xml:space="preserve"> решение математической задачи.</w:t>
      </w:r>
    </w:p>
    <w:p w14:paraId="1C254C14" w14:textId="77777777" w:rsidR="00755567" w:rsidRDefault="00755567" w:rsidP="00357823">
      <w:pPr>
        <w:ind w:firstLine="709"/>
        <w:jc w:val="both"/>
        <w:rPr>
          <w:rFonts w:ascii="Times New Roman" w:hAnsi="Times New Roman" w:cs="Times New Roman"/>
          <w:sz w:val="28"/>
          <w:szCs w:val="28"/>
        </w:rPr>
      </w:pPr>
    </w:p>
    <w:p w14:paraId="5DE46152" w14:textId="77777777"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14:paraId="1D7680A0" w14:textId="77777777"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4</w:t>
      </w:r>
      <w:r w:rsidR="00357823" w:rsidRPr="00357823">
        <w:rPr>
          <w:rFonts w:ascii="Times New Roman" w:hAnsi="Times New Roman" w:cs="Times New Roman"/>
          <w:b/>
          <w:i/>
          <w:sz w:val="28"/>
          <w:szCs w:val="28"/>
        </w:rPr>
        <w:t xml:space="preserve"> классе обучающийся научит</w:t>
      </w:r>
      <w:r w:rsidRPr="00357823">
        <w:rPr>
          <w:rFonts w:ascii="Times New Roman" w:hAnsi="Times New Roman" w:cs="Times New Roman"/>
          <w:b/>
          <w:i/>
          <w:sz w:val="28"/>
          <w:szCs w:val="28"/>
        </w:rPr>
        <w:t>ся:</w:t>
      </w:r>
    </w:p>
    <w:p w14:paraId="66313AF0"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007C6A34" w:rsidRPr="00C23B86">
        <w:rPr>
          <w:rFonts w:ascii="Times New Roman" w:hAnsi="Times New Roman" w:cs="Times New Roman"/>
          <w:sz w:val="28"/>
          <w:szCs w:val="28"/>
        </w:rPr>
        <w:t>ные числа;</w:t>
      </w:r>
    </w:p>
    <w:p w14:paraId="09AEE79A"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14:paraId="15F7AD54" w14:textId="77777777"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007C6A34"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007C6A34" w:rsidRPr="00C23B86">
        <w:rPr>
          <w:rFonts w:ascii="Times New Roman" w:hAnsi="Times New Roman" w:cs="Times New Roman"/>
          <w:sz w:val="28"/>
          <w:szCs w:val="28"/>
        </w:rPr>
        <w:t>ное, двузначное число письменно (в преде</w:t>
      </w:r>
      <w:r w:rsidR="0023709C">
        <w:rPr>
          <w:rFonts w:ascii="Times New Roman" w:hAnsi="Times New Roman" w:cs="Times New Roman"/>
          <w:sz w:val="28"/>
          <w:szCs w:val="28"/>
        </w:rPr>
        <w:t>лах 100 - устно); деление с остатком -</w:t>
      </w:r>
      <w:r w:rsidR="007C6A34" w:rsidRPr="00C23B86">
        <w:rPr>
          <w:rFonts w:ascii="Times New Roman" w:hAnsi="Times New Roman" w:cs="Times New Roman"/>
          <w:sz w:val="28"/>
          <w:szCs w:val="28"/>
        </w:rPr>
        <w:t xml:space="preserve"> письменно (в пределах 1000);</w:t>
      </w:r>
    </w:p>
    <w:p w14:paraId="59C133B3"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вычислять значение числового выражения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 содержащего дейс</w:t>
      </w:r>
      <w:r>
        <w:rPr>
          <w:rFonts w:ascii="Times New Roman" w:hAnsi="Times New Roman" w:cs="Times New Roman"/>
          <w:sz w:val="28"/>
          <w:szCs w:val="28"/>
        </w:rPr>
        <w:t>твия сложения, вычитания, умно</w:t>
      </w:r>
      <w:r w:rsidR="007C6A34" w:rsidRPr="00C23B86">
        <w:rPr>
          <w:rFonts w:ascii="Times New Roman" w:hAnsi="Times New Roman" w:cs="Times New Roman"/>
          <w:sz w:val="28"/>
          <w:szCs w:val="28"/>
        </w:rPr>
        <w:t>жения, деления с многозначными числами;</w:t>
      </w:r>
    </w:p>
    <w:p w14:paraId="63E93F1B"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изученные свойства арифме</w:t>
      </w:r>
      <w:r w:rsidR="007C6A34" w:rsidRPr="00C23B86">
        <w:rPr>
          <w:rFonts w:ascii="Times New Roman" w:hAnsi="Times New Roman" w:cs="Times New Roman"/>
          <w:sz w:val="28"/>
          <w:szCs w:val="28"/>
        </w:rPr>
        <w:t>тических действий;</w:t>
      </w:r>
    </w:p>
    <w:p w14:paraId="0626C9ED"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007C6A34"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алгоритму, а также с помощью калькулятора;</w:t>
      </w:r>
    </w:p>
    <w:p w14:paraId="191D37C8"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долю величины, величину по ее доле;</w:t>
      </w:r>
    </w:p>
    <w:p w14:paraId="10F1AD5B"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007C6A34" w:rsidRPr="00C23B86">
        <w:rPr>
          <w:rFonts w:ascii="Times New Roman" w:hAnsi="Times New Roman" w:cs="Times New Roman"/>
          <w:sz w:val="28"/>
          <w:szCs w:val="28"/>
        </w:rPr>
        <w:t>ствия;</w:t>
      </w:r>
    </w:p>
    <w:p w14:paraId="22942A4B" w14:textId="77777777"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007C6A34"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14:paraId="2927357F"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007C6A34"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007C6A34"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007C6A34" w:rsidRPr="00C23B86">
        <w:rPr>
          <w:rFonts w:ascii="Times New Roman" w:hAnsi="Times New Roman" w:cs="Times New Roman"/>
          <w:sz w:val="28"/>
          <w:szCs w:val="28"/>
        </w:rPr>
        <w:t>ный дециметр, квадратный сантиметр), скорости (километр в час, метр в секунду);</w:t>
      </w:r>
    </w:p>
    <w:p w14:paraId="603C1018"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007C6A34"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14:paraId="7B424314"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007C6A34"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 xml:space="preserve">я </w:t>
      </w:r>
      <w:r>
        <w:rPr>
          <w:rFonts w:ascii="Times New Roman" w:hAnsi="Times New Roman" w:cs="Times New Roman"/>
          <w:sz w:val="28"/>
          <w:szCs w:val="28"/>
        </w:rPr>
        <w:lastRenderedPageBreak/>
        <w:t>транспортного средства; опре</w:t>
      </w:r>
      <w:r w:rsidR="007C6A34"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007C6A34" w:rsidRPr="00C23B86">
        <w:rPr>
          <w:rFonts w:ascii="Times New Roman" w:hAnsi="Times New Roman" w:cs="Times New Roman"/>
          <w:sz w:val="28"/>
          <w:szCs w:val="28"/>
        </w:rPr>
        <w:t>полнять прикидку и оценку результата измерений;</w:t>
      </w:r>
    </w:p>
    <w:p w14:paraId="381458B7"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w:t>
      </w:r>
      <w:r w:rsidR="007C6A34"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007C6A34"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007C6A34"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007C6A34" w:rsidRPr="00C23B86">
        <w:rPr>
          <w:rFonts w:ascii="Times New Roman" w:hAnsi="Times New Roman" w:cs="Times New Roman"/>
          <w:sz w:val="28"/>
          <w:szCs w:val="28"/>
        </w:rPr>
        <w:t>риям: достоверность/реальность, соответствие условию;</w:t>
      </w:r>
    </w:p>
    <w:p w14:paraId="7F9C4775"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007C6A34" w:rsidRPr="00C23B86">
        <w:rPr>
          <w:rFonts w:ascii="Times New Roman" w:hAnsi="Times New Roman" w:cs="Times New Roman"/>
          <w:sz w:val="28"/>
          <w:szCs w:val="28"/>
        </w:rPr>
        <w:t xml:space="preserve">нью (на покупки, движение и т.п.), </w:t>
      </w:r>
      <w:r w:rsidR="006E6F04" w:rsidRPr="00C23B86">
        <w:rPr>
          <w:rFonts w:ascii="Times New Roman" w:hAnsi="Times New Roman" w:cs="Times New Roman"/>
          <w:sz w:val="28"/>
          <w:szCs w:val="28"/>
        </w:rPr>
        <w:t>в т.ч.</w:t>
      </w:r>
      <w:r>
        <w:rPr>
          <w:rFonts w:ascii="Times New Roman" w:hAnsi="Times New Roman" w:cs="Times New Roman"/>
          <w:sz w:val="28"/>
          <w:szCs w:val="28"/>
        </w:rPr>
        <w:t>, с избыточ</w:t>
      </w:r>
      <w:r w:rsidR="007C6A34"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007C6A34"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007C6A34" w:rsidRPr="00C23B86">
        <w:rPr>
          <w:rFonts w:ascii="Times New Roman" w:hAnsi="Times New Roman" w:cs="Times New Roman"/>
          <w:sz w:val="28"/>
          <w:szCs w:val="28"/>
        </w:rPr>
        <w:t>верки;</w:t>
      </w:r>
    </w:p>
    <w:p w14:paraId="296E51AF"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w:t>
      </w:r>
      <w:r w:rsidR="007C6A34" w:rsidRPr="00C23B86">
        <w:rPr>
          <w:rFonts w:ascii="Times New Roman" w:hAnsi="Times New Roman" w:cs="Times New Roman"/>
          <w:sz w:val="28"/>
          <w:szCs w:val="28"/>
        </w:rPr>
        <w:t>азличать, называть геометрические фигуры: окружность, круг;</w:t>
      </w:r>
    </w:p>
    <w:p w14:paraId="08407BEC"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007C6A34" w:rsidRPr="00C23B86">
        <w:rPr>
          <w:rFonts w:ascii="Times New Roman" w:hAnsi="Times New Roman" w:cs="Times New Roman"/>
          <w:sz w:val="28"/>
          <w:szCs w:val="28"/>
        </w:rPr>
        <w:t>данного радиуса;</w:t>
      </w:r>
    </w:p>
    <w:p w14:paraId="2CDEBBF1"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007C6A34"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14:paraId="77DCD0A8"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007C6A34"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007C6A34" w:rsidRPr="00C23B86">
        <w:rPr>
          <w:rFonts w:ascii="Times New Roman" w:hAnsi="Times New Roman" w:cs="Times New Roman"/>
          <w:sz w:val="28"/>
          <w:szCs w:val="28"/>
        </w:rPr>
        <w:t>трех прямоугольников (квадратов);</w:t>
      </w:r>
    </w:p>
    <w:p w14:paraId="6D3DC181" w14:textId="77777777"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14:paraId="75355118"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утверждение (вывод), строить логические рассуждения (одно-/</w:t>
      </w:r>
      <w:r w:rsidR="00755567">
        <w:rPr>
          <w:rFonts w:ascii="Times New Roman" w:hAnsi="Times New Roman" w:cs="Times New Roman"/>
          <w:sz w:val="28"/>
          <w:szCs w:val="28"/>
        </w:rPr>
        <w:t xml:space="preserve"> </w:t>
      </w:r>
      <w:r w:rsidR="007C6A34" w:rsidRPr="00C23B86">
        <w:rPr>
          <w:rFonts w:ascii="Times New Roman" w:hAnsi="Times New Roman" w:cs="Times New Roman"/>
          <w:sz w:val="28"/>
          <w:szCs w:val="28"/>
        </w:rPr>
        <w:t>двухша</w:t>
      </w:r>
      <w:r>
        <w:rPr>
          <w:rFonts w:ascii="Times New Roman" w:hAnsi="Times New Roman" w:cs="Times New Roman"/>
          <w:sz w:val="28"/>
          <w:szCs w:val="28"/>
        </w:rPr>
        <w:t>говые) с использованием изучен</w:t>
      </w:r>
      <w:r w:rsidR="007C6A34" w:rsidRPr="00C23B86">
        <w:rPr>
          <w:rFonts w:ascii="Times New Roman" w:hAnsi="Times New Roman" w:cs="Times New Roman"/>
          <w:sz w:val="28"/>
          <w:szCs w:val="28"/>
        </w:rPr>
        <w:t>ных связок;</w:t>
      </w:r>
    </w:p>
    <w:p w14:paraId="197500D4"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14:paraId="38AD8947"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w:t>
      </w:r>
      <w:r w:rsidR="00654C5C">
        <w:rPr>
          <w:rFonts w:ascii="Times New Roman" w:hAnsi="Times New Roman" w:cs="Times New Roman"/>
          <w:sz w:val="28"/>
          <w:szCs w:val="28"/>
        </w:rPr>
        <w:t xml:space="preserve"> для выполнения заданий и реше</w:t>
      </w:r>
      <w:r w:rsidR="007C6A34" w:rsidRPr="00C23B86">
        <w:rPr>
          <w:rFonts w:ascii="Times New Roman" w:hAnsi="Times New Roman" w:cs="Times New Roman"/>
          <w:sz w:val="28"/>
          <w:szCs w:val="28"/>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w:t>
      </w:r>
      <w:r>
        <w:rPr>
          <w:rFonts w:ascii="Times New Roman" w:hAnsi="Times New Roman" w:cs="Times New Roman"/>
          <w:sz w:val="28"/>
          <w:szCs w:val="28"/>
        </w:rPr>
        <w:t>лен</w:t>
      </w:r>
      <w:r w:rsidR="007C6A34"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007C6A34" w:rsidRPr="00C23B86">
        <w:rPr>
          <w:rFonts w:ascii="Times New Roman" w:hAnsi="Times New Roman" w:cs="Times New Roman"/>
          <w:sz w:val="28"/>
          <w:szCs w:val="28"/>
        </w:rPr>
        <w:t>мер, счет, меню, прайс-лист, объявление);</w:t>
      </w:r>
    </w:p>
    <w:p w14:paraId="74782E79"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007C6A34" w:rsidRPr="00C23B86">
        <w:rPr>
          <w:rFonts w:ascii="Times New Roman" w:hAnsi="Times New Roman" w:cs="Times New Roman"/>
          <w:sz w:val="28"/>
          <w:szCs w:val="28"/>
        </w:rPr>
        <w:t>аграмму;</w:t>
      </w:r>
    </w:p>
    <w:p w14:paraId="419BD550"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007C6A34"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007C6A34" w:rsidRPr="00C23B86">
        <w:rPr>
          <w:rFonts w:ascii="Times New Roman" w:hAnsi="Times New Roman" w:cs="Times New Roman"/>
          <w:sz w:val="28"/>
          <w:szCs w:val="28"/>
        </w:rPr>
        <w:t>ных ситуациях; дополнять алгоритм, упорядочивать шаги алгоритма;</w:t>
      </w:r>
    </w:p>
    <w:p w14:paraId="1253338F"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рациональное решение;</w:t>
      </w:r>
    </w:p>
    <w:p w14:paraId="1CEDB218"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текстовой задачи, числовое выражение;</w:t>
      </w:r>
    </w:p>
    <w:p w14:paraId="65D5FE96" w14:textId="77777777"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ход решения математической задачи;</w:t>
      </w:r>
    </w:p>
    <w:p w14:paraId="5D949F5A" w14:textId="77777777" w:rsidR="007C6A34"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все верные решения задачи из предложенных.</w:t>
      </w:r>
    </w:p>
    <w:p w14:paraId="29B217E3"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ТЕМАТИЧЕСКОЕ ПЛАНИРОВАНИЕ </w:t>
      </w:r>
    </w:p>
    <w:p w14:paraId="304B314A"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3"/>
        <w:gridCol w:w="2220"/>
        <w:gridCol w:w="925"/>
        <w:gridCol w:w="1794"/>
        <w:gridCol w:w="1862"/>
        <w:gridCol w:w="2164"/>
      </w:tblGrid>
      <w:tr w:rsidR="001B50F1" w:rsidRPr="001B50F1" w14:paraId="7B9E69A0" w14:textId="77777777" w:rsidTr="00AE471D">
        <w:trPr>
          <w:trHeight w:val="144"/>
          <w:tblCellSpacing w:w="20" w:type="nil"/>
        </w:trPr>
        <w:tc>
          <w:tcPr>
            <w:tcW w:w="501" w:type="dxa"/>
            <w:vMerge w:val="restart"/>
            <w:tcMar>
              <w:top w:w="50" w:type="dxa"/>
              <w:left w:w="100" w:type="dxa"/>
            </w:tcMar>
            <w:vAlign w:val="center"/>
          </w:tcPr>
          <w:p w14:paraId="4FAEA4D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79F6DED0" w14:textId="77777777" w:rsidR="001B50F1" w:rsidRPr="001B50F1" w:rsidRDefault="001B50F1" w:rsidP="001B50F1">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14:paraId="0ECEC46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2D5274F9"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4F5E331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646" w:type="dxa"/>
            <w:vMerge w:val="restart"/>
            <w:tcMar>
              <w:top w:w="50" w:type="dxa"/>
              <w:left w:w="100" w:type="dxa"/>
            </w:tcMar>
            <w:vAlign w:val="center"/>
          </w:tcPr>
          <w:p w14:paraId="6BDB1A3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4F89FC3C"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07BB7DC8" w14:textId="77777777" w:rsidTr="00AE471D">
        <w:trPr>
          <w:trHeight w:val="144"/>
          <w:tblCellSpacing w:w="20" w:type="nil"/>
        </w:trPr>
        <w:tc>
          <w:tcPr>
            <w:tcW w:w="0" w:type="auto"/>
            <w:vMerge/>
            <w:tcBorders>
              <w:top w:val="nil"/>
            </w:tcBorders>
            <w:tcMar>
              <w:top w:w="50" w:type="dxa"/>
              <w:left w:w="100" w:type="dxa"/>
            </w:tcMar>
          </w:tcPr>
          <w:p w14:paraId="07472B8B"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05E3642" w14:textId="77777777" w:rsidR="001B50F1" w:rsidRPr="001B50F1" w:rsidRDefault="001B50F1" w:rsidP="001B50F1">
            <w:pPr>
              <w:spacing w:after="200" w:line="276" w:lineRule="auto"/>
              <w:rPr>
                <w:rFonts w:ascii="Calibri" w:eastAsia="Calibri" w:hAnsi="Calibri" w:cs="Times New Roman"/>
                <w:lang w:val="en-US"/>
              </w:rPr>
            </w:pPr>
          </w:p>
        </w:tc>
        <w:tc>
          <w:tcPr>
            <w:tcW w:w="977" w:type="dxa"/>
            <w:tcMar>
              <w:top w:w="50" w:type="dxa"/>
              <w:left w:w="100" w:type="dxa"/>
            </w:tcMar>
            <w:vAlign w:val="center"/>
          </w:tcPr>
          <w:p w14:paraId="495455B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436A5D13" w14:textId="77777777" w:rsidR="001B50F1" w:rsidRPr="001B50F1" w:rsidRDefault="001B50F1" w:rsidP="001B50F1">
            <w:pPr>
              <w:spacing w:line="276" w:lineRule="auto"/>
              <w:ind w:left="135"/>
              <w:rPr>
                <w:rFonts w:ascii="Calibri" w:eastAsia="Calibri" w:hAnsi="Calibri" w:cs="Times New Roman"/>
                <w:lang w:val="en-US"/>
              </w:rPr>
            </w:pPr>
          </w:p>
        </w:tc>
        <w:tc>
          <w:tcPr>
            <w:tcW w:w="1699" w:type="dxa"/>
            <w:tcMar>
              <w:top w:w="50" w:type="dxa"/>
              <w:left w:w="100" w:type="dxa"/>
            </w:tcMar>
            <w:vAlign w:val="center"/>
          </w:tcPr>
          <w:p w14:paraId="62816FD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1AABEE43" w14:textId="77777777" w:rsidR="001B50F1" w:rsidRPr="001B50F1" w:rsidRDefault="001B50F1" w:rsidP="001B50F1">
            <w:pPr>
              <w:spacing w:line="276" w:lineRule="auto"/>
              <w:ind w:left="135"/>
              <w:rPr>
                <w:rFonts w:ascii="Calibri" w:eastAsia="Calibri" w:hAnsi="Calibri" w:cs="Times New Roman"/>
                <w:lang w:val="en-US"/>
              </w:rPr>
            </w:pPr>
          </w:p>
        </w:tc>
        <w:tc>
          <w:tcPr>
            <w:tcW w:w="1787" w:type="dxa"/>
            <w:tcMar>
              <w:top w:w="50" w:type="dxa"/>
              <w:left w:w="100" w:type="dxa"/>
            </w:tcMar>
            <w:vAlign w:val="center"/>
          </w:tcPr>
          <w:p w14:paraId="50E0367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44954612"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2DAE0325"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12028F39" w14:textId="77777777" w:rsidTr="00AE471D">
        <w:trPr>
          <w:trHeight w:val="144"/>
          <w:tblCellSpacing w:w="20" w:type="nil"/>
        </w:trPr>
        <w:tc>
          <w:tcPr>
            <w:tcW w:w="0" w:type="auto"/>
            <w:gridSpan w:val="6"/>
            <w:tcMar>
              <w:top w:w="50" w:type="dxa"/>
              <w:left w:w="100" w:type="dxa"/>
            </w:tcMar>
            <w:vAlign w:val="center"/>
          </w:tcPr>
          <w:p w14:paraId="3ED5253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Числа и величины</w:t>
            </w:r>
          </w:p>
        </w:tc>
      </w:tr>
      <w:tr w:rsidR="001B50F1" w:rsidRPr="001B50F1" w14:paraId="28B8BD58" w14:textId="77777777" w:rsidTr="00AE471D">
        <w:trPr>
          <w:trHeight w:val="144"/>
          <w:tblCellSpacing w:w="20" w:type="nil"/>
        </w:trPr>
        <w:tc>
          <w:tcPr>
            <w:tcW w:w="501" w:type="dxa"/>
            <w:tcMar>
              <w:top w:w="50" w:type="dxa"/>
              <w:left w:w="100" w:type="dxa"/>
            </w:tcMar>
            <w:vAlign w:val="center"/>
          </w:tcPr>
          <w:p w14:paraId="073D2D11"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50F690D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 от 1 до 9</w:t>
            </w:r>
          </w:p>
        </w:tc>
        <w:tc>
          <w:tcPr>
            <w:tcW w:w="977" w:type="dxa"/>
            <w:tcMar>
              <w:top w:w="50" w:type="dxa"/>
              <w:left w:w="100" w:type="dxa"/>
            </w:tcMar>
            <w:vAlign w:val="center"/>
          </w:tcPr>
          <w:p w14:paraId="1E201DC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13 </w:t>
            </w:r>
          </w:p>
        </w:tc>
        <w:tc>
          <w:tcPr>
            <w:tcW w:w="1699" w:type="dxa"/>
            <w:tcMar>
              <w:top w:w="50" w:type="dxa"/>
              <w:left w:w="100" w:type="dxa"/>
            </w:tcMar>
            <w:vAlign w:val="center"/>
          </w:tcPr>
          <w:p w14:paraId="5123AE5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0E519C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01AA1A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2C3BE7B8" w14:textId="77777777" w:rsidTr="00AE471D">
        <w:trPr>
          <w:trHeight w:val="144"/>
          <w:tblCellSpacing w:w="20" w:type="nil"/>
        </w:trPr>
        <w:tc>
          <w:tcPr>
            <w:tcW w:w="501" w:type="dxa"/>
            <w:tcMar>
              <w:top w:w="50" w:type="dxa"/>
              <w:left w:w="100" w:type="dxa"/>
            </w:tcMar>
            <w:vAlign w:val="center"/>
          </w:tcPr>
          <w:p w14:paraId="5244907D"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2B67FC1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 от 0 до 10</w:t>
            </w:r>
          </w:p>
        </w:tc>
        <w:tc>
          <w:tcPr>
            <w:tcW w:w="977" w:type="dxa"/>
            <w:tcMar>
              <w:top w:w="50" w:type="dxa"/>
              <w:left w:w="100" w:type="dxa"/>
            </w:tcMar>
            <w:vAlign w:val="center"/>
          </w:tcPr>
          <w:p w14:paraId="4F3F527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699" w:type="dxa"/>
            <w:tcMar>
              <w:top w:w="50" w:type="dxa"/>
              <w:left w:w="100" w:type="dxa"/>
            </w:tcMar>
            <w:vAlign w:val="center"/>
          </w:tcPr>
          <w:p w14:paraId="4B4BF4C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BFA43B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B03CF7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735B0E5B" w14:textId="77777777" w:rsidTr="00AE471D">
        <w:trPr>
          <w:trHeight w:val="144"/>
          <w:tblCellSpacing w:w="20" w:type="nil"/>
        </w:trPr>
        <w:tc>
          <w:tcPr>
            <w:tcW w:w="501" w:type="dxa"/>
            <w:tcMar>
              <w:top w:w="50" w:type="dxa"/>
              <w:left w:w="100" w:type="dxa"/>
            </w:tcMar>
            <w:vAlign w:val="center"/>
          </w:tcPr>
          <w:p w14:paraId="11355A9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46E1C134"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 от 11 до 20</w:t>
            </w:r>
          </w:p>
        </w:tc>
        <w:tc>
          <w:tcPr>
            <w:tcW w:w="977" w:type="dxa"/>
            <w:tcMar>
              <w:top w:w="50" w:type="dxa"/>
              <w:left w:w="100" w:type="dxa"/>
            </w:tcMar>
            <w:vAlign w:val="center"/>
          </w:tcPr>
          <w:p w14:paraId="5DBDBA0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699" w:type="dxa"/>
            <w:tcMar>
              <w:top w:w="50" w:type="dxa"/>
              <w:left w:w="100" w:type="dxa"/>
            </w:tcMar>
            <w:vAlign w:val="center"/>
          </w:tcPr>
          <w:p w14:paraId="5295E1E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B091CF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7A8D75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6673CFAE" w14:textId="77777777" w:rsidTr="00AE471D">
        <w:trPr>
          <w:trHeight w:val="144"/>
          <w:tblCellSpacing w:w="20" w:type="nil"/>
        </w:trPr>
        <w:tc>
          <w:tcPr>
            <w:tcW w:w="501" w:type="dxa"/>
            <w:tcMar>
              <w:top w:w="50" w:type="dxa"/>
              <w:left w:w="100" w:type="dxa"/>
            </w:tcMar>
            <w:vAlign w:val="center"/>
          </w:tcPr>
          <w:p w14:paraId="0742B7C4"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1.4</w:t>
            </w:r>
          </w:p>
        </w:tc>
        <w:tc>
          <w:tcPr>
            <w:tcW w:w="2992" w:type="dxa"/>
            <w:tcMar>
              <w:top w:w="50" w:type="dxa"/>
              <w:left w:w="100" w:type="dxa"/>
            </w:tcMar>
            <w:vAlign w:val="center"/>
          </w:tcPr>
          <w:p w14:paraId="259093A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Длина. Измерение длины</w:t>
            </w:r>
          </w:p>
        </w:tc>
        <w:tc>
          <w:tcPr>
            <w:tcW w:w="977" w:type="dxa"/>
            <w:tcMar>
              <w:top w:w="50" w:type="dxa"/>
              <w:left w:w="100" w:type="dxa"/>
            </w:tcMar>
            <w:vAlign w:val="center"/>
          </w:tcPr>
          <w:p w14:paraId="367E138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699" w:type="dxa"/>
            <w:tcMar>
              <w:top w:w="50" w:type="dxa"/>
              <w:left w:w="100" w:type="dxa"/>
            </w:tcMar>
            <w:vAlign w:val="center"/>
          </w:tcPr>
          <w:p w14:paraId="1DC057B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6F3003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35C494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2C1D900A" w14:textId="77777777" w:rsidTr="00AE471D">
        <w:trPr>
          <w:trHeight w:val="144"/>
          <w:tblCellSpacing w:w="20" w:type="nil"/>
        </w:trPr>
        <w:tc>
          <w:tcPr>
            <w:tcW w:w="0" w:type="auto"/>
            <w:gridSpan w:val="2"/>
            <w:tcMar>
              <w:top w:w="50" w:type="dxa"/>
              <w:left w:w="100" w:type="dxa"/>
            </w:tcMar>
            <w:vAlign w:val="center"/>
          </w:tcPr>
          <w:p w14:paraId="03F32A7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22B0F26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27 </w:t>
            </w:r>
          </w:p>
        </w:tc>
        <w:tc>
          <w:tcPr>
            <w:tcW w:w="0" w:type="auto"/>
            <w:gridSpan w:val="3"/>
            <w:tcMar>
              <w:top w:w="50" w:type="dxa"/>
              <w:left w:w="100" w:type="dxa"/>
            </w:tcMar>
            <w:vAlign w:val="center"/>
          </w:tcPr>
          <w:p w14:paraId="7950CEE1"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65960E7" w14:textId="77777777" w:rsidTr="00AE471D">
        <w:trPr>
          <w:trHeight w:val="144"/>
          <w:tblCellSpacing w:w="20" w:type="nil"/>
        </w:trPr>
        <w:tc>
          <w:tcPr>
            <w:tcW w:w="0" w:type="auto"/>
            <w:gridSpan w:val="6"/>
            <w:tcMar>
              <w:top w:w="50" w:type="dxa"/>
              <w:left w:w="100" w:type="dxa"/>
            </w:tcMar>
            <w:vAlign w:val="center"/>
          </w:tcPr>
          <w:p w14:paraId="052BA4A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Арифметические действия</w:t>
            </w:r>
          </w:p>
        </w:tc>
      </w:tr>
      <w:tr w:rsidR="001B50F1" w:rsidRPr="001B50F1" w14:paraId="48C2011C" w14:textId="77777777" w:rsidTr="00AE471D">
        <w:trPr>
          <w:trHeight w:val="144"/>
          <w:tblCellSpacing w:w="20" w:type="nil"/>
        </w:trPr>
        <w:tc>
          <w:tcPr>
            <w:tcW w:w="501" w:type="dxa"/>
            <w:tcMar>
              <w:top w:w="50" w:type="dxa"/>
              <w:left w:w="100" w:type="dxa"/>
            </w:tcMar>
            <w:vAlign w:val="center"/>
          </w:tcPr>
          <w:p w14:paraId="5DE778E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14150610"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Сложение и вычитание в пределах 10</w:t>
            </w:r>
          </w:p>
        </w:tc>
        <w:tc>
          <w:tcPr>
            <w:tcW w:w="977" w:type="dxa"/>
            <w:tcMar>
              <w:top w:w="50" w:type="dxa"/>
              <w:left w:w="100" w:type="dxa"/>
            </w:tcMar>
            <w:vAlign w:val="center"/>
          </w:tcPr>
          <w:p w14:paraId="059661B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11 </w:t>
            </w:r>
          </w:p>
        </w:tc>
        <w:tc>
          <w:tcPr>
            <w:tcW w:w="1699" w:type="dxa"/>
            <w:tcMar>
              <w:top w:w="50" w:type="dxa"/>
              <w:left w:w="100" w:type="dxa"/>
            </w:tcMar>
            <w:vAlign w:val="center"/>
          </w:tcPr>
          <w:p w14:paraId="753065E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CC22B6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00707C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5CBC2BA3" w14:textId="77777777" w:rsidTr="00AE471D">
        <w:trPr>
          <w:trHeight w:val="144"/>
          <w:tblCellSpacing w:w="20" w:type="nil"/>
        </w:trPr>
        <w:tc>
          <w:tcPr>
            <w:tcW w:w="501" w:type="dxa"/>
            <w:tcMar>
              <w:top w:w="50" w:type="dxa"/>
              <w:left w:w="100" w:type="dxa"/>
            </w:tcMar>
            <w:vAlign w:val="center"/>
          </w:tcPr>
          <w:p w14:paraId="55B16244"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1113B567"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Сложение и вычитание в пределах 20</w:t>
            </w:r>
          </w:p>
        </w:tc>
        <w:tc>
          <w:tcPr>
            <w:tcW w:w="977" w:type="dxa"/>
            <w:tcMar>
              <w:top w:w="50" w:type="dxa"/>
              <w:left w:w="100" w:type="dxa"/>
            </w:tcMar>
            <w:vAlign w:val="center"/>
          </w:tcPr>
          <w:p w14:paraId="3C22FD1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29 </w:t>
            </w:r>
          </w:p>
        </w:tc>
        <w:tc>
          <w:tcPr>
            <w:tcW w:w="1699" w:type="dxa"/>
            <w:tcMar>
              <w:top w:w="50" w:type="dxa"/>
              <w:left w:w="100" w:type="dxa"/>
            </w:tcMar>
            <w:vAlign w:val="center"/>
          </w:tcPr>
          <w:p w14:paraId="25536E6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CBF87F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ACEDB34"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1FCFEB84" w14:textId="77777777" w:rsidTr="00AE471D">
        <w:trPr>
          <w:trHeight w:val="144"/>
          <w:tblCellSpacing w:w="20" w:type="nil"/>
        </w:trPr>
        <w:tc>
          <w:tcPr>
            <w:tcW w:w="0" w:type="auto"/>
            <w:gridSpan w:val="2"/>
            <w:tcMar>
              <w:top w:w="50" w:type="dxa"/>
              <w:left w:w="100" w:type="dxa"/>
            </w:tcMar>
            <w:vAlign w:val="center"/>
          </w:tcPr>
          <w:p w14:paraId="39E2EC9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19A8D8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40 </w:t>
            </w:r>
          </w:p>
        </w:tc>
        <w:tc>
          <w:tcPr>
            <w:tcW w:w="0" w:type="auto"/>
            <w:gridSpan w:val="3"/>
            <w:tcMar>
              <w:top w:w="50" w:type="dxa"/>
              <w:left w:w="100" w:type="dxa"/>
            </w:tcMar>
            <w:vAlign w:val="center"/>
          </w:tcPr>
          <w:p w14:paraId="3133805B"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1BA1F4D4" w14:textId="77777777" w:rsidTr="00AE471D">
        <w:trPr>
          <w:trHeight w:val="144"/>
          <w:tblCellSpacing w:w="20" w:type="nil"/>
        </w:trPr>
        <w:tc>
          <w:tcPr>
            <w:tcW w:w="0" w:type="auto"/>
            <w:gridSpan w:val="6"/>
            <w:tcMar>
              <w:top w:w="50" w:type="dxa"/>
              <w:left w:w="100" w:type="dxa"/>
            </w:tcMar>
            <w:vAlign w:val="center"/>
          </w:tcPr>
          <w:p w14:paraId="068AF33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Текстовые задачи</w:t>
            </w:r>
          </w:p>
        </w:tc>
      </w:tr>
      <w:tr w:rsidR="001B50F1" w:rsidRPr="001B50F1" w14:paraId="760612AF" w14:textId="77777777" w:rsidTr="00AE471D">
        <w:trPr>
          <w:trHeight w:val="144"/>
          <w:tblCellSpacing w:w="20" w:type="nil"/>
        </w:trPr>
        <w:tc>
          <w:tcPr>
            <w:tcW w:w="501" w:type="dxa"/>
            <w:tcMar>
              <w:top w:w="50" w:type="dxa"/>
              <w:left w:w="100" w:type="dxa"/>
            </w:tcMar>
            <w:vAlign w:val="center"/>
          </w:tcPr>
          <w:p w14:paraId="2F3A2D0D"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65DF22D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Текстовые задачи</w:t>
            </w:r>
          </w:p>
        </w:tc>
        <w:tc>
          <w:tcPr>
            <w:tcW w:w="977" w:type="dxa"/>
            <w:tcMar>
              <w:top w:w="50" w:type="dxa"/>
              <w:left w:w="100" w:type="dxa"/>
            </w:tcMar>
            <w:vAlign w:val="center"/>
          </w:tcPr>
          <w:p w14:paraId="3C495BA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16 </w:t>
            </w:r>
          </w:p>
        </w:tc>
        <w:tc>
          <w:tcPr>
            <w:tcW w:w="1699" w:type="dxa"/>
            <w:tcMar>
              <w:top w:w="50" w:type="dxa"/>
              <w:left w:w="100" w:type="dxa"/>
            </w:tcMar>
            <w:vAlign w:val="center"/>
          </w:tcPr>
          <w:p w14:paraId="654D76D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7D6301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F009FF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26EED4C4" w14:textId="77777777" w:rsidTr="00AE471D">
        <w:trPr>
          <w:trHeight w:val="144"/>
          <w:tblCellSpacing w:w="20" w:type="nil"/>
        </w:trPr>
        <w:tc>
          <w:tcPr>
            <w:tcW w:w="0" w:type="auto"/>
            <w:gridSpan w:val="2"/>
            <w:tcMar>
              <w:top w:w="50" w:type="dxa"/>
              <w:left w:w="100" w:type="dxa"/>
            </w:tcMar>
            <w:vAlign w:val="center"/>
          </w:tcPr>
          <w:p w14:paraId="6207ADB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BA1610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16 </w:t>
            </w:r>
          </w:p>
        </w:tc>
        <w:tc>
          <w:tcPr>
            <w:tcW w:w="0" w:type="auto"/>
            <w:gridSpan w:val="3"/>
            <w:tcMar>
              <w:top w:w="50" w:type="dxa"/>
              <w:left w:w="100" w:type="dxa"/>
            </w:tcMar>
            <w:vAlign w:val="center"/>
          </w:tcPr>
          <w:p w14:paraId="59157322"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BC4591C" w14:textId="77777777" w:rsidTr="00AE471D">
        <w:trPr>
          <w:trHeight w:val="144"/>
          <w:tblCellSpacing w:w="20" w:type="nil"/>
        </w:trPr>
        <w:tc>
          <w:tcPr>
            <w:tcW w:w="0" w:type="auto"/>
            <w:gridSpan w:val="6"/>
            <w:tcMar>
              <w:top w:w="50" w:type="dxa"/>
              <w:left w:w="100" w:type="dxa"/>
            </w:tcMar>
            <w:vAlign w:val="center"/>
          </w:tcPr>
          <w:p w14:paraId="33652EE2"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b/>
                <w:color w:val="000000"/>
                <w:sz w:val="24"/>
              </w:rPr>
              <w:t>Раздел 4.</w:t>
            </w: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b/>
                <w:color w:val="000000"/>
                <w:sz w:val="24"/>
              </w:rPr>
              <w:t>Пространственные отношения и геометрические фигуры</w:t>
            </w:r>
          </w:p>
        </w:tc>
      </w:tr>
      <w:tr w:rsidR="001B50F1" w:rsidRPr="001B50F1" w14:paraId="3D74C88E" w14:textId="77777777" w:rsidTr="00AE471D">
        <w:trPr>
          <w:trHeight w:val="144"/>
          <w:tblCellSpacing w:w="20" w:type="nil"/>
        </w:trPr>
        <w:tc>
          <w:tcPr>
            <w:tcW w:w="501" w:type="dxa"/>
            <w:tcMar>
              <w:top w:w="50" w:type="dxa"/>
              <w:left w:w="100" w:type="dxa"/>
            </w:tcMar>
            <w:vAlign w:val="center"/>
          </w:tcPr>
          <w:p w14:paraId="469B6C2D"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4.1</w:t>
            </w:r>
          </w:p>
        </w:tc>
        <w:tc>
          <w:tcPr>
            <w:tcW w:w="2992" w:type="dxa"/>
            <w:tcMar>
              <w:top w:w="50" w:type="dxa"/>
              <w:left w:w="100" w:type="dxa"/>
            </w:tcMar>
            <w:vAlign w:val="center"/>
          </w:tcPr>
          <w:p w14:paraId="5391CE7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Пространственные отношения</w:t>
            </w:r>
          </w:p>
        </w:tc>
        <w:tc>
          <w:tcPr>
            <w:tcW w:w="977" w:type="dxa"/>
            <w:tcMar>
              <w:top w:w="50" w:type="dxa"/>
              <w:left w:w="100" w:type="dxa"/>
            </w:tcMar>
            <w:vAlign w:val="center"/>
          </w:tcPr>
          <w:p w14:paraId="1BAB90F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699" w:type="dxa"/>
            <w:tcMar>
              <w:top w:w="50" w:type="dxa"/>
              <w:left w:w="100" w:type="dxa"/>
            </w:tcMar>
            <w:vAlign w:val="center"/>
          </w:tcPr>
          <w:p w14:paraId="1FE426E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EB4112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D01E9D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0B5B9A31" w14:textId="77777777" w:rsidTr="00AE471D">
        <w:trPr>
          <w:trHeight w:val="144"/>
          <w:tblCellSpacing w:w="20" w:type="nil"/>
        </w:trPr>
        <w:tc>
          <w:tcPr>
            <w:tcW w:w="501" w:type="dxa"/>
            <w:tcMar>
              <w:top w:w="50" w:type="dxa"/>
              <w:left w:w="100" w:type="dxa"/>
            </w:tcMar>
            <w:vAlign w:val="center"/>
          </w:tcPr>
          <w:p w14:paraId="443EB53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4.2</w:t>
            </w:r>
          </w:p>
        </w:tc>
        <w:tc>
          <w:tcPr>
            <w:tcW w:w="2992" w:type="dxa"/>
            <w:tcMar>
              <w:top w:w="50" w:type="dxa"/>
              <w:left w:w="100" w:type="dxa"/>
            </w:tcMar>
            <w:vAlign w:val="center"/>
          </w:tcPr>
          <w:p w14:paraId="34BA0F3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фигуры</w:t>
            </w:r>
          </w:p>
        </w:tc>
        <w:tc>
          <w:tcPr>
            <w:tcW w:w="977" w:type="dxa"/>
            <w:tcMar>
              <w:top w:w="50" w:type="dxa"/>
              <w:left w:w="100" w:type="dxa"/>
            </w:tcMar>
            <w:vAlign w:val="center"/>
          </w:tcPr>
          <w:p w14:paraId="60E57DF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17 </w:t>
            </w:r>
          </w:p>
        </w:tc>
        <w:tc>
          <w:tcPr>
            <w:tcW w:w="1699" w:type="dxa"/>
            <w:tcMar>
              <w:top w:w="50" w:type="dxa"/>
              <w:left w:w="100" w:type="dxa"/>
            </w:tcMar>
            <w:vAlign w:val="center"/>
          </w:tcPr>
          <w:p w14:paraId="5F1EBBF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91E760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0A3EA2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1F267FE3" w14:textId="77777777" w:rsidTr="00AE471D">
        <w:trPr>
          <w:trHeight w:val="144"/>
          <w:tblCellSpacing w:w="20" w:type="nil"/>
        </w:trPr>
        <w:tc>
          <w:tcPr>
            <w:tcW w:w="0" w:type="auto"/>
            <w:gridSpan w:val="2"/>
            <w:tcMar>
              <w:top w:w="50" w:type="dxa"/>
              <w:left w:w="100" w:type="dxa"/>
            </w:tcMar>
            <w:vAlign w:val="center"/>
          </w:tcPr>
          <w:p w14:paraId="5436F51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B660C8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20 </w:t>
            </w:r>
          </w:p>
        </w:tc>
        <w:tc>
          <w:tcPr>
            <w:tcW w:w="0" w:type="auto"/>
            <w:gridSpan w:val="3"/>
            <w:tcMar>
              <w:top w:w="50" w:type="dxa"/>
              <w:left w:w="100" w:type="dxa"/>
            </w:tcMar>
            <w:vAlign w:val="center"/>
          </w:tcPr>
          <w:p w14:paraId="74FCBE89"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0FFEF6CF" w14:textId="77777777" w:rsidTr="00AE471D">
        <w:trPr>
          <w:trHeight w:val="144"/>
          <w:tblCellSpacing w:w="20" w:type="nil"/>
        </w:trPr>
        <w:tc>
          <w:tcPr>
            <w:tcW w:w="0" w:type="auto"/>
            <w:gridSpan w:val="6"/>
            <w:tcMar>
              <w:top w:w="50" w:type="dxa"/>
              <w:left w:w="100" w:type="dxa"/>
            </w:tcMar>
            <w:vAlign w:val="center"/>
          </w:tcPr>
          <w:p w14:paraId="2304F38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5.</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Математическая информация</w:t>
            </w:r>
          </w:p>
        </w:tc>
      </w:tr>
      <w:tr w:rsidR="001B50F1" w:rsidRPr="001B50F1" w14:paraId="10A33BAF" w14:textId="77777777" w:rsidTr="00AE471D">
        <w:trPr>
          <w:trHeight w:val="144"/>
          <w:tblCellSpacing w:w="20" w:type="nil"/>
        </w:trPr>
        <w:tc>
          <w:tcPr>
            <w:tcW w:w="501" w:type="dxa"/>
            <w:tcMar>
              <w:top w:w="50" w:type="dxa"/>
              <w:left w:w="100" w:type="dxa"/>
            </w:tcMar>
            <w:vAlign w:val="center"/>
          </w:tcPr>
          <w:p w14:paraId="434F0D3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5.1</w:t>
            </w:r>
          </w:p>
        </w:tc>
        <w:tc>
          <w:tcPr>
            <w:tcW w:w="2992" w:type="dxa"/>
            <w:tcMar>
              <w:top w:w="50" w:type="dxa"/>
              <w:left w:w="100" w:type="dxa"/>
            </w:tcMar>
            <w:vAlign w:val="center"/>
          </w:tcPr>
          <w:p w14:paraId="4ABB8CD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Характеристика объекта, группы объектов</w:t>
            </w:r>
          </w:p>
        </w:tc>
        <w:tc>
          <w:tcPr>
            <w:tcW w:w="977" w:type="dxa"/>
            <w:tcMar>
              <w:top w:w="50" w:type="dxa"/>
              <w:left w:w="100" w:type="dxa"/>
            </w:tcMar>
            <w:vAlign w:val="center"/>
          </w:tcPr>
          <w:p w14:paraId="1815F57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699" w:type="dxa"/>
            <w:tcMar>
              <w:top w:w="50" w:type="dxa"/>
              <w:left w:w="100" w:type="dxa"/>
            </w:tcMar>
            <w:vAlign w:val="center"/>
          </w:tcPr>
          <w:p w14:paraId="1D775B6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6FB6C7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67C10F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32EF7D6C" w14:textId="77777777" w:rsidTr="00AE471D">
        <w:trPr>
          <w:trHeight w:val="144"/>
          <w:tblCellSpacing w:w="20" w:type="nil"/>
        </w:trPr>
        <w:tc>
          <w:tcPr>
            <w:tcW w:w="501" w:type="dxa"/>
            <w:tcMar>
              <w:top w:w="50" w:type="dxa"/>
              <w:left w:w="100" w:type="dxa"/>
            </w:tcMar>
            <w:vAlign w:val="center"/>
          </w:tcPr>
          <w:p w14:paraId="6135505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5.2</w:t>
            </w:r>
          </w:p>
        </w:tc>
        <w:tc>
          <w:tcPr>
            <w:tcW w:w="2992" w:type="dxa"/>
            <w:tcMar>
              <w:top w:w="50" w:type="dxa"/>
              <w:left w:w="100" w:type="dxa"/>
            </w:tcMar>
            <w:vAlign w:val="center"/>
          </w:tcPr>
          <w:p w14:paraId="5558C49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Таблицы</w:t>
            </w:r>
          </w:p>
        </w:tc>
        <w:tc>
          <w:tcPr>
            <w:tcW w:w="977" w:type="dxa"/>
            <w:tcMar>
              <w:top w:w="50" w:type="dxa"/>
              <w:left w:w="100" w:type="dxa"/>
            </w:tcMar>
            <w:vAlign w:val="center"/>
          </w:tcPr>
          <w:p w14:paraId="4979E52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699" w:type="dxa"/>
            <w:tcMar>
              <w:top w:w="50" w:type="dxa"/>
              <w:left w:w="100" w:type="dxa"/>
            </w:tcMar>
            <w:vAlign w:val="center"/>
          </w:tcPr>
          <w:p w14:paraId="6458503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B0A72C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AE0F3A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71542635" w14:textId="77777777" w:rsidTr="00AE471D">
        <w:trPr>
          <w:trHeight w:val="144"/>
          <w:tblCellSpacing w:w="20" w:type="nil"/>
        </w:trPr>
        <w:tc>
          <w:tcPr>
            <w:tcW w:w="0" w:type="auto"/>
            <w:gridSpan w:val="2"/>
            <w:tcMar>
              <w:top w:w="50" w:type="dxa"/>
              <w:left w:w="100" w:type="dxa"/>
            </w:tcMar>
            <w:vAlign w:val="center"/>
          </w:tcPr>
          <w:p w14:paraId="28AB5D7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12D982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15 </w:t>
            </w:r>
          </w:p>
        </w:tc>
        <w:tc>
          <w:tcPr>
            <w:tcW w:w="0" w:type="auto"/>
            <w:gridSpan w:val="3"/>
            <w:tcMar>
              <w:top w:w="50" w:type="dxa"/>
              <w:left w:w="100" w:type="dxa"/>
            </w:tcMar>
            <w:vAlign w:val="center"/>
          </w:tcPr>
          <w:p w14:paraId="5D3264DC"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03F72184" w14:textId="77777777" w:rsidTr="00AE471D">
        <w:trPr>
          <w:trHeight w:val="144"/>
          <w:tblCellSpacing w:w="20" w:type="nil"/>
        </w:trPr>
        <w:tc>
          <w:tcPr>
            <w:tcW w:w="0" w:type="auto"/>
            <w:gridSpan w:val="2"/>
            <w:tcMar>
              <w:top w:w="50" w:type="dxa"/>
              <w:left w:w="100" w:type="dxa"/>
            </w:tcMar>
            <w:vAlign w:val="center"/>
          </w:tcPr>
          <w:p w14:paraId="444ABAB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Повторение пройденного материала</w:t>
            </w:r>
          </w:p>
        </w:tc>
        <w:tc>
          <w:tcPr>
            <w:tcW w:w="1535" w:type="dxa"/>
            <w:tcMar>
              <w:top w:w="50" w:type="dxa"/>
              <w:left w:w="100" w:type="dxa"/>
            </w:tcMar>
            <w:vAlign w:val="center"/>
          </w:tcPr>
          <w:p w14:paraId="01EAA55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14 </w:t>
            </w:r>
          </w:p>
        </w:tc>
        <w:tc>
          <w:tcPr>
            <w:tcW w:w="1699" w:type="dxa"/>
            <w:tcMar>
              <w:top w:w="50" w:type="dxa"/>
              <w:left w:w="100" w:type="dxa"/>
            </w:tcMar>
            <w:vAlign w:val="center"/>
          </w:tcPr>
          <w:p w14:paraId="21D531A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ADDA41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3EDC6F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243C4A3E" w14:textId="77777777" w:rsidTr="00AE471D">
        <w:trPr>
          <w:trHeight w:val="144"/>
          <w:tblCellSpacing w:w="20" w:type="nil"/>
        </w:trPr>
        <w:tc>
          <w:tcPr>
            <w:tcW w:w="0" w:type="auto"/>
            <w:gridSpan w:val="2"/>
            <w:tcMar>
              <w:top w:w="50" w:type="dxa"/>
              <w:left w:w="100" w:type="dxa"/>
            </w:tcMar>
            <w:vAlign w:val="center"/>
          </w:tcPr>
          <w:p w14:paraId="3ACD7D8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14:paraId="78555CD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132 </w:t>
            </w:r>
          </w:p>
        </w:tc>
        <w:tc>
          <w:tcPr>
            <w:tcW w:w="1699" w:type="dxa"/>
            <w:tcMar>
              <w:top w:w="50" w:type="dxa"/>
              <w:left w:w="100" w:type="dxa"/>
            </w:tcMar>
            <w:vAlign w:val="center"/>
          </w:tcPr>
          <w:p w14:paraId="7DD771C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14:paraId="4D35D39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14:paraId="2503F78B" w14:textId="77777777" w:rsidR="001B50F1" w:rsidRPr="001B50F1" w:rsidRDefault="001B50F1" w:rsidP="001B50F1">
            <w:pPr>
              <w:spacing w:after="200" w:line="276" w:lineRule="auto"/>
              <w:rPr>
                <w:rFonts w:ascii="Calibri" w:eastAsia="Calibri" w:hAnsi="Calibri" w:cs="Times New Roman"/>
                <w:lang w:val="en-US"/>
              </w:rPr>
            </w:pPr>
          </w:p>
        </w:tc>
      </w:tr>
    </w:tbl>
    <w:p w14:paraId="37F8EF96"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type w:val="continuous"/>
          <w:pgSz w:w="11906" w:h="16383"/>
          <w:pgMar w:top="1134" w:right="1134" w:bottom="1134" w:left="1134" w:header="720" w:footer="720" w:gutter="0"/>
          <w:cols w:space="720"/>
        </w:sectPr>
      </w:pPr>
    </w:p>
    <w:p w14:paraId="640C16C5"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6"/>
        <w:gridCol w:w="2034"/>
        <w:gridCol w:w="946"/>
        <w:gridCol w:w="1841"/>
        <w:gridCol w:w="1910"/>
        <w:gridCol w:w="2221"/>
      </w:tblGrid>
      <w:tr w:rsidR="001B50F1" w:rsidRPr="001B50F1" w14:paraId="0A39D791" w14:textId="77777777" w:rsidTr="00AE471D">
        <w:trPr>
          <w:trHeight w:val="144"/>
          <w:tblCellSpacing w:w="20" w:type="nil"/>
        </w:trPr>
        <w:tc>
          <w:tcPr>
            <w:tcW w:w="520" w:type="dxa"/>
            <w:vMerge w:val="restart"/>
            <w:tcMar>
              <w:top w:w="50" w:type="dxa"/>
              <w:left w:w="100" w:type="dxa"/>
            </w:tcMar>
            <w:vAlign w:val="center"/>
          </w:tcPr>
          <w:p w14:paraId="3ED2762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2B0AC5C7" w14:textId="77777777" w:rsidR="001B50F1" w:rsidRPr="001B50F1" w:rsidRDefault="001B50F1" w:rsidP="001B50F1">
            <w:pPr>
              <w:spacing w:line="276" w:lineRule="auto"/>
              <w:ind w:left="135"/>
              <w:rPr>
                <w:rFonts w:ascii="Calibri" w:eastAsia="Calibri" w:hAnsi="Calibri" w:cs="Times New Roman"/>
                <w:lang w:val="en-US"/>
              </w:rPr>
            </w:pPr>
          </w:p>
        </w:tc>
        <w:tc>
          <w:tcPr>
            <w:tcW w:w="2640" w:type="dxa"/>
            <w:vMerge w:val="restart"/>
            <w:tcMar>
              <w:top w:w="50" w:type="dxa"/>
              <w:left w:w="100" w:type="dxa"/>
            </w:tcMar>
            <w:vAlign w:val="center"/>
          </w:tcPr>
          <w:p w14:paraId="57522B7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0659B18C"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39FD086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741" w:type="dxa"/>
            <w:vMerge w:val="restart"/>
            <w:tcMar>
              <w:top w:w="50" w:type="dxa"/>
              <w:left w:w="100" w:type="dxa"/>
            </w:tcMar>
            <w:vAlign w:val="center"/>
          </w:tcPr>
          <w:p w14:paraId="3B370D6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4A0A5A5F"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48AB7A12" w14:textId="77777777" w:rsidTr="00AE471D">
        <w:trPr>
          <w:trHeight w:val="144"/>
          <w:tblCellSpacing w:w="20" w:type="nil"/>
        </w:trPr>
        <w:tc>
          <w:tcPr>
            <w:tcW w:w="0" w:type="auto"/>
            <w:vMerge/>
            <w:tcBorders>
              <w:top w:val="nil"/>
            </w:tcBorders>
            <w:tcMar>
              <w:top w:w="50" w:type="dxa"/>
              <w:left w:w="100" w:type="dxa"/>
            </w:tcMar>
          </w:tcPr>
          <w:p w14:paraId="680F7C1D"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35194558" w14:textId="77777777" w:rsidR="001B50F1" w:rsidRPr="001B50F1" w:rsidRDefault="001B50F1" w:rsidP="001B50F1">
            <w:pPr>
              <w:spacing w:after="200" w:line="276" w:lineRule="auto"/>
              <w:rPr>
                <w:rFonts w:ascii="Calibri" w:eastAsia="Calibri" w:hAnsi="Calibri" w:cs="Times New Roman"/>
                <w:lang w:val="en-US"/>
              </w:rPr>
            </w:pPr>
          </w:p>
        </w:tc>
        <w:tc>
          <w:tcPr>
            <w:tcW w:w="1011" w:type="dxa"/>
            <w:tcMar>
              <w:top w:w="50" w:type="dxa"/>
              <w:left w:w="100" w:type="dxa"/>
            </w:tcMar>
            <w:vAlign w:val="center"/>
          </w:tcPr>
          <w:p w14:paraId="25860E8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22E7DE15" w14:textId="77777777" w:rsidR="001B50F1" w:rsidRPr="001B50F1" w:rsidRDefault="001B50F1" w:rsidP="001B50F1">
            <w:pPr>
              <w:spacing w:line="276" w:lineRule="auto"/>
              <w:ind w:left="135"/>
              <w:rPr>
                <w:rFonts w:ascii="Calibri" w:eastAsia="Calibri" w:hAnsi="Calibri" w:cs="Times New Roman"/>
                <w:lang w:val="en-US"/>
              </w:rPr>
            </w:pPr>
          </w:p>
        </w:tc>
        <w:tc>
          <w:tcPr>
            <w:tcW w:w="1738" w:type="dxa"/>
            <w:tcMar>
              <w:top w:w="50" w:type="dxa"/>
              <w:left w:w="100" w:type="dxa"/>
            </w:tcMar>
            <w:vAlign w:val="center"/>
          </w:tcPr>
          <w:p w14:paraId="343F965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06771865" w14:textId="77777777" w:rsidR="001B50F1" w:rsidRPr="001B50F1" w:rsidRDefault="001B50F1" w:rsidP="001B50F1">
            <w:pPr>
              <w:spacing w:line="276" w:lineRule="auto"/>
              <w:ind w:left="135"/>
              <w:rPr>
                <w:rFonts w:ascii="Calibri" w:eastAsia="Calibri" w:hAnsi="Calibri" w:cs="Times New Roman"/>
                <w:lang w:val="en-US"/>
              </w:rPr>
            </w:pPr>
          </w:p>
        </w:tc>
        <w:tc>
          <w:tcPr>
            <w:tcW w:w="1823" w:type="dxa"/>
            <w:tcMar>
              <w:top w:w="50" w:type="dxa"/>
              <w:left w:w="100" w:type="dxa"/>
            </w:tcMar>
            <w:vAlign w:val="center"/>
          </w:tcPr>
          <w:p w14:paraId="21EF822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7C61EDFB"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3F3BD21"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6F20BFAC" w14:textId="77777777" w:rsidTr="00AE471D">
        <w:trPr>
          <w:trHeight w:val="144"/>
          <w:tblCellSpacing w:w="20" w:type="nil"/>
        </w:trPr>
        <w:tc>
          <w:tcPr>
            <w:tcW w:w="0" w:type="auto"/>
            <w:gridSpan w:val="6"/>
            <w:tcMar>
              <w:top w:w="50" w:type="dxa"/>
              <w:left w:w="100" w:type="dxa"/>
            </w:tcMar>
            <w:vAlign w:val="center"/>
          </w:tcPr>
          <w:p w14:paraId="7576F1A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Числа и величины</w:t>
            </w:r>
          </w:p>
        </w:tc>
      </w:tr>
      <w:tr w:rsidR="001B50F1" w:rsidRPr="001B50F1" w14:paraId="60E52C88" w14:textId="77777777" w:rsidTr="00AE471D">
        <w:trPr>
          <w:trHeight w:val="144"/>
          <w:tblCellSpacing w:w="20" w:type="nil"/>
        </w:trPr>
        <w:tc>
          <w:tcPr>
            <w:tcW w:w="520" w:type="dxa"/>
            <w:tcMar>
              <w:top w:w="50" w:type="dxa"/>
              <w:left w:w="100" w:type="dxa"/>
            </w:tcMar>
            <w:vAlign w:val="center"/>
          </w:tcPr>
          <w:p w14:paraId="5666120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640" w:type="dxa"/>
            <w:tcMar>
              <w:top w:w="50" w:type="dxa"/>
              <w:left w:w="100" w:type="dxa"/>
            </w:tcMar>
            <w:vAlign w:val="center"/>
          </w:tcPr>
          <w:p w14:paraId="24CDBF8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w:t>
            </w:r>
          </w:p>
        </w:tc>
        <w:tc>
          <w:tcPr>
            <w:tcW w:w="1011" w:type="dxa"/>
            <w:tcMar>
              <w:top w:w="50" w:type="dxa"/>
              <w:left w:w="100" w:type="dxa"/>
            </w:tcMar>
            <w:vAlign w:val="center"/>
          </w:tcPr>
          <w:p w14:paraId="043A627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9 </w:t>
            </w:r>
          </w:p>
        </w:tc>
        <w:tc>
          <w:tcPr>
            <w:tcW w:w="1738" w:type="dxa"/>
            <w:tcMar>
              <w:top w:w="50" w:type="dxa"/>
              <w:left w:w="100" w:type="dxa"/>
            </w:tcMar>
            <w:vAlign w:val="center"/>
          </w:tcPr>
          <w:p w14:paraId="4EE0F5D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7449EF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0E940DE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7C816995" w14:textId="77777777" w:rsidTr="00AE471D">
        <w:trPr>
          <w:trHeight w:val="144"/>
          <w:tblCellSpacing w:w="20" w:type="nil"/>
        </w:trPr>
        <w:tc>
          <w:tcPr>
            <w:tcW w:w="520" w:type="dxa"/>
            <w:tcMar>
              <w:top w:w="50" w:type="dxa"/>
              <w:left w:w="100" w:type="dxa"/>
            </w:tcMar>
            <w:vAlign w:val="center"/>
          </w:tcPr>
          <w:p w14:paraId="52EA354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640" w:type="dxa"/>
            <w:tcMar>
              <w:top w:w="50" w:type="dxa"/>
              <w:left w:w="100" w:type="dxa"/>
            </w:tcMar>
            <w:vAlign w:val="center"/>
          </w:tcPr>
          <w:p w14:paraId="7E0B80E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Величины</w:t>
            </w:r>
          </w:p>
        </w:tc>
        <w:tc>
          <w:tcPr>
            <w:tcW w:w="1011" w:type="dxa"/>
            <w:tcMar>
              <w:top w:w="50" w:type="dxa"/>
              <w:left w:w="100" w:type="dxa"/>
            </w:tcMar>
            <w:vAlign w:val="center"/>
          </w:tcPr>
          <w:p w14:paraId="1A5DAF2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10 </w:t>
            </w:r>
          </w:p>
        </w:tc>
        <w:tc>
          <w:tcPr>
            <w:tcW w:w="1738" w:type="dxa"/>
            <w:tcMar>
              <w:top w:w="50" w:type="dxa"/>
              <w:left w:w="100" w:type="dxa"/>
            </w:tcMar>
            <w:vAlign w:val="center"/>
          </w:tcPr>
          <w:p w14:paraId="171662A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50D2C26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078FCA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45ABCD55" w14:textId="77777777" w:rsidTr="00AE471D">
        <w:trPr>
          <w:trHeight w:val="144"/>
          <w:tblCellSpacing w:w="20" w:type="nil"/>
        </w:trPr>
        <w:tc>
          <w:tcPr>
            <w:tcW w:w="0" w:type="auto"/>
            <w:gridSpan w:val="2"/>
            <w:tcMar>
              <w:top w:w="50" w:type="dxa"/>
              <w:left w:w="100" w:type="dxa"/>
            </w:tcMar>
            <w:vAlign w:val="center"/>
          </w:tcPr>
          <w:p w14:paraId="0BBC6DF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56D2974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19 </w:t>
            </w:r>
          </w:p>
        </w:tc>
        <w:tc>
          <w:tcPr>
            <w:tcW w:w="0" w:type="auto"/>
            <w:gridSpan w:val="3"/>
            <w:tcMar>
              <w:top w:w="50" w:type="dxa"/>
              <w:left w:w="100" w:type="dxa"/>
            </w:tcMar>
            <w:vAlign w:val="center"/>
          </w:tcPr>
          <w:p w14:paraId="6802921A"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3AA1D249" w14:textId="77777777" w:rsidTr="00AE471D">
        <w:trPr>
          <w:trHeight w:val="144"/>
          <w:tblCellSpacing w:w="20" w:type="nil"/>
        </w:trPr>
        <w:tc>
          <w:tcPr>
            <w:tcW w:w="0" w:type="auto"/>
            <w:gridSpan w:val="6"/>
            <w:tcMar>
              <w:top w:w="50" w:type="dxa"/>
              <w:left w:w="100" w:type="dxa"/>
            </w:tcMar>
            <w:vAlign w:val="center"/>
          </w:tcPr>
          <w:p w14:paraId="6AF1003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Арифметические действия</w:t>
            </w:r>
          </w:p>
        </w:tc>
      </w:tr>
      <w:tr w:rsidR="001B50F1" w:rsidRPr="001B50F1" w14:paraId="291985E3" w14:textId="77777777" w:rsidTr="00AE471D">
        <w:trPr>
          <w:trHeight w:val="144"/>
          <w:tblCellSpacing w:w="20" w:type="nil"/>
        </w:trPr>
        <w:tc>
          <w:tcPr>
            <w:tcW w:w="520" w:type="dxa"/>
            <w:tcMar>
              <w:top w:w="50" w:type="dxa"/>
              <w:left w:w="100" w:type="dxa"/>
            </w:tcMar>
            <w:vAlign w:val="center"/>
          </w:tcPr>
          <w:p w14:paraId="6D0D1D0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640" w:type="dxa"/>
            <w:tcMar>
              <w:top w:w="50" w:type="dxa"/>
              <w:left w:w="100" w:type="dxa"/>
            </w:tcMar>
            <w:vAlign w:val="center"/>
          </w:tcPr>
          <w:p w14:paraId="2B20501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Сложение и вычитание</w:t>
            </w:r>
          </w:p>
        </w:tc>
        <w:tc>
          <w:tcPr>
            <w:tcW w:w="1011" w:type="dxa"/>
            <w:tcMar>
              <w:top w:w="50" w:type="dxa"/>
              <w:left w:w="100" w:type="dxa"/>
            </w:tcMar>
            <w:vAlign w:val="center"/>
          </w:tcPr>
          <w:p w14:paraId="11AD709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19 </w:t>
            </w:r>
          </w:p>
        </w:tc>
        <w:tc>
          <w:tcPr>
            <w:tcW w:w="1738" w:type="dxa"/>
            <w:tcMar>
              <w:top w:w="50" w:type="dxa"/>
              <w:left w:w="100" w:type="dxa"/>
            </w:tcMar>
            <w:vAlign w:val="center"/>
          </w:tcPr>
          <w:p w14:paraId="45C498A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2215C6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74E24FB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42E0E307" w14:textId="77777777" w:rsidTr="00AE471D">
        <w:trPr>
          <w:trHeight w:val="144"/>
          <w:tblCellSpacing w:w="20" w:type="nil"/>
        </w:trPr>
        <w:tc>
          <w:tcPr>
            <w:tcW w:w="520" w:type="dxa"/>
            <w:tcMar>
              <w:top w:w="50" w:type="dxa"/>
              <w:left w:w="100" w:type="dxa"/>
            </w:tcMar>
            <w:vAlign w:val="center"/>
          </w:tcPr>
          <w:p w14:paraId="53321DEB"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640" w:type="dxa"/>
            <w:tcMar>
              <w:top w:w="50" w:type="dxa"/>
              <w:left w:w="100" w:type="dxa"/>
            </w:tcMar>
            <w:vAlign w:val="center"/>
          </w:tcPr>
          <w:p w14:paraId="44B2B30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Умножение и деление</w:t>
            </w:r>
          </w:p>
        </w:tc>
        <w:tc>
          <w:tcPr>
            <w:tcW w:w="1011" w:type="dxa"/>
            <w:tcMar>
              <w:top w:w="50" w:type="dxa"/>
              <w:left w:w="100" w:type="dxa"/>
            </w:tcMar>
            <w:vAlign w:val="center"/>
          </w:tcPr>
          <w:p w14:paraId="168A507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25 </w:t>
            </w:r>
          </w:p>
        </w:tc>
        <w:tc>
          <w:tcPr>
            <w:tcW w:w="1738" w:type="dxa"/>
            <w:tcMar>
              <w:top w:w="50" w:type="dxa"/>
              <w:left w:w="100" w:type="dxa"/>
            </w:tcMar>
            <w:vAlign w:val="center"/>
          </w:tcPr>
          <w:p w14:paraId="533E691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1C5221C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15E665E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4E69EBFE" w14:textId="77777777" w:rsidTr="00AE471D">
        <w:trPr>
          <w:trHeight w:val="144"/>
          <w:tblCellSpacing w:w="20" w:type="nil"/>
        </w:trPr>
        <w:tc>
          <w:tcPr>
            <w:tcW w:w="520" w:type="dxa"/>
            <w:tcMar>
              <w:top w:w="50" w:type="dxa"/>
              <w:left w:w="100" w:type="dxa"/>
            </w:tcMar>
            <w:vAlign w:val="center"/>
          </w:tcPr>
          <w:p w14:paraId="48726AA5"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2.3</w:t>
            </w:r>
          </w:p>
        </w:tc>
        <w:tc>
          <w:tcPr>
            <w:tcW w:w="2640" w:type="dxa"/>
            <w:tcMar>
              <w:top w:w="50" w:type="dxa"/>
              <w:left w:w="100" w:type="dxa"/>
            </w:tcMar>
            <w:vAlign w:val="center"/>
          </w:tcPr>
          <w:p w14:paraId="6872136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Арифметические действия с числами в пределах 100</w:t>
            </w:r>
          </w:p>
        </w:tc>
        <w:tc>
          <w:tcPr>
            <w:tcW w:w="1011" w:type="dxa"/>
            <w:tcMar>
              <w:top w:w="50" w:type="dxa"/>
              <w:left w:w="100" w:type="dxa"/>
            </w:tcMar>
            <w:vAlign w:val="center"/>
          </w:tcPr>
          <w:p w14:paraId="7B5E6F7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12 </w:t>
            </w:r>
          </w:p>
        </w:tc>
        <w:tc>
          <w:tcPr>
            <w:tcW w:w="1738" w:type="dxa"/>
            <w:tcMar>
              <w:top w:w="50" w:type="dxa"/>
              <w:left w:w="100" w:type="dxa"/>
            </w:tcMar>
            <w:vAlign w:val="center"/>
          </w:tcPr>
          <w:p w14:paraId="70E7126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6BB9E21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5523831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06FC028D" w14:textId="77777777" w:rsidTr="00AE471D">
        <w:trPr>
          <w:trHeight w:val="144"/>
          <w:tblCellSpacing w:w="20" w:type="nil"/>
        </w:trPr>
        <w:tc>
          <w:tcPr>
            <w:tcW w:w="0" w:type="auto"/>
            <w:gridSpan w:val="2"/>
            <w:tcMar>
              <w:top w:w="50" w:type="dxa"/>
              <w:left w:w="100" w:type="dxa"/>
            </w:tcMar>
            <w:vAlign w:val="center"/>
          </w:tcPr>
          <w:p w14:paraId="508F3DC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2242A2B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56 </w:t>
            </w:r>
          </w:p>
        </w:tc>
        <w:tc>
          <w:tcPr>
            <w:tcW w:w="0" w:type="auto"/>
            <w:gridSpan w:val="3"/>
            <w:tcMar>
              <w:top w:w="50" w:type="dxa"/>
              <w:left w:w="100" w:type="dxa"/>
            </w:tcMar>
            <w:vAlign w:val="center"/>
          </w:tcPr>
          <w:p w14:paraId="7169E827"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061B59DB" w14:textId="77777777" w:rsidTr="00AE471D">
        <w:trPr>
          <w:trHeight w:val="144"/>
          <w:tblCellSpacing w:w="20" w:type="nil"/>
        </w:trPr>
        <w:tc>
          <w:tcPr>
            <w:tcW w:w="0" w:type="auto"/>
            <w:gridSpan w:val="6"/>
            <w:tcMar>
              <w:top w:w="50" w:type="dxa"/>
              <w:left w:w="100" w:type="dxa"/>
            </w:tcMar>
            <w:vAlign w:val="center"/>
          </w:tcPr>
          <w:p w14:paraId="0CFAA1B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Текстовые задачи</w:t>
            </w:r>
          </w:p>
        </w:tc>
      </w:tr>
      <w:tr w:rsidR="001B50F1" w:rsidRPr="001B50F1" w14:paraId="756C8BA5" w14:textId="77777777" w:rsidTr="00AE471D">
        <w:trPr>
          <w:trHeight w:val="144"/>
          <w:tblCellSpacing w:w="20" w:type="nil"/>
        </w:trPr>
        <w:tc>
          <w:tcPr>
            <w:tcW w:w="520" w:type="dxa"/>
            <w:tcMar>
              <w:top w:w="50" w:type="dxa"/>
              <w:left w:w="100" w:type="dxa"/>
            </w:tcMar>
            <w:vAlign w:val="center"/>
          </w:tcPr>
          <w:p w14:paraId="6252CEA5"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640" w:type="dxa"/>
            <w:tcMar>
              <w:top w:w="50" w:type="dxa"/>
              <w:left w:w="100" w:type="dxa"/>
            </w:tcMar>
            <w:vAlign w:val="center"/>
          </w:tcPr>
          <w:p w14:paraId="1DCE709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Текстовые задачи</w:t>
            </w:r>
          </w:p>
        </w:tc>
        <w:tc>
          <w:tcPr>
            <w:tcW w:w="1011" w:type="dxa"/>
            <w:tcMar>
              <w:top w:w="50" w:type="dxa"/>
              <w:left w:w="100" w:type="dxa"/>
            </w:tcMar>
            <w:vAlign w:val="center"/>
          </w:tcPr>
          <w:p w14:paraId="13C2839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1738" w:type="dxa"/>
            <w:tcMar>
              <w:top w:w="50" w:type="dxa"/>
              <w:left w:w="100" w:type="dxa"/>
            </w:tcMar>
            <w:vAlign w:val="center"/>
          </w:tcPr>
          <w:p w14:paraId="283DE6F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69D20EF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3A94B18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73706A97" w14:textId="77777777" w:rsidTr="00AE471D">
        <w:trPr>
          <w:trHeight w:val="144"/>
          <w:tblCellSpacing w:w="20" w:type="nil"/>
        </w:trPr>
        <w:tc>
          <w:tcPr>
            <w:tcW w:w="0" w:type="auto"/>
            <w:gridSpan w:val="2"/>
            <w:tcMar>
              <w:top w:w="50" w:type="dxa"/>
              <w:left w:w="100" w:type="dxa"/>
            </w:tcMar>
            <w:vAlign w:val="center"/>
          </w:tcPr>
          <w:p w14:paraId="60362AD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19160AD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0" w:type="auto"/>
            <w:gridSpan w:val="3"/>
            <w:tcMar>
              <w:top w:w="50" w:type="dxa"/>
              <w:left w:w="100" w:type="dxa"/>
            </w:tcMar>
            <w:vAlign w:val="center"/>
          </w:tcPr>
          <w:p w14:paraId="7DA9BACE"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962FD12" w14:textId="77777777" w:rsidTr="00AE471D">
        <w:trPr>
          <w:trHeight w:val="144"/>
          <w:tblCellSpacing w:w="20" w:type="nil"/>
        </w:trPr>
        <w:tc>
          <w:tcPr>
            <w:tcW w:w="0" w:type="auto"/>
            <w:gridSpan w:val="6"/>
            <w:tcMar>
              <w:top w:w="50" w:type="dxa"/>
              <w:left w:w="100" w:type="dxa"/>
            </w:tcMar>
            <w:vAlign w:val="center"/>
          </w:tcPr>
          <w:p w14:paraId="3AB6298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b/>
                <w:color w:val="000000"/>
                <w:sz w:val="24"/>
              </w:rPr>
              <w:t>Раздел 4.</w:t>
            </w: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b/>
                <w:color w:val="000000"/>
                <w:sz w:val="24"/>
              </w:rPr>
              <w:t>Пространственные отношения и геометрические фигуры</w:t>
            </w:r>
          </w:p>
        </w:tc>
      </w:tr>
      <w:tr w:rsidR="001B50F1" w:rsidRPr="001B50F1" w14:paraId="03A75866" w14:textId="77777777" w:rsidTr="00AE471D">
        <w:trPr>
          <w:trHeight w:val="144"/>
          <w:tblCellSpacing w:w="20" w:type="nil"/>
        </w:trPr>
        <w:tc>
          <w:tcPr>
            <w:tcW w:w="520" w:type="dxa"/>
            <w:tcMar>
              <w:top w:w="50" w:type="dxa"/>
              <w:left w:w="100" w:type="dxa"/>
            </w:tcMar>
            <w:vAlign w:val="center"/>
          </w:tcPr>
          <w:p w14:paraId="6593991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4.1</w:t>
            </w:r>
          </w:p>
        </w:tc>
        <w:tc>
          <w:tcPr>
            <w:tcW w:w="2640" w:type="dxa"/>
            <w:tcMar>
              <w:top w:w="50" w:type="dxa"/>
              <w:left w:w="100" w:type="dxa"/>
            </w:tcMar>
            <w:vAlign w:val="center"/>
          </w:tcPr>
          <w:p w14:paraId="6A65FE3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фигуры</w:t>
            </w:r>
          </w:p>
        </w:tc>
        <w:tc>
          <w:tcPr>
            <w:tcW w:w="1011" w:type="dxa"/>
            <w:tcMar>
              <w:top w:w="50" w:type="dxa"/>
              <w:left w:w="100" w:type="dxa"/>
            </w:tcMar>
            <w:vAlign w:val="center"/>
          </w:tcPr>
          <w:p w14:paraId="65D6A0E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10 </w:t>
            </w:r>
          </w:p>
        </w:tc>
        <w:tc>
          <w:tcPr>
            <w:tcW w:w="1738" w:type="dxa"/>
            <w:tcMar>
              <w:top w:w="50" w:type="dxa"/>
              <w:left w:w="100" w:type="dxa"/>
            </w:tcMar>
            <w:vAlign w:val="center"/>
          </w:tcPr>
          <w:p w14:paraId="75E6BF3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304274E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008B862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540FE0EB" w14:textId="77777777" w:rsidTr="00AE471D">
        <w:trPr>
          <w:trHeight w:val="144"/>
          <w:tblCellSpacing w:w="20" w:type="nil"/>
        </w:trPr>
        <w:tc>
          <w:tcPr>
            <w:tcW w:w="520" w:type="dxa"/>
            <w:tcMar>
              <w:top w:w="50" w:type="dxa"/>
              <w:left w:w="100" w:type="dxa"/>
            </w:tcMar>
            <w:vAlign w:val="center"/>
          </w:tcPr>
          <w:p w14:paraId="45F6F1AF"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4.2</w:t>
            </w:r>
          </w:p>
        </w:tc>
        <w:tc>
          <w:tcPr>
            <w:tcW w:w="2640" w:type="dxa"/>
            <w:tcMar>
              <w:top w:w="50" w:type="dxa"/>
              <w:left w:w="100" w:type="dxa"/>
            </w:tcMar>
            <w:vAlign w:val="center"/>
          </w:tcPr>
          <w:p w14:paraId="2DA2A77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величины</w:t>
            </w:r>
          </w:p>
        </w:tc>
        <w:tc>
          <w:tcPr>
            <w:tcW w:w="1011" w:type="dxa"/>
            <w:tcMar>
              <w:top w:w="50" w:type="dxa"/>
              <w:left w:w="100" w:type="dxa"/>
            </w:tcMar>
            <w:vAlign w:val="center"/>
          </w:tcPr>
          <w:p w14:paraId="540049F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9 </w:t>
            </w:r>
          </w:p>
        </w:tc>
        <w:tc>
          <w:tcPr>
            <w:tcW w:w="1738" w:type="dxa"/>
            <w:tcMar>
              <w:top w:w="50" w:type="dxa"/>
              <w:left w:w="100" w:type="dxa"/>
            </w:tcMar>
            <w:vAlign w:val="center"/>
          </w:tcPr>
          <w:p w14:paraId="2A23581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8F804E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DE1373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6DD5ECC7" w14:textId="77777777" w:rsidTr="00AE471D">
        <w:trPr>
          <w:trHeight w:val="144"/>
          <w:tblCellSpacing w:w="20" w:type="nil"/>
        </w:trPr>
        <w:tc>
          <w:tcPr>
            <w:tcW w:w="0" w:type="auto"/>
            <w:gridSpan w:val="2"/>
            <w:tcMar>
              <w:top w:w="50" w:type="dxa"/>
              <w:left w:w="100" w:type="dxa"/>
            </w:tcMar>
            <w:vAlign w:val="center"/>
          </w:tcPr>
          <w:p w14:paraId="00346A1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75D6E29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19 </w:t>
            </w:r>
          </w:p>
        </w:tc>
        <w:tc>
          <w:tcPr>
            <w:tcW w:w="0" w:type="auto"/>
            <w:gridSpan w:val="3"/>
            <w:tcMar>
              <w:top w:w="50" w:type="dxa"/>
              <w:left w:w="100" w:type="dxa"/>
            </w:tcMar>
            <w:vAlign w:val="center"/>
          </w:tcPr>
          <w:p w14:paraId="4FBF02A9"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109D02E5" w14:textId="77777777" w:rsidTr="00AE471D">
        <w:trPr>
          <w:trHeight w:val="144"/>
          <w:tblCellSpacing w:w="20" w:type="nil"/>
        </w:trPr>
        <w:tc>
          <w:tcPr>
            <w:tcW w:w="0" w:type="auto"/>
            <w:gridSpan w:val="6"/>
            <w:tcMar>
              <w:top w:w="50" w:type="dxa"/>
              <w:left w:w="100" w:type="dxa"/>
            </w:tcMar>
            <w:vAlign w:val="center"/>
          </w:tcPr>
          <w:p w14:paraId="42E970E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5.</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Математическая информация</w:t>
            </w:r>
          </w:p>
        </w:tc>
      </w:tr>
      <w:tr w:rsidR="001B50F1" w:rsidRPr="001B50F1" w14:paraId="5F2C899D" w14:textId="77777777" w:rsidTr="00AE471D">
        <w:trPr>
          <w:trHeight w:val="144"/>
          <w:tblCellSpacing w:w="20" w:type="nil"/>
        </w:trPr>
        <w:tc>
          <w:tcPr>
            <w:tcW w:w="520" w:type="dxa"/>
            <w:tcMar>
              <w:top w:w="50" w:type="dxa"/>
              <w:left w:w="100" w:type="dxa"/>
            </w:tcMar>
            <w:vAlign w:val="center"/>
          </w:tcPr>
          <w:p w14:paraId="7284CEC6"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5.1</w:t>
            </w:r>
          </w:p>
        </w:tc>
        <w:tc>
          <w:tcPr>
            <w:tcW w:w="2640" w:type="dxa"/>
            <w:tcMar>
              <w:top w:w="50" w:type="dxa"/>
              <w:left w:w="100" w:type="dxa"/>
            </w:tcMar>
            <w:vAlign w:val="center"/>
          </w:tcPr>
          <w:p w14:paraId="6BFD7BF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Математическая информация</w:t>
            </w:r>
          </w:p>
        </w:tc>
        <w:tc>
          <w:tcPr>
            <w:tcW w:w="1011" w:type="dxa"/>
            <w:tcMar>
              <w:top w:w="50" w:type="dxa"/>
              <w:left w:w="100" w:type="dxa"/>
            </w:tcMar>
            <w:vAlign w:val="center"/>
          </w:tcPr>
          <w:p w14:paraId="768A6EB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14 </w:t>
            </w:r>
          </w:p>
        </w:tc>
        <w:tc>
          <w:tcPr>
            <w:tcW w:w="1738" w:type="dxa"/>
            <w:tcMar>
              <w:top w:w="50" w:type="dxa"/>
              <w:left w:w="100" w:type="dxa"/>
            </w:tcMar>
            <w:vAlign w:val="center"/>
          </w:tcPr>
          <w:p w14:paraId="37C5C87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39A8EF7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20F7D82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133AE32C" w14:textId="77777777" w:rsidTr="00AE471D">
        <w:trPr>
          <w:trHeight w:val="144"/>
          <w:tblCellSpacing w:w="20" w:type="nil"/>
        </w:trPr>
        <w:tc>
          <w:tcPr>
            <w:tcW w:w="0" w:type="auto"/>
            <w:gridSpan w:val="2"/>
            <w:tcMar>
              <w:top w:w="50" w:type="dxa"/>
              <w:left w:w="100" w:type="dxa"/>
            </w:tcMar>
            <w:vAlign w:val="center"/>
          </w:tcPr>
          <w:p w14:paraId="4AA83B6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32FACEE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14 </w:t>
            </w:r>
          </w:p>
        </w:tc>
        <w:tc>
          <w:tcPr>
            <w:tcW w:w="0" w:type="auto"/>
            <w:gridSpan w:val="3"/>
            <w:tcMar>
              <w:top w:w="50" w:type="dxa"/>
              <w:left w:w="100" w:type="dxa"/>
            </w:tcMar>
            <w:vAlign w:val="center"/>
          </w:tcPr>
          <w:p w14:paraId="5AE1605E"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14C00F7F" w14:textId="77777777" w:rsidTr="00AE471D">
        <w:trPr>
          <w:trHeight w:val="144"/>
          <w:tblCellSpacing w:w="20" w:type="nil"/>
        </w:trPr>
        <w:tc>
          <w:tcPr>
            <w:tcW w:w="0" w:type="auto"/>
            <w:gridSpan w:val="2"/>
            <w:tcMar>
              <w:top w:w="50" w:type="dxa"/>
              <w:left w:w="100" w:type="dxa"/>
            </w:tcMar>
            <w:vAlign w:val="center"/>
          </w:tcPr>
          <w:p w14:paraId="5529CD7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Повторение пройденного материала</w:t>
            </w:r>
          </w:p>
        </w:tc>
        <w:tc>
          <w:tcPr>
            <w:tcW w:w="1589" w:type="dxa"/>
            <w:tcMar>
              <w:top w:w="50" w:type="dxa"/>
              <w:left w:w="100" w:type="dxa"/>
            </w:tcMar>
            <w:vAlign w:val="center"/>
          </w:tcPr>
          <w:p w14:paraId="3FBC878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9 </w:t>
            </w:r>
          </w:p>
        </w:tc>
        <w:tc>
          <w:tcPr>
            <w:tcW w:w="1738" w:type="dxa"/>
            <w:tcMar>
              <w:top w:w="50" w:type="dxa"/>
              <w:left w:w="100" w:type="dxa"/>
            </w:tcMar>
            <w:vAlign w:val="center"/>
          </w:tcPr>
          <w:p w14:paraId="3EA8277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53FE45B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5CC5364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359E95D3" w14:textId="77777777" w:rsidTr="00AE471D">
        <w:trPr>
          <w:trHeight w:val="144"/>
          <w:tblCellSpacing w:w="20" w:type="nil"/>
        </w:trPr>
        <w:tc>
          <w:tcPr>
            <w:tcW w:w="0" w:type="auto"/>
            <w:gridSpan w:val="2"/>
            <w:tcMar>
              <w:top w:w="50" w:type="dxa"/>
              <w:left w:w="100" w:type="dxa"/>
            </w:tcMar>
            <w:vAlign w:val="center"/>
          </w:tcPr>
          <w:p w14:paraId="271F3C7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745FD6C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8 </w:t>
            </w:r>
          </w:p>
        </w:tc>
        <w:tc>
          <w:tcPr>
            <w:tcW w:w="1738" w:type="dxa"/>
            <w:tcMar>
              <w:top w:w="50" w:type="dxa"/>
              <w:left w:w="100" w:type="dxa"/>
            </w:tcMar>
            <w:vAlign w:val="center"/>
          </w:tcPr>
          <w:p w14:paraId="1BBF94E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823" w:type="dxa"/>
            <w:tcMar>
              <w:top w:w="50" w:type="dxa"/>
              <w:left w:w="100" w:type="dxa"/>
            </w:tcMar>
            <w:vAlign w:val="center"/>
          </w:tcPr>
          <w:p w14:paraId="1FC0C25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0EBEAE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Поле для свободного ввода</w:t>
            </w:r>
          </w:p>
        </w:tc>
      </w:tr>
      <w:tr w:rsidR="001B50F1" w:rsidRPr="001B50F1" w14:paraId="25170A1E" w14:textId="77777777" w:rsidTr="00AE471D">
        <w:trPr>
          <w:trHeight w:val="144"/>
          <w:tblCellSpacing w:w="20" w:type="nil"/>
        </w:trPr>
        <w:tc>
          <w:tcPr>
            <w:tcW w:w="0" w:type="auto"/>
            <w:gridSpan w:val="2"/>
            <w:tcMar>
              <w:top w:w="50" w:type="dxa"/>
              <w:left w:w="100" w:type="dxa"/>
            </w:tcMar>
            <w:vAlign w:val="center"/>
          </w:tcPr>
          <w:p w14:paraId="1FE6A28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589" w:type="dxa"/>
            <w:tcMar>
              <w:top w:w="50" w:type="dxa"/>
              <w:left w:w="100" w:type="dxa"/>
            </w:tcMar>
            <w:vAlign w:val="center"/>
          </w:tcPr>
          <w:p w14:paraId="6DF718C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136 </w:t>
            </w:r>
          </w:p>
        </w:tc>
        <w:tc>
          <w:tcPr>
            <w:tcW w:w="1738" w:type="dxa"/>
            <w:tcMar>
              <w:top w:w="50" w:type="dxa"/>
              <w:left w:w="100" w:type="dxa"/>
            </w:tcMar>
            <w:vAlign w:val="center"/>
          </w:tcPr>
          <w:p w14:paraId="3B7F239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823" w:type="dxa"/>
            <w:tcMar>
              <w:top w:w="50" w:type="dxa"/>
              <w:left w:w="100" w:type="dxa"/>
            </w:tcMar>
            <w:vAlign w:val="center"/>
          </w:tcPr>
          <w:p w14:paraId="178493C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741" w:type="dxa"/>
            <w:tcMar>
              <w:top w:w="50" w:type="dxa"/>
              <w:left w:w="100" w:type="dxa"/>
            </w:tcMar>
            <w:vAlign w:val="center"/>
          </w:tcPr>
          <w:p w14:paraId="5424DBF4" w14:textId="77777777" w:rsidR="001B50F1" w:rsidRPr="001B50F1" w:rsidRDefault="001B50F1" w:rsidP="001B50F1">
            <w:pPr>
              <w:spacing w:after="200" w:line="276" w:lineRule="auto"/>
              <w:rPr>
                <w:rFonts w:ascii="Calibri" w:eastAsia="Calibri" w:hAnsi="Calibri" w:cs="Times New Roman"/>
                <w:lang w:val="en-US"/>
              </w:rPr>
            </w:pPr>
          </w:p>
        </w:tc>
      </w:tr>
    </w:tbl>
    <w:p w14:paraId="7FEBD8A4"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type w:val="continuous"/>
          <w:pgSz w:w="11906" w:h="16383"/>
          <w:pgMar w:top="1134" w:right="1134" w:bottom="1134" w:left="1134" w:header="720" w:footer="720" w:gutter="0"/>
          <w:cols w:space="720"/>
        </w:sectPr>
      </w:pPr>
    </w:p>
    <w:p w14:paraId="15E3112E"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4"/>
        <w:gridCol w:w="1874"/>
        <w:gridCol w:w="881"/>
        <w:gridCol w:w="1698"/>
        <w:gridCol w:w="1761"/>
        <w:gridCol w:w="2780"/>
      </w:tblGrid>
      <w:tr w:rsidR="001B50F1" w:rsidRPr="001B50F1" w14:paraId="397E3B93" w14:textId="77777777" w:rsidTr="00AE471D">
        <w:trPr>
          <w:trHeight w:val="144"/>
          <w:tblCellSpacing w:w="20" w:type="nil"/>
        </w:trPr>
        <w:tc>
          <w:tcPr>
            <w:tcW w:w="520" w:type="dxa"/>
            <w:vMerge w:val="restart"/>
            <w:tcMar>
              <w:top w:w="50" w:type="dxa"/>
              <w:left w:w="100" w:type="dxa"/>
            </w:tcMar>
            <w:vAlign w:val="center"/>
          </w:tcPr>
          <w:p w14:paraId="4316C01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5AD41CE7" w14:textId="77777777" w:rsidR="001B50F1" w:rsidRPr="001B50F1" w:rsidRDefault="001B50F1" w:rsidP="001B50F1">
            <w:pPr>
              <w:spacing w:line="276" w:lineRule="auto"/>
              <w:ind w:left="135"/>
              <w:rPr>
                <w:rFonts w:ascii="Calibri" w:eastAsia="Calibri" w:hAnsi="Calibri" w:cs="Times New Roman"/>
                <w:lang w:val="en-US"/>
              </w:rPr>
            </w:pPr>
          </w:p>
        </w:tc>
        <w:tc>
          <w:tcPr>
            <w:tcW w:w="2640" w:type="dxa"/>
            <w:vMerge w:val="restart"/>
            <w:tcMar>
              <w:top w:w="50" w:type="dxa"/>
              <w:left w:w="100" w:type="dxa"/>
            </w:tcMar>
            <w:vAlign w:val="center"/>
          </w:tcPr>
          <w:p w14:paraId="1665AF0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55F747C0"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0A8865C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741" w:type="dxa"/>
            <w:vMerge w:val="restart"/>
            <w:tcMar>
              <w:top w:w="50" w:type="dxa"/>
              <w:left w:w="100" w:type="dxa"/>
            </w:tcMar>
            <w:vAlign w:val="center"/>
          </w:tcPr>
          <w:p w14:paraId="2DB5FCC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39B03F6E"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62387818" w14:textId="77777777" w:rsidTr="00AE471D">
        <w:trPr>
          <w:trHeight w:val="144"/>
          <w:tblCellSpacing w:w="20" w:type="nil"/>
        </w:trPr>
        <w:tc>
          <w:tcPr>
            <w:tcW w:w="0" w:type="auto"/>
            <w:vMerge/>
            <w:tcBorders>
              <w:top w:val="nil"/>
            </w:tcBorders>
            <w:tcMar>
              <w:top w:w="50" w:type="dxa"/>
              <w:left w:w="100" w:type="dxa"/>
            </w:tcMar>
          </w:tcPr>
          <w:p w14:paraId="3AC03D5C"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7BFECCC8" w14:textId="77777777" w:rsidR="001B50F1" w:rsidRPr="001B50F1" w:rsidRDefault="001B50F1" w:rsidP="001B50F1">
            <w:pPr>
              <w:spacing w:after="200" w:line="276" w:lineRule="auto"/>
              <w:rPr>
                <w:rFonts w:ascii="Calibri" w:eastAsia="Calibri" w:hAnsi="Calibri" w:cs="Times New Roman"/>
                <w:lang w:val="en-US"/>
              </w:rPr>
            </w:pPr>
          </w:p>
        </w:tc>
        <w:tc>
          <w:tcPr>
            <w:tcW w:w="1011" w:type="dxa"/>
            <w:tcMar>
              <w:top w:w="50" w:type="dxa"/>
              <w:left w:w="100" w:type="dxa"/>
            </w:tcMar>
            <w:vAlign w:val="center"/>
          </w:tcPr>
          <w:p w14:paraId="7903171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069A49CB" w14:textId="77777777" w:rsidR="001B50F1" w:rsidRPr="001B50F1" w:rsidRDefault="001B50F1" w:rsidP="001B50F1">
            <w:pPr>
              <w:spacing w:line="276" w:lineRule="auto"/>
              <w:ind w:left="135"/>
              <w:rPr>
                <w:rFonts w:ascii="Calibri" w:eastAsia="Calibri" w:hAnsi="Calibri" w:cs="Times New Roman"/>
                <w:lang w:val="en-US"/>
              </w:rPr>
            </w:pPr>
          </w:p>
        </w:tc>
        <w:tc>
          <w:tcPr>
            <w:tcW w:w="1738" w:type="dxa"/>
            <w:tcMar>
              <w:top w:w="50" w:type="dxa"/>
              <w:left w:w="100" w:type="dxa"/>
            </w:tcMar>
            <w:vAlign w:val="center"/>
          </w:tcPr>
          <w:p w14:paraId="680DA24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6E1733BD" w14:textId="77777777" w:rsidR="001B50F1" w:rsidRPr="001B50F1" w:rsidRDefault="001B50F1" w:rsidP="001B50F1">
            <w:pPr>
              <w:spacing w:line="276" w:lineRule="auto"/>
              <w:ind w:left="135"/>
              <w:rPr>
                <w:rFonts w:ascii="Calibri" w:eastAsia="Calibri" w:hAnsi="Calibri" w:cs="Times New Roman"/>
                <w:lang w:val="en-US"/>
              </w:rPr>
            </w:pPr>
          </w:p>
        </w:tc>
        <w:tc>
          <w:tcPr>
            <w:tcW w:w="1823" w:type="dxa"/>
            <w:tcMar>
              <w:top w:w="50" w:type="dxa"/>
              <w:left w:w="100" w:type="dxa"/>
            </w:tcMar>
            <w:vAlign w:val="center"/>
          </w:tcPr>
          <w:p w14:paraId="0B28D17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37F8D384"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FD75082"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3D458473" w14:textId="77777777" w:rsidTr="00AE471D">
        <w:trPr>
          <w:trHeight w:val="144"/>
          <w:tblCellSpacing w:w="20" w:type="nil"/>
        </w:trPr>
        <w:tc>
          <w:tcPr>
            <w:tcW w:w="0" w:type="auto"/>
            <w:gridSpan w:val="6"/>
            <w:tcMar>
              <w:top w:w="50" w:type="dxa"/>
              <w:left w:w="100" w:type="dxa"/>
            </w:tcMar>
            <w:vAlign w:val="center"/>
          </w:tcPr>
          <w:p w14:paraId="2B642E0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Числа и величины</w:t>
            </w:r>
          </w:p>
        </w:tc>
      </w:tr>
      <w:tr w:rsidR="001B50F1" w:rsidRPr="001B50F1" w14:paraId="2139A6BC" w14:textId="77777777" w:rsidTr="00AE471D">
        <w:trPr>
          <w:trHeight w:val="144"/>
          <w:tblCellSpacing w:w="20" w:type="nil"/>
        </w:trPr>
        <w:tc>
          <w:tcPr>
            <w:tcW w:w="520" w:type="dxa"/>
            <w:tcMar>
              <w:top w:w="50" w:type="dxa"/>
              <w:left w:w="100" w:type="dxa"/>
            </w:tcMar>
            <w:vAlign w:val="center"/>
          </w:tcPr>
          <w:p w14:paraId="2EF7107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640" w:type="dxa"/>
            <w:tcMar>
              <w:top w:w="50" w:type="dxa"/>
              <w:left w:w="100" w:type="dxa"/>
            </w:tcMar>
            <w:vAlign w:val="center"/>
          </w:tcPr>
          <w:p w14:paraId="573E584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w:t>
            </w:r>
          </w:p>
        </w:tc>
        <w:tc>
          <w:tcPr>
            <w:tcW w:w="1011" w:type="dxa"/>
            <w:tcMar>
              <w:top w:w="50" w:type="dxa"/>
              <w:left w:w="100" w:type="dxa"/>
            </w:tcMar>
            <w:vAlign w:val="center"/>
          </w:tcPr>
          <w:p w14:paraId="0DCE63F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10 </w:t>
            </w:r>
          </w:p>
        </w:tc>
        <w:tc>
          <w:tcPr>
            <w:tcW w:w="1738" w:type="dxa"/>
            <w:tcMar>
              <w:top w:w="50" w:type="dxa"/>
              <w:left w:w="100" w:type="dxa"/>
            </w:tcMar>
            <w:vAlign w:val="center"/>
          </w:tcPr>
          <w:p w14:paraId="41DE5E2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0ACE494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26DDACC4"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16">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2A5867FF" w14:textId="77777777" w:rsidTr="00AE471D">
        <w:trPr>
          <w:trHeight w:val="144"/>
          <w:tblCellSpacing w:w="20" w:type="nil"/>
        </w:trPr>
        <w:tc>
          <w:tcPr>
            <w:tcW w:w="520" w:type="dxa"/>
            <w:tcMar>
              <w:top w:w="50" w:type="dxa"/>
              <w:left w:w="100" w:type="dxa"/>
            </w:tcMar>
            <w:vAlign w:val="center"/>
          </w:tcPr>
          <w:p w14:paraId="3BBE315F"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640" w:type="dxa"/>
            <w:tcMar>
              <w:top w:w="50" w:type="dxa"/>
              <w:left w:w="100" w:type="dxa"/>
            </w:tcMar>
            <w:vAlign w:val="center"/>
          </w:tcPr>
          <w:p w14:paraId="0A78D06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Величины</w:t>
            </w:r>
          </w:p>
        </w:tc>
        <w:tc>
          <w:tcPr>
            <w:tcW w:w="1011" w:type="dxa"/>
            <w:tcMar>
              <w:top w:w="50" w:type="dxa"/>
              <w:left w:w="100" w:type="dxa"/>
            </w:tcMar>
            <w:vAlign w:val="center"/>
          </w:tcPr>
          <w:p w14:paraId="57DF861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738" w:type="dxa"/>
            <w:tcMar>
              <w:top w:w="50" w:type="dxa"/>
              <w:left w:w="100" w:type="dxa"/>
            </w:tcMar>
            <w:vAlign w:val="center"/>
          </w:tcPr>
          <w:p w14:paraId="3527DA3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54EAB90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BCA48D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17">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7447B37D" w14:textId="77777777" w:rsidTr="00AE471D">
        <w:trPr>
          <w:trHeight w:val="144"/>
          <w:tblCellSpacing w:w="20" w:type="nil"/>
        </w:trPr>
        <w:tc>
          <w:tcPr>
            <w:tcW w:w="0" w:type="auto"/>
            <w:gridSpan w:val="2"/>
            <w:tcMar>
              <w:top w:w="50" w:type="dxa"/>
              <w:left w:w="100" w:type="dxa"/>
            </w:tcMar>
            <w:vAlign w:val="center"/>
          </w:tcPr>
          <w:p w14:paraId="1C9A74F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6C85B43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18 </w:t>
            </w:r>
          </w:p>
        </w:tc>
        <w:tc>
          <w:tcPr>
            <w:tcW w:w="0" w:type="auto"/>
            <w:gridSpan w:val="3"/>
            <w:tcMar>
              <w:top w:w="50" w:type="dxa"/>
              <w:left w:w="100" w:type="dxa"/>
            </w:tcMar>
            <w:vAlign w:val="center"/>
          </w:tcPr>
          <w:p w14:paraId="6060952C"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3C5F405" w14:textId="77777777" w:rsidTr="00AE471D">
        <w:trPr>
          <w:trHeight w:val="144"/>
          <w:tblCellSpacing w:w="20" w:type="nil"/>
        </w:trPr>
        <w:tc>
          <w:tcPr>
            <w:tcW w:w="0" w:type="auto"/>
            <w:gridSpan w:val="6"/>
            <w:tcMar>
              <w:top w:w="50" w:type="dxa"/>
              <w:left w:w="100" w:type="dxa"/>
            </w:tcMar>
            <w:vAlign w:val="center"/>
          </w:tcPr>
          <w:p w14:paraId="7DBDC1E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Арифметические действия</w:t>
            </w:r>
          </w:p>
        </w:tc>
      </w:tr>
      <w:tr w:rsidR="001B50F1" w:rsidRPr="001B50F1" w14:paraId="4881E9E4" w14:textId="77777777" w:rsidTr="00AE471D">
        <w:trPr>
          <w:trHeight w:val="144"/>
          <w:tblCellSpacing w:w="20" w:type="nil"/>
        </w:trPr>
        <w:tc>
          <w:tcPr>
            <w:tcW w:w="520" w:type="dxa"/>
            <w:tcMar>
              <w:top w:w="50" w:type="dxa"/>
              <w:left w:w="100" w:type="dxa"/>
            </w:tcMar>
            <w:vAlign w:val="center"/>
          </w:tcPr>
          <w:p w14:paraId="0C2F49F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640" w:type="dxa"/>
            <w:tcMar>
              <w:top w:w="50" w:type="dxa"/>
              <w:left w:w="100" w:type="dxa"/>
            </w:tcMar>
            <w:vAlign w:val="center"/>
          </w:tcPr>
          <w:p w14:paraId="0D34929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Вычисления</w:t>
            </w:r>
          </w:p>
        </w:tc>
        <w:tc>
          <w:tcPr>
            <w:tcW w:w="1011" w:type="dxa"/>
            <w:tcMar>
              <w:top w:w="50" w:type="dxa"/>
              <w:left w:w="100" w:type="dxa"/>
            </w:tcMar>
            <w:vAlign w:val="center"/>
          </w:tcPr>
          <w:p w14:paraId="34E7B3B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40 </w:t>
            </w:r>
          </w:p>
        </w:tc>
        <w:tc>
          <w:tcPr>
            <w:tcW w:w="1738" w:type="dxa"/>
            <w:tcMar>
              <w:top w:w="50" w:type="dxa"/>
              <w:left w:w="100" w:type="dxa"/>
            </w:tcMar>
            <w:vAlign w:val="center"/>
          </w:tcPr>
          <w:p w14:paraId="37E67B0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00A859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EB31D90"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18">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5487ED37" w14:textId="77777777" w:rsidTr="00AE471D">
        <w:trPr>
          <w:trHeight w:val="144"/>
          <w:tblCellSpacing w:w="20" w:type="nil"/>
        </w:trPr>
        <w:tc>
          <w:tcPr>
            <w:tcW w:w="520" w:type="dxa"/>
            <w:tcMar>
              <w:top w:w="50" w:type="dxa"/>
              <w:left w:w="100" w:type="dxa"/>
            </w:tcMar>
            <w:vAlign w:val="center"/>
          </w:tcPr>
          <w:p w14:paraId="3AF69BBB"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2.2</w:t>
            </w:r>
          </w:p>
        </w:tc>
        <w:tc>
          <w:tcPr>
            <w:tcW w:w="2640" w:type="dxa"/>
            <w:tcMar>
              <w:top w:w="50" w:type="dxa"/>
              <w:left w:w="100" w:type="dxa"/>
            </w:tcMar>
            <w:vAlign w:val="center"/>
          </w:tcPr>
          <w:p w14:paraId="21C12ED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Числовые выражения</w:t>
            </w:r>
          </w:p>
        </w:tc>
        <w:tc>
          <w:tcPr>
            <w:tcW w:w="1011" w:type="dxa"/>
            <w:tcMar>
              <w:top w:w="50" w:type="dxa"/>
              <w:left w:w="100" w:type="dxa"/>
            </w:tcMar>
            <w:vAlign w:val="center"/>
          </w:tcPr>
          <w:p w14:paraId="0B2F137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738" w:type="dxa"/>
            <w:tcMar>
              <w:top w:w="50" w:type="dxa"/>
              <w:left w:w="100" w:type="dxa"/>
            </w:tcMar>
            <w:vAlign w:val="center"/>
          </w:tcPr>
          <w:p w14:paraId="280ADE3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43FC25A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3B3DFFB7"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19">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2E1867B4" w14:textId="77777777" w:rsidTr="00AE471D">
        <w:trPr>
          <w:trHeight w:val="144"/>
          <w:tblCellSpacing w:w="20" w:type="nil"/>
        </w:trPr>
        <w:tc>
          <w:tcPr>
            <w:tcW w:w="0" w:type="auto"/>
            <w:gridSpan w:val="2"/>
            <w:tcMar>
              <w:top w:w="50" w:type="dxa"/>
              <w:left w:w="100" w:type="dxa"/>
            </w:tcMar>
            <w:vAlign w:val="center"/>
          </w:tcPr>
          <w:p w14:paraId="7DA439B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2047CA9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47 </w:t>
            </w:r>
          </w:p>
        </w:tc>
        <w:tc>
          <w:tcPr>
            <w:tcW w:w="0" w:type="auto"/>
            <w:gridSpan w:val="3"/>
            <w:tcMar>
              <w:top w:w="50" w:type="dxa"/>
              <w:left w:w="100" w:type="dxa"/>
            </w:tcMar>
            <w:vAlign w:val="center"/>
          </w:tcPr>
          <w:p w14:paraId="7D3324D1"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6DC8C97C" w14:textId="77777777" w:rsidTr="00AE471D">
        <w:trPr>
          <w:trHeight w:val="144"/>
          <w:tblCellSpacing w:w="20" w:type="nil"/>
        </w:trPr>
        <w:tc>
          <w:tcPr>
            <w:tcW w:w="0" w:type="auto"/>
            <w:gridSpan w:val="6"/>
            <w:tcMar>
              <w:top w:w="50" w:type="dxa"/>
              <w:left w:w="100" w:type="dxa"/>
            </w:tcMar>
            <w:vAlign w:val="center"/>
          </w:tcPr>
          <w:p w14:paraId="794F2EF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Текстовые задачи</w:t>
            </w:r>
          </w:p>
        </w:tc>
      </w:tr>
      <w:tr w:rsidR="001B50F1" w:rsidRPr="001B50F1" w14:paraId="316E53FD" w14:textId="77777777" w:rsidTr="00AE471D">
        <w:trPr>
          <w:trHeight w:val="144"/>
          <w:tblCellSpacing w:w="20" w:type="nil"/>
        </w:trPr>
        <w:tc>
          <w:tcPr>
            <w:tcW w:w="520" w:type="dxa"/>
            <w:tcMar>
              <w:top w:w="50" w:type="dxa"/>
              <w:left w:w="100" w:type="dxa"/>
            </w:tcMar>
            <w:vAlign w:val="center"/>
          </w:tcPr>
          <w:p w14:paraId="4AE696A7"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640" w:type="dxa"/>
            <w:tcMar>
              <w:top w:w="50" w:type="dxa"/>
              <w:left w:w="100" w:type="dxa"/>
            </w:tcMar>
            <w:vAlign w:val="center"/>
          </w:tcPr>
          <w:p w14:paraId="0B2E613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Работа с текстовой задачей</w:t>
            </w:r>
          </w:p>
        </w:tc>
        <w:tc>
          <w:tcPr>
            <w:tcW w:w="1011" w:type="dxa"/>
            <w:tcMar>
              <w:top w:w="50" w:type="dxa"/>
              <w:left w:w="100" w:type="dxa"/>
            </w:tcMar>
            <w:vAlign w:val="center"/>
          </w:tcPr>
          <w:p w14:paraId="0D53EE3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1738" w:type="dxa"/>
            <w:tcMar>
              <w:top w:w="50" w:type="dxa"/>
              <w:left w:w="100" w:type="dxa"/>
            </w:tcMar>
            <w:vAlign w:val="center"/>
          </w:tcPr>
          <w:p w14:paraId="67E79F0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3BCBEB7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19140E1E"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0">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72CF705C" w14:textId="77777777" w:rsidTr="00AE471D">
        <w:trPr>
          <w:trHeight w:val="144"/>
          <w:tblCellSpacing w:w="20" w:type="nil"/>
        </w:trPr>
        <w:tc>
          <w:tcPr>
            <w:tcW w:w="520" w:type="dxa"/>
            <w:tcMar>
              <w:top w:w="50" w:type="dxa"/>
              <w:left w:w="100" w:type="dxa"/>
            </w:tcMar>
            <w:vAlign w:val="center"/>
          </w:tcPr>
          <w:p w14:paraId="7098E88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3.2</w:t>
            </w:r>
          </w:p>
        </w:tc>
        <w:tc>
          <w:tcPr>
            <w:tcW w:w="2640" w:type="dxa"/>
            <w:tcMar>
              <w:top w:w="50" w:type="dxa"/>
              <w:left w:w="100" w:type="dxa"/>
            </w:tcMar>
            <w:vAlign w:val="center"/>
          </w:tcPr>
          <w:p w14:paraId="351C5D4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Решение задач</w:t>
            </w:r>
          </w:p>
        </w:tc>
        <w:tc>
          <w:tcPr>
            <w:tcW w:w="1011" w:type="dxa"/>
            <w:tcMar>
              <w:top w:w="50" w:type="dxa"/>
              <w:left w:w="100" w:type="dxa"/>
            </w:tcMar>
            <w:vAlign w:val="center"/>
          </w:tcPr>
          <w:p w14:paraId="1C3434E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1738" w:type="dxa"/>
            <w:tcMar>
              <w:top w:w="50" w:type="dxa"/>
              <w:left w:w="100" w:type="dxa"/>
            </w:tcMar>
            <w:vAlign w:val="center"/>
          </w:tcPr>
          <w:p w14:paraId="19DE6B4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04C5F86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39D67190"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1">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18B83930" w14:textId="77777777" w:rsidTr="00AE471D">
        <w:trPr>
          <w:trHeight w:val="144"/>
          <w:tblCellSpacing w:w="20" w:type="nil"/>
        </w:trPr>
        <w:tc>
          <w:tcPr>
            <w:tcW w:w="0" w:type="auto"/>
            <w:gridSpan w:val="2"/>
            <w:tcMar>
              <w:top w:w="50" w:type="dxa"/>
              <w:left w:w="100" w:type="dxa"/>
            </w:tcMar>
            <w:vAlign w:val="center"/>
          </w:tcPr>
          <w:p w14:paraId="1B166B7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4625796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23 </w:t>
            </w:r>
          </w:p>
        </w:tc>
        <w:tc>
          <w:tcPr>
            <w:tcW w:w="0" w:type="auto"/>
            <w:gridSpan w:val="3"/>
            <w:tcMar>
              <w:top w:w="50" w:type="dxa"/>
              <w:left w:w="100" w:type="dxa"/>
            </w:tcMar>
            <w:vAlign w:val="center"/>
          </w:tcPr>
          <w:p w14:paraId="26AEBDE8"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56FE578D" w14:textId="77777777" w:rsidTr="00AE471D">
        <w:trPr>
          <w:trHeight w:val="144"/>
          <w:tblCellSpacing w:w="20" w:type="nil"/>
        </w:trPr>
        <w:tc>
          <w:tcPr>
            <w:tcW w:w="0" w:type="auto"/>
            <w:gridSpan w:val="6"/>
            <w:tcMar>
              <w:top w:w="50" w:type="dxa"/>
              <w:left w:w="100" w:type="dxa"/>
            </w:tcMar>
            <w:vAlign w:val="center"/>
          </w:tcPr>
          <w:p w14:paraId="6E7699F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b/>
                <w:color w:val="000000"/>
                <w:sz w:val="24"/>
              </w:rPr>
              <w:t>Раздел 4.</w:t>
            </w: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b/>
                <w:color w:val="000000"/>
                <w:sz w:val="24"/>
              </w:rPr>
              <w:t>Пространственные отношения и геометрические фигуры</w:t>
            </w:r>
          </w:p>
        </w:tc>
      </w:tr>
      <w:tr w:rsidR="001B50F1" w:rsidRPr="001B50F1" w14:paraId="74D8A57A" w14:textId="77777777" w:rsidTr="00AE471D">
        <w:trPr>
          <w:trHeight w:val="144"/>
          <w:tblCellSpacing w:w="20" w:type="nil"/>
        </w:trPr>
        <w:tc>
          <w:tcPr>
            <w:tcW w:w="520" w:type="dxa"/>
            <w:tcMar>
              <w:top w:w="50" w:type="dxa"/>
              <w:left w:w="100" w:type="dxa"/>
            </w:tcMar>
            <w:vAlign w:val="center"/>
          </w:tcPr>
          <w:p w14:paraId="7671919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4.1</w:t>
            </w:r>
          </w:p>
        </w:tc>
        <w:tc>
          <w:tcPr>
            <w:tcW w:w="2640" w:type="dxa"/>
            <w:tcMar>
              <w:top w:w="50" w:type="dxa"/>
              <w:left w:w="100" w:type="dxa"/>
            </w:tcMar>
            <w:vAlign w:val="center"/>
          </w:tcPr>
          <w:p w14:paraId="7DEA3D3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фигуры</w:t>
            </w:r>
          </w:p>
        </w:tc>
        <w:tc>
          <w:tcPr>
            <w:tcW w:w="1011" w:type="dxa"/>
            <w:tcMar>
              <w:top w:w="50" w:type="dxa"/>
              <w:left w:w="100" w:type="dxa"/>
            </w:tcMar>
            <w:vAlign w:val="center"/>
          </w:tcPr>
          <w:p w14:paraId="1E3C5E2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9 </w:t>
            </w:r>
          </w:p>
        </w:tc>
        <w:tc>
          <w:tcPr>
            <w:tcW w:w="1738" w:type="dxa"/>
            <w:tcMar>
              <w:top w:w="50" w:type="dxa"/>
              <w:left w:w="100" w:type="dxa"/>
            </w:tcMar>
            <w:vAlign w:val="center"/>
          </w:tcPr>
          <w:p w14:paraId="0CF49D9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1F4D7B4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7A7EFDB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2">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1D3CDBC6" w14:textId="77777777" w:rsidTr="00AE471D">
        <w:trPr>
          <w:trHeight w:val="144"/>
          <w:tblCellSpacing w:w="20" w:type="nil"/>
        </w:trPr>
        <w:tc>
          <w:tcPr>
            <w:tcW w:w="520" w:type="dxa"/>
            <w:tcMar>
              <w:top w:w="50" w:type="dxa"/>
              <w:left w:w="100" w:type="dxa"/>
            </w:tcMar>
            <w:vAlign w:val="center"/>
          </w:tcPr>
          <w:p w14:paraId="36514284"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4.2</w:t>
            </w:r>
          </w:p>
        </w:tc>
        <w:tc>
          <w:tcPr>
            <w:tcW w:w="2640" w:type="dxa"/>
            <w:tcMar>
              <w:top w:w="50" w:type="dxa"/>
              <w:left w:w="100" w:type="dxa"/>
            </w:tcMar>
            <w:vAlign w:val="center"/>
          </w:tcPr>
          <w:p w14:paraId="66718BE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величины</w:t>
            </w:r>
          </w:p>
        </w:tc>
        <w:tc>
          <w:tcPr>
            <w:tcW w:w="1011" w:type="dxa"/>
            <w:tcMar>
              <w:top w:w="50" w:type="dxa"/>
              <w:left w:w="100" w:type="dxa"/>
            </w:tcMar>
            <w:vAlign w:val="center"/>
          </w:tcPr>
          <w:p w14:paraId="2D1127D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13 </w:t>
            </w:r>
          </w:p>
        </w:tc>
        <w:tc>
          <w:tcPr>
            <w:tcW w:w="1738" w:type="dxa"/>
            <w:tcMar>
              <w:top w:w="50" w:type="dxa"/>
              <w:left w:w="100" w:type="dxa"/>
            </w:tcMar>
            <w:vAlign w:val="center"/>
          </w:tcPr>
          <w:p w14:paraId="06320D7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493A739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6270D233"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3">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330B9A03" w14:textId="77777777" w:rsidTr="00AE471D">
        <w:trPr>
          <w:trHeight w:val="144"/>
          <w:tblCellSpacing w:w="20" w:type="nil"/>
        </w:trPr>
        <w:tc>
          <w:tcPr>
            <w:tcW w:w="0" w:type="auto"/>
            <w:gridSpan w:val="2"/>
            <w:tcMar>
              <w:top w:w="50" w:type="dxa"/>
              <w:left w:w="100" w:type="dxa"/>
            </w:tcMar>
            <w:vAlign w:val="center"/>
          </w:tcPr>
          <w:p w14:paraId="42C80E5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0FDA665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22 </w:t>
            </w:r>
          </w:p>
        </w:tc>
        <w:tc>
          <w:tcPr>
            <w:tcW w:w="0" w:type="auto"/>
            <w:gridSpan w:val="3"/>
            <w:tcMar>
              <w:top w:w="50" w:type="dxa"/>
              <w:left w:w="100" w:type="dxa"/>
            </w:tcMar>
            <w:vAlign w:val="center"/>
          </w:tcPr>
          <w:p w14:paraId="4895B9F4"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063616D" w14:textId="77777777" w:rsidTr="00AE471D">
        <w:trPr>
          <w:trHeight w:val="144"/>
          <w:tblCellSpacing w:w="20" w:type="nil"/>
        </w:trPr>
        <w:tc>
          <w:tcPr>
            <w:tcW w:w="0" w:type="auto"/>
            <w:gridSpan w:val="6"/>
            <w:tcMar>
              <w:top w:w="50" w:type="dxa"/>
              <w:left w:w="100" w:type="dxa"/>
            </w:tcMar>
            <w:vAlign w:val="center"/>
          </w:tcPr>
          <w:p w14:paraId="5F202CC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5.</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Математическая информация</w:t>
            </w:r>
          </w:p>
        </w:tc>
      </w:tr>
      <w:tr w:rsidR="001B50F1" w:rsidRPr="001B50F1" w14:paraId="69BE2FEF" w14:textId="77777777" w:rsidTr="00AE471D">
        <w:trPr>
          <w:trHeight w:val="144"/>
          <w:tblCellSpacing w:w="20" w:type="nil"/>
        </w:trPr>
        <w:tc>
          <w:tcPr>
            <w:tcW w:w="520" w:type="dxa"/>
            <w:tcMar>
              <w:top w:w="50" w:type="dxa"/>
              <w:left w:w="100" w:type="dxa"/>
            </w:tcMar>
            <w:vAlign w:val="center"/>
          </w:tcPr>
          <w:p w14:paraId="2F9D9234"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5.1</w:t>
            </w:r>
          </w:p>
        </w:tc>
        <w:tc>
          <w:tcPr>
            <w:tcW w:w="2640" w:type="dxa"/>
            <w:tcMar>
              <w:top w:w="50" w:type="dxa"/>
              <w:left w:w="100" w:type="dxa"/>
            </w:tcMar>
            <w:vAlign w:val="center"/>
          </w:tcPr>
          <w:p w14:paraId="4AFE954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Математическая информация</w:t>
            </w:r>
          </w:p>
        </w:tc>
        <w:tc>
          <w:tcPr>
            <w:tcW w:w="1011" w:type="dxa"/>
            <w:tcMar>
              <w:top w:w="50" w:type="dxa"/>
              <w:left w:w="100" w:type="dxa"/>
            </w:tcMar>
            <w:vAlign w:val="center"/>
          </w:tcPr>
          <w:p w14:paraId="23B0B99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15 </w:t>
            </w:r>
          </w:p>
        </w:tc>
        <w:tc>
          <w:tcPr>
            <w:tcW w:w="1738" w:type="dxa"/>
            <w:tcMar>
              <w:top w:w="50" w:type="dxa"/>
              <w:left w:w="100" w:type="dxa"/>
            </w:tcMar>
            <w:vAlign w:val="center"/>
          </w:tcPr>
          <w:p w14:paraId="4DCC29D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C6F385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1D028E8"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4">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15961C59" w14:textId="77777777" w:rsidTr="00AE471D">
        <w:trPr>
          <w:trHeight w:val="144"/>
          <w:tblCellSpacing w:w="20" w:type="nil"/>
        </w:trPr>
        <w:tc>
          <w:tcPr>
            <w:tcW w:w="0" w:type="auto"/>
            <w:gridSpan w:val="2"/>
            <w:tcMar>
              <w:top w:w="50" w:type="dxa"/>
              <w:left w:w="100" w:type="dxa"/>
            </w:tcMar>
            <w:vAlign w:val="center"/>
          </w:tcPr>
          <w:p w14:paraId="4041D3F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386E8DE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15 </w:t>
            </w:r>
          </w:p>
        </w:tc>
        <w:tc>
          <w:tcPr>
            <w:tcW w:w="0" w:type="auto"/>
            <w:gridSpan w:val="3"/>
            <w:tcMar>
              <w:top w:w="50" w:type="dxa"/>
              <w:left w:w="100" w:type="dxa"/>
            </w:tcMar>
            <w:vAlign w:val="center"/>
          </w:tcPr>
          <w:p w14:paraId="04463CC6"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02C55040" w14:textId="77777777" w:rsidTr="00AE471D">
        <w:trPr>
          <w:trHeight w:val="144"/>
          <w:tblCellSpacing w:w="20" w:type="nil"/>
        </w:trPr>
        <w:tc>
          <w:tcPr>
            <w:tcW w:w="0" w:type="auto"/>
            <w:gridSpan w:val="2"/>
            <w:tcMar>
              <w:top w:w="50" w:type="dxa"/>
              <w:left w:w="100" w:type="dxa"/>
            </w:tcMar>
            <w:vAlign w:val="center"/>
          </w:tcPr>
          <w:p w14:paraId="3ACA407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Повторение пройденного материала</w:t>
            </w:r>
          </w:p>
        </w:tc>
        <w:tc>
          <w:tcPr>
            <w:tcW w:w="1589" w:type="dxa"/>
            <w:tcMar>
              <w:top w:w="50" w:type="dxa"/>
              <w:left w:w="100" w:type="dxa"/>
            </w:tcMar>
            <w:vAlign w:val="center"/>
          </w:tcPr>
          <w:p w14:paraId="7C17458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738" w:type="dxa"/>
            <w:tcMar>
              <w:top w:w="50" w:type="dxa"/>
              <w:left w:w="100" w:type="dxa"/>
            </w:tcMar>
            <w:vAlign w:val="center"/>
          </w:tcPr>
          <w:p w14:paraId="23D25BE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581B7D8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 </w:t>
            </w:r>
          </w:p>
        </w:tc>
        <w:tc>
          <w:tcPr>
            <w:tcW w:w="2741" w:type="dxa"/>
            <w:tcMar>
              <w:top w:w="50" w:type="dxa"/>
              <w:left w:w="100" w:type="dxa"/>
            </w:tcMar>
            <w:vAlign w:val="center"/>
          </w:tcPr>
          <w:p w14:paraId="31AADBF7"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5">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510BB65E" w14:textId="77777777" w:rsidTr="00AE471D">
        <w:trPr>
          <w:trHeight w:val="144"/>
          <w:tblCellSpacing w:w="20" w:type="nil"/>
        </w:trPr>
        <w:tc>
          <w:tcPr>
            <w:tcW w:w="0" w:type="auto"/>
            <w:gridSpan w:val="2"/>
            <w:tcMar>
              <w:top w:w="50" w:type="dxa"/>
              <w:left w:w="100" w:type="dxa"/>
            </w:tcMar>
            <w:vAlign w:val="center"/>
          </w:tcPr>
          <w:p w14:paraId="66A45F98"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4AF43AD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7 </w:t>
            </w:r>
          </w:p>
        </w:tc>
        <w:tc>
          <w:tcPr>
            <w:tcW w:w="1738" w:type="dxa"/>
            <w:tcMar>
              <w:top w:w="50" w:type="dxa"/>
              <w:left w:w="100" w:type="dxa"/>
            </w:tcMar>
            <w:vAlign w:val="center"/>
          </w:tcPr>
          <w:p w14:paraId="168214D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823" w:type="dxa"/>
            <w:tcMar>
              <w:top w:w="50" w:type="dxa"/>
              <w:left w:w="100" w:type="dxa"/>
            </w:tcMar>
            <w:vAlign w:val="center"/>
          </w:tcPr>
          <w:p w14:paraId="176526B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1E8AE1F8"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[Библиотека ЦОК [</w:t>
            </w:r>
            <w:hyperlink r:id="rId126">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4110</w:t>
              </w:r>
              <w:r w:rsidRPr="001B50F1">
                <w:rPr>
                  <w:rFonts w:ascii="Times New Roman" w:eastAsia="Calibri" w:hAnsi="Times New Roman" w:cs="Times New Roman"/>
                  <w:color w:val="0000FF"/>
                  <w:u w:val="single"/>
                  <w:lang w:val="en-US"/>
                </w:rPr>
                <w:t>fe</w:t>
              </w:r>
            </w:hyperlink>
            <w:r w:rsidRPr="001B50F1">
              <w:rPr>
                <w:rFonts w:ascii="Times New Roman" w:eastAsia="Calibri" w:hAnsi="Times New Roman" w:cs="Times New Roman"/>
                <w:color w:val="000000"/>
                <w:sz w:val="24"/>
              </w:rPr>
              <w:t>]]</w:t>
            </w:r>
          </w:p>
        </w:tc>
      </w:tr>
      <w:tr w:rsidR="001B50F1" w:rsidRPr="001B50F1" w14:paraId="087850D0" w14:textId="77777777" w:rsidTr="00AE471D">
        <w:trPr>
          <w:trHeight w:val="144"/>
          <w:tblCellSpacing w:w="20" w:type="nil"/>
        </w:trPr>
        <w:tc>
          <w:tcPr>
            <w:tcW w:w="0" w:type="auto"/>
            <w:gridSpan w:val="2"/>
            <w:tcMar>
              <w:top w:w="50" w:type="dxa"/>
              <w:left w:w="100" w:type="dxa"/>
            </w:tcMar>
            <w:vAlign w:val="center"/>
          </w:tcPr>
          <w:p w14:paraId="496014BB"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589" w:type="dxa"/>
            <w:tcMar>
              <w:top w:w="50" w:type="dxa"/>
              <w:left w:w="100" w:type="dxa"/>
            </w:tcMar>
            <w:vAlign w:val="center"/>
          </w:tcPr>
          <w:p w14:paraId="060828F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136 </w:t>
            </w:r>
          </w:p>
        </w:tc>
        <w:tc>
          <w:tcPr>
            <w:tcW w:w="1738" w:type="dxa"/>
            <w:tcMar>
              <w:top w:w="50" w:type="dxa"/>
              <w:left w:w="100" w:type="dxa"/>
            </w:tcMar>
            <w:vAlign w:val="center"/>
          </w:tcPr>
          <w:p w14:paraId="02178BA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823" w:type="dxa"/>
            <w:tcMar>
              <w:top w:w="50" w:type="dxa"/>
              <w:left w:w="100" w:type="dxa"/>
            </w:tcMar>
            <w:vAlign w:val="center"/>
          </w:tcPr>
          <w:p w14:paraId="5C565BC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 </w:t>
            </w:r>
          </w:p>
        </w:tc>
        <w:tc>
          <w:tcPr>
            <w:tcW w:w="2741" w:type="dxa"/>
            <w:tcMar>
              <w:top w:w="50" w:type="dxa"/>
              <w:left w:w="100" w:type="dxa"/>
            </w:tcMar>
            <w:vAlign w:val="center"/>
          </w:tcPr>
          <w:p w14:paraId="780C3C75" w14:textId="77777777" w:rsidR="001B50F1" w:rsidRPr="001B50F1" w:rsidRDefault="001B50F1" w:rsidP="001B50F1">
            <w:pPr>
              <w:spacing w:after="200" w:line="276" w:lineRule="auto"/>
              <w:rPr>
                <w:rFonts w:ascii="Calibri" w:eastAsia="Calibri" w:hAnsi="Calibri" w:cs="Times New Roman"/>
                <w:lang w:val="en-US"/>
              </w:rPr>
            </w:pPr>
          </w:p>
        </w:tc>
      </w:tr>
    </w:tbl>
    <w:p w14:paraId="0AC0FC3B"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type w:val="continuous"/>
          <w:pgSz w:w="11906" w:h="16383"/>
          <w:pgMar w:top="1134" w:right="1134" w:bottom="1134" w:left="1134" w:header="720" w:footer="720" w:gutter="0"/>
          <w:cols w:space="720"/>
        </w:sectPr>
      </w:pPr>
    </w:p>
    <w:p w14:paraId="28990D8C"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6"/>
        <w:gridCol w:w="2034"/>
        <w:gridCol w:w="946"/>
        <w:gridCol w:w="1841"/>
        <w:gridCol w:w="1910"/>
        <w:gridCol w:w="2221"/>
      </w:tblGrid>
      <w:tr w:rsidR="001B50F1" w:rsidRPr="001B50F1" w14:paraId="70E430B5" w14:textId="77777777" w:rsidTr="00AE471D">
        <w:trPr>
          <w:trHeight w:val="144"/>
          <w:tblCellSpacing w:w="20" w:type="nil"/>
        </w:trPr>
        <w:tc>
          <w:tcPr>
            <w:tcW w:w="520" w:type="dxa"/>
            <w:vMerge w:val="restart"/>
            <w:tcMar>
              <w:top w:w="50" w:type="dxa"/>
              <w:left w:w="100" w:type="dxa"/>
            </w:tcMar>
            <w:vAlign w:val="center"/>
          </w:tcPr>
          <w:p w14:paraId="12A96A7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0866DA7C" w14:textId="77777777" w:rsidR="001B50F1" w:rsidRPr="001B50F1" w:rsidRDefault="001B50F1" w:rsidP="001B50F1">
            <w:pPr>
              <w:spacing w:line="276" w:lineRule="auto"/>
              <w:ind w:left="135"/>
              <w:rPr>
                <w:rFonts w:ascii="Calibri" w:eastAsia="Calibri" w:hAnsi="Calibri" w:cs="Times New Roman"/>
                <w:lang w:val="en-US"/>
              </w:rPr>
            </w:pPr>
          </w:p>
        </w:tc>
        <w:tc>
          <w:tcPr>
            <w:tcW w:w="2640" w:type="dxa"/>
            <w:vMerge w:val="restart"/>
            <w:tcMar>
              <w:top w:w="50" w:type="dxa"/>
              <w:left w:w="100" w:type="dxa"/>
            </w:tcMar>
            <w:vAlign w:val="center"/>
          </w:tcPr>
          <w:p w14:paraId="6CD88CC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4A9E98CC"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41589B8F"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741" w:type="dxa"/>
            <w:vMerge w:val="restart"/>
            <w:tcMar>
              <w:top w:w="50" w:type="dxa"/>
              <w:left w:w="100" w:type="dxa"/>
            </w:tcMar>
            <w:vAlign w:val="center"/>
          </w:tcPr>
          <w:p w14:paraId="7F54816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67F659E9"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373FE786" w14:textId="77777777" w:rsidTr="00AE471D">
        <w:trPr>
          <w:trHeight w:val="144"/>
          <w:tblCellSpacing w:w="20" w:type="nil"/>
        </w:trPr>
        <w:tc>
          <w:tcPr>
            <w:tcW w:w="0" w:type="auto"/>
            <w:vMerge/>
            <w:tcBorders>
              <w:top w:val="nil"/>
            </w:tcBorders>
            <w:tcMar>
              <w:top w:w="50" w:type="dxa"/>
              <w:left w:w="100" w:type="dxa"/>
            </w:tcMar>
          </w:tcPr>
          <w:p w14:paraId="7D2D93A0"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8855556" w14:textId="77777777" w:rsidR="001B50F1" w:rsidRPr="001B50F1" w:rsidRDefault="001B50F1" w:rsidP="001B50F1">
            <w:pPr>
              <w:spacing w:after="200" w:line="276" w:lineRule="auto"/>
              <w:rPr>
                <w:rFonts w:ascii="Calibri" w:eastAsia="Calibri" w:hAnsi="Calibri" w:cs="Times New Roman"/>
                <w:lang w:val="en-US"/>
              </w:rPr>
            </w:pPr>
          </w:p>
        </w:tc>
        <w:tc>
          <w:tcPr>
            <w:tcW w:w="1011" w:type="dxa"/>
            <w:tcMar>
              <w:top w:w="50" w:type="dxa"/>
              <w:left w:w="100" w:type="dxa"/>
            </w:tcMar>
            <w:vAlign w:val="center"/>
          </w:tcPr>
          <w:p w14:paraId="0E27B9F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2515AD32" w14:textId="77777777" w:rsidR="001B50F1" w:rsidRPr="001B50F1" w:rsidRDefault="001B50F1" w:rsidP="001B50F1">
            <w:pPr>
              <w:spacing w:line="276" w:lineRule="auto"/>
              <w:ind w:left="135"/>
              <w:rPr>
                <w:rFonts w:ascii="Calibri" w:eastAsia="Calibri" w:hAnsi="Calibri" w:cs="Times New Roman"/>
                <w:lang w:val="en-US"/>
              </w:rPr>
            </w:pPr>
          </w:p>
        </w:tc>
        <w:tc>
          <w:tcPr>
            <w:tcW w:w="1738" w:type="dxa"/>
            <w:tcMar>
              <w:top w:w="50" w:type="dxa"/>
              <w:left w:w="100" w:type="dxa"/>
            </w:tcMar>
            <w:vAlign w:val="center"/>
          </w:tcPr>
          <w:p w14:paraId="4BA20BB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22A74571" w14:textId="77777777" w:rsidR="001B50F1" w:rsidRPr="001B50F1" w:rsidRDefault="001B50F1" w:rsidP="001B50F1">
            <w:pPr>
              <w:spacing w:line="276" w:lineRule="auto"/>
              <w:ind w:left="135"/>
              <w:rPr>
                <w:rFonts w:ascii="Calibri" w:eastAsia="Calibri" w:hAnsi="Calibri" w:cs="Times New Roman"/>
                <w:lang w:val="en-US"/>
              </w:rPr>
            </w:pPr>
          </w:p>
        </w:tc>
        <w:tc>
          <w:tcPr>
            <w:tcW w:w="1823" w:type="dxa"/>
            <w:tcMar>
              <w:top w:w="50" w:type="dxa"/>
              <w:left w:w="100" w:type="dxa"/>
            </w:tcMar>
            <w:vAlign w:val="center"/>
          </w:tcPr>
          <w:p w14:paraId="061FC61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0BFFF3A5"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7532C1C0"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05F1DC8" w14:textId="77777777" w:rsidTr="00AE471D">
        <w:trPr>
          <w:trHeight w:val="144"/>
          <w:tblCellSpacing w:w="20" w:type="nil"/>
        </w:trPr>
        <w:tc>
          <w:tcPr>
            <w:tcW w:w="0" w:type="auto"/>
            <w:gridSpan w:val="6"/>
            <w:tcMar>
              <w:top w:w="50" w:type="dxa"/>
              <w:left w:w="100" w:type="dxa"/>
            </w:tcMar>
            <w:vAlign w:val="center"/>
          </w:tcPr>
          <w:p w14:paraId="29A1D46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Числа и величины</w:t>
            </w:r>
          </w:p>
        </w:tc>
      </w:tr>
      <w:tr w:rsidR="001B50F1" w:rsidRPr="001B50F1" w14:paraId="6DECBED0" w14:textId="77777777" w:rsidTr="00AE471D">
        <w:trPr>
          <w:trHeight w:val="144"/>
          <w:tblCellSpacing w:w="20" w:type="nil"/>
        </w:trPr>
        <w:tc>
          <w:tcPr>
            <w:tcW w:w="520" w:type="dxa"/>
            <w:tcMar>
              <w:top w:w="50" w:type="dxa"/>
              <w:left w:w="100" w:type="dxa"/>
            </w:tcMar>
            <w:vAlign w:val="center"/>
          </w:tcPr>
          <w:p w14:paraId="1C0666BD"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640" w:type="dxa"/>
            <w:tcMar>
              <w:top w:w="50" w:type="dxa"/>
              <w:left w:w="100" w:type="dxa"/>
            </w:tcMar>
            <w:vAlign w:val="center"/>
          </w:tcPr>
          <w:p w14:paraId="3CA0156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Числа</w:t>
            </w:r>
          </w:p>
        </w:tc>
        <w:tc>
          <w:tcPr>
            <w:tcW w:w="1011" w:type="dxa"/>
            <w:tcMar>
              <w:top w:w="50" w:type="dxa"/>
              <w:left w:w="100" w:type="dxa"/>
            </w:tcMar>
            <w:vAlign w:val="center"/>
          </w:tcPr>
          <w:p w14:paraId="6462323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1738" w:type="dxa"/>
            <w:tcMar>
              <w:top w:w="50" w:type="dxa"/>
              <w:left w:w="100" w:type="dxa"/>
            </w:tcMar>
            <w:vAlign w:val="center"/>
          </w:tcPr>
          <w:p w14:paraId="262C3B7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09F34BB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55AD218B"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27">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1338552D" w14:textId="77777777" w:rsidTr="00AE471D">
        <w:trPr>
          <w:trHeight w:val="144"/>
          <w:tblCellSpacing w:w="20" w:type="nil"/>
        </w:trPr>
        <w:tc>
          <w:tcPr>
            <w:tcW w:w="520" w:type="dxa"/>
            <w:tcMar>
              <w:top w:w="50" w:type="dxa"/>
              <w:left w:w="100" w:type="dxa"/>
            </w:tcMar>
            <w:vAlign w:val="center"/>
          </w:tcPr>
          <w:p w14:paraId="2E61324A"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640" w:type="dxa"/>
            <w:tcMar>
              <w:top w:w="50" w:type="dxa"/>
              <w:left w:w="100" w:type="dxa"/>
            </w:tcMar>
            <w:vAlign w:val="center"/>
          </w:tcPr>
          <w:p w14:paraId="61D31D1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Величины</w:t>
            </w:r>
          </w:p>
        </w:tc>
        <w:tc>
          <w:tcPr>
            <w:tcW w:w="1011" w:type="dxa"/>
            <w:tcMar>
              <w:top w:w="50" w:type="dxa"/>
              <w:left w:w="100" w:type="dxa"/>
            </w:tcMar>
            <w:vAlign w:val="center"/>
          </w:tcPr>
          <w:p w14:paraId="7B10F8B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1738" w:type="dxa"/>
            <w:tcMar>
              <w:top w:w="50" w:type="dxa"/>
              <w:left w:w="100" w:type="dxa"/>
            </w:tcMar>
            <w:vAlign w:val="center"/>
          </w:tcPr>
          <w:p w14:paraId="552359A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48324FC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D2B5A6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28">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22546853" w14:textId="77777777" w:rsidTr="00AE471D">
        <w:trPr>
          <w:trHeight w:val="144"/>
          <w:tblCellSpacing w:w="20" w:type="nil"/>
        </w:trPr>
        <w:tc>
          <w:tcPr>
            <w:tcW w:w="0" w:type="auto"/>
            <w:gridSpan w:val="2"/>
            <w:tcMar>
              <w:top w:w="50" w:type="dxa"/>
              <w:left w:w="100" w:type="dxa"/>
            </w:tcMar>
            <w:vAlign w:val="center"/>
          </w:tcPr>
          <w:p w14:paraId="73284974"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6B96EA7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23 </w:t>
            </w:r>
          </w:p>
        </w:tc>
        <w:tc>
          <w:tcPr>
            <w:tcW w:w="0" w:type="auto"/>
            <w:gridSpan w:val="3"/>
            <w:tcMar>
              <w:top w:w="50" w:type="dxa"/>
              <w:left w:w="100" w:type="dxa"/>
            </w:tcMar>
            <w:vAlign w:val="center"/>
          </w:tcPr>
          <w:p w14:paraId="17AEA749"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0C91A523" w14:textId="77777777" w:rsidTr="00AE471D">
        <w:trPr>
          <w:trHeight w:val="144"/>
          <w:tblCellSpacing w:w="20" w:type="nil"/>
        </w:trPr>
        <w:tc>
          <w:tcPr>
            <w:tcW w:w="0" w:type="auto"/>
            <w:gridSpan w:val="6"/>
            <w:tcMar>
              <w:top w:w="50" w:type="dxa"/>
              <w:left w:w="100" w:type="dxa"/>
            </w:tcMar>
            <w:vAlign w:val="center"/>
          </w:tcPr>
          <w:p w14:paraId="1B32F29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Арифметические действия</w:t>
            </w:r>
          </w:p>
        </w:tc>
      </w:tr>
      <w:tr w:rsidR="001B50F1" w:rsidRPr="001B50F1" w14:paraId="439947E0" w14:textId="77777777" w:rsidTr="00AE471D">
        <w:trPr>
          <w:trHeight w:val="144"/>
          <w:tblCellSpacing w:w="20" w:type="nil"/>
        </w:trPr>
        <w:tc>
          <w:tcPr>
            <w:tcW w:w="520" w:type="dxa"/>
            <w:tcMar>
              <w:top w:w="50" w:type="dxa"/>
              <w:left w:w="100" w:type="dxa"/>
            </w:tcMar>
            <w:vAlign w:val="center"/>
          </w:tcPr>
          <w:p w14:paraId="4A78E31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640" w:type="dxa"/>
            <w:tcMar>
              <w:top w:w="50" w:type="dxa"/>
              <w:left w:w="100" w:type="dxa"/>
            </w:tcMar>
            <w:vAlign w:val="center"/>
          </w:tcPr>
          <w:p w14:paraId="1AADC09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Вычисления</w:t>
            </w:r>
          </w:p>
        </w:tc>
        <w:tc>
          <w:tcPr>
            <w:tcW w:w="1011" w:type="dxa"/>
            <w:tcMar>
              <w:top w:w="50" w:type="dxa"/>
              <w:left w:w="100" w:type="dxa"/>
            </w:tcMar>
            <w:vAlign w:val="center"/>
          </w:tcPr>
          <w:p w14:paraId="16C2B17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25 </w:t>
            </w:r>
          </w:p>
        </w:tc>
        <w:tc>
          <w:tcPr>
            <w:tcW w:w="1738" w:type="dxa"/>
            <w:tcMar>
              <w:top w:w="50" w:type="dxa"/>
              <w:left w:w="100" w:type="dxa"/>
            </w:tcMar>
            <w:vAlign w:val="center"/>
          </w:tcPr>
          <w:p w14:paraId="461EA35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206DA95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2A060277"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29">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43D4FCD2" w14:textId="77777777" w:rsidTr="00AE471D">
        <w:trPr>
          <w:trHeight w:val="144"/>
          <w:tblCellSpacing w:w="20" w:type="nil"/>
        </w:trPr>
        <w:tc>
          <w:tcPr>
            <w:tcW w:w="520" w:type="dxa"/>
            <w:tcMar>
              <w:top w:w="50" w:type="dxa"/>
              <w:left w:w="100" w:type="dxa"/>
            </w:tcMar>
            <w:vAlign w:val="center"/>
          </w:tcPr>
          <w:p w14:paraId="6A67428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640" w:type="dxa"/>
            <w:tcMar>
              <w:top w:w="50" w:type="dxa"/>
              <w:left w:w="100" w:type="dxa"/>
            </w:tcMar>
            <w:vAlign w:val="center"/>
          </w:tcPr>
          <w:p w14:paraId="166F187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Числовые выражения</w:t>
            </w:r>
          </w:p>
        </w:tc>
        <w:tc>
          <w:tcPr>
            <w:tcW w:w="1011" w:type="dxa"/>
            <w:tcMar>
              <w:top w:w="50" w:type="dxa"/>
              <w:left w:w="100" w:type="dxa"/>
            </w:tcMar>
            <w:vAlign w:val="center"/>
          </w:tcPr>
          <w:p w14:paraId="3F098F2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1738" w:type="dxa"/>
            <w:tcMar>
              <w:top w:w="50" w:type="dxa"/>
              <w:left w:w="100" w:type="dxa"/>
            </w:tcMar>
            <w:vAlign w:val="center"/>
          </w:tcPr>
          <w:p w14:paraId="6CC4A3E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4ED1AB1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5C9E66A7"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0">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6062044F" w14:textId="77777777" w:rsidTr="00AE471D">
        <w:trPr>
          <w:trHeight w:val="144"/>
          <w:tblCellSpacing w:w="20" w:type="nil"/>
        </w:trPr>
        <w:tc>
          <w:tcPr>
            <w:tcW w:w="0" w:type="auto"/>
            <w:gridSpan w:val="2"/>
            <w:tcMar>
              <w:top w:w="50" w:type="dxa"/>
              <w:left w:w="100" w:type="dxa"/>
            </w:tcMar>
            <w:vAlign w:val="center"/>
          </w:tcPr>
          <w:p w14:paraId="5CF3CA3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0FA0CC1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37 </w:t>
            </w:r>
          </w:p>
        </w:tc>
        <w:tc>
          <w:tcPr>
            <w:tcW w:w="0" w:type="auto"/>
            <w:gridSpan w:val="3"/>
            <w:tcMar>
              <w:top w:w="50" w:type="dxa"/>
              <w:left w:w="100" w:type="dxa"/>
            </w:tcMar>
            <w:vAlign w:val="center"/>
          </w:tcPr>
          <w:p w14:paraId="26C14ADF"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236D5072" w14:textId="77777777" w:rsidTr="00AE471D">
        <w:trPr>
          <w:trHeight w:val="144"/>
          <w:tblCellSpacing w:w="20" w:type="nil"/>
        </w:trPr>
        <w:tc>
          <w:tcPr>
            <w:tcW w:w="0" w:type="auto"/>
            <w:gridSpan w:val="6"/>
            <w:tcMar>
              <w:top w:w="50" w:type="dxa"/>
              <w:left w:w="100" w:type="dxa"/>
            </w:tcMar>
            <w:vAlign w:val="center"/>
          </w:tcPr>
          <w:p w14:paraId="2B4C267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Текстовые задачи</w:t>
            </w:r>
          </w:p>
        </w:tc>
      </w:tr>
      <w:tr w:rsidR="001B50F1" w:rsidRPr="001B50F1" w14:paraId="4B2B85F5" w14:textId="77777777" w:rsidTr="00AE471D">
        <w:trPr>
          <w:trHeight w:val="144"/>
          <w:tblCellSpacing w:w="20" w:type="nil"/>
        </w:trPr>
        <w:tc>
          <w:tcPr>
            <w:tcW w:w="520" w:type="dxa"/>
            <w:tcMar>
              <w:top w:w="50" w:type="dxa"/>
              <w:left w:w="100" w:type="dxa"/>
            </w:tcMar>
            <w:vAlign w:val="center"/>
          </w:tcPr>
          <w:p w14:paraId="33B3E06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640" w:type="dxa"/>
            <w:tcMar>
              <w:top w:w="50" w:type="dxa"/>
              <w:left w:w="100" w:type="dxa"/>
            </w:tcMar>
            <w:vAlign w:val="center"/>
          </w:tcPr>
          <w:p w14:paraId="16B3E79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Решение текстовых задач</w:t>
            </w:r>
          </w:p>
        </w:tc>
        <w:tc>
          <w:tcPr>
            <w:tcW w:w="1011" w:type="dxa"/>
            <w:tcMar>
              <w:top w:w="50" w:type="dxa"/>
              <w:left w:w="100" w:type="dxa"/>
            </w:tcMar>
            <w:vAlign w:val="center"/>
          </w:tcPr>
          <w:p w14:paraId="0EC788F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20 </w:t>
            </w:r>
          </w:p>
        </w:tc>
        <w:tc>
          <w:tcPr>
            <w:tcW w:w="1738" w:type="dxa"/>
            <w:tcMar>
              <w:top w:w="50" w:type="dxa"/>
              <w:left w:w="100" w:type="dxa"/>
            </w:tcMar>
            <w:vAlign w:val="center"/>
          </w:tcPr>
          <w:p w14:paraId="17DDEC5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37C03DB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650D52B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1">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5BB670F7" w14:textId="77777777" w:rsidTr="00AE471D">
        <w:trPr>
          <w:trHeight w:val="144"/>
          <w:tblCellSpacing w:w="20" w:type="nil"/>
        </w:trPr>
        <w:tc>
          <w:tcPr>
            <w:tcW w:w="0" w:type="auto"/>
            <w:gridSpan w:val="2"/>
            <w:tcMar>
              <w:top w:w="50" w:type="dxa"/>
              <w:left w:w="100" w:type="dxa"/>
            </w:tcMar>
            <w:vAlign w:val="center"/>
          </w:tcPr>
          <w:p w14:paraId="5FBEE06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38B44F99"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20 </w:t>
            </w:r>
          </w:p>
        </w:tc>
        <w:tc>
          <w:tcPr>
            <w:tcW w:w="0" w:type="auto"/>
            <w:gridSpan w:val="3"/>
            <w:tcMar>
              <w:top w:w="50" w:type="dxa"/>
              <w:left w:w="100" w:type="dxa"/>
            </w:tcMar>
            <w:vAlign w:val="center"/>
          </w:tcPr>
          <w:p w14:paraId="785E7B8B"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282992A0" w14:textId="77777777" w:rsidTr="00AE471D">
        <w:trPr>
          <w:trHeight w:val="144"/>
          <w:tblCellSpacing w:w="20" w:type="nil"/>
        </w:trPr>
        <w:tc>
          <w:tcPr>
            <w:tcW w:w="0" w:type="auto"/>
            <w:gridSpan w:val="6"/>
            <w:tcMar>
              <w:top w:w="50" w:type="dxa"/>
              <w:left w:w="100" w:type="dxa"/>
            </w:tcMar>
            <w:vAlign w:val="center"/>
          </w:tcPr>
          <w:p w14:paraId="01189C1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b/>
                <w:color w:val="000000"/>
                <w:sz w:val="24"/>
              </w:rPr>
              <w:t>Раздел 4.</w:t>
            </w: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b/>
                <w:color w:val="000000"/>
                <w:sz w:val="24"/>
              </w:rPr>
              <w:t>Пространственные отношения и геометрические фигуры</w:t>
            </w:r>
          </w:p>
        </w:tc>
      </w:tr>
      <w:tr w:rsidR="001B50F1" w:rsidRPr="001B50F1" w14:paraId="1817D47B" w14:textId="77777777" w:rsidTr="00AE471D">
        <w:trPr>
          <w:trHeight w:val="144"/>
          <w:tblCellSpacing w:w="20" w:type="nil"/>
        </w:trPr>
        <w:tc>
          <w:tcPr>
            <w:tcW w:w="520" w:type="dxa"/>
            <w:tcMar>
              <w:top w:w="50" w:type="dxa"/>
              <w:left w:w="100" w:type="dxa"/>
            </w:tcMar>
            <w:vAlign w:val="center"/>
          </w:tcPr>
          <w:p w14:paraId="5DEABD4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4.1</w:t>
            </w:r>
          </w:p>
        </w:tc>
        <w:tc>
          <w:tcPr>
            <w:tcW w:w="2640" w:type="dxa"/>
            <w:tcMar>
              <w:top w:w="50" w:type="dxa"/>
              <w:left w:w="100" w:type="dxa"/>
            </w:tcMar>
            <w:vAlign w:val="center"/>
          </w:tcPr>
          <w:p w14:paraId="116CE24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фигуры</w:t>
            </w:r>
          </w:p>
        </w:tc>
        <w:tc>
          <w:tcPr>
            <w:tcW w:w="1011" w:type="dxa"/>
            <w:tcMar>
              <w:top w:w="50" w:type="dxa"/>
              <w:left w:w="100" w:type="dxa"/>
            </w:tcMar>
            <w:vAlign w:val="center"/>
          </w:tcPr>
          <w:p w14:paraId="1932129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1738" w:type="dxa"/>
            <w:tcMar>
              <w:top w:w="50" w:type="dxa"/>
              <w:left w:w="100" w:type="dxa"/>
            </w:tcMar>
            <w:vAlign w:val="center"/>
          </w:tcPr>
          <w:p w14:paraId="30FFFF4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67F1FBA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494FDE8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2">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7B592566" w14:textId="77777777" w:rsidTr="00AE471D">
        <w:trPr>
          <w:trHeight w:val="144"/>
          <w:tblCellSpacing w:w="20" w:type="nil"/>
        </w:trPr>
        <w:tc>
          <w:tcPr>
            <w:tcW w:w="520" w:type="dxa"/>
            <w:tcMar>
              <w:top w:w="50" w:type="dxa"/>
              <w:left w:w="100" w:type="dxa"/>
            </w:tcMar>
            <w:vAlign w:val="center"/>
          </w:tcPr>
          <w:p w14:paraId="653F2F73"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4.2</w:t>
            </w:r>
          </w:p>
        </w:tc>
        <w:tc>
          <w:tcPr>
            <w:tcW w:w="2640" w:type="dxa"/>
            <w:tcMar>
              <w:top w:w="50" w:type="dxa"/>
              <w:left w:w="100" w:type="dxa"/>
            </w:tcMar>
            <w:vAlign w:val="center"/>
          </w:tcPr>
          <w:p w14:paraId="440C348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Геометрические величины</w:t>
            </w:r>
          </w:p>
        </w:tc>
        <w:tc>
          <w:tcPr>
            <w:tcW w:w="1011" w:type="dxa"/>
            <w:tcMar>
              <w:top w:w="50" w:type="dxa"/>
              <w:left w:w="100" w:type="dxa"/>
            </w:tcMar>
            <w:vAlign w:val="center"/>
          </w:tcPr>
          <w:p w14:paraId="2348128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738" w:type="dxa"/>
            <w:tcMar>
              <w:top w:w="50" w:type="dxa"/>
              <w:left w:w="100" w:type="dxa"/>
            </w:tcMar>
            <w:vAlign w:val="center"/>
          </w:tcPr>
          <w:p w14:paraId="1EFADB8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18C546E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633ECD5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3">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48F9F990" w14:textId="77777777" w:rsidTr="00AE471D">
        <w:trPr>
          <w:trHeight w:val="144"/>
          <w:tblCellSpacing w:w="20" w:type="nil"/>
        </w:trPr>
        <w:tc>
          <w:tcPr>
            <w:tcW w:w="0" w:type="auto"/>
            <w:gridSpan w:val="2"/>
            <w:tcMar>
              <w:top w:w="50" w:type="dxa"/>
              <w:left w:w="100" w:type="dxa"/>
            </w:tcMar>
            <w:vAlign w:val="center"/>
          </w:tcPr>
          <w:p w14:paraId="25FCB83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6B34AB2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20 </w:t>
            </w:r>
          </w:p>
        </w:tc>
        <w:tc>
          <w:tcPr>
            <w:tcW w:w="0" w:type="auto"/>
            <w:gridSpan w:val="3"/>
            <w:tcMar>
              <w:top w:w="50" w:type="dxa"/>
              <w:left w:w="100" w:type="dxa"/>
            </w:tcMar>
            <w:vAlign w:val="center"/>
          </w:tcPr>
          <w:p w14:paraId="5E9659A5"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35BCA16A" w14:textId="77777777" w:rsidTr="00AE471D">
        <w:trPr>
          <w:trHeight w:val="144"/>
          <w:tblCellSpacing w:w="20" w:type="nil"/>
        </w:trPr>
        <w:tc>
          <w:tcPr>
            <w:tcW w:w="0" w:type="auto"/>
            <w:gridSpan w:val="6"/>
            <w:tcMar>
              <w:top w:w="50" w:type="dxa"/>
              <w:left w:w="100" w:type="dxa"/>
            </w:tcMar>
            <w:vAlign w:val="center"/>
          </w:tcPr>
          <w:p w14:paraId="38E7F55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5.</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Математическая информация</w:t>
            </w:r>
          </w:p>
        </w:tc>
      </w:tr>
      <w:tr w:rsidR="001B50F1" w:rsidRPr="001B50F1" w14:paraId="3146A8D3" w14:textId="77777777" w:rsidTr="00AE471D">
        <w:trPr>
          <w:trHeight w:val="144"/>
          <w:tblCellSpacing w:w="20" w:type="nil"/>
        </w:trPr>
        <w:tc>
          <w:tcPr>
            <w:tcW w:w="520" w:type="dxa"/>
            <w:tcMar>
              <w:top w:w="50" w:type="dxa"/>
              <w:left w:w="100" w:type="dxa"/>
            </w:tcMar>
            <w:vAlign w:val="center"/>
          </w:tcPr>
          <w:p w14:paraId="208934E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5.1</w:t>
            </w:r>
          </w:p>
        </w:tc>
        <w:tc>
          <w:tcPr>
            <w:tcW w:w="2640" w:type="dxa"/>
            <w:tcMar>
              <w:top w:w="50" w:type="dxa"/>
              <w:left w:w="100" w:type="dxa"/>
            </w:tcMar>
            <w:vAlign w:val="center"/>
          </w:tcPr>
          <w:p w14:paraId="4AC044A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Математическая информация</w:t>
            </w:r>
          </w:p>
        </w:tc>
        <w:tc>
          <w:tcPr>
            <w:tcW w:w="1011" w:type="dxa"/>
            <w:tcMar>
              <w:top w:w="50" w:type="dxa"/>
              <w:left w:w="100" w:type="dxa"/>
            </w:tcMar>
            <w:vAlign w:val="center"/>
          </w:tcPr>
          <w:p w14:paraId="4D15E13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15 </w:t>
            </w:r>
          </w:p>
        </w:tc>
        <w:tc>
          <w:tcPr>
            <w:tcW w:w="1738" w:type="dxa"/>
            <w:tcMar>
              <w:top w:w="50" w:type="dxa"/>
              <w:left w:w="100" w:type="dxa"/>
            </w:tcMar>
            <w:vAlign w:val="center"/>
          </w:tcPr>
          <w:p w14:paraId="5B6D666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0EFD4C9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266FFCE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4">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195DC7FB" w14:textId="77777777" w:rsidTr="00AE471D">
        <w:trPr>
          <w:trHeight w:val="144"/>
          <w:tblCellSpacing w:w="20" w:type="nil"/>
        </w:trPr>
        <w:tc>
          <w:tcPr>
            <w:tcW w:w="0" w:type="auto"/>
            <w:gridSpan w:val="2"/>
            <w:tcMar>
              <w:top w:w="50" w:type="dxa"/>
              <w:left w:w="100" w:type="dxa"/>
            </w:tcMar>
            <w:vAlign w:val="center"/>
          </w:tcPr>
          <w:p w14:paraId="7EC77E3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89" w:type="dxa"/>
            <w:tcMar>
              <w:top w:w="50" w:type="dxa"/>
              <w:left w:w="100" w:type="dxa"/>
            </w:tcMar>
            <w:vAlign w:val="center"/>
          </w:tcPr>
          <w:p w14:paraId="4642F75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15 </w:t>
            </w:r>
          </w:p>
        </w:tc>
        <w:tc>
          <w:tcPr>
            <w:tcW w:w="0" w:type="auto"/>
            <w:gridSpan w:val="3"/>
            <w:tcMar>
              <w:top w:w="50" w:type="dxa"/>
              <w:left w:w="100" w:type="dxa"/>
            </w:tcMar>
            <w:vAlign w:val="center"/>
          </w:tcPr>
          <w:p w14:paraId="12170D16"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7FAEC03" w14:textId="77777777" w:rsidTr="00AE471D">
        <w:trPr>
          <w:trHeight w:val="144"/>
          <w:tblCellSpacing w:w="20" w:type="nil"/>
        </w:trPr>
        <w:tc>
          <w:tcPr>
            <w:tcW w:w="0" w:type="auto"/>
            <w:gridSpan w:val="2"/>
            <w:tcMar>
              <w:top w:w="50" w:type="dxa"/>
              <w:left w:w="100" w:type="dxa"/>
            </w:tcMar>
            <w:vAlign w:val="center"/>
          </w:tcPr>
          <w:p w14:paraId="3DCDAA7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Повторение пройденного материала</w:t>
            </w:r>
          </w:p>
        </w:tc>
        <w:tc>
          <w:tcPr>
            <w:tcW w:w="1589" w:type="dxa"/>
            <w:tcMar>
              <w:top w:w="50" w:type="dxa"/>
              <w:left w:w="100" w:type="dxa"/>
            </w:tcMar>
            <w:vAlign w:val="center"/>
          </w:tcPr>
          <w:p w14:paraId="16129A7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14 </w:t>
            </w:r>
          </w:p>
        </w:tc>
        <w:tc>
          <w:tcPr>
            <w:tcW w:w="1738" w:type="dxa"/>
            <w:tcMar>
              <w:top w:w="50" w:type="dxa"/>
              <w:left w:w="100" w:type="dxa"/>
            </w:tcMar>
            <w:vAlign w:val="center"/>
          </w:tcPr>
          <w:p w14:paraId="62BC6FE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23" w:type="dxa"/>
            <w:tcMar>
              <w:top w:w="50" w:type="dxa"/>
              <w:left w:w="100" w:type="dxa"/>
            </w:tcMar>
            <w:vAlign w:val="center"/>
          </w:tcPr>
          <w:p w14:paraId="721E560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 </w:t>
            </w:r>
          </w:p>
        </w:tc>
        <w:tc>
          <w:tcPr>
            <w:tcW w:w="2741" w:type="dxa"/>
            <w:tcMar>
              <w:top w:w="50" w:type="dxa"/>
              <w:left w:w="100" w:type="dxa"/>
            </w:tcMar>
            <w:vAlign w:val="center"/>
          </w:tcPr>
          <w:p w14:paraId="10D7F5B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5">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6BC9DDC1" w14:textId="77777777" w:rsidTr="00AE471D">
        <w:trPr>
          <w:trHeight w:val="144"/>
          <w:tblCellSpacing w:w="20" w:type="nil"/>
        </w:trPr>
        <w:tc>
          <w:tcPr>
            <w:tcW w:w="0" w:type="auto"/>
            <w:gridSpan w:val="2"/>
            <w:tcMar>
              <w:top w:w="50" w:type="dxa"/>
              <w:left w:w="100" w:type="dxa"/>
            </w:tcMar>
            <w:vAlign w:val="center"/>
          </w:tcPr>
          <w:p w14:paraId="003D0A35"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40BD41E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7 </w:t>
            </w:r>
          </w:p>
        </w:tc>
        <w:tc>
          <w:tcPr>
            <w:tcW w:w="1738" w:type="dxa"/>
            <w:tcMar>
              <w:top w:w="50" w:type="dxa"/>
              <w:left w:w="100" w:type="dxa"/>
            </w:tcMar>
            <w:vAlign w:val="center"/>
          </w:tcPr>
          <w:p w14:paraId="37974DE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823" w:type="dxa"/>
            <w:tcMar>
              <w:top w:w="50" w:type="dxa"/>
              <w:left w:w="100" w:type="dxa"/>
            </w:tcMar>
            <w:vAlign w:val="center"/>
          </w:tcPr>
          <w:p w14:paraId="4293BA1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41" w:type="dxa"/>
            <w:tcMar>
              <w:top w:w="50" w:type="dxa"/>
              <w:left w:w="100" w:type="dxa"/>
            </w:tcMar>
            <w:vAlign w:val="center"/>
          </w:tcPr>
          <w:p w14:paraId="38568F72"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6">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36</w:t>
              </w:r>
            </w:hyperlink>
          </w:p>
        </w:tc>
      </w:tr>
      <w:tr w:rsidR="001B50F1" w:rsidRPr="001B50F1" w14:paraId="468B75EF" w14:textId="77777777" w:rsidTr="00AE471D">
        <w:trPr>
          <w:trHeight w:val="144"/>
          <w:tblCellSpacing w:w="20" w:type="nil"/>
        </w:trPr>
        <w:tc>
          <w:tcPr>
            <w:tcW w:w="0" w:type="auto"/>
            <w:gridSpan w:val="2"/>
            <w:tcMar>
              <w:top w:w="50" w:type="dxa"/>
              <w:left w:w="100" w:type="dxa"/>
            </w:tcMar>
            <w:vAlign w:val="center"/>
          </w:tcPr>
          <w:p w14:paraId="3A4D310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589" w:type="dxa"/>
            <w:tcMar>
              <w:top w:w="50" w:type="dxa"/>
              <w:left w:w="100" w:type="dxa"/>
            </w:tcMar>
            <w:vAlign w:val="center"/>
          </w:tcPr>
          <w:p w14:paraId="3E5F5D9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136 </w:t>
            </w:r>
          </w:p>
        </w:tc>
        <w:tc>
          <w:tcPr>
            <w:tcW w:w="1738" w:type="dxa"/>
            <w:tcMar>
              <w:top w:w="50" w:type="dxa"/>
              <w:left w:w="100" w:type="dxa"/>
            </w:tcMar>
            <w:vAlign w:val="center"/>
          </w:tcPr>
          <w:p w14:paraId="6B97627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823" w:type="dxa"/>
            <w:tcMar>
              <w:top w:w="50" w:type="dxa"/>
              <w:left w:w="100" w:type="dxa"/>
            </w:tcMar>
            <w:vAlign w:val="center"/>
          </w:tcPr>
          <w:p w14:paraId="29A8866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 </w:t>
            </w:r>
          </w:p>
        </w:tc>
        <w:tc>
          <w:tcPr>
            <w:tcW w:w="2741" w:type="dxa"/>
            <w:tcMar>
              <w:top w:w="50" w:type="dxa"/>
              <w:left w:w="100" w:type="dxa"/>
            </w:tcMar>
            <w:vAlign w:val="center"/>
          </w:tcPr>
          <w:p w14:paraId="41391946" w14:textId="77777777" w:rsidR="001B50F1" w:rsidRPr="001B50F1" w:rsidRDefault="001B50F1" w:rsidP="001B50F1">
            <w:pPr>
              <w:spacing w:after="200" w:line="276" w:lineRule="auto"/>
              <w:rPr>
                <w:rFonts w:ascii="Calibri" w:eastAsia="Calibri" w:hAnsi="Calibri" w:cs="Times New Roman"/>
                <w:lang w:val="en-US"/>
              </w:rPr>
            </w:pPr>
          </w:p>
        </w:tc>
      </w:tr>
    </w:tbl>
    <w:p w14:paraId="6F38340D" w14:textId="77777777" w:rsidR="00E60F0B" w:rsidRPr="00C23B86" w:rsidRDefault="00E60F0B" w:rsidP="007C6A34">
      <w:pPr>
        <w:ind w:firstLine="709"/>
        <w:jc w:val="both"/>
        <w:rPr>
          <w:rFonts w:ascii="Times New Roman" w:hAnsi="Times New Roman" w:cs="Times New Roman"/>
          <w:sz w:val="28"/>
          <w:szCs w:val="28"/>
        </w:rPr>
      </w:pPr>
    </w:p>
    <w:p w14:paraId="5A31DBF2" w14:textId="77777777" w:rsidR="007C6A34" w:rsidRPr="00C23B86" w:rsidRDefault="007C6A34" w:rsidP="007C6A34">
      <w:pPr>
        <w:ind w:firstLine="709"/>
        <w:jc w:val="both"/>
        <w:rPr>
          <w:rFonts w:ascii="Times New Roman" w:hAnsi="Times New Roman" w:cs="Times New Roman"/>
          <w:sz w:val="28"/>
          <w:szCs w:val="28"/>
        </w:rPr>
      </w:pPr>
    </w:p>
    <w:p w14:paraId="45CFAB41" w14:textId="77777777" w:rsidR="00C23B86" w:rsidRDefault="00C23B86" w:rsidP="007C6A34">
      <w:pPr>
        <w:ind w:firstLine="709"/>
        <w:jc w:val="both"/>
        <w:rPr>
          <w:rFonts w:ascii="Times New Roman" w:hAnsi="Times New Roman" w:cs="Times New Roman"/>
          <w:sz w:val="28"/>
          <w:szCs w:val="28"/>
        </w:rPr>
        <w:sectPr w:rsidR="00C23B86" w:rsidSect="001B50F1">
          <w:type w:val="continuous"/>
          <w:pgSz w:w="11906" w:h="16838"/>
          <w:pgMar w:top="1134" w:right="1134" w:bottom="1134" w:left="1134" w:header="708" w:footer="708" w:gutter="0"/>
          <w:cols w:space="708"/>
          <w:docGrid w:linePitch="360"/>
        </w:sectPr>
      </w:pPr>
    </w:p>
    <w:p w14:paraId="4AE9BC5F" w14:textId="77777777" w:rsidR="00E35358" w:rsidRDefault="002D1EC0" w:rsidP="00E35358">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2.1.8</w:t>
      </w:r>
      <w:r w:rsidR="00755567">
        <w:rPr>
          <w:rFonts w:ascii="Times New Roman" w:hAnsi="Times New Roman" w:cs="Times New Roman"/>
          <w:b/>
          <w:sz w:val="28"/>
          <w:szCs w:val="28"/>
        </w:rPr>
        <w:t>. </w:t>
      </w:r>
      <w:r w:rsidR="000F5B2B">
        <w:rPr>
          <w:rFonts w:ascii="Times New Roman" w:hAnsi="Times New Roman" w:cs="Times New Roman"/>
          <w:b/>
          <w:sz w:val="28"/>
          <w:szCs w:val="28"/>
        </w:rPr>
        <w:t xml:space="preserve">РАБОЧАЯ </w:t>
      </w:r>
      <w:r w:rsidR="00755567">
        <w:rPr>
          <w:rFonts w:ascii="Times New Roman" w:hAnsi="Times New Roman" w:cs="Times New Roman"/>
          <w:b/>
          <w:sz w:val="28"/>
          <w:szCs w:val="28"/>
        </w:rPr>
        <w:t>ПРОГРАММА</w:t>
      </w:r>
      <w:r w:rsidR="000F5B2B">
        <w:rPr>
          <w:rFonts w:ascii="Times New Roman" w:hAnsi="Times New Roman" w:cs="Times New Roman"/>
          <w:b/>
          <w:sz w:val="28"/>
          <w:szCs w:val="28"/>
        </w:rPr>
        <w:t xml:space="preserve"> УЧЕБН</w:t>
      </w:r>
      <w:r w:rsidR="0080381B">
        <w:rPr>
          <w:rFonts w:ascii="Times New Roman" w:hAnsi="Times New Roman" w:cs="Times New Roman"/>
          <w:b/>
          <w:sz w:val="28"/>
          <w:szCs w:val="28"/>
        </w:rPr>
        <w:t>ОГО ПРЕДМЕТА</w:t>
      </w:r>
      <w:r w:rsidR="00E35358" w:rsidRPr="00E35358">
        <w:rPr>
          <w:rFonts w:ascii="Times New Roman" w:hAnsi="Times New Roman" w:cs="Times New Roman"/>
          <w:b/>
          <w:sz w:val="28"/>
          <w:szCs w:val="28"/>
        </w:rPr>
        <w:t xml:space="preserve"> «</w:t>
      </w:r>
      <w:r w:rsidR="007C6A34" w:rsidRPr="00E35358">
        <w:rPr>
          <w:rFonts w:ascii="Times New Roman" w:hAnsi="Times New Roman" w:cs="Times New Roman"/>
          <w:b/>
          <w:sz w:val="28"/>
          <w:szCs w:val="28"/>
        </w:rPr>
        <w:t>ОКРУЖАЮЩИЙ МИР</w:t>
      </w:r>
      <w:r w:rsidR="00E35358" w:rsidRPr="00E35358">
        <w:rPr>
          <w:rFonts w:ascii="Times New Roman" w:hAnsi="Times New Roman" w:cs="Times New Roman"/>
          <w:b/>
          <w:sz w:val="28"/>
          <w:szCs w:val="28"/>
        </w:rPr>
        <w:t>»</w:t>
      </w:r>
      <w:r w:rsidR="000F5B2B">
        <w:rPr>
          <w:rFonts w:ascii="Times New Roman" w:hAnsi="Times New Roman" w:cs="Times New Roman"/>
          <w:b/>
          <w:sz w:val="28"/>
          <w:szCs w:val="28"/>
        </w:rPr>
        <w:t xml:space="preserve"> </w:t>
      </w:r>
    </w:p>
    <w:p w14:paraId="03EC679A" w14:textId="77777777" w:rsidR="00C02718" w:rsidRPr="00D963F1" w:rsidRDefault="00C02718" w:rsidP="00C02718">
      <w:pPr>
        <w:ind w:firstLine="709"/>
        <w:jc w:val="both"/>
        <w:rPr>
          <w:rFonts w:ascii="Times New Roman" w:hAnsi="Times New Roman" w:cs="Times New Roman"/>
          <w:sz w:val="28"/>
          <w:szCs w:val="28"/>
        </w:rPr>
      </w:pPr>
      <w:r w:rsidRPr="00D963F1">
        <w:rPr>
          <w:rFonts w:ascii="Times New Roman" w:hAnsi="Times New Roman" w:cs="Times New Roman"/>
          <w:sz w:val="28"/>
          <w:szCs w:val="28"/>
        </w:rPr>
        <w:t>Изучение учебного предмета «Окружающий мир» предусматривает непосредственное применение федеральной образовательной программы учебного предмета «Окружающий мир».</w:t>
      </w:r>
    </w:p>
    <w:p w14:paraId="1F4F1F51" w14:textId="77777777" w:rsidR="00755567" w:rsidRPr="00D963F1" w:rsidRDefault="0080381B" w:rsidP="008767B8">
      <w:pPr>
        <w:ind w:firstLine="709"/>
        <w:jc w:val="both"/>
        <w:rPr>
          <w:rFonts w:ascii="Times New Roman" w:hAnsi="Times New Roman" w:cs="Times New Roman"/>
          <w:sz w:val="28"/>
          <w:szCs w:val="28"/>
        </w:rPr>
      </w:pPr>
      <w:r w:rsidRPr="00D963F1">
        <w:rPr>
          <w:rFonts w:ascii="Times New Roman" w:hAnsi="Times New Roman" w:cs="Times New Roman"/>
          <w:sz w:val="28"/>
          <w:szCs w:val="28"/>
        </w:rPr>
        <w:t>Далее возможно не приводить федеральную рабочую программу</w:t>
      </w:r>
      <w:r w:rsidR="00C02718" w:rsidRPr="00D963F1">
        <w:rPr>
          <w:rFonts w:ascii="Times New Roman" w:hAnsi="Times New Roman" w:cs="Times New Roman"/>
          <w:sz w:val="28"/>
          <w:szCs w:val="28"/>
        </w:rPr>
        <w:t xml:space="preserve"> учебного предмета «Окружающий мир», а сделать ссылку на нее: п. 22 «Федеральная рабочая программа по уч</w:t>
      </w:r>
      <w:r w:rsidRPr="00D963F1">
        <w:rPr>
          <w:rFonts w:ascii="Times New Roman" w:hAnsi="Times New Roman" w:cs="Times New Roman"/>
          <w:sz w:val="28"/>
          <w:szCs w:val="28"/>
        </w:rPr>
        <w:t>ебному предмету «Окружающий мир</w:t>
      </w:r>
      <w:r w:rsidR="00C02718" w:rsidRPr="00D963F1">
        <w:rPr>
          <w:rFonts w:ascii="Times New Roman" w:hAnsi="Times New Roman" w:cs="Times New Roman"/>
          <w:sz w:val="28"/>
          <w:szCs w:val="28"/>
        </w:rPr>
        <w:t>» Федеральной образоват</w:t>
      </w:r>
      <w:r w:rsidR="008767B8" w:rsidRPr="00D963F1">
        <w:rPr>
          <w:rFonts w:ascii="Times New Roman" w:hAnsi="Times New Roman" w:cs="Times New Roman"/>
          <w:sz w:val="28"/>
          <w:szCs w:val="28"/>
        </w:rPr>
        <w:t>ельной программы НОО.</w:t>
      </w:r>
    </w:p>
    <w:p w14:paraId="39712BE3" w14:textId="77777777" w:rsidR="0080381B" w:rsidRPr="00D963F1" w:rsidRDefault="0080381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45AD658D"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281DB402"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Пояснительная записка</w:t>
      </w:r>
      <w:r w:rsidRPr="000F5B2B">
        <w:rPr>
          <w:rFonts w:ascii="Times New Roman CYR" w:eastAsiaTheme="minorEastAsia" w:hAnsi="Times New Roman CYR" w:cs="Times New Roman CYR"/>
          <w:sz w:val="28"/>
          <w:szCs w:val="28"/>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168F65C7"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Содержание обучения</w:t>
      </w:r>
      <w:r w:rsidRPr="000F5B2B">
        <w:rPr>
          <w:rFonts w:ascii="Times New Roman CYR" w:eastAsiaTheme="minorEastAsia" w:hAnsi="Times New Roman CYR" w:cs="Times New Roman CYR"/>
          <w:sz w:val="28"/>
          <w:szCs w:val="28"/>
          <w:lang w:eastAsia="ru-RU"/>
        </w:rPr>
        <w:t xml:space="preserve">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16404DD9" w14:textId="77777777" w:rsidR="000F5B2B" w:rsidRDefault="000F5B2B"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Планируемые результаты программы по окружающему миру</w:t>
      </w:r>
      <w:r w:rsidRPr="000F5B2B">
        <w:rPr>
          <w:rFonts w:ascii="Times New Roman CYR" w:eastAsiaTheme="minorEastAsia" w:hAnsi="Times New Roman CYR" w:cs="Times New Roman CYR"/>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BF74D68" w14:textId="77777777" w:rsidR="008767B8" w:rsidRPr="000F5B2B" w:rsidRDefault="008767B8"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196164E0"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14:paraId="4867B3E6" w14:textId="77777777"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000F5B2B" w:rsidRPr="000F5B2B">
        <w:rPr>
          <w:rFonts w:ascii="Times New Roman CYR" w:eastAsiaTheme="minorEastAsia" w:hAnsi="Times New Roman CYR" w:cs="Times New Roman CYR"/>
          <w:sz w:val="28"/>
          <w:szCs w:val="28"/>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14:paraId="4D6D662E" w14:textId="77777777"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2. </w:t>
      </w:r>
      <w:r w:rsidR="000F5B2B" w:rsidRPr="000F5B2B">
        <w:rPr>
          <w:rFonts w:ascii="Times New Roman CYR" w:eastAsiaTheme="minorEastAsia" w:hAnsi="Times New Roman CYR" w:cs="Times New Roman CYR"/>
          <w:b/>
          <w:i/>
          <w:sz w:val="28"/>
          <w:szCs w:val="28"/>
          <w:lang w:eastAsia="ru-RU"/>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w:t>
      </w:r>
      <w:r w:rsidRPr="007964E0">
        <w:rPr>
          <w:rFonts w:ascii="Times New Roman CYR" w:eastAsiaTheme="minorEastAsia" w:hAnsi="Times New Roman CYR" w:cs="Times New Roman CYR"/>
          <w:b/>
          <w:i/>
          <w:sz w:val="28"/>
          <w:szCs w:val="28"/>
          <w:lang w:eastAsia="ru-RU"/>
        </w:rPr>
        <w:t xml:space="preserve">НОО </w:t>
      </w:r>
      <w:r w:rsidR="000F5B2B" w:rsidRPr="000F5B2B">
        <w:rPr>
          <w:rFonts w:ascii="Times New Roman CYR" w:eastAsiaTheme="minorEastAsia" w:hAnsi="Times New Roman CYR" w:cs="Times New Roman CYR"/>
          <w:b/>
          <w:i/>
          <w:sz w:val="28"/>
          <w:szCs w:val="28"/>
          <w:lang w:eastAsia="ru-RU"/>
        </w:rPr>
        <w:t>и направлено на достижение следующих целей:</w:t>
      </w:r>
    </w:p>
    <w:p w14:paraId="78F5D490"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w:t>
      </w:r>
      <w:r w:rsidRPr="000F5B2B">
        <w:rPr>
          <w:rFonts w:ascii="Times New Roman CYR" w:eastAsiaTheme="minorEastAsia" w:hAnsi="Times New Roman CYR" w:cs="Times New Roman CYR"/>
          <w:sz w:val="28"/>
          <w:szCs w:val="28"/>
          <w:lang w:eastAsia="ru-RU"/>
        </w:rPr>
        <w:lastRenderedPageBreak/>
        <w:t>предмета;</w:t>
      </w:r>
    </w:p>
    <w:p w14:paraId="09E8A10F"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ценности здоровья человека, его сохранения и укрепления, приверженности здоровому образу жизни;</w:t>
      </w:r>
    </w:p>
    <w:p w14:paraId="3C7782F5"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4FE7C7EC"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14:paraId="09ED7730"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проявление уважения к истории, культуре, традициям народов Российской Федерации;</w:t>
      </w:r>
    </w:p>
    <w:p w14:paraId="760226BB"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4B94B9E9"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23AD01BA"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F280D7E" w14:textId="77777777"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sz w:val="28"/>
          <w:szCs w:val="28"/>
          <w:lang w:eastAsia="ru-RU"/>
        </w:rPr>
        <w:t>3. </w:t>
      </w:r>
      <w:r w:rsidR="000F5B2B" w:rsidRPr="000F5B2B">
        <w:rPr>
          <w:rFonts w:ascii="Times New Roman CYR" w:eastAsiaTheme="minorEastAsia" w:hAnsi="Times New Roman CYR" w:cs="Times New Roman CYR"/>
          <w:sz w:val="28"/>
          <w:szCs w:val="28"/>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w:t>
      </w:r>
      <w:r w:rsidR="000F5B2B" w:rsidRPr="000F5B2B">
        <w:rPr>
          <w:rFonts w:ascii="Times New Roman CYR" w:eastAsiaTheme="minorEastAsia" w:hAnsi="Times New Roman CYR" w:cs="Times New Roman CYR"/>
          <w:i/>
          <w:sz w:val="28"/>
          <w:szCs w:val="28"/>
          <w:lang w:eastAsia="ru-RU"/>
        </w:rPr>
        <w:t>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7E9A7B34" w14:textId="77777777"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000F5B2B" w:rsidRPr="000F5B2B">
        <w:rPr>
          <w:rFonts w:ascii="Times New Roman CYR" w:eastAsiaTheme="minorEastAsia" w:hAnsi="Times New Roman CYR" w:cs="Times New Roman CYR"/>
          <w:i/>
          <w:sz w:val="28"/>
          <w:szCs w:val="28"/>
          <w:lang w:eastAsia="ru-RU"/>
        </w:rPr>
        <w:t>Отбор содержания программы по окружающему миру осуществлён на основе следующих ведущих идей:</w:t>
      </w:r>
    </w:p>
    <w:p w14:paraId="07757155" w14:textId="77777777"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раскрытие роли человека в природе и обществе;</w:t>
      </w:r>
    </w:p>
    <w:p w14:paraId="3F896BAC" w14:textId="77777777" w:rsidR="000F5B2B" w:rsidRPr="008767B8" w:rsidRDefault="000F5B2B"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и его </w:t>
      </w:r>
      <w:r w:rsidR="008767B8">
        <w:rPr>
          <w:rFonts w:ascii="Times New Roman CYR" w:eastAsiaTheme="minorEastAsia" w:hAnsi="Times New Roman CYR" w:cs="Times New Roman CYR"/>
          <w:sz w:val="28"/>
          <w:szCs w:val="28"/>
          <w:lang w:eastAsia="ru-RU"/>
        </w:rPr>
        <w:t>самость», «Человек и познание».</w:t>
      </w:r>
    </w:p>
    <w:p w14:paraId="15F47C41" w14:textId="77777777" w:rsidR="00B6535C" w:rsidRPr="00D907E7" w:rsidRDefault="00B6535C" w:rsidP="00B6535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w:t>
      </w:r>
      <w:r w:rsidR="008A052B">
        <w:rPr>
          <w:rFonts w:ascii="Times New Roman" w:hAnsi="Times New Roman" w:cs="Times New Roman"/>
          <w:b/>
          <w:i/>
          <w:sz w:val="28"/>
          <w:szCs w:val="28"/>
        </w:rPr>
        <w:t>Окружающий мир</w:t>
      </w:r>
      <w:r>
        <w:rPr>
          <w:rFonts w:ascii="Times New Roman" w:hAnsi="Times New Roman" w:cs="Times New Roman"/>
          <w:b/>
          <w:i/>
          <w:sz w:val="28"/>
          <w:szCs w:val="28"/>
        </w:rPr>
        <w:t>»</w:t>
      </w:r>
      <w:r w:rsidRPr="00575321">
        <w:rPr>
          <w:rFonts w:ascii="Times New Roman" w:hAnsi="Times New Roman" w:cs="Times New Roman"/>
          <w:b/>
          <w:i/>
          <w:sz w:val="28"/>
          <w:szCs w:val="28"/>
        </w:rPr>
        <w:t xml:space="preserve"> в учебном плане</w:t>
      </w:r>
    </w:p>
    <w:p w14:paraId="5F4F8A20" w14:textId="77777777" w:rsidR="00B6535C" w:rsidRPr="00E35358" w:rsidRDefault="00B6535C" w:rsidP="00B6535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14:paraId="0972D687" w14:textId="77777777" w:rsidR="00B6535C" w:rsidRPr="00330B68" w:rsidRDefault="00B6535C" w:rsidP="00B6535C">
      <w:pPr>
        <w:ind w:firstLine="709"/>
        <w:jc w:val="both"/>
        <w:rPr>
          <w:rFonts w:ascii="Times New Roman" w:hAnsi="Times New Roman" w:cs="Times New Roman"/>
          <w:sz w:val="28"/>
          <w:szCs w:val="28"/>
        </w:rPr>
      </w:pPr>
      <w:r w:rsidRPr="00330B68">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p>
    <w:p w14:paraId="159CB7E9" w14:textId="77777777" w:rsidR="00B6535C" w:rsidRPr="00330B68" w:rsidRDefault="00B6535C" w:rsidP="00B6535C">
      <w:pPr>
        <w:ind w:firstLine="709"/>
        <w:jc w:val="both"/>
        <w:rPr>
          <w:rFonts w:ascii="Times New Roman" w:hAnsi="Times New Roman" w:cs="Times New Roman"/>
          <w:sz w:val="28"/>
          <w:szCs w:val="28"/>
        </w:rPr>
      </w:pPr>
      <w:r w:rsidRPr="00330B68">
        <w:rPr>
          <w:rFonts w:ascii="Times New Roman" w:hAnsi="Times New Roman" w:cs="Times New Roman"/>
          <w:sz w:val="28"/>
          <w:szCs w:val="28"/>
        </w:rPr>
        <w:t>1 класс - 66 ч., 2 класс - 68 ч., 3 класс - 68 ч., 4 класс - 68 ч.</w:t>
      </w:r>
    </w:p>
    <w:p w14:paraId="38482855" w14:textId="77777777" w:rsidR="00680BFE" w:rsidRDefault="00680BFE" w:rsidP="008A052B">
      <w:pPr>
        <w:ind w:firstLine="709"/>
        <w:jc w:val="both"/>
        <w:rPr>
          <w:rFonts w:ascii="Times New Roman" w:hAnsi="Times New Roman" w:cs="Times New Roman"/>
          <w:b/>
          <w:sz w:val="28"/>
          <w:szCs w:val="28"/>
        </w:rPr>
      </w:pPr>
    </w:p>
    <w:p w14:paraId="434011AE" w14:textId="77777777" w:rsidR="007C6A34" w:rsidRDefault="00DF4168" w:rsidP="008A052B">
      <w:pPr>
        <w:ind w:firstLine="709"/>
        <w:jc w:val="both"/>
        <w:rPr>
          <w:rFonts w:ascii="Times New Roman" w:hAnsi="Times New Roman" w:cs="Times New Roman"/>
          <w:b/>
          <w:sz w:val="28"/>
          <w:szCs w:val="28"/>
        </w:rPr>
      </w:pPr>
      <w:r w:rsidRPr="00DF4168">
        <w:rPr>
          <w:rFonts w:ascii="Times New Roman" w:hAnsi="Times New Roman" w:cs="Times New Roman"/>
          <w:b/>
          <w:sz w:val="28"/>
          <w:szCs w:val="28"/>
        </w:rPr>
        <w:t>2) </w:t>
      </w:r>
      <w:r w:rsidR="007C6A34" w:rsidRPr="00DF4168">
        <w:rPr>
          <w:rFonts w:ascii="Times New Roman" w:hAnsi="Times New Roman" w:cs="Times New Roman"/>
          <w:b/>
          <w:sz w:val="28"/>
          <w:szCs w:val="28"/>
        </w:rPr>
        <w:t>СОДЕРЖАНИЕ УЧЕБНОГО ПРЕДМЕТА</w:t>
      </w:r>
      <w:r>
        <w:rPr>
          <w:rFonts w:ascii="Times New Roman" w:hAnsi="Times New Roman" w:cs="Times New Roman"/>
          <w:b/>
          <w:sz w:val="28"/>
          <w:szCs w:val="28"/>
        </w:rPr>
        <w:t xml:space="preserve"> </w:t>
      </w:r>
      <w:r w:rsidR="007C6A34" w:rsidRPr="00DF4168">
        <w:rPr>
          <w:rFonts w:ascii="Times New Roman" w:hAnsi="Times New Roman" w:cs="Times New Roman"/>
          <w:b/>
          <w:sz w:val="28"/>
          <w:szCs w:val="28"/>
        </w:rPr>
        <w:t>«ОКРУЖАЮЩИЙ МИР»</w:t>
      </w:r>
    </w:p>
    <w:p w14:paraId="0BF32106" w14:textId="77777777" w:rsidR="00FE183F" w:rsidRPr="00DF4168" w:rsidRDefault="00FE183F" w:rsidP="008A052B">
      <w:pPr>
        <w:ind w:firstLine="709"/>
        <w:jc w:val="both"/>
        <w:rPr>
          <w:rFonts w:ascii="Times New Roman" w:hAnsi="Times New Roman" w:cs="Times New Roman"/>
          <w:b/>
          <w:sz w:val="28"/>
          <w:szCs w:val="28"/>
        </w:rPr>
      </w:pPr>
    </w:p>
    <w:p w14:paraId="09468A5F" w14:textId="77777777" w:rsidR="007C6A34" w:rsidRDefault="007964E0" w:rsidP="00AA23E6">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AA23E6" w:rsidRPr="00AA23E6">
        <w:rPr>
          <w:rFonts w:ascii="Times New Roman" w:hAnsi="Times New Roman" w:cs="Times New Roman"/>
          <w:b/>
          <w:sz w:val="28"/>
          <w:szCs w:val="28"/>
        </w:rPr>
        <w:t>1 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7C6A34" w:rsidRPr="00AA23E6">
        <w:rPr>
          <w:rFonts w:ascii="Times New Roman" w:hAnsi="Times New Roman" w:cs="Times New Roman"/>
          <w:b/>
          <w:sz w:val="28"/>
          <w:szCs w:val="28"/>
        </w:rPr>
        <w:t xml:space="preserve"> (66 ч</w:t>
      </w:r>
      <w:r w:rsidR="00AA23E6"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14:paraId="723711E9" w14:textId="77777777" w:rsidR="007964E0" w:rsidRPr="00AA23E6" w:rsidRDefault="007964E0" w:rsidP="00AA23E6">
      <w:pPr>
        <w:jc w:val="center"/>
        <w:rPr>
          <w:rFonts w:ascii="Times New Roman" w:hAnsi="Times New Roman" w:cs="Times New Roman"/>
          <w:b/>
          <w:sz w:val="28"/>
          <w:szCs w:val="28"/>
        </w:rPr>
      </w:pPr>
    </w:p>
    <w:p w14:paraId="45B708B6" w14:textId="77777777"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14:paraId="19D60BB5" w14:textId="77777777" w:rsidR="007964E0"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Школа.</w:t>
      </w:r>
      <w:r w:rsidRPr="00E35358">
        <w:rPr>
          <w:rFonts w:ascii="Times New Roman" w:hAnsi="Times New Roman" w:cs="Times New Roman"/>
          <w:sz w:val="28"/>
          <w:szCs w:val="28"/>
        </w:rPr>
        <w:t xml:space="preserve">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14:paraId="438BCD36" w14:textId="77777777" w:rsidR="007964E0"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 xml:space="preserve">Совместная </w:t>
      </w:r>
      <w:r w:rsidR="00AA23E6" w:rsidRPr="007964E0">
        <w:rPr>
          <w:rFonts w:ascii="Times New Roman" w:hAnsi="Times New Roman" w:cs="Times New Roman"/>
          <w:b/>
          <w:i/>
          <w:sz w:val="28"/>
          <w:szCs w:val="28"/>
        </w:rPr>
        <w:t>деятельность с одноклассниками -</w:t>
      </w:r>
      <w:r w:rsidRPr="007964E0">
        <w:rPr>
          <w:rFonts w:ascii="Times New Roman" w:hAnsi="Times New Roman" w:cs="Times New Roman"/>
          <w:b/>
          <w:i/>
          <w:sz w:val="28"/>
          <w:szCs w:val="28"/>
        </w:rPr>
        <w:t xml:space="preserve"> учёба, игры, отдых.</w:t>
      </w:r>
      <w:r w:rsidRPr="00E35358">
        <w:rPr>
          <w:rFonts w:ascii="Times New Roman" w:hAnsi="Times New Roman" w:cs="Times New Roman"/>
          <w:sz w:val="28"/>
          <w:szCs w:val="28"/>
        </w:rPr>
        <w:t xml:space="preserve"> Рабочее место шко</w:t>
      </w:r>
      <w:r w:rsidR="00AA23E6">
        <w:rPr>
          <w:rFonts w:ascii="Times New Roman" w:hAnsi="Times New Roman" w:cs="Times New Roman"/>
          <w:sz w:val="28"/>
          <w:szCs w:val="28"/>
        </w:rPr>
        <w:t>льника: удобное размещение уче</w:t>
      </w:r>
      <w:r w:rsidRPr="00E35358">
        <w:rPr>
          <w:rFonts w:ascii="Times New Roman" w:hAnsi="Times New Roman" w:cs="Times New Roman"/>
          <w:sz w:val="28"/>
          <w:szCs w:val="28"/>
        </w:rPr>
        <w:t xml:space="preserve"> ных материалов и учебного об</w:t>
      </w:r>
      <w:r w:rsidR="00AA23E6">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 xml:space="preserve">бочего места. Правила безопасной работы на учебном месте. </w:t>
      </w:r>
    </w:p>
    <w:p w14:paraId="654C5BC5" w14:textId="77777777" w:rsidR="007C6A34" w:rsidRPr="007964E0" w:rsidRDefault="007C6A34" w:rsidP="007C6A34">
      <w:pPr>
        <w:ind w:firstLine="709"/>
        <w:jc w:val="both"/>
        <w:rPr>
          <w:rFonts w:ascii="Times New Roman" w:hAnsi="Times New Roman" w:cs="Times New Roman"/>
          <w:b/>
          <w:i/>
          <w:sz w:val="28"/>
          <w:szCs w:val="28"/>
        </w:rPr>
      </w:pPr>
      <w:r w:rsidRPr="007964E0">
        <w:rPr>
          <w:rFonts w:ascii="Times New Roman" w:hAnsi="Times New Roman" w:cs="Times New Roman"/>
          <w:b/>
          <w:i/>
          <w:sz w:val="28"/>
          <w:szCs w:val="28"/>
        </w:rPr>
        <w:t>Режим труда и отдыха.</w:t>
      </w:r>
    </w:p>
    <w:p w14:paraId="3D697586" w14:textId="77777777"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Семья.</w:t>
      </w:r>
      <w:r w:rsidRPr="00E35358">
        <w:rPr>
          <w:rFonts w:ascii="Times New Roman" w:hAnsi="Times New Roman" w:cs="Times New Roman"/>
          <w:sz w:val="28"/>
          <w:szCs w:val="28"/>
        </w:rPr>
        <w:t xml:space="preserve"> Моя семья в про</w:t>
      </w:r>
      <w:r w:rsidR="00AA23E6">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sidR="00AA23E6">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sidR="00AA23E6">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14:paraId="11CE712C" w14:textId="77777777" w:rsidR="007964E0" w:rsidRDefault="00AA23E6"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Россия - наша Родина.</w:t>
      </w:r>
      <w:r>
        <w:rPr>
          <w:rFonts w:ascii="Times New Roman" w:hAnsi="Times New Roman" w:cs="Times New Roman"/>
          <w:sz w:val="28"/>
          <w:szCs w:val="28"/>
        </w:rPr>
        <w:t xml:space="preserve"> Москва -</w:t>
      </w:r>
      <w:r w:rsidR="007C6A34"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14:paraId="37D85025" w14:textId="77777777" w:rsidR="00326DC7" w:rsidRDefault="007C6A34" w:rsidP="008767B8">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Ценность и</w:t>
      </w:r>
      <w:r w:rsidR="00AA23E6" w:rsidRPr="007964E0">
        <w:rPr>
          <w:rFonts w:ascii="Times New Roman" w:hAnsi="Times New Roman" w:cs="Times New Roman"/>
          <w:b/>
          <w:i/>
          <w:sz w:val="28"/>
          <w:szCs w:val="28"/>
        </w:rPr>
        <w:t xml:space="preserve"> красота рукотворного мира</w:t>
      </w:r>
      <w:r w:rsidR="00AA23E6">
        <w:rPr>
          <w:rFonts w:ascii="Times New Roman" w:hAnsi="Times New Roman" w:cs="Times New Roman"/>
          <w:sz w:val="28"/>
          <w:szCs w:val="28"/>
        </w:rPr>
        <w:t xml:space="preserve">. </w:t>
      </w:r>
      <w:r w:rsidRPr="00E35358">
        <w:rPr>
          <w:rFonts w:ascii="Times New Roman" w:hAnsi="Times New Roman" w:cs="Times New Roman"/>
          <w:sz w:val="28"/>
          <w:szCs w:val="28"/>
        </w:rPr>
        <w:t>Правила поведения в социуме.</w:t>
      </w:r>
    </w:p>
    <w:p w14:paraId="008766E6" w14:textId="77777777" w:rsidR="008767B8" w:rsidRPr="00E35358" w:rsidRDefault="008767B8" w:rsidP="008767B8">
      <w:pPr>
        <w:ind w:firstLine="709"/>
        <w:jc w:val="both"/>
        <w:rPr>
          <w:rFonts w:ascii="Times New Roman" w:hAnsi="Times New Roman" w:cs="Times New Roman"/>
          <w:sz w:val="28"/>
          <w:szCs w:val="28"/>
        </w:rPr>
      </w:pPr>
    </w:p>
    <w:p w14:paraId="658335A8" w14:textId="77777777"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14:paraId="75AE5F65" w14:textId="77777777" w:rsidR="007964E0" w:rsidRDefault="00AA23E6"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Природа -</w:t>
      </w:r>
      <w:r w:rsidR="007C6A34" w:rsidRPr="007964E0">
        <w:rPr>
          <w:rFonts w:ascii="Times New Roman" w:hAnsi="Times New Roman" w:cs="Times New Roman"/>
          <w:b/>
          <w:i/>
          <w:sz w:val="28"/>
          <w:szCs w:val="28"/>
        </w:rPr>
        <w:t xml:space="preserve"> среда обитания человека.</w:t>
      </w:r>
      <w:r w:rsidR="007C6A34" w:rsidRPr="00E35358">
        <w:rPr>
          <w:rFonts w:ascii="Times New Roman" w:hAnsi="Times New Roman" w:cs="Times New Roman"/>
          <w:sz w:val="28"/>
          <w:szCs w:val="28"/>
        </w:rPr>
        <w:t xml:space="preserve"> Природа и предметы, созданные человеком. Природные материалы. Бережн</w:t>
      </w:r>
      <w:r>
        <w:rPr>
          <w:rFonts w:ascii="Times New Roman" w:hAnsi="Times New Roman" w:cs="Times New Roman"/>
          <w:sz w:val="28"/>
          <w:szCs w:val="28"/>
        </w:rPr>
        <w:t>ое отно</w:t>
      </w:r>
      <w:r w:rsidR="007C6A34"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007C6A34" w:rsidRPr="00E35358">
        <w:rPr>
          <w:rFonts w:ascii="Times New Roman" w:hAnsi="Times New Roman" w:cs="Times New Roman"/>
          <w:sz w:val="28"/>
          <w:szCs w:val="28"/>
        </w:rPr>
        <w:t xml:space="preserve">метр. Определение температуры воздуха (воды) по термометру. </w:t>
      </w:r>
    </w:p>
    <w:p w14:paraId="3D8EAA8A" w14:textId="77777777"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Сезонные изменения в природе.</w:t>
      </w:r>
      <w:r w:rsidRPr="00E35358">
        <w:rPr>
          <w:rFonts w:ascii="Times New Roman" w:hAnsi="Times New Roman" w:cs="Times New Roman"/>
          <w:sz w:val="28"/>
          <w:szCs w:val="28"/>
        </w:rPr>
        <w:t xml:space="preserve"> Взаимосвязи между человеком и природой. Правила нравственного и безопасного поведения в природе.</w:t>
      </w:r>
    </w:p>
    <w:p w14:paraId="25314BEC" w14:textId="77777777"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Растительный мир.</w:t>
      </w:r>
      <w:r w:rsidRPr="00E35358">
        <w:rPr>
          <w:rFonts w:ascii="Times New Roman" w:hAnsi="Times New Roman" w:cs="Times New Roman"/>
          <w:sz w:val="28"/>
          <w:szCs w:val="28"/>
        </w:rPr>
        <w:t xml:space="preserve"> Расте</w:t>
      </w:r>
      <w:r w:rsidR="00AA23E6">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sidR="00AA23E6">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sidR="00AA23E6">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14:paraId="6F3A63C4" w14:textId="77777777" w:rsidR="00326DC7" w:rsidRDefault="007C6A34" w:rsidP="008767B8">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Мир животных.</w:t>
      </w:r>
      <w:r w:rsidRPr="00E35358">
        <w:rPr>
          <w:rFonts w:ascii="Times New Roman" w:hAnsi="Times New Roman" w:cs="Times New Roman"/>
          <w:sz w:val="28"/>
          <w:szCs w:val="28"/>
        </w:rPr>
        <w:t xml:space="preserve"> Разные </w:t>
      </w:r>
      <w:r w:rsidR="00AA23E6">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sidR="00AA23E6">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sidR="00AA23E6">
        <w:rPr>
          <w:rFonts w:ascii="Times New Roman" w:hAnsi="Times New Roman" w:cs="Times New Roman"/>
          <w:sz w:val="28"/>
          <w:szCs w:val="28"/>
        </w:rPr>
        <w:t>и). Забота о домашних питомцах.</w:t>
      </w:r>
    </w:p>
    <w:p w14:paraId="2E123789" w14:textId="77777777" w:rsidR="008767B8" w:rsidRPr="00E35358" w:rsidRDefault="008767B8" w:rsidP="008767B8">
      <w:pPr>
        <w:ind w:firstLine="709"/>
        <w:jc w:val="both"/>
        <w:rPr>
          <w:rFonts w:ascii="Times New Roman" w:hAnsi="Times New Roman" w:cs="Times New Roman"/>
          <w:sz w:val="28"/>
          <w:szCs w:val="28"/>
        </w:rPr>
      </w:pPr>
    </w:p>
    <w:p w14:paraId="0BE95AD0" w14:textId="77777777" w:rsidR="007C6A34" w:rsidRPr="00AA23E6" w:rsidRDefault="007964E0" w:rsidP="007C6A34">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14:paraId="124DA173" w14:textId="77777777"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Понимание необходимости соблюдения режима дня, правил здорового питания и личной гигиены.</w:t>
      </w:r>
      <w:r w:rsidRPr="00E35358">
        <w:rPr>
          <w:rFonts w:ascii="Times New Roman" w:hAnsi="Times New Roman" w:cs="Times New Roman"/>
          <w:sz w:val="28"/>
          <w:szCs w:val="28"/>
        </w:rPr>
        <w:t xml:space="preserve"> Правила безопасности в быту: пользование бытовыми электроприборами, газовыми плитами.</w:t>
      </w:r>
    </w:p>
    <w:p w14:paraId="473781FB" w14:textId="77777777"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lastRenderedPageBreak/>
        <w:t>Дорога от дома до школы.</w:t>
      </w:r>
      <w:r w:rsidRPr="00E35358">
        <w:rPr>
          <w:rFonts w:ascii="Times New Roman" w:hAnsi="Times New Roman" w:cs="Times New Roman"/>
          <w:sz w:val="28"/>
          <w:szCs w:val="28"/>
        </w:rPr>
        <w:t xml:space="preserve"> Правила безопасного поведения пешехода (дорожные знаки, дорожная разметка, дорожные сигналы).</w:t>
      </w:r>
    </w:p>
    <w:p w14:paraId="378265C8" w14:textId="77777777" w:rsidR="007964E0" w:rsidRPr="007964E0" w:rsidRDefault="007964E0" w:rsidP="007964E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964E0">
        <w:rPr>
          <w:rFonts w:ascii="Times New Roman CYR" w:eastAsiaTheme="minorEastAsia" w:hAnsi="Times New Roman CYR" w:cs="Times New Roman CYR"/>
          <w:b/>
          <w:i/>
          <w:sz w:val="28"/>
          <w:szCs w:val="28"/>
          <w:lang w:eastAsia="ru-RU"/>
        </w:rPr>
        <w:t>Безопасность в информационно-телекоммуникационной сети «Интернет»</w:t>
      </w:r>
      <w:r w:rsidRPr="007964E0">
        <w:rPr>
          <w:rFonts w:ascii="Times New Roman CYR" w:eastAsiaTheme="minorEastAsia" w:hAnsi="Times New Roman CYR" w:cs="Times New Roman CYR"/>
          <w:sz w:val="28"/>
          <w:szCs w:val="28"/>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14:paraId="20877D34" w14:textId="77777777" w:rsidR="007964E0" w:rsidRDefault="007964E0" w:rsidP="007C6A34">
      <w:pPr>
        <w:ind w:firstLine="709"/>
        <w:jc w:val="both"/>
        <w:rPr>
          <w:rFonts w:ascii="Times New Roman" w:hAnsi="Times New Roman" w:cs="Times New Roman"/>
          <w:sz w:val="28"/>
          <w:szCs w:val="28"/>
        </w:rPr>
      </w:pPr>
    </w:p>
    <w:p w14:paraId="08DAFBAD" w14:textId="77777777" w:rsidR="007964E0" w:rsidRPr="008767B8" w:rsidRDefault="007964E0" w:rsidP="007964E0">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964E0">
        <w:rPr>
          <w:rFonts w:ascii="Times New Roman CYR" w:eastAsiaTheme="minorEastAsia" w:hAnsi="Times New Roman CYR" w:cs="Times New Roman CYR"/>
          <w:b/>
          <w:i/>
          <w:sz w:val="28"/>
          <w:szCs w:val="28"/>
          <w:lang w:eastAsia="ru-RU"/>
        </w:rPr>
        <w:t xml:space="preserve">Изучение окружающего мира в 1 классе способствует освоению на пропедевтическом уровне ряда универсальных учебных действий: </w:t>
      </w:r>
      <w:r w:rsidRPr="008767B8">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14:paraId="53F5CFC6" w14:textId="77777777" w:rsidR="007C6A34"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Pr>
          <w:rFonts w:ascii="Times New Roman" w:hAnsi="Times New Roman" w:cs="Times New Roman"/>
          <w:b/>
          <w:i/>
          <w:sz w:val="28"/>
          <w:szCs w:val="28"/>
        </w:rPr>
        <w:t>УУД</w:t>
      </w:r>
    </w:p>
    <w:p w14:paraId="1830B40D" w14:textId="77777777" w:rsidR="007964E0" w:rsidRPr="007964E0" w:rsidRDefault="007964E0" w:rsidP="007964E0">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964E0">
        <w:rPr>
          <w:rFonts w:ascii="Times New Roman CYR" w:eastAsiaTheme="minorEastAsia" w:hAnsi="Times New Roman CYR" w:cs="Times New Roman CYR"/>
          <w:i/>
          <w:sz w:val="28"/>
          <w:szCs w:val="28"/>
          <w:lang w:eastAsia="ru-RU"/>
        </w:rPr>
        <w:t>Базовые логические действия как часть познавательных</w:t>
      </w:r>
      <w:r>
        <w:rPr>
          <w:rFonts w:ascii="Times New Roman CYR" w:eastAsiaTheme="minorEastAsia" w:hAnsi="Times New Roman CYR" w:cs="Times New Roman CYR"/>
          <w:i/>
          <w:sz w:val="28"/>
          <w:szCs w:val="28"/>
          <w:lang w:eastAsia="ru-RU"/>
        </w:rPr>
        <w:t xml:space="preserve"> УУД </w:t>
      </w:r>
      <w:r w:rsidRPr="007964E0">
        <w:rPr>
          <w:rFonts w:ascii="Times New Roman CYR" w:eastAsiaTheme="minorEastAsia" w:hAnsi="Times New Roman CYR" w:cs="Times New Roman CYR"/>
          <w:i/>
          <w:sz w:val="28"/>
          <w:szCs w:val="28"/>
          <w:lang w:eastAsia="ru-RU"/>
        </w:rPr>
        <w:t>способствуют формированию умений:</w:t>
      </w:r>
    </w:p>
    <w:p w14:paraId="1F781763"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007C6A34" w:rsidRPr="00E35358">
        <w:rPr>
          <w:rFonts w:ascii="Times New Roman" w:hAnsi="Times New Roman" w:cs="Times New Roman"/>
          <w:sz w:val="28"/>
          <w:szCs w:val="28"/>
        </w:rPr>
        <w:t>вой природы;</w:t>
      </w:r>
    </w:p>
    <w:p w14:paraId="5D260170"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007C6A34" w:rsidRPr="00E35358">
        <w:rPr>
          <w:rFonts w:ascii="Times New Roman" w:hAnsi="Times New Roman" w:cs="Times New Roman"/>
          <w:sz w:val="28"/>
          <w:szCs w:val="28"/>
        </w:rPr>
        <w:t>ность представителей одной группы (в пределах изученного);</w:t>
      </w:r>
    </w:p>
    <w:p w14:paraId="161202AD"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007C6A34" w:rsidRPr="00E35358">
        <w:rPr>
          <w:rFonts w:ascii="Times New Roman" w:hAnsi="Times New Roman" w:cs="Times New Roman"/>
          <w:sz w:val="28"/>
          <w:szCs w:val="28"/>
        </w:rPr>
        <w:t>нивать их, устанавливать различия во внешнем виде.</w:t>
      </w:r>
    </w:p>
    <w:p w14:paraId="4BFD6A48" w14:textId="77777777" w:rsidR="007C6A34" w:rsidRPr="007964E0" w:rsidRDefault="007C6A34" w:rsidP="007964E0">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A23E6">
        <w:rPr>
          <w:rFonts w:ascii="Times New Roman" w:hAnsi="Times New Roman" w:cs="Times New Roman"/>
          <w:i/>
          <w:sz w:val="28"/>
          <w:szCs w:val="28"/>
        </w:rPr>
        <w:t>Р</w:t>
      </w:r>
      <w:r w:rsidR="007964E0">
        <w:rPr>
          <w:rFonts w:ascii="Times New Roman" w:hAnsi="Times New Roman" w:cs="Times New Roman"/>
          <w:i/>
          <w:sz w:val="28"/>
          <w:szCs w:val="28"/>
        </w:rPr>
        <w:t xml:space="preserve">абота с информацией </w:t>
      </w:r>
      <w:r w:rsidR="007964E0" w:rsidRPr="007964E0">
        <w:rPr>
          <w:rFonts w:ascii="Times New Roman CYR" w:eastAsiaTheme="minorEastAsia" w:hAnsi="Times New Roman CYR" w:cs="Times New Roman CYR"/>
          <w:i/>
          <w:sz w:val="28"/>
          <w:szCs w:val="28"/>
          <w:lang w:eastAsia="ru-RU"/>
        </w:rPr>
        <w:t>как часть познавательных</w:t>
      </w:r>
      <w:r w:rsidR="007964E0">
        <w:rPr>
          <w:rFonts w:ascii="Times New Roman CYR" w:eastAsiaTheme="minorEastAsia" w:hAnsi="Times New Roman CYR" w:cs="Times New Roman CYR"/>
          <w:i/>
          <w:sz w:val="28"/>
          <w:szCs w:val="28"/>
          <w:lang w:eastAsia="ru-RU"/>
        </w:rPr>
        <w:t>УУД способствуе</w:t>
      </w:r>
      <w:r w:rsidR="007964E0" w:rsidRPr="007964E0">
        <w:rPr>
          <w:rFonts w:ascii="Times New Roman CYR" w:eastAsiaTheme="minorEastAsia" w:hAnsi="Times New Roman CYR" w:cs="Times New Roman CYR"/>
          <w:i/>
          <w:sz w:val="28"/>
          <w:szCs w:val="28"/>
          <w:lang w:eastAsia="ru-RU"/>
        </w:rPr>
        <w:t>т формированию умений:</w:t>
      </w:r>
    </w:p>
    <w:p w14:paraId="53E33847"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007C6A34" w:rsidRPr="00E35358">
        <w:rPr>
          <w:rFonts w:ascii="Times New Roman" w:hAnsi="Times New Roman" w:cs="Times New Roman"/>
          <w:sz w:val="28"/>
          <w:szCs w:val="28"/>
        </w:rPr>
        <w:t xml:space="preserve"> текста, иллюстраций, видео, таблицы;</w:t>
      </w:r>
    </w:p>
    <w:p w14:paraId="4EF2D9C1"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иллюстрацию явления (объекта, предмета) с его названием.</w:t>
      </w:r>
    </w:p>
    <w:p w14:paraId="55989269" w14:textId="77777777" w:rsidR="007C6A34" w:rsidRPr="007964E0"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sidRPr="00AA23E6">
        <w:rPr>
          <w:rFonts w:ascii="Times New Roman" w:hAnsi="Times New Roman" w:cs="Times New Roman"/>
          <w:b/>
          <w:i/>
          <w:sz w:val="28"/>
          <w:szCs w:val="28"/>
        </w:rPr>
        <w:t>УУД</w:t>
      </w:r>
      <w:r w:rsidR="007964E0">
        <w:rPr>
          <w:rFonts w:ascii="Times New Roman" w:hAnsi="Times New Roman" w:cs="Times New Roman"/>
          <w:b/>
          <w:i/>
          <w:sz w:val="28"/>
          <w:szCs w:val="28"/>
        </w:rPr>
        <w:t xml:space="preserve"> способствуют формирвоанию умений</w:t>
      </w:r>
      <w:r w:rsidR="007964E0" w:rsidRPr="007964E0">
        <w:rPr>
          <w:rFonts w:ascii="Times New Roman" w:hAnsi="Times New Roman" w:cs="Times New Roman"/>
          <w:b/>
          <w:i/>
          <w:sz w:val="28"/>
          <w:szCs w:val="28"/>
        </w:rPr>
        <w:t>:</w:t>
      </w:r>
    </w:p>
    <w:p w14:paraId="5935A30E"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007C6A34" w:rsidRPr="00E35358">
        <w:rPr>
          <w:rFonts w:ascii="Times New Roman" w:hAnsi="Times New Roman" w:cs="Times New Roman"/>
          <w:sz w:val="28"/>
          <w:szCs w:val="28"/>
        </w:rPr>
        <w:t>носиться к разным мнениям;</w:t>
      </w:r>
    </w:p>
    <w:p w14:paraId="79BD32EA"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007C6A34" w:rsidRPr="00E35358">
        <w:rPr>
          <w:rFonts w:ascii="Times New Roman" w:hAnsi="Times New Roman" w:cs="Times New Roman"/>
          <w:sz w:val="28"/>
          <w:szCs w:val="28"/>
        </w:rPr>
        <w:t>ние страны, её столицы; во</w:t>
      </w:r>
      <w:r>
        <w:rPr>
          <w:rFonts w:ascii="Times New Roman" w:hAnsi="Times New Roman" w:cs="Times New Roman"/>
          <w:sz w:val="28"/>
          <w:szCs w:val="28"/>
        </w:rPr>
        <w:t>спроизводить наизусть слова гим</w:t>
      </w:r>
      <w:r w:rsidR="007C6A34" w:rsidRPr="00E35358">
        <w:rPr>
          <w:rFonts w:ascii="Times New Roman" w:hAnsi="Times New Roman" w:cs="Times New Roman"/>
          <w:sz w:val="28"/>
          <w:szCs w:val="28"/>
        </w:rPr>
        <w:t>на России;</w:t>
      </w:r>
    </w:p>
    <w:p w14:paraId="6A572B40"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007C6A34"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007C6A34" w:rsidRPr="00E35358">
        <w:rPr>
          <w:rFonts w:ascii="Times New Roman" w:hAnsi="Times New Roman" w:cs="Times New Roman"/>
          <w:sz w:val="28"/>
          <w:szCs w:val="28"/>
        </w:rPr>
        <w:t>ложенному плану;</w:t>
      </w:r>
    </w:p>
    <w:p w14:paraId="2D2313FD"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14:paraId="35C28D4E"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14:paraId="03B3AC40" w14:textId="77777777" w:rsidR="007C6A34" w:rsidRPr="007964E0"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007964E0">
        <w:rPr>
          <w:rFonts w:ascii="Times New Roman" w:hAnsi="Times New Roman" w:cs="Times New Roman"/>
          <w:b/>
          <w:i/>
          <w:sz w:val="28"/>
          <w:szCs w:val="28"/>
        </w:rPr>
        <w:t xml:space="preserve"> cпосоствуют формированию умений</w:t>
      </w:r>
      <w:r w:rsidR="007964E0" w:rsidRPr="007964E0">
        <w:rPr>
          <w:rFonts w:ascii="Times New Roman" w:hAnsi="Times New Roman" w:cs="Times New Roman"/>
          <w:b/>
          <w:i/>
          <w:sz w:val="28"/>
          <w:szCs w:val="28"/>
        </w:rPr>
        <w:t>:</w:t>
      </w:r>
    </w:p>
    <w:p w14:paraId="1EE3CE98"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007C6A34"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007C6A34"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007C6A34" w:rsidRPr="00E35358">
        <w:rPr>
          <w:rFonts w:ascii="Times New Roman" w:hAnsi="Times New Roman" w:cs="Times New Roman"/>
          <w:sz w:val="28"/>
          <w:szCs w:val="28"/>
        </w:rPr>
        <w:t>ния бытовых электроприборов);</w:t>
      </w:r>
    </w:p>
    <w:p w14:paraId="247971AA"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007C6A34" w:rsidRPr="00E35358">
        <w:rPr>
          <w:rFonts w:ascii="Times New Roman" w:hAnsi="Times New Roman" w:cs="Times New Roman"/>
          <w:sz w:val="28"/>
          <w:szCs w:val="28"/>
        </w:rPr>
        <w:t>рогах и улицах другими детьми, выполнять самооценку;</w:t>
      </w:r>
    </w:p>
    <w:p w14:paraId="620A556E"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007C6A34"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007C6A34"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007C6A34" w:rsidRPr="00E35358">
        <w:rPr>
          <w:rFonts w:ascii="Times New Roman" w:hAnsi="Times New Roman" w:cs="Times New Roman"/>
          <w:sz w:val="28"/>
          <w:szCs w:val="28"/>
        </w:rPr>
        <w:t>тро- и газовыми приборами.</w:t>
      </w:r>
    </w:p>
    <w:p w14:paraId="417C5286" w14:textId="77777777" w:rsidR="007C6A34" w:rsidRPr="00B6024F" w:rsidRDefault="007964E0" w:rsidP="007C6A34">
      <w:pPr>
        <w:ind w:firstLine="709"/>
        <w:jc w:val="both"/>
        <w:rPr>
          <w:rFonts w:ascii="Times New Roman" w:hAnsi="Times New Roman" w:cs="Times New Roman"/>
          <w:b/>
          <w:i/>
          <w:sz w:val="28"/>
          <w:szCs w:val="28"/>
        </w:rPr>
      </w:pPr>
      <w:r w:rsidRPr="00B6024F">
        <w:rPr>
          <w:rFonts w:ascii="Times New Roman" w:hAnsi="Times New Roman" w:cs="Times New Roman"/>
          <w:b/>
          <w:i/>
          <w:sz w:val="28"/>
          <w:szCs w:val="28"/>
        </w:rPr>
        <w:t>Совместная деятельность способствует формировнаию умений:</w:t>
      </w:r>
    </w:p>
    <w:p w14:paraId="5976B84B"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007C6A34"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3A88F860" w14:textId="77777777" w:rsidR="00AA23E6" w:rsidRDefault="00AA23E6" w:rsidP="007C6A34">
      <w:pPr>
        <w:ind w:firstLine="709"/>
        <w:jc w:val="both"/>
        <w:rPr>
          <w:rFonts w:ascii="Times New Roman" w:hAnsi="Times New Roman" w:cs="Times New Roman"/>
          <w:sz w:val="28"/>
          <w:szCs w:val="28"/>
        </w:rPr>
      </w:pPr>
    </w:p>
    <w:p w14:paraId="33AD60A1" w14:textId="77777777" w:rsidR="007C6A34" w:rsidRDefault="007964E0" w:rsidP="00AA23E6">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AA23E6" w:rsidRPr="00AA23E6">
        <w:rPr>
          <w:rFonts w:ascii="Times New Roman" w:hAnsi="Times New Roman" w:cs="Times New Roman"/>
          <w:b/>
          <w:sz w:val="28"/>
          <w:szCs w:val="28"/>
        </w:rPr>
        <w:t>2 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7C6A34" w:rsidRPr="00AA23E6">
        <w:rPr>
          <w:rFonts w:ascii="Times New Roman" w:hAnsi="Times New Roman" w:cs="Times New Roman"/>
          <w:b/>
          <w:sz w:val="28"/>
          <w:szCs w:val="28"/>
        </w:rPr>
        <w:t xml:space="preserve"> (68 ч</w:t>
      </w:r>
      <w:r w:rsidR="00AA23E6"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14:paraId="1D60CD98" w14:textId="77777777" w:rsidR="007964E0" w:rsidRPr="00AA23E6" w:rsidRDefault="007964E0" w:rsidP="00AA23E6">
      <w:pPr>
        <w:jc w:val="center"/>
        <w:rPr>
          <w:rFonts w:ascii="Times New Roman" w:hAnsi="Times New Roman" w:cs="Times New Roman"/>
          <w:b/>
          <w:sz w:val="28"/>
          <w:szCs w:val="28"/>
        </w:rPr>
      </w:pPr>
    </w:p>
    <w:p w14:paraId="25BBF02D" w14:textId="77777777"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14:paraId="35F9AB6A" w14:textId="77777777" w:rsidR="00FE183F" w:rsidRDefault="00AA23E6"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Наша Родина - Россия, Российская Федерация.</w:t>
      </w:r>
      <w:r>
        <w:rPr>
          <w:rFonts w:ascii="Times New Roman" w:hAnsi="Times New Roman" w:cs="Times New Roman"/>
          <w:sz w:val="28"/>
          <w:szCs w:val="28"/>
        </w:rPr>
        <w:t xml:space="preserve"> Россия </w:t>
      </w:r>
      <w:r w:rsidR="007C6A34"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007C6A34"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007C6A34"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007C6A34"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ельство Кремля и др.). Герб Москвы. Расположение Москвы на карте. Города России. Россия -</w:t>
      </w:r>
      <w:r w:rsidR="007C6A34" w:rsidRPr="00E35358">
        <w:rPr>
          <w:rFonts w:ascii="Times New Roman" w:hAnsi="Times New Roman" w:cs="Times New Roman"/>
          <w:sz w:val="28"/>
          <w:szCs w:val="28"/>
        </w:rPr>
        <w:t xml:space="preserve"> многонациональное государство. Народы 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007C6A34" w:rsidRPr="00E35358">
        <w:rPr>
          <w:rFonts w:ascii="Times New Roman" w:hAnsi="Times New Roman" w:cs="Times New Roman"/>
          <w:sz w:val="28"/>
          <w:szCs w:val="28"/>
        </w:rPr>
        <w:t xml:space="preserve">рии родного края. </w:t>
      </w:r>
    </w:p>
    <w:p w14:paraId="4631DCC5"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Свой регион и его главный город на карте; символика своего региона.</w:t>
      </w:r>
      <w:r w:rsidRPr="00E35358">
        <w:rPr>
          <w:rFonts w:ascii="Times New Roman" w:hAnsi="Times New Roman" w:cs="Times New Roman"/>
          <w:sz w:val="28"/>
          <w:szCs w:val="28"/>
        </w:rPr>
        <w:t xml:space="preserve"> Хозяйственные занятия, профессии жителей родного края. Значен</w:t>
      </w:r>
      <w:r w:rsidR="00AA23E6">
        <w:rPr>
          <w:rFonts w:ascii="Times New Roman" w:hAnsi="Times New Roman" w:cs="Times New Roman"/>
          <w:sz w:val="28"/>
          <w:szCs w:val="28"/>
        </w:rPr>
        <w:t>ие труда в жизни человека и об</w:t>
      </w:r>
      <w:r w:rsidRPr="00E35358">
        <w:rPr>
          <w:rFonts w:ascii="Times New Roman" w:hAnsi="Times New Roman" w:cs="Times New Roman"/>
          <w:sz w:val="28"/>
          <w:szCs w:val="28"/>
        </w:rPr>
        <w:t>щества.</w:t>
      </w:r>
    </w:p>
    <w:p w14:paraId="01EF548D"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w:t>
      </w:r>
      <w:r w:rsidRPr="00E35358">
        <w:rPr>
          <w:rFonts w:ascii="Times New Roman" w:hAnsi="Times New Roman" w:cs="Times New Roman"/>
          <w:sz w:val="28"/>
          <w:szCs w:val="28"/>
        </w:rPr>
        <w:t xml:space="preserve"> Семейные ценности и</w:t>
      </w:r>
      <w:r w:rsidR="00AA23E6">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14:paraId="558B56AD" w14:textId="77777777" w:rsidR="007C6A34"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культурного повед</w:t>
      </w:r>
      <w:r w:rsidR="00AA23E6" w:rsidRPr="00FE183F">
        <w:rPr>
          <w:rFonts w:ascii="Times New Roman" w:hAnsi="Times New Roman" w:cs="Times New Roman"/>
          <w:b/>
          <w:i/>
          <w:sz w:val="28"/>
          <w:szCs w:val="28"/>
        </w:rPr>
        <w:t>ения в общественных местах.</w:t>
      </w:r>
      <w:r w:rsidR="00AA23E6">
        <w:rPr>
          <w:rFonts w:ascii="Times New Roman" w:hAnsi="Times New Roman" w:cs="Times New Roman"/>
          <w:sz w:val="28"/>
          <w:szCs w:val="28"/>
        </w:rPr>
        <w:t xml:space="preserve"> До</w:t>
      </w:r>
      <w:r w:rsidRPr="00E35358">
        <w:rPr>
          <w:rFonts w:ascii="Times New Roman" w:hAnsi="Times New Roman" w:cs="Times New Roman"/>
          <w:sz w:val="28"/>
          <w:szCs w:val="28"/>
        </w:rPr>
        <w:t>брота, справедливость, честность, уважение к чужому мнен</w:t>
      </w:r>
      <w:r w:rsidR="00AA23E6">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14:paraId="5D890031" w14:textId="77777777" w:rsidR="00326DC7" w:rsidRPr="00E35358" w:rsidRDefault="00326DC7" w:rsidP="007C6A34">
      <w:pPr>
        <w:ind w:firstLine="709"/>
        <w:jc w:val="both"/>
        <w:rPr>
          <w:rFonts w:ascii="Times New Roman" w:hAnsi="Times New Roman" w:cs="Times New Roman"/>
          <w:sz w:val="28"/>
          <w:szCs w:val="28"/>
        </w:rPr>
      </w:pPr>
    </w:p>
    <w:p w14:paraId="6BD9445F" w14:textId="77777777"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14:paraId="0920D1EC" w14:textId="77777777" w:rsidR="00FE183F" w:rsidRPr="00FE183F" w:rsidRDefault="007C6A34" w:rsidP="00AA23E6">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Методы познания природы: наблюдения, опыты, измерения. </w:t>
      </w:r>
    </w:p>
    <w:p w14:paraId="4B22034E" w14:textId="77777777" w:rsidR="007C6A34" w:rsidRPr="00E35358" w:rsidRDefault="007C6A34" w:rsidP="00AA23E6">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Звёзды и созвездия, наблюдения звёздного неба.</w:t>
      </w:r>
      <w:r w:rsidR="00AA23E6">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sidR="00AA23E6">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sidR="00AA23E6">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14:paraId="72E5A67E"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Многообразие растений.</w:t>
      </w:r>
      <w:r w:rsidRPr="00E35358">
        <w:rPr>
          <w:rFonts w:ascii="Times New Roman" w:hAnsi="Times New Roman" w:cs="Times New Roman"/>
          <w:sz w:val="28"/>
          <w:szCs w:val="28"/>
        </w:rPr>
        <w:t xml:space="preserve"> Де</w:t>
      </w:r>
      <w:r w:rsidR="00AA23E6">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sidR="00AA23E6">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Годовой ход изменений в жизни растений. Многообразие животных. Насекомые, рыбы, птицы, з</w:t>
      </w:r>
      <w:r w:rsidR="00AA23E6">
        <w:rPr>
          <w:rFonts w:ascii="Times New Roman" w:hAnsi="Times New Roman" w:cs="Times New Roman"/>
          <w:sz w:val="28"/>
          <w:szCs w:val="28"/>
        </w:rPr>
        <w:t>вери, земноводные, пресмыкающи</w:t>
      </w:r>
      <w:r w:rsidRPr="00E35358">
        <w:rPr>
          <w:rFonts w:ascii="Times New Roman" w:hAnsi="Times New Roman" w:cs="Times New Roman"/>
          <w:sz w:val="28"/>
          <w:szCs w:val="28"/>
        </w:rPr>
        <w:t xml:space="preserve">еся: общая характеристика </w:t>
      </w:r>
      <w:r w:rsidR="00AA23E6">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14:paraId="6F3123D6" w14:textId="77777777" w:rsidR="007C6A34"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Красная книга России, её з</w:t>
      </w:r>
      <w:r w:rsidR="00AA23E6" w:rsidRPr="00FE183F">
        <w:rPr>
          <w:rFonts w:ascii="Times New Roman" w:hAnsi="Times New Roman" w:cs="Times New Roman"/>
          <w:b/>
          <w:i/>
          <w:sz w:val="28"/>
          <w:szCs w:val="28"/>
        </w:rPr>
        <w:t>начение, отдельные представите</w:t>
      </w:r>
      <w:r w:rsidRPr="00FE183F">
        <w:rPr>
          <w:rFonts w:ascii="Times New Roman" w:hAnsi="Times New Roman" w:cs="Times New Roman"/>
          <w:b/>
          <w:i/>
          <w:sz w:val="28"/>
          <w:szCs w:val="28"/>
        </w:rPr>
        <w:t>ли растений и животных К</w:t>
      </w:r>
      <w:r w:rsidR="00AA23E6" w:rsidRPr="00FE183F">
        <w:rPr>
          <w:rFonts w:ascii="Times New Roman" w:hAnsi="Times New Roman" w:cs="Times New Roman"/>
          <w:b/>
          <w:i/>
          <w:sz w:val="28"/>
          <w:szCs w:val="28"/>
        </w:rPr>
        <w:t>расной книги.</w:t>
      </w:r>
      <w:r w:rsidR="00AA23E6">
        <w:rPr>
          <w:rFonts w:ascii="Times New Roman" w:hAnsi="Times New Roman" w:cs="Times New Roman"/>
          <w:sz w:val="28"/>
          <w:szCs w:val="28"/>
        </w:rPr>
        <w:t xml:space="preserve"> Заповедники, при</w:t>
      </w:r>
      <w:r w:rsidRPr="00E35358">
        <w:rPr>
          <w:rFonts w:ascii="Times New Roman" w:hAnsi="Times New Roman" w:cs="Times New Roman"/>
          <w:sz w:val="28"/>
          <w:szCs w:val="28"/>
        </w:rPr>
        <w:t>родные парки. Охрана приро</w:t>
      </w:r>
      <w:r w:rsidR="00AA23E6">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14:paraId="4B38B084" w14:textId="77777777" w:rsidR="00326DC7" w:rsidRPr="00E35358" w:rsidRDefault="00326DC7" w:rsidP="007C6A34">
      <w:pPr>
        <w:ind w:firstLine="709"/>
        <w:jc w:val="both"/>
        <w:rPr>
          <w:rFonts w:ascii="Times New Roman" w:hAnsi="Times New Roman" w:cs="Times New Roman"/>
          <w:sz w:val="28"/>
          <w:szCs w:val="28"/>
        </w:rPr>
      </w:pPr>
    </w:p>
    <w:p w14:paraId="58D8A7D2" w14:textId="77777777" w:rsidR="007C6A34" w:rsidRPr="00AA23E6" w:rsidRDefault="00FE183F"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Правила безопасной жизнедеятельности</w:t>
      </w:r>
    </w:p>
    <w:p w14:paraId="0AAB0466" w14:textId="77777777" w:rsidR="007C6A34"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w:t>
      </w:r>
      <w:r w:rsidR="00FE183F" w:rsidRPr="00FE183F">
        <w:rPr>
          <w:rFonts w:ascii="Times New Roman" w:hAnsi="Times New Roman" w:cs="Times New Roman"/>
          <w:sz w:val="28"/>
          <w:szCs w:val="28"/>
        </w:rPr>
        <w:t>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5DD4801D" w14:textId="77777777" w:rsidR="00AA23E6" w:rsidRPr="00FE183F" w:rsidRDefault="00AA23E6" w:rsidP="007C6A34">
      <w:pPr>
        <w:ind w:firstLine="709"/>
        <w:jc w:val="both"/>
        <w:rPr>
          <w:rFonts w:ascii="Times New Roman" w:hAnsi="Times New Roman" w:cs="Times New Roman"/>
          <w:i/>
          <w:sz w:val="28"/>
          <w:szCs w:val="28"/>
        </w:rPr>
      </w:pPr>
    </w:p>
    <w:p w14:paraId="3C43C82E" w14:textId="77777777" w:rsidR="00326DC7" w:rsidRPr="00FE183F" w:rsidRDefault="00FE183F" w:rsidP="007C6A34">
      <w:pPr>
        <w:ind w:firstLine="709"/>
        <w:jc w:val="both"/>
        <w:rPr>
          <w:rFonts w:ascii="Times New Roman" w:hAnsi="Times New Roman" w:cs="Times New Roman"/>
          <w:i/>
          <w:sz w:val="28"/>
          <w:szCs w:val="28"/>
        </w:rPr>
      </w:pPr>
      <w:r w:rsidRPr="00FE183F">
        <w:rPr>
          <w:rFonts w:ascii="Times New Roman" w:hAnsi="Times New Roman" w:cs="Times New Roman"/>
          <w:b/>
          <w:i/>
          <w:sz w:val="28"/>
          <w:szCs w:val="28"/>
        </w:rPr>
        <w:t xml:space="preserve">Изучение окружающего мира во 2 классе способствует освоению на пропедевтическом уровне ряда </w:t>
      </w:r>
      <w:r>
        <w:rPr>
          <w:rFonts w:ascii="Times New Roman" w:hAnsi="Times New Roman" w:cs="Times New Roman"/>
          <w:b/>
          <w:i/>
          <w:sz w:val="28"/>
          <w:szCs w:val="28"/>
        </w:rPr>
        <w:t>УУД</w:t>
      </w:r>
      <w:r w:rsidRPr="00FE183F">
        <w:rPr>
          <w:rFonts w:ascii="Times New Roman" w:hAnsi="Times New Roman" w:cs="Times New Roman"/>
          <w:b/>
          <w:i/>
          <w:sz w:val="28"/>
          <w:szCs w:val="28"/>
        </w:rPr>
        <w:t>: познавательных УУД, коммуникативных УУД, регулятивных УУД, совместной деятельности.</w:t>
      </w:r>
    </w:p>
    <w:p w14:paraId="0F6358EB" w14:textId="77777777" w:rsidR="007C6A34"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sidRPr="00AA23E6">
        <w:rPr>
          <w:rFonts w:ascii="Times New Roman" w:hAnsi="Times New Roman" w:cs="Times New Roman"/>
          <w:b/>
          <w:i/>
          <w:sz w:val="28"/>
          <w:szCs w:val="28"/>
        </w:rPr>
        <w:t>УУД</w:t>
      </w:r>
    </w:p>
    <w:p w14:paraId="7156D86E" w14:textId="77777777" w:rsidR="00FE183F" w:rsidRPr="00FE183F" w:rsidRDefault="00FE183F" w:rsidP="007C6A34">
      <w:pPr>
        <w:ind w:firstLine="709"/>
        <w:jc w:val="both"/>
        <w:rPr>
          <w:rFonts w:ascii="Times New Roman" w:hAnsi="Times New Roman" w:cs="Times New Roman"/>
          <w:i/>
          <w:sz w:val="28"/>
          <w:szCs w:val="28"/>
        </w:rPr>
      </w:pPr>
      <w:r w:rsidRPr="00FE183F">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14:paraId="2BB9E27B"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14:paraId="15325F87"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007C6A34" w:rsidRPr="00E35358">
        <w:rPr>
          <w:rFonts w:ascii="Times New Roman" w:hAnsi="Times New Roman" w:cs="Times New Roman"/>
          <w:sz w:val="28"/>
          <w:szCs w:val="28"/>
        </w:rPr>
        <w:t>кое, твёрдое, газообразное);</w:t>
      </w:r>
    </w:p>
    <w:p w14:paraId="48878586"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14:paraId="121A4A76"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деревья, кустарники, травы; приводить примеры (в пределах изученного);</w:t>
      </w:r>
    </w:p>
    <w:p w14:paraId="15A7501C"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007C6A34" w:rsidRPr="00E35358">
        <w:rPr>
          <w:rFonts w:ascii="Times New Roman" w:hAnsi="Times New Roman" w:cs="Times New Roman"/>
          <w:sz w:val="28"/>
          <w:szCs w:val="28"/>
        </w:rPr>
        <w:t>ственные и ядовитые (в пределах изученного);</w:t>
      </w:r>
    </w:p>
    <w:p w14:paraId="4EB90156"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прошлое, настоящее, будущее.</w:t>
      </w:r>
    </w:p>
    <w:p w14:paraId="2A751ECE" w14:textId="77777777" w:rsidR="007C6A34" w:rsidRPr="00AA23E6" w:rsidRDefault="00FE183F" w:rsidP="00FE183F">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FE183F">
        <w:rPr>
          <w:rFonts w:ascii="Times New Roman" w:hAnsi="Times New Roman" w:cs="Times New Roman"/>
          <w:i/>
          <w:sz w:val="28"/>
          <w:szCs w:val="28"/>
        </w:rPr>
        <w:t>как част</w:t>
      </w:r>
      <w:r w:rsidR="008767B8">
        <w:rPr>
          <w:rFonts w:ascii="Times New Roman" w:hAnsi="Times New Roman" w:cs="Times New Roman"/>
          <w:i/>
          <w:sz w:val="28"/>
          <w:szCs w:val="28"/>
        </w:rPr>
        <w:t>ь познавательных УУД способствуе</w:t>
      </w:r>
      <w:r w:rsidRPr="00FE183F">
        <w:rPr>
          <w:rFonts w:ascii="Times New Roman" w:hAnsi="Times New Roman" w:cs="Times New Roman"/>
          <w:i/>
          <w:sz w:val="28"/>
          <w:szCs w:val="28"/>
        </w:rPr>
        <w:t>т формированию умений:</w:t>
      </w:r>
    </w:p>
    <w:p w14:paraId="6A2B8127"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007C6A34" w:rsidRPr="00E35358">
        <w:rPr>
          <w:rFonts w:ascii="Times New Roman" w:hAnsi="Times New Roman" w:cs="Times New Roman"/>
          <w:sz w:val="28"/>
          <w:szCs w:val="28"/>
        </w:rPr>
        <w:t>ски, аудиовизуально;</w:t>
      </w:r>
    </w:p>
    <w:p w14:paraId="2206977A"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информацию, представленную в схеме, таблице;</w:t>
      </w:r>
    </w:p>
    <w:p w14:paraId="71EDE2C8"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007C6A34" w:rsidRPr="00E35358">
        <w:rPr>
          <w:rFonts w:ascii="Times New Roman" w:hAnsi="Times New Roman" w:cs="Times New Roman"/>
          <w:sz w:val="28"/>
          <w:szCs w:val="28"/>
        </w:rPr>
        <w:t>полнять схемы;</w:t>
      </w:r>
    </w:p>
    <w:p w14:paraId="4E220D17"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пример (рисунок, предложенную ситуацию) со временем протекания.</w:t>
      </w:r>
    </w:p>
    <w:p w14:paraId="0B5CFDB5" w14:textId="77777777" w:rsidR="007C6A34" w:rsidRPr="00FE183F"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Pr>
          <w:rFonts w:ascii="Times New Roman" w:hAnsi="Times New Roman" w:cs="Times New Roman"/>
          <w:b/>
          <w:i/>
          <w:sz w:val="28"/>
          <w:szCs w:val="28"/>
        </w:rPr>
        <w:t>УУД</w:t>
      </w:r>
      <w:r w:rsidR="00FE183F">
        <w:rPr>
          <w:rFonts w:ascii="Times New Roman" w:hAnsi="Times New Roman" w:cs="Times New Roman"/>
          <w:b/>
          <w:i/>
          <w:sz w:val="28"/>
          <w:szCs w:val="28"/>
        </w:rPr>
        <w:t xml:space="preserve"> способствуют формированию умений</w:t>
      </w:r>
      <w:r w:rsidR="00FE183F" w:rsidRPr="00FE183F">
        <w:rPr>
          <w:rFonts w:ascii="Times New Roman" w:hAnsi="Times New Roman" w:cs="Times New Roman"/>
          <w:b/>
          <w:i/>
          <w:sz w:val="28"/>
          <w:szCs w:val="28"/>
        </w:rPr>
        <w:t>:</w:t>
      </w:r>
    </w:p>
    <w:p w14:paraId="097DADC6"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14:paraId="35802E11"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007C6A34"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14:paraId="1174114E"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007C6A34" w:rsidRPr="00E35358">
        <w:rPr>
          <w:rFonts w:ascii="Times New Roman" w:hAnsi="Times New Roman" w:cs="Times New Roman"/>
          <w:sz w:val="28"/>
          <w:szCs w:val="28"/>
        </w:rPr>
        <w:t>тания, тело, явление, вещество; заповедник);</w:t>
      </w:r>
    </w:p>
    <w:p w14:paraId="2CC8899F"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007C6A34" w:rsidRPr="00E35358">
        <w:rPr>
          <w:rFonts w:ascii="Times New Roman" w:hAnsi="Times New Roman" w:cs="Times New Roman"/>
          <w:sz w:val="28"/>
          <w:szCs w:val="28"/>
        </w:rPr>
        <w:t>ние, безопасность, опасная ситуация);</w:t>
      </w:r>
    </w:p>
    <w:p w14:paraId="245459A7"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14:paraId="53001AAF"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007C6A34"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007C6A34"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007C6A34" w:rsidRPr="00E35358">
        <w:rPr>
          <w:rFonts w:ascii="Times New Roman" w:hAnsi="Times New Roman" w:cs="Times New Roman"/>
          <w:sz w:val="28"/>
          <w:szCs w:val="28"/>
        </w:rPr>
        <w:t xml:space="preserve"> природное сообщество» и др.);</w:t>
      </w:r>
    </w:p>
    <w:p w14:paraId="460C7C32"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007C6A34" w:rsidRPr="00E35358">
        <w:rPr>
          <w:rFonts w:ascii="Times New Roman" w:hAnsi="Times New Roman" w:cs="Times New Roman"/>
          <w:sz w:val="28"/>
          <w:szCs w:val="28"/>
        </w:rPr>
        <w:t>ний в живой природе с явлениями неживой природы);</w:t>
      </w:r>
    </w:p>
    <w:p w14:paraId="68057516"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14:paraId="3469AE8D" w14:textId="77777777" w:rsidR="00326DC7" w:rsidRPr="00E35358" w:rsidRDefault="00AA23E6" w:rsidP="00FE183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современные события от имени их участника.</w:t>
      </w:r>
    </w:p>
    <w:p w14:paraId="555A1DBB" w14:textId="77777777" w:rsidR="007C6A34" w:rsidRPr="00FE183F"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00FE183F">
        <w:rPr>
          <w:rFonts w:ascii="Times New Roman" w:hAnsi="Times New Roman" w:cs="Times New Roman"/>
          <w:b/>
          <w:i/>
          <w:sz w:val="28"/>
          <w:szCs w:val="28"/>
        </w:rPr>
        <w:t xml:space="preserve"> способствуют формированию умений</w:t>
      </w:r>
      <w:r w:rsidR="00FE183F" w:rsidRPr="00FE183F">
        <w:rPr>
          <w:rFonts w:ascii="Times New Roman" w:hAnsi="Times New Roman" w:cs="Times New Roman"/>
          <w:b/>
          <w:i/>
          <w:sz w:val="28"/>
          <w:szCs w:val="28"/>
        </w:rPr>
        <w:t>:</w:t>
      </w:r>
    </w:p>
    <w:p w14:paraId="7D3365D9"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14:paraId="37D72AA5" w14:textId="77777777"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007C6A34"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14:paraId="548BDCAC"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14:paraId="149D9F6F" w14:textId="77777777" w:rsidR="007C6A34" w:rsidRPr="00FE183F" w:rsidRDefault="00FE183F" w:rsidP="007C6A34">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Совместная деятельность </w:t>
      </w:r>
      <w:r>
        <w:rPr>
          <w:rFonts w:ascii="Times New Roman" w:hAnsi="Times New Roman" w:cs="Times New Roman"/>
          <w:b/>
          <w:i/>
          <w:sz w:val="28"/>
          <w:szCs w:val="28"/>
        </w:rPr>
        <w:t>c</w:t>
      </w:r>
      <w:r w:rsidRPr="00FE183F">
        <w:rPr>
          <w:rFonts w:ascii="Times New Roman" w:hAnsi="Times New Roman" w:cs="Times New Roman"/>
          <w:b/>
          <w:i/>
          <w:sz w:val="28"/>
          <w:szCs w:val="28"/>
        </w:rPr>
        <w:t>пособствует формированию умений:</w:t>
      </w:r>
    </w:p>
    <w:p w14:paraId="7DFA1CD8"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7F317B28"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007C6A34" w:rsidRPr="00E35358">
        <w:rPr>
          <w:rFonts w:ascii="Times New Roman" w:hAnsi="Times New Roman" w:cs="Times New Roman"/>
          <w:sz w:val="28"/>
          <w:szCs w:val="28"/>
        </w:rPr>
        <w:t>дения, культуры общения, проявления терпения и уважения к собеседнику;</w:t>
      </w:r>
    </w:p>
    <w:p w14:paraId="284EB4EE" w14:textId="77777777"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007C6A34" w:rsidRPr="00E35358">
        <w:rPr>
          <w:rFonts w:ascii="Times New Roman" w:hAnsi="Times New Roman" w:cs="Times New Roman"/>
          <w:sz w:val="28"/>
          <w:szCs w:val="28"/>
        </w:rPr>
        <w:t>щее дело;</w:t>
      </w:r>
    </w:p>
    <w:p w14:paraId="6E7FCAA0" w14:textId="77777777"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14:paraId="378D56DC" w14:textId="77777777" w:rsidR="00AA23E6" w:rsidRPr="00E35358" w:rsidRDefault="00AA23E6" w:rsidP="007C6A34">
      <w:pPr>
        <w:ind w:firstLine="709"/>
        <w:jc w:val="both"/>
        <w:rPr>
          <w:rFonts w:ascii="Times New Roman" w:hAnsi="Times New Roman" w:cs="Times New Roman"/>
          <w:sz w:val="28"/>
          <w:szCs w:val="28"/>
        </w:rPr>
      </w:pPr>
    </w:p>
    <w:p w14:paraId="4449FDC7" w14:textId="77777777" w:rsidR="007C6A34" w:rsidRPr="00AA23E6" w:rsidRDefault="00FE183F" w:rsidP="00AA23E6">
      <w:pPr>
        <w:jc w:val="center"/>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 xml:space="preserve">ОДЕРЖАНИЕ ОБУЧЕНИЯ В </w:t>
      </w:r>
      <w:r w:rsidR="00AA23E6" w:rsidRPr="00AA23E6">
        <w:rPr>
          <w:rFonts w:ascii="Times New Roman" w:hAnsi="Times New Roman" w:cs="Times New Roman"/>
          <w:b/>
          <w:sz w:val="28"/>
          <w:szCs w:val="28"/>
        </w:rPr>
        <w:t>3 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7C6A34" w:rsidRPr="00AA23E6">
        <w:rPr>
          <w:rFonts w:ascii="Times New Roman" w:hAnsi="Times New Roman" w:cs="Times New Roman"/>
          <w:b/>
          <w:sz w:val="28"/>
          <w:szCs w:val="28"/>
        </w:rPr>
        <w:t xml:space="preserve"> (68 ч</w:t>
      </w:r>
      <w:r w:rsidR="00AA23E6"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14:paraId="65999C8C" w14:textId="77777777"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14:paraId="51179E38"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Общество как совокупност</w:t>
      </w:r>
      <w:r w:rsidR="002A5ABA" w:rsidRPr="00FE183F">
        <w:rPr>
          <w:rFonts w:ascii="Times New Roman" w:hAnsi="Times New Roman" w:cs="Times New Roman"/>
          <w:b/>
          <w:i/>
          <w:sz w:val="28"/>
          <w:szCs w:val="28"/>
        </w:rPr>
        <w:t>ь людей, которые объединены об</w:t>
      </w:r>
      <w:r w:rsidRPr="00FE183F">
        <w:rPr>
          <w:rFonts w:ascii="Times New Roman" w:hAnsi="Times New Roman" w:cs="Times New Roman"/>
          <w:b/>
          <w:i/>
          <w:sz w:val="28"/>
          <w:szCs w:val="28"/>
        </w:rPr>
        <w:t>щей культурой и связаны друг</w:t>
      </w:r>
      <w:r w:rsidR="002A5ABA" w:rsidRPr="00FE183F">
        <w:rPr>
          <w:rFonts w:ascii="Times New Roman" w:hAnsi="Times New Roman" w:cs="Times New Roman"/>
          <w:b/>
          <w:i/>
          <w:sz w:val="28"/>
          <w:szCs w:val="28"/>
        </w:rPr>
        <w:t xml:space="preserve"> с другом совместной деятельно</w:t>
      </w:r>
      <w:r w:rsidRPr="00FE183F">
        <w:rPr>
          <w:rFonts w:ascii="Times New Roman" w:hAnsi="Times New Roman" w:cs="Times New Roman"/>
          <w:b/>
          <w:i/>
          <w:sz w:val="28"/>
          <w:szCs w:val="28"/>
        </w:rPr>
        <w:t xml:space="preserve">стью </w:t>
      </w:r>
      <w:r w:rsidR="002A5ABA" w:rsidRPr="00FE183F">
        <w:rPr>
          <w:rFonts w:ascii="Times New Roman" w:hAnsi="Times New Roman" w:cs="Times New Roman"/>
          <w:b/>
          <w:i/>
          <w:sz w:val="28"/>
          <w:szCs w:val="28"/>
        </w:rPr>
        <w:t>во имя общей цели.</w:t>
      </w:r>
      <w:r w:rsidR="002A5ABA">
        <w:rPr>
          <w:rFonts w:ascii="Times New Roman" w:hAnsi="Times New Roman" w:cs="Times New Roman"/>
          <w:sz w:val="28"/>
          <w:szCs w:val="28"/>
        </w:rPr>
        <w:t xml:space="preserve">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sidR="002A5ABA">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 xml:space="preserve">жение к </w:t>
      </w:r>
      <w:r w:rsidRPr="00E35358">
        <w:rPr>
          <w:rFonts w:ascii="Times New Roman" w:hAnsi="Times New Roman" w:cs="Times New Roman"/>
          <w:sz w:val="28"/>
          <w:szCs w:val="28"/>
        </w:rPr>
        <w:lastRenderedPageBreak/>
        <w:t>культуре, традициям своего народа и других народов, государственным символам России.</w:t>
      </w:r>
    </w:p>
    <w:p w14:paraId="121DB1BF" w14:textId="77777777" w:rsidR="007C6A34" w:rsidRPr="00E35358" w:rsidRDefault="002A5ABA"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 -</w:t>
      </w:r>
      <w:r w:rsidR="007C6A34" w:rsidRPr="00FE183F">
        <w:rPr>
          <w:rFonts w:ascii="Times New Roman" w:hAnsi="Times New Roman" w:cs="Times New Roman"/>
          <w:b/>
          <w:i/>
          <w:sz w:val="28"/>
          <w:szCs w:val="28"/>
        </w:rPr>
        <w:t xml:space="preserve"> коллектив близк</w:t>
      </w:r>
      <w:r w:rsidRPr="00FE183F">
        <w:rPr>
          <w:rFonts w:ascii="Times New Roman" w:hAnsi="Times New Roman" w:cs="Times New Roman"/>
          <w:b/>
          <w:i/>
          <w:sz w:val="28"/>
          <w:szCs w:val="28"/>
        </w:rPr>
        <w:t>их, родных людей.</w:t>
      </w:r>
      <w:r>
        <w:rPr>
          <w:rFonts w:ascii="Times New Roman" w:hAnsi="Times New Roman" w:cs="Times New Roman"/>
          <w:sz w:val="28"/>
          <w:szCs w:val="28"/>
        </w:rPr>
        <w:t xml:space="preserve"> Семейный бюд</w:t>
      </w:r>
      <w:r w:rsidR="007C6A34"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007C6A34" w:rsidRPr="00E35358">
        <w:rPr>
          <w:rFonts w:ascii="Times New Roman" w:hAnsi="Times New Roman" w:cs="Times New Roman"/>
          <w:sz w:val="28"/>
          <w:szCs w:val="28"/>
        </w:rPr>
        <w:t>стям.</w:t>
      </w:r>
    </w:p>
    <w:p w14:paraId="1838B957"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нравственного поведения в социуме.</w:t>
      </w:r>
      <w:r w:rsidRPr="00E35358">
        <w:rPr>
          <w:rFonts w:ascii="Times New Roman" w:hAnsi="Times New Roman" w:cs="Times New Roman"/>
          <w:sz w:val="28"/>
          <w:szCs w:val="28"/>
        </w:rPr>
        <w:t xml:space="preserve"> Внимание, уважительное отношение </w:t>
      </w:r>
      <w:r w:rsidR="002A5ABA">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14:paraId="532B06FC"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Значение труда в жизни человека и общества.</w:t>
      </w:r>
      <w:r w:rsidRPr="00E35358">
        <w:rPr>
          <w:rFonts w:ascii="Times New Roman" w:hAnsi="Times New Roman" w:cs="Times New Roman"/>
          <w:sz w:val="28"/>
          <w:szCs w:val="28"/>
        </w:rPr>
        <w:t xml:space="preserve"> Трудолюбие как общественно значимая ц</w:t>
      </w:r>
      <w:r w:rsidR="002A5ABA">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14:paraId="34B7DD38" w14:textId="77777777" w:rsidR="007C6A34"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Страны и народы мира</w:t>
      </w:r>
      <w:r w:rsidR="002A5ABA" w:rsidRPr="00FE183F">
        <w:rPr>
          <w:rFonts w:ascii="Times New Roman" w:hAnsi="Times New Roman" w:cs="Times New Roman"/>
          <w:b/>
          <w:i/>
          <w:sz w:val="28"/>
          <w:szCs w:val="28"/>
        </w:rPr>
        <w:t>.</w:t>
      </w:r>
      <w:r w:rsidR="002A5ABA">
        <w:rPr>
          <w:rFonts w:ascii="Times New Roman" w:hAnsi="Times New Roman" w:cs="Times New Roman"/>
          <w:sz w:val="28"/>
          <w:szCs w:val="28"/>
        </w:rPr>
        <w:t xml:space="preserve">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14:paraId="0CAE87DC" w14:textId="77777777" w:rsidR="00326DC7" w:rsidRPr="00E35358" w:rsidRDefault="00326DC7" w:rsidP="007C6A34">
      <w:pPr>
        <w:ind w:firstLine="709"/>
        <w:jc w:val="both"/>
        <w:rPr>
          <w:rFonts w:ascii="Times New Roman" w:hAnsi="Times New Roman" w:cs="Times New Roman"/>
          <w:sz w:val="28"/>
          <w:szCs w:val="28"/>
        </w:rPr>
      </w:pPr>
    </w:p>
    <w:p w14:paraId="1E9EC696" w14:textId="77777777"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14:paraId="4C351CCB" w14:textId="77777777" w:rsidR="007C6A34" w:rsidRPr="00E35358" w:rsidRDefault="007C6A34" w:rsidP="002A5ABA">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Методы изучения природы.</w:t>
      </w:r>
      <w:r w:rsidRPr="00E35358">
        <w:rPr>
          <w:rFonts w:ascii="Times New Roman" w:hAnsi="Times New Roman" w:cs="Times New Roman"/>
          <w:sz w:val="28"/>
          <w:szCs w:val="28"/>
        </w:rPr>
        <w:t xml:space="preserve"> Карта мира. Материки и части света. Вещество. Разнообр</w:t>
      </w:r>
      <w:r w:rsidR="002A5ABA">
        <w:rPr>
          <w:rFonts w:ascii="Times New Roman" w:hAnsi="Times New Roman" w:cs="Times New Roman"/>
          <w:sz w:val="28"/>
          <w:szCs w:val="28"/>
        </w:rPr>
        <w:t>азие веществ в окружающем мире.</w:t>
      </w:r>
    </w:p>
    <w:p w14:paraId="2C9E6958" w14:textId="77777777"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Примеры веществ:</w:t>
      </w:r>
      <w:r w:rsidRPr="00E35358">
        <w:rPr>
          <w:rFonts w:ascii="Times New Roman" w:hAnsi="Times New Roman" w:cs="Times New Roman"/>
          <w:sz w:val="28"/>
          <w:szCs w:val="28"/>
        </w:rPr>
        <w:t xml:space="preserve"> соль, сахар, вода, природный газ. Твёрдые тела, жидкости, газы. Прост</w:t>
      </w:r>
      <w:r w:rsidR="002A5ABA">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sidR="002A5ABA">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sidR="002A5ABA">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w:t>
      </w:r>
      <w:r w:rsidR="002A5ABA">
        <w:rPr>
          <w:rFonts w:ascii="Times New Roman" w:hAnsi="Times New Roman" w:cs="Times New Roman"/>
          <w:sz w:val="28"/>
          <w:szCs w:val="28"/>
        </w:rPr>
        <w:t>зные ископаемые родного края (2-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14:paraId="543C2764" w14:textId="77777777"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Первоначальные представл</w:t>
      </w:r>
      <w:r w:rsidR="002A5ABA" w:rsidRPr="008767B8">
        <w:rPr>
          <w:rFonts w:ascii="Times New Roman" w:hAnsi="Times New Roman" w:cs="Times New Roman"/>
          <w:b/>
          <w:i/>
          <w:sz w:val="28"/>
          <w:szCs w:val="28"/>
        </w:rPr>
        <w:t>ения о бактериях.</w:t>
      </w:r>
      <w:r w:rsidR="002A5ABA">
        <w:rPr>
          <w:rFonts w:ascii="Times New Roman" w:hAnsi="Times New Roman" w:cs="Times New Roman"/>
          <w:sz w:val="28"/>
          <w:szCs w:val="28"/>
        </w:rPr>
        <w:t xml:space="preserve"> Грибы: строе</w:t>
      </w:r>
      <w:r w:rsidRPr="00E35358">
        <w:rPr>
          <w:rFonts w:ascii="Times New Roman" w:hAnsi="Times New Roman" w:cs="Times New Roman"/>
          <w:sz w:val="28"/>
          <w:szCs w:val="28"/>
        </w:rPr>
        <w:t>ние шляпочных грибов. Гриб</w:t>
      </w:r>
      <w:r w:rsidR="002A5ABA">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sidR="002A5ABA">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мов от условий окружающей среды. Размножение и развитие растений. Особенности питания и дыхания растений. Роль растений в природе и жизн</w:t>
      </w:r>
      <w:r w:rsidR="002A5ABA">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sidR="002A5ABA">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sidR="002A5ABA">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sidR="002A5ABA">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14:paraId="22BFF9AD" w14:textId="77777777"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Разнообразие животных.</w:t>
      </w:r>
      <w:r w:rsidRPr="00E35358">
        <w:rPr>
          <w:rFonts w:ascii="Times New Roman" w:hAnsi="Times New Roman" w:cs="Times New Roman"/>
          <w:sz w:val="28"/>
          <w:szCs w:val="28"/>
        </w:rPr>
        <w:t xml:space="preserve"> З</w:t>
      </w:r>
      <w:r w:rsidR="002A5ABA">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sidR="002A5ABA">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sidR="002A5ABA">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sidR="002A5ABA">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14:paraId="39DA2D3A" w14:textId="77777777"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Природные сообщества: лес</w:t>
      </w:r>
      <w:r w:rsidR="002A5ABA" w:rsidRPr="008767B8">
        <w:rPr>
          <w:rFonts w:ascii="Times New Roman" w:hAnsi="Times New Roman" w:cs="Times New Roman"/>
          <w:b/>
          <w:i/>
          <w:sz w:val="28"/>
          <w:szCs w:val="28"/>
        </w:rPr>
        <w:t>, луг, пруд.</w:t>
      </w:r>
      <w:r w:rsidR="002A5ABA">
        <w:rPr>
          <w:rFonts w:ascii="Times New Roman" w:hAnsi="Times New Roman" w:cs="Times New Roman"/>
          <w:sz w:val="28"/>
          <w:szCs w:val="28"/>
        </w:rPr>
        <w:t xml:space="preserve">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sidR="002A5ABA">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 xml:space="preserve">ний. Влияние человека на природные сообщества. </w:t>
      </w:r>
      <w:r w:rsidRPr="00E35358">
        <w:rPr>
          <w:rFonts w:ascii="Times New Roman" w:hAnsi="Times New Roman" w:cs="Times New Roman"/>
          <w:sz w:val="28"/>
          <w:szCs w:val="28"/>
        </w:rPr>
        <w:lastRenderedPageBreak/>
        <w:t>Приро</w:t>
      </w:r>
      <w:r w:rsidR="002A5ABA">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sidR="002A5ABA">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14:paraId="0205D993" w14:textId="77777777" w:rsidR="007C6A34" w:rsidRDefault="002A5ABA" w:rsidP="002A5ABA">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Человек -</w:t>
      </w:r>
      <w:r w:rsidR="007C6A34" w:rsidRPr="008767B8">
        <w:rPr>
          <w:rFonts w:ascii="Times New Roman" w:hAnsi="Times New Roman" w:cs="Times New Roman"/>
          <w:b/>
          <w:i/>
          <w:sz w:val="28"/>
          <w:szCs w:val="28"/>
        </w:rPr>
        <w:t xml:space="preserve"> часть природы.</w:t>
      </w:r>
      <w:r w:rsidR="007C6A34" w:rsidRPr="00E35358">
        <w:rPr>
          <w:rFonts w:ascii="Times New Roman" w:hAnsi="Times New Roman" w:cs="Times New Roman"/>
          <w:sz w:val="28"/>
          <w:szCs w:val="28"/>
        </w:rPr>
        <w:t xml:space="preserve">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007C6A34"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007C6A34"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007C6A34"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007C6A34" w:rsidRPr="00E35358">
        <w:rPr>
          <w:rFonts w:ascii="Times New Roman" w:hAnsi="Times New Roman" w:cs="Times New Roman"/>
          <w:sz w:val="28"/>
          <w:szCs w:val="28"/>
        </w:rPr>
        <w:t>ратуры тела человека, частоты пульса.</w:t>
      </w:r>
    </w:p>
    <w:p w14:paraId="3578852A" w14:textId="77777777" w:rsidR="00326DC7" w:rsidRPr="00E35358" w:rsidRDefault="00326DC7" w:rsidP="002A5ABA">
      <w:pPr>
        <w:ind w:firstLine="709"/>
        <w:jc w:val="both"/>
        <w:rPr>
          <w:rFonts w:ascii="Times New Roman" w:hAnsi="Times New Roman" w:cs="Times New Roman"/>
          <w:sz w:val="28"/>
          <w:szCs w:val="28"/>
        </w:rPr>
      </w:pPr>
    </w:p>
    <w:p w14:paraId="6B996EE7" w14:textId="77777777"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Правила безопасной жизни</w:t>
      </w:r>
    </w:p>
    <w:p w14:paraId="7840922B" w14:textId="77777777" w:rsidR="007C6A34"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w:t>
      </w:r>
      <w:r w:rsidR="002A5ABA">
        <w:rPr>
          <w:rFonts w:ascii="Times New Roman" w:hAnsi="Times New Roman" w:cs="Times New Roman"/>
          <w:sz w:val="28"/>
          <w:szCs w:val="28"/>
        </w:rPr>
        <w:t xml:space="preserve"> жилого дома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sidR="002A5ABA">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sidR="002A5ABA">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w:t>
      </w:r>
      <w:r w:rsidR="002A5ABA">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 Безопасность в Интернете (ориентирование в признака</w:t>
      </w:r>
      <w:r w:rsidR="002A5ABA">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sidR="002A5ABA">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sidR="002A5ABA">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14:paraId="60347E5F" w14:textId="77777777" w:rsidR="002A5ABA" w:rsidRPr="008767B8" w:rsidRDefault="002A5ABA" w:rsidP="007C6A34">
      <w:pPr>
        <w:ind w:firstLine="709"/>
        <w:jc w:val="both"/>
        <w:rPr>
          <w:rFonts w:ascii="Times New Roman" w:hAnsi="Times New Roman" w:cs="Times New Roman"/>
          <w:i/>
          <w:sz w:val="28"/>
          <w:szCs w:val="28"/>
        </w:rPr>
      </w:pPr>
    </w:p>
    <w:p w14:paraId="58E0DB00" w14:textId="77777777"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14:paraId="453E7CB2" w14:textId="77777777" w:rsidR="008767B8" w:rsidRDefault="007C6A34" w:rsidP="008767B8">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Познавательные </w:t>
      </w:r>
      <w:r w:rsidR="002A5ABA" w:rsidRPr="002A5ABA">
        <w:rPr>
          <w:rFonts w:ascii="Times New Roman" w:hAnsi="Times New Roman" w:cs="Times New Roman"/>
          <w:b/>
          <w:i/>
          <w:sz w:val="28"/>
          <w:szCs w:val="28"/>
        </w:rPr>
        <w:t>УУД</w:t>
      </w:r>
    </w:p>
    <w:p w14:paraId="09428F82" w14:textId="77777777"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УУД</w:t>
      </w:r>
      <w:r w:rsidRPr="008767B8">
        <w:rPr>
          <w:rFonts w:ascii="Times New Roman CYR" w:eastAsiaTheme="minorEastAsia" w:hAnsi="Times New Roman CYR" w:cs="Times New Roman CYR"/>
          <w:i/>
          <w:sz w:val="28"/>
          <w:szCs w:val="28"/>
          <w:lang w:eastAsia="ru-RU"/>
        </w:rPr>
        <w:t xml:space="preserve"> способствуют формированию умений:</w:t>
      </w:r>
    </w:p>
    <w:p w14:paraId="598835B5" w14:textId="77777777" w:rsidR="007C6A34" w:rsidRPr="00E35358" w:rsidRDefault="00326DC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несложные наблю</w:t>
      </w:r>
      <w:r w:rsidR="002A5ABA">
        <w:rPr>
          <w:rFonts w:ascii="Times New Roman" w:hAnsi="Times New Roman" w:cs="Times New Roman"/>
          <w:sz w:val="28"/>
          <w:szCs w:val="28"/>
        </w:rPr>
        <w:t>дения в природе (сезонные изме</w:t>
      </w:r>
      <w:r w:rsidR="007C6A34" w:rsidRPr="00E35358">
        <w:rPr>
          <w:rFonts w:ascii="Times New Roman" w:hAnsi="Times New Roman" w:cs="Times New Roman"/>
          <w:sz w:val="28"/>
          <w:szCs w:val="28"/>
        </w:rPr>
        <w:t>нения, поведение животны</w:t>
      </w:r>
      <w:r w:rsidR="002A5ABA">
        <w:rPr>
          <w:rFonts w:ascii="Times New Roman" w:hAnsi="Times New Roman" w:cs="Times New Roman"/>
          <w:sz w:val="28"/>
          <w:szCs w:val="28"/>
        </w:rPr>
        <w:t>х) по предложенному и самостоя</w:t>
      </w:r>
      <w:r w:rsidR="007C6A34" w:rsidRPr="00E35358">
        <w:rPr>
          <w:rFonts w:ascii="Times New Roman" w:hAnsi="Times New Roman" w:cs="Times New Roman"/>
          <w:sz w:val="28"/>
          <w:szCs w:val="28"/>
        </w:rPr>
        <w:t xml:space="preserve">тельно составленному плану; </w:t>
      </w:r>
      <w:r w:rsidR="002A5ABA">
        <w:rPr>
          <w:rFonts w:ascii="Times New Roman" w:hAnsi="Times New Roman" w:cs="Times New Roman"/>
          <w:sz w:val="28"/>
          <w:szCs w:val="28"/>
        </w:rPr>
        <w:t>на основе результатов совмест</w:t>
      </w:r>
      <w:r w:rsidR="007C6A34" w:rsidRPr="00E35358">
        <w:rPr>
          <w:rFonts w:ascii="Times New Roman" w:hAnsi="Times New Roman" w:cs="Times New Roman"/>
          <w:sz w:val="28"/>
          <w:szCs w:val="28"/>
        </w:rPr>
        <w:t>ных с одноклассниками наблюдений (в парах, группах) делать выводы;</w:t>
      </w:r>
    </w:p>
    <w:p w14:paraId="59814588"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007C6A34" w:rsidRPr="00E35358">
        <w:rPr>
          <w:rFonts w:ascii="Times New Roman" w:hAnsi="Times New Roman" w:cs="Times New Roman"/>
          <w:sz w:val="28"/>
          <w:szCs w:val="28"/>
        </w:rPr>
        <w:t>ностями поведения и условиями жизни животного;</w:t>
      </w:r>
    </w:p>
    <w:p w14:paraId="4F555802"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181E2A42"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цепи питания в природном сообществе;</w:t>
      </w:r>
    </w:p>
    <w:p w14:paraId="5847DE2C" w14:textId="77777777" w:rsidR="008767B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понятия «век», «столетие», «историческое время»; </w:t>
      </w:r>
    </w:p>
    <w:p w14:paraId="582320AA" w14:textId="77777777" w:rsidR="007C6A34" w:rsidRPr="00E35358" w:rsidRDefault="008767B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историческое со</w:t>
      </w:r>
      <w:r w:rsidR="002A5ABA">
        <w:rPr>
          <w:rFonts w:ascii="Times New Roman" w:hAnsi="Times New Roman" w:cs="Times New Roman"/>
          <w:sz w:val="28"/>
          <w:szCs w:val="28"/>
        </w:rPr>
        <w:t>бытие с датой (историческим пе</w:t>
      </w:r>
      <w:r w:rsidR="007C6A34" w:rsidRPr="00E35358">
        <w:rPr>
          <w:rFonts w:ascii="Times New Roman" w:hAnsi="Times New Roman" w:cs="Times New Roman"/>
          <w:sz w:val="28"/>
          <w:szCs w:val="28"/>
        </w:rPr>
        <w:t>риодом).</w:t>
      </w:r>
    </w:p>
    <w:p w14:paraId="56A8FC10" w14:textId="77777777"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Работа с информацией как часть познавательных УУД способствует формированию умений:</w:t>
      </w:r>
    </w:p>
    <w:p w14:paraId="2BDAD7A4" w14:textId="77777777" w:rsidR="007C6A34" w:rsidRPr="00E35358"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007C6A34"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007C6A34"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 xml:space="preserve">глобусе </w:t>
      </w:r>
      <w:r>
        <w:rPr>
          <w:rFonts w:ascii="Times New Roman" w:hAnsi="Times New Roman" w:cs="Times New Roman"/>
          <w:sz w:val="28"/>
          <w:szCs w:val="28"/>
        </w:rPr>
        <w:lastRenderedPageBreak/>
        <w:t>материки и океаны, вос</w:t>
      </w:r>
      <w:r w:rsidR="007C6A34" w:rsidRPr="00E35358">
        <w:rPr>
          <w:rFonts w:ascii="Times New Roman" w:hAnsi="Times New Roman" w:cs="Times New Roman"/>
          <w:sz w:val="28"/>
          <w:szCs w:val="28"/>
        </w:rPr>
        <w:t>производить их названия; находить на карте нашу страну, столицу, свой регион;</w:t>
      </w:r>
    </w:p>
    <w:p w14:paraId="058F82A7"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14:paraId="6D93EC80" w14:textId="77777777" w:rsidR="008767B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007C6A34" w:rsidRPr="00E35358">
        <w:rPr>
          <w:rFonts w:ascii="Times New Roman" w:hAnsi="Times New Roman" w:cs="Times New Roman"/>
          <w:sz w:val="28"/>
          <w:szCs w:val="28"/>
        </w:rPr>
        <w:t xml:space="preserve"> текстах, таблицах, схемах,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в Ин</w:t>
      </w:r>
      <w:r w:rsidR="007C6A34"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 xml:space="preserve">ируемого входа); </w:t>
      </w:r>
    </w:p>
    <w:p w14:paraId="5EE4CE4E" w14:textId="77777777" w:rsidR="007C6A34" w:rsidRPr="00E35358" w:rsidRDefault="008767B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2A5ABA">
        <w:rPr>
          <w:rFonts w:ascii="Times New Roman" w:hAnsi="Times New Roman" w:cs="Times New Roman"/>
          <w:sz w:val="28"/>
          <w:szCs w:val="28"/>
        </w:rPr>
        <w:t>соблюдать пра</w:t>
      </w:r>
      <w:r w:rsidR="007C6A34" w:rsidRPr="00E35358">
        <w:rPr>
          <w:rFonts w:ascii="Times New Roman" w:hAnsi="Times New Roman" w:cs="Times New Roman"/>
          <w:sz w:val="28"/>
          <w:szCs w:val="28"/>
        </w:rPr>
        <w:t>вила безопасности при работе в информационной среде.</w:t>
      </w:r>
    </w:p>
    <w:p w14:paraId="0ACB5E15" w14:textId="77777777" w:rsidR="008767B8" w:rsidRPr="008767B8" w:rsidRDefault="008767B8" w:rsidP="007C6A34">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14:paraId="36E4F3A4"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14:paraId="0863B445"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007C6A34" w:rsidRPr="00E35358">
        <w:rPr>
          <w:rFonts w:ascii="Times New Roman" w:hAnsi="Times New Roman" w:cs="Times New Roman"/>
          <w:sz w:val="28"/>
          <w:szCs w:val="28"/>
        </w:rPr>
        <w:t>пасность, семейный бюджет, памятник культуры);</w:t>
      </w:r>
    </w:p>
    <w:p w14:paraId="74077ECC"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E98601A"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007C6A34"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14:paraId="16ABB95D"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условия жизни на Земле;</w:t>
      </w:r>
    </w:p>
    <w:p w14:paraId="54F2D82F" w14:textId="77777777"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сравнения объектов природы описывать схожие, различные, индивидуальные признаки;</w:t>
      </w:r>
    </w:p>
    <w:p w14:paraId="035C7425"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крат</w:t>
      </w:r>
      <w:r>
        <w:rPr>
          <w:rFonts w:ascii="Times New Roman" w:hAnsi="Times New Roman" w:cs="Times New Roman"/>
          <w:sz w:val="28"/>
          <w:szCs w:val="28"/>
        </w:rPr>
        <w:t>ко характеризовать представите</w:t>
      </w:r>
      <w:r w:rsidR="007C6A34" w:rsidRPr="00E35358">
        <w:rPr>
          <w:rFonts w:ascii="Times New Roman" w:hAnsi="Times New Roman" w:cs="Times New Roman"/>
          <w:sz w:val="28"/>
          <w:szCs w:val="28"/>
        </w:rPr>
        <w:t>лей разных царств природы;</w:t>
      </w:r>
    </w:p>
    <w:p w14:paraId="0CE06698"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признаки (характеризовать) животного (растения) как живого организма;</w:t>
      </w:r>
    </w:p>
    <w:p w14:paraId="17CC7CB5" w14:textId="77777777" w:rsidR="007C6A34"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14:paraId="1AD8FB08" w14:textId="77777777" w:rsidR="008767B8" w:rsidRPr="008767B8" w:rsidRDefault="008767B8"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14:paraId="11231C21"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007C6A34" w:rsidRPr="00E35358">
        <w:rPr>
          <w:rFonts w:ascii="Times New Roman" w:hAnsi="Times New Roman" w:cs="Times New Roman"/>
          <w:sz w:val="28"/>
          <w:szCs w:val="28"/>
        </w:rPr>
        <w:t>вать свои действия (при небольшой помощи учителя);</w:t>
      </w:r>
    </w:p>
    <w:p w14:paraId="0AFAD6A3" w14:textId="77777777"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007C6A34" w:rsidRPr="00E35358">
        <w:rPr>
          <w:rFonts w:ascii="Times New Roman" w:hAnsi="Times New Roman" w:cs="Times New Roman"/>
          <w:sz w:val="28"/>
          <w:szCs w:val="28"/>
        </w:rPr>
        <w:t>ки, корректировать свои действия.</w:t>
      </w:r>
    </w:p>
    <w:p w14:paraId="5408EAFA" w14:textId="77777777" w:rsidR="007C6A34" w:rsidRPr="008767B8" w:rsidRDefault="008767B8" w:rsidP="008767B8">
      <w:pPr>
        <w:ind w:firstLine="709"/>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Совместная деятельность способствует формированию уме</w:t>
      </w:r>
      <w:r>
        <w:rPr>
          <w:rFonts w:ascii="Times New Roman CYR" w:eastAsiaTheme="minorEastAsia" w:hAnsi="Times New Roman CYR" w:cs="Times New Roman CYR"/>
          <w:b/>
          <w:i/>
          <w:sz w:val="28"/>
          <w:szCs w:val="28"/>
          <w:lang w:eastAsia="ru-RU"/>
        </w:rPr>
        <w:t>ний:</w:t>
      </w:r>
    </w:p>
    <w:p w14:paraId="752B68C3" w14:textId="77777777"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007C6A34"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ного; справедливо оценивать ре</w:t>
      </w:r>
      <w:r w:rsidR="007C6A34" w:rsidRPr="00E35358">
        <w:rPr>
          <w:rFonts w:ascii="Times New Roman" w:hAnsi="Times New Roman" w:cs="Times New Roman"/>
          <w:sz w:val="28"/>
          <w:szCs w:val="28"/>
        </w:rPr>
        <w:t>зультаты деятельности уч</w:t>
      </w:r>
      <w:r>
        <w:rPr>
          <w:rFonts w:ascii="Times New Roman" w:hAnsi="Times New Roman" w:cs="Times New Roman"/>
          <w:sz w:val="28"/>
          <w:szCs w:val="28"/>
        </w:rPr>
        <w:t>астников, положительно реагиро</w:t>
      </w:r>
      <w:r w:rsidR="007C6A34" w:rsidRPr="00E35358">
        <w:rPr>
          <w:rFonts w:ascii="Times New Roman" w:hAnsi="Times New Roman" w:cs="Times New Roman"/>
          <w:sz w:val="28"/>
          <w:szCs w:val="28"/>
        </w:rPr>
        <w:t>вать на советы и замечания в свой адрес;</w:t>
      </w:r>
    </w:p>
    <w:p w14:paraId="1D5EE8EB" w14:textId="77777777"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007C6A34" w:rsidRPr="00E35358">
        <w:rPr>
          <w:rFonts w:ascii="Times New Roman" w:hAnsi="Times New Roman" w:cs="Times New Roman"/>
          <w:sz w:val="28"/>
          <w:szCs w:val="28"/>
        </w:rPr>
        <w:t>том этики общения.</w:t>
      </w:r>
    </w:p>
    <w:p w14:paraId="5D1A3E62" w14:textId="77777777" w:rsidR="007C6A34" w:rsidRPr="00E35358" w:rsidRDefault="007C6A34" w:rsidP="007C6A34">
      <w:pPr>
        <w:ind w:firstLine="709"/>
        <w:jc w:val="both"/>
        <w:rPr>
          <w:rFonts w:ascii="Times New Roman" w:hAnsi="Times New Roman" w:cs="Times New Roman"/>
          <w:sz w:val="28"/>
          <w:szCs w:val="28"/>
        </w:rPr>
      </w:pPr>
    </w:p>
    <w:p w14:paraId="52D82C96" w14:textId="77777777" w:rsidR="00B6024F" w:rsidRDefault="00B6024F" w:rsidP="007F4701">
      <w:pPr>
        <w:jc w:val="center"/>
        <w:rPr>
          <w:rFonts w:ascii="Times New Roman" w:hAnsi="Times New Roman" w:cs="Times New Roman"/>
          <w:b/>
          <w:sz w:val="28"/>
          <w:szCs w:val="28"/>
        </w:rPr>
      </w:pPr>
    </w:p>
    <w:p w14:paraId="4A33616A" w14:textId="77777777" w:rsidR="007C6A34" w:rsidRPr="007F4701" w:rsidRDefault="007F4701" w:rsidP="007F4701">
      <w:pPr>
        <w:jc w:val="center"/>
        <w:rPr>
          <w:rFonts w:ascii="Times New Roman" w:hAnsi="Times New Roman" w:cs="Times New Roman"/>
          <w:b/>
          <w:sz w:val="28"/>
          <w:szCs w:val="28"/>
        </w:rPr>
      </w:pPr>
      <w:r w:rsidRPr="007F4701">
        <w:rPr>
          <w:rFonts w:ascii="Times New Roman" w:hAnsi="Times New Roman" w:cs="Times New Roman"/>
          <w:b/>
          <w:sz w:val="28"/>
          <w:szCs w:val="28"/>
        </w:rPr>
        <w:t>4 </w:t>
      </w:r>
      <w:r w:rsidR="007C6A34" w:rsidRPr="007F4701">
        <w:rPr>
          <w:rFonts w:ascii="Times New Roman" w:hAnsi="Times New Roman" w:cs="Times New Roman"/>
          <w:b/>
          <w:sz w:val="28"/>
          <w:szCs w:val="28"/>
        </w:rPr>
        <w:t>КЛАСС (68 ч</w:t>
      </w:r>
      <w:r w:rsidRPr="007F4701">
        <w:rPr>
          <w:rFonts w:ascii="Times New Roman" w:hAnsi="Times New Roman" w:cs="Times New Roman"/>
          <w:b/>
          <w:sz w:val="28"/>
          <w:szCs w:val="28"/>
        </w:rPr>
        <w:t>.</w:t>
      </w:r>
      <w:r w:rsidR="007C6A34" w:rsidRPr="007F4701">
        <w:rPr>
          <w:rFonts w:ascii="Times New Roman" w:hAnsi="Times New Roman" w:cs="Times New Roman"/>
          <w:b/>
          <w:sz w:val="28"/>
          <w:szCs w:val="28"/>
        </w:rPr>
        <w:t>)</w:t>
      </w:r>
    </w:p>
    <w:p w14:paraId="302D0111" w14:textId="77777777"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14:paraId="498EAFAF"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Конституция -</w:t>
      </w:r>
      <w:r w:rsidR="007C6A34"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007C6A34" w:rsidRPr="00E35358">
        <w:rPr>
          <w:rFonts w:ascii="Times New Roman" w:hAnsi="Times New Roman" w:cs="Times New Roman"/>
          <w:sz w:val="28"/>
          <w:szCs w:val="28"/>
        </w:rPr>
        <w:t>ко-административная карта России. Общая характеристика родного края, важнейшие достопримечательности, знаменитые соотечественники.</w:t>
      </w:r>
    </w:p>
    <w:p w14:paraId="01F6A37F"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Города России. Святыни гор</w:t>
      </w:r>
      <w:r w:rsidR="007F4701">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14:paraId="6DEAE739"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sidR="007F4701">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sidR="007F4701">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sidR="007F4701">
        <w:rPr>
          <w:rFonts w:ascii="Times New Roman" w:hAnsi="Times New Roman" w:cs="Times New Roman"/>
          <w:sz w:val="28"/>
          <w:szCs w:val="28"/>
        </w:rPr>
        <w:t>одного единства, День Конс</w:t>
      </w:r>
      <w:r w:rsidR="0022127E">
        <w:rPr>
          <w:rFonts w:ascii="Times New Roman" w:hAnsi="Times New Roman" w:cs="Times New Roman"/>
          <w:sz w:val="28"/>
          <w:szCs w:val="28"/>
        </w:rPr>
        <w:t>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67B5565D"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w:t>
      </w:r>
      <w:r w:rsidR="007F4701">
        <w:rPr>
          <w:rFonts w:ascii="Times New Roman" w:hAnsi="Times New Roman" w:cs="Times New Roman"/>
          <w:sz w:val="28"/>
          <w:szCs w:val="28"/>
        </w:rPr>
        <w:t>го наследия в России и за рубе</w:t>
      </w:r>
      <w:r w:rsidRPr="00E35358">
        <w:rPr>
          <w:rFonts w:ascii="Times New Roman" w:hAnsi="Times New Roman" w:cs="Times New Roman"/>
          <w:sz w:val="28"/>
          <w:szCs w:val="28"/>
        </w:rPr>
        <w:t>жом. Охрана памятников ист</w:t>
      </w:r>
      <w:r w:rsidR="0022127E">
        <w:rPr>
          <w:rFonts w:ascii="Times New Roman" w:hAnsi="Times New Roman" w:cs="Times New Roman"/>
          <w:sz w:val="28"/>
          <w:szCs w:val="28"/>
        </w:rPr>
        <w:t>ории и культуры. Посильное уча</w:t>
      </w:r>
      <w:r w:rsidRPr="00E35358">
        <w:rPr>
          <w:rFonts w:ascii="Times New Roman" w:hAnsi="Times New Roman" w:cs="Times New Roman"/>
          <w:sz w:val="28"/>
          <w:szCs w:val="28"/>
        </w:rPr>
        <w:t>стие в охране памятников истории и культуры своего края. Личная ответственность каждог</w:t>
      </w:r>
      <w:r w:rsidR="007F4701">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14:paraId="32BF2AD7" w14:textId="77777777"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ADB5A03" w14:textId="77777777" w:rsidR="0022127E" w:rsidRPr="00E35358" w:rsidRDefault="0022127E" w:rsidP="007C6A34">
      <w:pPr>
        <w:ind w:firstLine="709"/>
        <w:jc w:val="both"/>
        <w:rPr>
          <w:rFonts w:ascii="Times New Roman" w:hAnsi="Times New Roman" w:cs="Times New Roman"/>
          <w:sz w:val="28"/>
          <w:szCs w:val="28"/>
        </w:rPr>
      </w:pPr>
    </w:p>
    <w:p w14:paraId="7C19121B" w14:textId="77777777"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14:paraId="68D8A119" w14:textId="77777777" w:rsidR="007C6A34" w:rsidRPr="00E35358"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окружа</w:t>
      </w:r>
      <w:r w:rsidR="007F4701">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sidR="007F4701">
        <w:rPr>
          <w:rFonts w:ascii="Times New Roman" w:hAnsi="Times New Roman" w:cs="Times New Roman"/>
          <w:sz w:val="28"/>
          <w:szCs w:val="28"/>
        </w:rPr>
        <w:t>х объектов и явлений. Солнце -</w:t>
      </w:r>
      <w:r w:rsidRPr="00E35358">
        <w:rPr>
          <w:rFonts w:ascii="Times New Roman" w:hAnsi="Times New Roman" w:cs="Times New Roman"/>
          <w:sz w:val="28"/>
          <w:szCs w:val="28"/>
        </w:rPr>
        <w:t xml:space="preserve"> ближайшая к нам звезда, источник света и тепла для всего живог</w:t>
      </w:r>
      <w:r w:rsidR="007F4701">
        <w:rPr>
          <w:rFonts w:ascii="Times New Roman" w:hAnsi="Times New Roman" w:cs="Times New Roman"/>
          <w:sz w:val="28"/>
          <w:szCs w:val="28"/>
        </w:rPr>
        <w:t>о на Земле. Характеристика пла</w:t>
      </w:r>
      <w:r w:rsidRPr="00E35358">
        <w:rPr>
          <w:rFonts w:ascii="Times New Roman" w:hAnsi="Times New Roman" w:cs="Times New Roman"/>
          <w:sz w:val="28"/>
          <w:szCs w:val="28"/>
        </w:rPr>
        <w:t>нет Солнечной системы. Естественные спутники пла</w:t>
      </w:r>
      <w:r w:rsidR="007F4701">
        <w:rPr>
          <w:rFonts w:ascii="Times New Roman" w:hAnsi="Times New Roman" w:cs="Times New Roman"/>
          <w:sz w:val="28"/>
          <w:szCs w:val="28"/>
        </w:rPr>
        <w:t xml:space="preserve">нет. Смена </w:t>
      </w:r>
      <w:r w:rsidRPr="00E35358">
        <w:rPr>
          <w:rFonts w:ascii="Times New Roman" w:hAnsi="Times New Roman" w:cs="Times New Roman"/>
          <w:sz w:val="28"/>
          <w:szCs w:val="28"/>
        </w:rPr>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w:t>
      </w:r>
      <w:r w:rsidR="007F4701">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ного края (краткая характеристика на основе наблюдений). Водоёмы, их разнообразие (океан, море, озеро, пруд, болото); река как водный поток; испол</w:t>
      </w:r>
      <w:r w:rsidR="007F4701">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sidR="007F4701">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14:paraId="59A92FB2"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sidR="007F4701">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14:paraId="4A97A3EB"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lastRenderedPageBreak/>
        <w:t>Природные зоны России: общее представление, основные природные зоны (климат, ра</w:t>
      </w:r>
      <w:r w:rsidR="007F4701">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бенности труда и быта людей, влияние человека на природу изучаемых зон, охрана природы). Связи в природных зонах.</w:t>
      </w:r>
    </w:p>
    <w:p w14:paraId="3678498F" w14:textId="77777777"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sidR="007F4701">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sidR="007F4701">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14:paraId="3FAACEF6" w14:textId="77777777" w:rsidR="0022127E" w:rsidRPr="00E35358" w:rsidRDefault="0022127E" w:rsidP="007C6A34">
      <w:pPr>
        <w:ind w:firstLine="709"/>
        <w:jc w:val="both"/>
        <w:rPr>
          <w:rFonts w:ascii="Times New Roman" w:hAnsi="Times New Roman" w:cs="Times New Roman"/>
          <w:sz w:val="28"/>
          <w:szCs w:val="28"/>
        </w:rPr>
      </w:pPr>
    </w:p>
    <w:p w14:paraId="16D28F4F" w14:textId="77777777"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14:paraId="26D0784E" w14:textId="77777777"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Здоровый образ жизни: профилактика вредных привычек. Безопасность в городе (планирование маршрутов с учётом транспортной инфраструктуры </w:t>
      </w:r>
      <w:r w:rsidR="007F4701">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ведения в общественных местах, зонах отдыха, учреждениях культуры). Правила безопасного поведения велосипедиста с учётом дорожных знаков и раз</w:t>
      </w:r>
      <w:r w:rsidR="007F4701">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ты велосипедиста. Безопаснос</w:t>
      </w:r>
      <w:r w:rsidR="007F4701">
        <w:rPr>
          <w:rFonts w:ascii="Times New Roman" w:hAnsi="Times New Roman" w:cs="Times New Roman"/>
          <w:sz w:val="28"/>
          <w:szCs w:val="28"/>
        </w:rPr>
        <w:t>ть в Интернете (поиск достовер</w:t>
      </w:r>
      <w:r w:rsidRPr="00E35358">
        <w:rPr>
          <w:rFonts w:ascii="Times New Roman" w:hAnsi="Times New Roman" w:cs="Times New Roman"/>
          <w:sz w:val="28"/>
          <w:szCs w:val="28"/>
        </w:rPr>
        <w:t>ной информации, опознавани</w:t>
      </w:r>
      <w:r w:rsidR="007F4701">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14:paraId="26A4216D" w14:textId="77777777" w:rsidR="007F4701" w:rsidRDefault="007F4701" w:rsidP="007C6A34">
      <w:pPr>
        <w:ind w:firstLine="709"/>
        <w:jc w:val="both"/>
        <w:rPr>
          <w:rFonts w:ascii="Times New Roman" w:hAnsi="Times New Roman" w:cs="Times New Roman"/>
          <w:b/>
          <w:sz w:val="28"/>
          <w:szCs w:val="28"/>
        </w:rPr>
      </w:pPr>
    </w:p>
    <w:p w14:paraId="01A32B51" w14:textId="77777777" w:rsidR="008767B8" w:rsidRPr="008767B8" w:rsidRDefault="008767B8" w:rsidP="007C6A34">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Изучение окружающего мира в 4 классе способствует освоению ряда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познавательных </w:t>
      </w:r>
      <w:r>
        <w:rPr>
          <w:rFonts w:ascii="Times New Roman" w:hAnsi="Times New Roman" w:cs="Times New Roman"/>
          <w:b/>
          <w:i/>
          <w:sz w:val="28"/>
          <w:szCs w:val="28"/>
        </w:rPr>
        <w:t>УУД</w:t>
      </w:r>
      <w:r w:rsidRPr="008767B8">
        <w:rPr>
          <w:rFonts w:ascii="Times New Roman" w:hAnsi="Times New Roman" w:cs="Times New Roman"/>
          <w:b/>
          <w:i/>
          <w:sz w:val="28"/>
          <w:szCs w:val="28"/>
        </w:rPr>
        <w:t>, коммуникативных</w:t>
      </w:r>
      <w:r>
        <w:rPr>
          <w:rFonts w:ascii="Times New Roman" w:hAnsi="Times New Roman" w:cs="Times New Roman"/>
          <w:b/>
          <w:i/>
          <w:sz w:val="28"/>
          <w:szCs w:val="28"/>
        </w:rPr>
        <w:t xml:space="preserve"> УУД, </w:t>
      </w:r>
      <w:r w:rsidRPr="008767B8">
        <w:rPr>
          <w:rFonts w:ascii="Times New Roman" w:hAnsi="Times New Roman" w:cs="Times New Roman"/>
          <w:b/>
          <w:i/>
          <w:sz w:val="28"/>
          <w:szCs w:val="28"/>
        </w:rPr>
        <w:t xml:space="preserve">регулятивных </w:t>
      </w:r>
      <w:r>
        <w:rPr>
          <w:rFonts w:ascii="Times New Roman" w:hAnsi="Times New Roman" w:cs="Times New Roman"/>
          <w:b/>
          <w:i/>
          <w:sz w:val="28"/>
          <w:szCs w:val="28"/>
        </w:rPr>
        <w:t>УУД</w:t>
      </w:r>
      <w:r w:rsidRPr="008767B8">
        <w:rPr>
          <w:rFonts w:ascii="Times New Roman" w:hAnsi="Times New Roman" w:cs="Times New Roman"/>
          <w:b/>
          <w:i/>
          <w:sz w:val="28"/>
          <w:szCs w:val="28"/>
        </w:rPr>
        <w:t>, совместной деятельности.</w:t>
      </w:r>
    </w:p>
    <w:p w14:paraId="6BC1784C" w14:textId="77777777" w:rsidR="007C6A34"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Познавательные </w:t>
      </w:r>
      <w:r w:rsidR="007F4701" w:rsidRPr="007F4701">
        <w:rPr>
          <w:rFonts w:ascii="Times New Roman" w:hAnsi="Times New Roman" w:cs="Times New Roman"/>
          <w:b/>
          <w:i/>
          <w:sz w:val="28"/>
          <w:szCs w:val="28"/>
        </w:rPr>
        <w:t>УУД</w:t>
      </w:r>
    </w:p>
    <w:p w14:paraId="7830EC73" w14:textId="77777777" w:rsidR="008767B8" w:rsidRPr="008767B8" w:rsidRDefault="008767B8" w:rsidP="007C6A34">
      <w:pPr>
        <w:ind w:firstLine="709"/>
        <w:jc w:val="both"/>
        <w:rPr>
          <w:rFonts w:ascii="Times New Roman" w:hAnsi="Times New Roman" w:cs="Times New Roman"/>
          <w:i/>
          <w:sz w:val="28"/>
          <w:szCs w:val="28"/>
        </w:rPr>
      </w:pPr>
      <w:r w:rsidRPr="008767B8">
        <w:rPr>
          <w:rFonts w:ascii="Times New Roman" w:hAnsi="Times New Roman" w:cs="Times New Roman"/>
          <w:i/>
          <w:sz w:val="28"/>
          <w:szCs w:val="28"/>
        </w:rPr>
        <w:t xml:space="preserve">Базовые логические и исследовательские действия как часть познавательных </w:t>
      </w:r>
      <w:r w:rsidR="00A36BDC">
        <w:rPr>
          <w:rFonts w:ascii="Times New Roman" w:hAnsi="Times New Roman" w:cs="Times New Roman"/>
          <w:i/>
          <w:sz w:val="28"/>
          <w:szCs w:val="28"/>
        </w:rPr>
        <w:t>УУД</w:t>
      </w:r>
      <w:r w:rsidRPr="008767B8">
        <w:rPr>
          <w:rFonts w:ascii="Times New Roman" w:hAnsi="Times New Roman" w:cs="Times New Roman"/>
          <w:i/>
          <w:sz w:val="28"/>
          <w:szCs w:val="28"/>
        </w:rPr>
        <w:t xml:space="preserve"> способствуют формированию умений:</w:t>
      </w:r>
    </w:p>
    <w:p w14:paraId="07EBF24A"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007C6A34" w:rsidRPr="00E35358">
        <w:rPr>
          <w:rFonts w:ascii="Times New Roman" w:hAnsi="Times New Roman" w:cs="Times New Roman"/>
          <w:sz w:val="28"/>
          <w:szCs w:val="28"/>
        </w:rPr>
        <w:t>тия человека;</w:t>
      </w:r>
    </w:p>
    <w:p w14:paraId="01BAB3C3"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007C6A34" w:rsidRPr="00E35358">
        <w:rPr>
          <w:rFonts w:ascii="Times New Roman" w:hAnsi="Times New Roman" w:cs="Times New Roman"/>
          <w:sz w:val="28"/>
          <w:szCs w:val="28"/>
        </w:rPr>
        <w:t>опасного поведения в среде обитания;</w:t>
      </w:r>
    </w:p>
    <w:p w14:paraId="728F0020" w14:textId="77777777"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14:paraId="7304C5FC"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007C6A34" w:rsidRPr="00E35358">
        <w:rPr>
          <w:rFonts w:ascii="Times New Roman" w:hAnsi="Times New Roman" w:cs="Times New Roman"/>
          <w:sz w:val="28"/>
          <w:szCs w:val="28"/>
        </w:rPr>
        <w:t>лённой природной зоне;</w:t>
      </w:r>
    </w:p>
    <w:p w14:paraId="192C36C8"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классифицировать природные объекты по принадлежности к природной зоне;</w:t>
      </w:r>
    </w:p>
    <w:p w14:paraId="503E4F3A"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E35358">
        <w:rPr>
          <w:rFonts w:ascii="Times New Roman" w:hAnsi="Times New Roman" w:cs="Times New Roman"/>
          <w:sz w:val="28"/>
          <w:szCs w:val="28"/>
        </w:rPr>
        <w:t>нием объекта (ситуации) на основе предложенных учителем вопросов.</w:t>
      </w:r>
    </w:p>
    <w:p w14:paraId="0172433C" w14:textId="77777777" w:rsidR="007C6A34" w:rsidRPr="007F4701" w:rsidRDefault="00A36BDC"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A36BDC">
        <w:rPr>
          <w:rFonts w:ascii="Times New Roman" w:hAnsi="Times New Roman" w:cs="Times New Roman"/>
          <w:i/>
          <w:sz w:val="28"/>
          <w:szCs w:val="28"/>
        </w:rPr>
        <w:t>как часть познавательных УУД способствует формированию умений:</w:t>
      </w:r>
    </w:p>
    <w:p w14:paraId="1789FC23"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007C6A34"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007C6A34"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007C6A34" w:rsidRPr="00E35358">
        <w:rPr>
          <w:rFonts w:ascii="Times New Roman" w:hAnsi="Times New Roman" w:cs="Times New Roman"/>
          <w:sz w:val="28"/>
          <w:szCs w:val="28"/>
        </w:rPr>
        <w:t>тронных ресурсов школы;</w:t>
      </w:r>
    </w:p>
    <w:p w14:paraId="239A8C0E"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 xml:space="preserve">использовать для уточнения и расширения своих знаний об окружающем мире словари, справочники, энциклопедии,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и Интернет (в условиях контролируемого выхода);</w:t>
      </w:r>
    </w:p>
    <w:p w14:paraId="7AFBC30C" w14:textId="77777777" w:rsidR="007C6A34" w:rsidRPr="00A36BDC"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дополнительной информации делать сообщения (доклады) на предложенную</w:t>
      </w:r>
      <w:r>
        <w:rPr>
          <w:rFonts w:ascii="Times New Roman" w:hAnsi="Times New Roman" w:cs="Times New Roman"/>
          <w:sz w:val="28"/>
          <w:szCs w:val="28"/>
        </w:rPr>
        <w:t xml:space="preserve"> тему, подготавливать презента</w:t>
      </w:r>
      <w:r w:rsidR="007C6A34" w:rsidRPr="00E35358">
        <w:rPr>
          <w:rFonts w:ascii="Times New Roman" w:hAnsi="Times New Roman" w:cs="Times New Roman"/>
          <w:sz w:val="28"/>
          <w:szCs w:val="28"/>
        </w:rPr>
        <w:t>цию, включая в неё иллюстрации, таблицы, диаграммы.</w:t>
      </w:r>
    </w:p>
    <w:p w14:paraId="27769045" w14:textId="77777777" w:rsidR="007C6A34" w:rsidRPr="00A36BDC" w:rsidRDefault="007C6A34" w:rsidP="007C6A34">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 xml:space="preserve">Коммуникативные </w:t>
      </w:r>
      <w:r w:rsidR="007F4701" w:rsidRPr="00A36BDC">
        <w:rPr>
          <w:rFonts w:ascii="Times New Roman" w:hAnsi="Times New Roman" w:cs="Times New Roman"/>
          <w:b/>
          <w:i/>
          <w:sz w:val="28"/>
          <w:szCs w:val="28"/>
        </w:rPr>
        <w:t>УУД</w:t>
      </w:r>
      <w:r w:rsidR="00A36BDC" w:rsidRPr="00A36BDC">
        <w:rPr>
          <w:rFonts w:ascii="Times New Roman" w:hAnsi="Times New Roman" w:cs="Times New Roman"/>
          <w:b/>
          <w:i/>
          <w:sz w:val="28"/>
          <w:szCs w:val="28"/>
        </w:rPr>
        <w:t xml:space="preserve"> способствуют формированию умений:</w:t>
      </w:r>
    </w:p>
    <w:p w14:paraId="0A896E54"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007C6A34"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007C6A34" w:rsidRPr="00E35358">
        <w:rPr>
          <w:rFonts w:ascii="Times New Roman" w:hAnsi="Times New Roman" w:cs="Times New Roman"/>
          <w:sz w:val="28"/>
          <w:szCs w:val="28"/>
        </w:rPr>
        <w:t>природного и культурного наследия;</w:t>
      </w:r>
    </w:p>
    <w:p w14:paraId="555A3606"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0D77626"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007C6A34" w:rsidRPr="00E35358">
        <w:rPr>
          <w:rFonts w:ascii="Times New Roman" w:hAnsi="Times New Roman" w:cs="Times New Roman"/>
          <w:sz w:val="28"/>
          <w:szCs w:val="28"/>
        </w:rPr>
        <w:t>здоровья и самочувствия организма вредных привычек;</w:t>
      </w:r>
    </w:p>
    <w:p w14:paraId="64DC4DD8"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007C6A34" w:rsidRPr="00E35358">
        <w:rPr>
          <w:rFonts w:ascii="Times New Roman" w:hAnsi="Times New Roman" w:cs="Times New Roman"/>
          <w:sz w:val="28"/>
          <w:szCs w:val="28"/>
        </w:rPr>
        <w:t xml:space="preserve"> отзывчивости, доброты, справедливости и др.;</w:t>
      </w:r>
    </w:p>
    <w:p w14:paraId="72A34097"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007C6A34"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14:paraId="7BF1E673"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007C6A34" w:rsidRPr="00E35358">
        <w:rPr>
          <w:rFonts w:ascii="Times New Roman" w:hAnsi="Times New Roman" w:cs="Times New Roman"/>
          <w:sz w:val="28"/>
          <w:szCs w:val="28"/>
        </w:rPr>
        <w:t>нина РФ»;</w:t>
      </w:r>
    </w:p>
    <w:p w14:paraId="0A22C4E3" w14:textId="77777777"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14:paraId="72E7FCB9" w14:textId="77777777"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sidR="007F4701">
        <w:rPr>
          <w:rFonts w:ascii="Times New Roman" w:hAnsi="Times New Roman" w:cs="Times New Roman"/>
          <w:b/>
          <w:i/>
          <w:sz w:val="28"/>
          <w:szCs w:val="28"/>
        </w:rPr>
        <w:t>УУД</w:t>
      </w:r>
      <w:r w:rsidR="00A36BDC">
        <w:rPr>
          <w:rFonts w:ascii="Times New Roman" w:hAnsi="Times New Roman" w:cs="Times New Roman"/>
          <w:b/>
          <w:i/>
          <w:sz w:val="28"/>
          <w:szCs w:val="28"/>
        </w:rPr>
        <w:t xml:space="preserve"> </w:t>
      </w:r>
      <w:r w:rsidR="00A36BDC" w:rsidRPr="00A36BDC">
        <w:rPr>
          <w:rFonts w:ascii="Times New Roman" w:hAnsi="Times New Roman" w:cs="Times New Roman"/>
          <w:b/>
          <w:i/>
          <w:sz w:val="28"/>
          <w:szCs w:val="28"/>
        </w:rPr>
        <w:t>способствуют формированию умений:</w:t>
      </w:r>
    </w:p>
    <w:p w14:paraId="48D73141"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007C6A34" w:rsidRPr="00E35358">
        <w:rPr>
          <w:rFonts w:ascii="Times New Roman" w:hAnsi="Times New Roman" w:cs="Times New Roman"/>
          <w:sz w:val="28"/>
          <w:szCs w:val="28"/>
        </w:rPr>
        <w:t>дачи; предвидеть трудности и возможные ошибки;</w:t>
      </w:r>
    </w:p>
    <w:p w14:paraId="028961C2" w14:textId="77777777"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14:paraId="6B780C77"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адекватно принимать оценк</w:t>
      </w:r>
      <w:r>
        <w:rPr>
          <w:rFonts w:ascii="Times New Roman" w:hAnsi="Times New Roman" w:cs="Times New Roman"/>
          <w:sz w:val="28"/>
          <w:szCs w:val="28"/>
        </w:rPr>
        <w:t>у своей работы; планировать ра</w:t>
      </w:r>
      <w:r w:rsidR="007C6A34" w:rsidRPr="00E35358">
        <w:rPr>
          <w:rFonts w:ascii="Times New Roman" w:hAnsi="Times New Roman" w:cs="Times New Roman"/>
          <w:sz w:val="28"/>
          <w:szCs w:val="28"/>
        </w:rPr>
        <w:t>боту над ошибками;</w:t>
      </w:r>
    </w:p>
    <w:p w14:paraId="77832BE3"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в своей и чужих работах, устанавливать их причины.</w:t>
      </w:r>
    </w:p>
    <w:p w14:paraId="7E37A191" w14:textId="77777777" w:rsidR="00A36BDC" w:rsidRPr="00A36BDC" w:rsidRDefault="00A36BDC" w:rsidP="007C6A34">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Совместная деятельность способствует формированию умений:</w:t>
      </w:r>
    </w:p>
    <w:p w14:paraId="373E2C7D"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007C6A34" w:rsidRPr="00E35358">
        <w:rPr>
          <w:rFonts w:ascii="Times New Roman" w:hAnsi="Times New Roman" w:cs="Times New Roman"/>
          <w:sz w:val="28"/>
          <w:szCs w:val="28"/>
        </w:rPr>
        <w:t xml:space="preserve"> руководитель, подчинённый, напарник, член большого коллектива;</w:t>
      </w:r>
    </w:p>
    <w:p w14:paraId="673D9824"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1028A06" w14:textId="77777777"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007C6A34" w:rsidRPr="00E35358">
        <w:rPr>
          <w:rFonts w:ascii="Times New Roman" w:hAnsi="Times New Roman" w:cs="Times New Roman"/>
          <w:sz w:val="28"/>
          <w:szCs w:val="28"/>
        </w:rPr>
        <w:t>ных игр, труда, использования инструментов, которые могут стать опасными для здоровья и жизни других людей.</w:t>
      </w:r>
    </w:p>
    <w:p w14:paraId="1975E611" w14:textId="77777777" w:rsidR="007C6A34" w:rsidRPr="00E35358" w:rsidRDefault="007C6A34" w:rsidP="007C6A34">
      <w:pPr>
        <w:ind w:firstLine="709"/>
        <w:jc w:val="both"/>
        <w:rPr>
          <w:rFonts w:ascii="Times New Roman" w:hAnsi="Times New Roman" w:cs="Times New Roman"/>
          <w:sz w:val="28"/>
          <w:szCs w:val="28"/>
        </w:rPr>
      </w:pPr>
    </w:p>
    <w:p w14:paraId="5B07E481" w14:textId="77777777" w:rsidR="00A36BDC" w:rsidRDefault="00A36BDC" w:rsidP="007C6A34">
      <w:pPr>
        <w:ind w:firstLine="709"/>
        <w:jc w:val="both"/>
        <w:rPr>
          <w:rFonts w:ascii="Times New Roman" w:hAnsi="Times New Roman" w:cs="Times New Roman"/>
          <w:b/>
          <w:sz w:val="28"/>
          <w:szCs w:val="28"/>
        </w:rPr>
      </w:pPr>
    </w:p>
    <w:p w14:paraId="58D609E5" w14:textId="77777777" w:rsidR="007C6A34" w:rsidRPr="00E35358" w:rsidRDefault="00E35358" w:rsidP="007C6A34">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t>3) </w:t>
      </w:r>
      <w:r w:rsidR="007C6A34" w:rsidRPr="00E35358">
        <w:rPr>
          <w:rFonts w:ascii="Times New Roman" w:hAnsi="Times New Roman" w:cs="Times New Roman"/>
          <w:b/>
          <w:sz w:val="28"/>
          <w:szCs w:val="28"/>
        </w:rPr>
        <w:t>ПЛАНИРУЕМЫЕ РЕЗУЛЬТАТЫ ОСВОЕНИЯ ПРОГРАММЫ УЧЕБНОГО ПРЕДМЕТА «ОКРУЖАЮЩИЙ МИР»</w:t>
      </w:r>
    </w:p>
    <w:p w14:paraId="264678A6" w14:textId="77777777" w:rsidR="00DE68F0" w:rsidRPr="00BD4B16" w:rsidRDefault="00DE68F0" w:rsidP="007C6A34">
      <w:pPr>
        <w:ind w:firstLine="709"/>
        <w:jc w:val="both"/>
        <w:rPr>
          <w:rFonts w:ascii="Times New Roman" w:hAnsi="Times New Roman" w:cs="Times New Roman"/>
          <w:sz w:val="28"/>
          <w:szCs w:val="28"/>
        </w:rPr>
      </w:pPr>
    </w:p>
    <w:p w14:paraId="788F45B4" w14:textId="77777777" w:rsidR="007C6A34" w:rsidRPr="00DE68F0" w:rsidRDefault="007C6A34" w:rsidP="00DE68F0">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14:paraId="2B71FC95" w14:textId="77777777" w:rsidR="00A36BDC" w:rsidRDefault="00A36BDC" w:rsidP="007C6A34">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lastRenderedPageBreak/>
        <w:t>Личностные результаты освоения п</w:t>
      </w:r>
      <w:r w:rsidR="0008144A">
        <w:rPr>
          <w:rFonts w:ascii="Times New Roman" w:hAnsi="Times New Roman" w:cs="Times New Roman"/>
          <w:b/>
          <w:i/>
          <w:sz w:val="28"/>
          <w:szCs w:val="28"/>
        </w:rPr>
        <w:t>рограммы по окружающему миру ха</w:t>
      </w:r>
      <w:r w:rsidRPr="00A36BDC">
        <w:rPr>
          <w:rFonts w:ascii="Times New Roman" w:hAnsi="Times New Roman" w:cs="Times New Roman"/>
          <w:b/>
          <w:i/>
          <w:sz w:val="28"/>
          <w:szCs w:val="28"/>
        </w:rPr>
        <w:t>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4EF3B313" w14:textId="77777777"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w:t>
      </w:r>
      <w:r w:rsidR="007C6A34" w:rsidRPr="00DE68F0">
        <w:rPr>
          <w:rFonts w:ascii="Times New Roman" w:hAnsi="Times New Roman" w:cs="Times New Roman"/>
          <w:b/>
          <w:i/>
          <w:sz w:val="28"/>
          <w:szCs w:val="28"/>
        </w:rPr>
        <w:t>ражданско-патриотического воспитания:</w:t>
      </w:r>
    </w:p>
    <w:p w14:paraId="7629BCA9"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E35358">
        <w:rPr>
          <w:rFonts w:ascii="Times New Roman" w:hAnsi="Times New Roman" w:cs="Times New Roman"/>
          <w:sz w:val="28"/>
          <w:szCs w:val="28"/>
        </w:rPr>
        <w:t>сии; понимание особой роли многонациональной России в современном мире;</w:t>
      </w:r>
    </w:p>
    <w:p w14:paraId="3A379AA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007C6A34" w:rsidRPr="00E35358">
        <w:rPr>
          <w:rFonts w:ascii="Times New Roman" w:hAnsi="Times New Roman" w:cs="Times New Roman"/>
          <w:sz w:val="28"/>
          <w:szCs w:val="28"/>
        </w:rPr>
        <w:t>ей национальной общности;</w:t>
      </w:r>
    </w:p>
    <w:p w14:paraId="0234CADE"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w:t>
      </w:r>
      <w:r>
        <w:rPr>
          <w:rFonts w:ascii="Times New Roman" w:hAnsi="Times New Roman" w:cs="Times New Roman"/>
          <w:sz w:val="28"/>
          <w:szCs w:val="28"/>
        </w:rPr>
        <w:t>е своей страны, уважения к сво</w:t>
      </w:r>
      <w:r w:rsidR="007C6A34" w:rsidRPr="00E35358">
        <w:rPr>
          <w:rFonts w:ascii="Times New Roman" w:hAnsi="Times New Roman" w:cs="Times New Roman"/>
          <w:sz w:val="28"/>
          <w:szCs w:val="28"/>
        </w:rPr>
        <w:t>ему и другим народам;</w:t>
      </w:r>
    </w:p>
    <w:p w14:paraId="3E57641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E35358">
        <w:rPr>
          <w:rFonts w:ascii="Times New Roman" w:hAnsi="Times New Roman" w:cs="Times New Roman"/>
          <w:sz w:val="28"/>
          <w:szCs w:val="28"/>
        </w:rPr>
        <w:t>ства, осознание прав и ответственно</w:t>
      </w:r>
      <w:r w:rsidR="002D1EC0">
        <w:rPr>
          <w:rFonts w:ascii="Times New Roman" w:hAnsi="Times New Roman" w:cs="Times New Roman"/>
          <w:sz w:val="28"/>
          <w:szCs w:val="28"/>
        </w:rPr>
        <w:t>сти человека как члена общества;</w:t>
      </w:r>
    </w:p>
    <w:p w14:paraId="39A79E19" w14:textId="77777777"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w:t>
      </w:r>
      <w:r w:rsidR="007C6A34" w:rsidRPr="00DE68F0">
        <w:rPr>
          <w:rFonts w:ascii="Times New Roman" w:hAnsi="Times New Roman" w:cs="Times New Roman"/>
          <w:b/>
          <w:i/>
          <w:sz w:val="28"/>
          <w:szCs w:val="28"/>
        </w:rPr>
        <w:t>уховно-нравственного воспитания:</w:t>
      </w:r>
    </w:p>
    <w:p w14:paraId="6E690A75" w14:textId="77777777"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14:paraId="4EC3217D"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007C6A34"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14:paraId="2EE8A356"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007C6A34"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w:t>
      </w:r>
      <w:r w:rsidR="002D1EC0">
        <w:rPr>
          <w:rFonts w:ascii="Times New Roman" w:hAnsi="Times New Roman" w:cs="Times New Roman"/>
          <w:sz w:val="28"/>
          <w:szCs w:val="28"/>
        </w:rPr>
        <w:t>го вреда другим людям;</w:t>
      </w:r>
    </w:p>
    <w:p w14:paraId="2DCED570" w14:textId="77777777"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стетического воспитания:</w:t>
      </w:r>
    </w:p>
    <w:p w14:paraId="72DEF031"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понимание особой роли Ро</w:t>
      </w:r>
      <w:r w:rsidR="002D1EC0">
        <w:rPr>
          <w:rFonts w:ascii="Times New Roman" w:hAnsi="Times New Roman" w:cs="Times New Roman"/>
          <w:sz w:val="28"/>
          <w:szCs w:val="28"/>
        </w:rPr>
        <w:t>ссии в развитии общемировой ху</w:t>
      </w:r>
      <w:r w:rsidR="007C6A34"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007C6A34"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14:paraId="6DB18514"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007C6A34" w:rsidRPr="00E35358">
        <w:rPr>
          <w:rFonts w:ascii="Times New Roman" w:hAnsi="Times New Roman" w:cs="Times New Roman"/>
          <w:sz w:val="28"/>
          <w:szCs w:val="28"/>
        </w:rPr>
        <w:t>разующей деятельности, в разных ви</w:t>
      </w:r>
      <w:r w:rsidR="002D1EC0">
        <w:rPr>
          <w:rFonts w:ascii="Times New Roman" w:hAnsi="Times New Roman" w:cs="Times New Roman"/>
          <w:sz w:val="28"/>
          <w:szCs w:val="28"/>
        </w:rPr>
        <w:t>дах художественной деятельности;</w:t>
      </w:r>
    </w:p>
    <w:p w14:paraId="4E4B4514" w14:textId="77777777"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w:t>
      </w:r>
      <w:r w:rsidR="007C6A34" w:rsidRPr="00DE68F0">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14:paraId="38A5F100"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007C6A34"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ин</w:t>
      </w:r>
      <w:r w:rsidR="007C6A34" w:rsidRPr="00E35358">
        <w:rPr>
          <w:rFonts w:ascii="Times New Roman" w:hAnsi="Times New Roman" w:cs="Times New Roman"/>
          <w:sz w:val="28"/>
          <w:szCs w:val="28"/>
        </w:rPr>
        <w:t>формационной);</w:t>
      </w:r>
    </w:p>
    <w:p w14:paraId="511B5395"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007C6A34" w:rsidRPr="00E35358">
        <w:rPr>
          <w:rFonts w:ascii="Times New Roman" w:hAnsi="Times New Roman" w:cs="Times New Roman"/>
          <w:sz w:val="28"/>
          <w:szCs w:val="28"/>
        </w:rPr>
        <w:t>тания, бережное отношение к физи</w:t>
      </w:r>
      <w:r w:rsidR="002D1EC0">
        <w:rPr>
          <w:rFonts w:ascii="Times New Roman" w:hAnsi="Times New Roman" w:cs="Times New Roman"/>
          <w:sz w:val="28"/>
          <w:szCs w:val="28"/>
        </w:rPr>
        <w:t>ческому и психическому здоровью;</w:t>
      </w:r>
    </w:p>
    <w:p w14:paraId="20625904" w14:textId="77777777"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7C6A34" w:rsidRPr="00DE68F0">
        <w:rPr>
          <w:rFonts w:ascii="Times New Roman" w:hAnsi="Times New Roman" w:cs="Times New Roman"/>
          <w:b/>
          <w:i/>
          <w:sz w:val="28"/>
          <w:szCs w:val="28"/>
        </w:rPr>
        <w:t>рудового воспитания:</w:t>
      </w:r>
    </w:p>
    <w:p w14:paraId="77FDB8C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007C6A34"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007C6A34" w:rsidRPr="00E35358">
        <w:rPr>
          <w:rFonts w:ascii="Times New Roman" w:hAnsi="Times New Roman" w:cs="Times New Roman"/>
          <w:sz w:val="28"/>
          <w:szCs w:val="28"/>
        </w:rPr>
        <w:t>шение к результатам труда, навыки участия в различных видах трудовой деятельности, интерес к различ</w:t>
      </w:r>
      <w:r>
        <w:rPr>
          <w:rFonts w:ascii="Times New Roman" w:hAnsi="Times New Roman" w:cs="Times New Roman"/>
          <w:sz w:val="28"/>
          <w:szCs w:val="28"/>
        </w:rPr>
        <w:t>ным профес</w:t>
      </w:r>
      <w:r w:rsidR="002D1EC0">
        <w:rPr>
          <w:rFonts w:ascii="Times New Roman" w:hAnsi="Times New Roman" w:cs="Times New Roman"/>
          <w:sz w:val="28"/>
          <w:szCs w:val="28"/>
        </w:rPr>
        <w:t>сиям;</w:t>
      </w:r>
    </w:p>
    <w:p w14:paraId="5BA6B1B0" w14:textId="77777777"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э</w:t>
      </w:r>
      <w:r w:rsidR="007C6A34" w:rsidRPr="00DE68F0">
        <w:rPr>
          <w:rFonts w:ascii="Times New Roman" w:hAnsi="Times New Roman" w:cs="Times New Roman"/>
          <w:b/>
          <w:i/>
          <w:sz w:val="28"/>
          <w:szCs w:val="28"/>
        </w:rPr>
        <w:t>кологического воспитания:</w:t>
      </w:r>
    </w:p>
    <w:p w14:paraId="24FB8F78"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007C6A34" w:rsidRPr="00E35358">
        <w:rPr>
          <w:rFonts w:ascii="Times New Roman" w:hAnsi="Times New Roman" w:cs="Times New Roman"/>
          <w:sz w:val="28"/>
          <w:szCs w:val="28"/>
        </w:rPr>
        <w:t>роде, неприятие действий, пр</w:t>
      </w:r>
      <w:r w:rsidR="002D1EC0">
        <w:rPr>
          <w:rFonts w:ascii="Times New Roman" w:hAnsi="Times New Roman" w:cs="Times New Roman"/>
          <w:sz w:val="28"/>
          <w:szCs w:val="28"/>
        </w:rPr>
        <w:t>иносящих ей вред;</w:t>
      </w:r>
    </w:p>
    <w:p w14:paraId="61BBC2F6" w14:textId="77777777"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DE68F0">
        <w:rPr>
          <w:rFonts w:ascii="Times New Roman" w:hAnsi="Times New Roman" w:cs="Times New Roman"/>
          <w:b/>
          <w:i/>
          <w:sz w:val="28"/>
          <w:szCs w:val="28"/>
        </w:rPr>
        <w:t>енности научного познания:</w:t>
      </w:r>
    </w:p>
    <w:p w14:paraId="7B33456F"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ориентация в деятельности на первоначальные пред</w:t>
      </w:r>
      <w:r>
        <w:rPr>
          <w:rFonts w:ascii="Times New Roman" w:hAnsi="Times New Roman" w:cs="Times New Roman"/>
          <w:sz w:val="28"/>
          <w:szCs w:val="28"/>
        </w:rPr>
        <w:t>ставле</w:t>
      </w:r>
      <w:r w:rsidR="007C6A34" w:rsidRPr="00E35358">
        <w:rPr>
          <w:rFonts w:ascii="Times New Roman" w:hAnsi="Times New Roman" w:cs="Times New Roman"/>
          <w:sz w:val="28"/>
          <w:szCs w:val="28"/>
        </w:rPr>
        <w:t>ния о научной картине мира;</w:t>
      </w:r>
    </w:p>
    <w:p w14:paraId="78FBAD01"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 использованием различных информационных средств.</w:t>
      </w:r>
    </w:p>
    <w:p w14:paraId="6A28FEF7" w14:textId="77777777" w:rsidR="007C6A34" w:rsidRPr="00E35358" w:rsidRDefault="007C6A34" w:rsidP="007C6A34">
      <w:pPr>
        <w:ind w:firstLine="709"/>
        <w:jc w:val="both"/>
        <w:rPr>
          <w:rFonts w:ascii="Times New Roman" w:hAnsi="Times New Roman" w:cs="Times New Roman"/>
          <w:sz w:val="28"/>
          <w:szCs w:val="28"/>
        </w:rPr>
      </w:pPr>
    </w:p>
    <w:p w14:paraId="41CA3075" w14:textId="77777777" w:rsidR="002D1EC0" w:rsidRDefault="007C6A34" w:rsidP="002D1EC0">
      <w:pPr>
        <w:jc w:val="center"/>
        <w:rPr>
          <w:rFonts w:ascii="Times New Roman" w:hAnsi="Times New Roman" w:cs="Times New Roman"/>
          <w:b/>
          <w:sz w:val="28"/>
          <w:szCs w:val="28"/>
        </w:rPr>
      </w:pPr>
      <w:r w:rsidRPr="00DE68F0">
        <w:rPr>
          <w:rFonts w:ascii="Times New Roman" w:hAnsi="Times New Roman" w:cs="Times New Roman"/>
          <w:b/>
          <w:sz w:val="28"/>
          <w:szCs w:val="28"/>
        </w:rPr>
        <w:t>МЕТАПРЕДМЕТНЫЕ РЕЗУЛЬТАТЫ</w:t>
      </w:r>
    </w:p>
    <w:p w14:paraId="04B1D379" w14:textId="77777777" w:rsidR="00A36BDC" w:rsidRPr="00A36BDC" w:rsidRDefault="00A36BDC" w:rsidP="00810839">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0A69B4" w14:textId="77777777" w:rsidR="007C6A34"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Познавательные </w:t>
      </w:r>
      <w:r w:rsidR="00DE68F0" w:rsidRPr="00DE68F0">
        <w:rPr>
          <w:rFonts w:ascii="Times New Roman" w:hAnsi="Times New Roman" w:cs="Times New Roman"/>
          <w:b/>
          <w:i/>
          <w:sz w:val="28"/>
          <w:szCs w:val="28"/>
        </w:rPr>
        <w:t>УУД</w:t>
      </w:r>
    </w:p>
    <w:p w14:paraId="6B85E053" w14:textId="77777777" w:rsidR="00A36BDC" w:rsidRPr="00A36BDC" w:rsidRDefault="00A36BDC" w:rsidP="00A36BD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36BD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09FBCA5D"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007C6A34"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007C6A34" w:rsidRPr="00E35358">
        <w:rPr>
          <w:rFonts w:ascii="Times New Roman" w:hAnsi="Times New Roman" w:cs="Times New Roman"/>
          <w:sz w:val="28"/>
          <w:szCs w:val="28"/>
        </w:rPr>
        <w:t>ность ориентироваться в изменяющейся действительности;</w:t>
      </w:r>
    </w:p>
    <w:p w14:paraId="1B8F0F2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007C6A34" w:rsidRPr="00E35358">
        <w:rPr>
          <w:rFonts w:ascii="Times New Roman" w:hAnsi="Times New Roman" w:cs="Times New Roman"/>
          <w:sz w:val="28"/>
          <w:szCs w:val="28"/>
        </w:rPr>
        <w:t xml:space="preserve"> следствие; изменения во времени и в пространстве);</w:t>
      </w:r>
    </w:p>
    <w:p w14:paraId="5A451BF0"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007C6A34" w:rsidRPr="00E35358">
        <w:rPr>
          <w:rFonts w:ascii="Times New Roman" w:hAnsi="Times New Roman" w:cs="Times New Roman"/>
          <w:sz w:val="28"/>
          <w:szCs w:val="28"/>
        </w:rPr>
        <w:t>нования для сравнения, устанавливать аналогии;</w:t>
      </w:r>
    </w:p>
    <w:p w14:paraId="284DBF0C"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E35358">
        <w:rPr>
          <w:rFonts w:ascii="Times New Roman" w:hAnsi="Times New Roman" w:cs="Times New Roman"/>
          <w:sz w:val="28"/>
          <w:szCs w:val="28"/>
        </w:rPr>
        <w:t>знаку;</w:t>
      </w:r>
    </w:p>
    <w:p w14:paraId="49A708AC"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28049C1B"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007C6A34"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E35358">
        <w:rPr>
          <w:rFonts w:ascii="Times New Roman" w:hAnsi="Times New Roman" w:cs="Times New Roman"/>
          <w:sz w:val="28"/>
          <w:szCs w:val="28"/>
        </w:rPr>
        <w:t>го алгоритма;</w:t>
      </w:r>
    </w:p>
    <w:p w14:paraId="53E587AE"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2793102E" w14:textId="77777777" w:rsidR="007C6A34" w:rsidRPr="00DE68F0"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w:t>
      </w:r>
      <w:r>
        <w:rPr>
          <w:rFonts w:ascii="Times New Roman" w:hAnsi="Times New Roman" w:cs="Times New Roman"/>
          <w:i/>
          <w:sz w:val="28"/>
          <w:szCs w:val="28"/>
        </w:rPr>
        <w:t xml:space="preserve"> следующие базовые исследовател</w:t>
      </w:r>
      <w:r w:rsidRPr="00A36BDC">
        <w:rPr>
          <w:rFonts w:ascii="Times New Roman" w:hAnsi="Times New Roman" w:cs="Times New Roman"/>
          <w:i/>
          <w:sz w:val="28"/>
          <w:szCs w:val="28"/>
        </w:rPr>
        <w:t xml:space="preserve">-ские действия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14:paraId="4FE072C0"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007C6A34" w:rsidRPr="00E35358">
        <w:rPr>
          <w:rFonts w:ascii="Times New Roman" w:hAnsi="Times New Roman" w:cs="Times New Roman"/>
          <w:sz w:val="28"/>
          <w:szCs w:val="28"/>
        </w:rPr>
        <w:t>ному плану или выдвинутому предположению) наблюдения, несложные опыты; проявлят</w:t>
      </w:r>
      <w:r>
        <w:rPr>
          <w:rFonts w:ascii="Times New Roman" w:hAnsi="Times New Roman" w:cs="Times New Roman"/>
          <w:sz w:val="28"/>
          <w:szCs w:val="28"/>
        </w:rPr>
        <w:t>ь интерес к экспериментам, про</w:t>
      </w:r>
      <w:r w:rsidR="007C6A34" w:rsidRPr="00E35358">
        <w:rPr>
          <w:rFonts w:ascii="Times New Roman" w:hAnsi="Times New Roman" w:cs="Times New Roman"/>
          <w:sz w:val="28"/>
          <w:szCs w:val="28"/>
        </w:rPr>
        <w:t>водимым под руководством учителя;</w:t>
      </w:r>
    </w:p>
    <w:p w14:paraId="709F18DF"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007C6A34" w:rsidRPr="00E35358">
        <w:rPr>
          <w:rFonts w:ascii="Times New Roman" w:hAnsi="Times New Roman" w:cs="Times New Roman"/>
          <w:sz w:val="28"/>
          <w:szCs w:val="28"/>
        </w:rPr>
        <w:t>янием объекта (ситуации) на основе предложенных вопросов;</w:t>
      </w:r>
    </w:p>
    <w:p w14:paraId="228A1D26"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007C6A34"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14:paraId="278CF148"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007C6A34"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007C6A34"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14:paraId="65110CA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E35358">
        <w:rPr>
          <w:rFonts w:ascii="Times New Roman" w:hAnsi="Times New Roman" w:cs="Times New Roman"/>
          <w:sz w:val="28"/>
          <w:szCs w:val="28"/>
        </w:rPr>
        <w:t>ствие);</w:t>
      </w:r>
    </w:p>
    <w:p w14:paraId="5A1F5708" w14:textId="77777777"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14:paraId="7F5AAB1D" w14:textId="77777777" w:rsid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14:paraId="5463763D"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06BBE1FF"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70D9B353"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достоверную</w:t>
      </w:r>
      <w:r w:rsidR="002D1EC0">
        <w:rPr>
          <w:rFonts w:ascii="Times New Roman" w:hAnsi="Times New Roman" w:cs="Times New Roman"/>
          <w:sz w:val="28"/>
          <w:szCs w:val="28"/>
        </w:rPr>
        <w:t xml:space="preserve"> и недостоверную информацию са</w:t>
      </w:r>
      <w:r w:rsidR="007C6A34"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007C6A34" w:rsidRPr="00E35358">
        <w:rPr>
          <w:rFonts w:ascii="Times New Roman" w:hAnsi="Times New Roman" w:cs="Times New Roman"/>
          <w:sz w:val="28"/>
          <w:szCs w:val="28"/>
        </w:rPr>
        <w:t>ба её проверки;</w:t>
      </w:r>
    </w:p>
    <w:p w14:paraId="6AC16020"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007C6A34" w:rsidRPr="00E35358">
        <w:rPr>
          <w:rFonts w:ascii="Times New Roman" w:hAnsi="Times New Roman" w:cs="Times New Roman"/>
          <w:sz w:val="28"/>
          <w:szCs w:val="28"/>
        </w:rPr>
        <w:t>вую, графическую, аудиовизуальную информацию;</w:t>
      </w:r>
    </w:p>
    <w:p w14:paraId="179197E6"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007C6A34" w:rsidRPr="00E35358">
        <w:rPr>
          <w:rFonts w:ascii="Times New Roman" w:hAnsi="Times New Roman" w:cs="Times New Roman"/>
          <w:sz w:val="28"/>
          <w:szCs w:val="28"/>
        </w:rPr>
        <w:t>формацию (схему, таблицу, иллюстрацию);</w:t>
      </w:r>
    </w:p>
    <w:p w14:paraId="477D1817"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007C6A34"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007C6A34" w:rsidRPr="00E35358">
        <w:rPr>
          <w:rFonts w:ascii="Times New Roman" w:hAnsi="Times New Roman" w:cs="Times New Roman"/>
          <w:sz w:val="28"/>
          <w:szCs w:val="28"/>
        </w:rPr>
        <w:t>теля);</w:t>
      </w:r>
    </w:p>
    <w:p w14:paraId="2511F36A"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007C6A34"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007C6A34" w:rsidRPr="00E35358">
        <w:rPr>
          <w:rFonts w:ascii="Times New Roman" w:hAnsi="Times New Roman" w:cs="Times New Roman"/>
          <w:sz w:val="28"/>
          <w:szCs w:val="28"/>
        </w:rPr>
        <w:t>дачей;</w:t>
      </w:r>
    </w:p>
    <w:p w14:paraId="3CB3E0CE" w14:textId="77777777" w:rsidR="007C6A34"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007C6A34"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007C6A34" w:rsidRPr="00E35358">
        <w:rPr>
          <w:rFonts w:ascii="Times New Roman" w:hAnsi="Times New Roman" w:cs="Times New Roman"/>
          <w:sz w:val="28"/>
          <w:szCs w:val="28"/>
        </w:rPr>
        <w:t>нок, схема, диаграмма).</w:t>
      </w:r>
    </w:p>
    <w:p w14:paraId="5BC41A9F" w14:textId="77777777" w:rsidR="00680BFE" w:rsidRPr="00680BFE" w:rsidRDefault="00680BFE" w:rsidP="007C6A34">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Коммуникативные УУД</w:t>
      </w:r>
    </w:p>
    <w:p w14:paraId="0D3E3329" w14:textId="77777777" w:rsidR="007C6A34" w:rsidRPr="00680BFE" w:rsidRDefault="00A36BDC" w:rsidP="007C6A34">
      <w:pPr>
        <w:ind w:firstLine="709"/>
        <w:jc w:val="both"/>
        <w:rPr>
          <w:rFonts w:ascii="Times New Roman" w:hAnsi="Times New Roman" w:cs="Times New Roman"/>
          <w:i/>
          <w:sz w:val="28"/>
          <w:szCs w:val="28"/>
        </w:rPr>
      </w:pPr>
      <w:r w:rsidRPr="00680BFE">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DE68F0" w:rsidRPr="00680BFE">
        <w:rPr>
          <w:rFonts w:ascii="Times New Roman" w:hAnsi="Times New Roman" w:cs="Times New Roman"/>
          <w:i/>
          <w:sz w:val="28"/>
          <w:szCs w:val="28"/>
        </w:rPr>
        <w:t>УУД</w:t>
      </w:r>
      <w:r w:rsidR="007C6A34" w:rsidRPr="00680BFE">
        <w:rPr>
          <w:rFonts w:ascii="Times New Roman" w:hAnsi="Times New Roman" w:cs="Times New Roman"/>
          <w:i/>
          <w:sz w:val="28"/>
          <w:szCs w:val="28"/>
        </w:rPr>
        <w:t>:</w:t>
      </w:r>
    </w:p>
    <w:p w14:paraId="263D66DD"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007C6A34" w:rsidRPr="00E35358">
        <w:rPr>
          <w:rFonts w:ascii="Times New Roman" w:hAnsi="Times New Roman" w:cs="Times New Roman"/>
          <w:sz w:val="28"/>
          <w:szCs w:val="28"/>
        </w:rPr>
        <w:t>ния, оценивать выступления участников;</w:t>
      </w:r>
    </w:p>
    <w:p w14:paraId="1CA00441"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007C6A34" w:rsidRPr="00E35358">
        <w:rPr>
          <w:rFonts w:ascii="Times New Roman" w:hAnsi="Times New Roman" w:cs="Times New Roman"/>
          <w:sz w:val="28"/>
          <w:szCs w:val="28"/>
        </w:rPr>
        <w:t>ние; приводить доказательства своей правоты;</w:t>
      </w:r>
    </w:p>
    <w:p w14:paraId="41CFEE88"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14:paraId="60FEA4BB"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007C6A34"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007C6A34" w:rsidRPr="00E35358">
        <w:rPr>
          <w:rFonts w:ascii="Times New Roman" w:hAnsi="Times New Roman" w:cs="Times New Roman"/>
          <w:sz w:val="28"/>
          <w:szCs w:val="28"/>
        </w:rPr>
        <w:t>ношениях и поступках людей;</w:t>
      </w:r>
    </w:p>
    <w:p w14:paraId="24028528"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007C6A34" w:rsidRPr="00E35358">
        <w:rPr>
          <w:rFonts w:ascii="Times New Roman" w:hAnsi="Times New Roman" w:cs="Times New Roman"/>
          <w:sz w:val="28"/>
          <w:szCs w:val="28"/>
        </w:rPr>
        <w:t>ние, повествование);</w:t>
      </w:r>
    </w:p>
    <w:p w14:paraId="0FBB269A"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19C497F9" w14:textId="77777777"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14:paraId="2606DD83" w14:textId="77777777"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 к тексту выступления.</w:t>
      </w:r>
    </w:p>
    <w:p w14:paraId="706CAAF3" w14:textId="77777777"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 xml:space="preserve">Регулятивные </w:t>
      </w:r>
      <w:r w:rsidR="00D171DD" w:rsidRPr="00D171DD">
        <w:rPr>
          <w:rFonts w:ascii="Times New Roman" w:hAnsi="Times New Roman" w:cs="Times New Roman"/>
          <w:b/>
          <w:i/>
          <w:sz w:val="28"/>
          <w:szCs w:val="28"/>
        </w:rPr>
        <w:t>УУД</w:t>
      </w:r>
    </w:p>
    <w:p w14:paraId="13E72D9B" w14:textId="77777777" w:rsid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14:paraId="26CD5A91"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007C6A34" w:rsidRPr="00E35358">
        <w:rPr>
          <w:rFonts w:ascii="Times New Roman" w:hAnsi="Times New Roman" w:cs="Times New Roman"/>
          <w:sz w:val="28"/>
          <w:szCs w:val="28"/>
        </w:rPr>
        <w:t>теля действия по решению учебной задачи;</w:t>
      </w:r>
    </w:p>
    <w:p w14:paraId="2F183C8D" w14:textId="77777777"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007C6A34" w:rsidRPr="00E35358">
        <w:rPr>
          <w:rFonts w:ascii="Times New Roman" w:hAnsi="Times New Roman" w:cs="Times New Roman"/>
          <w:sz w:val="28"/>
          <w:szCs w:val="28"/>
        </w:rPr>
        <w:t>раций.</w:t>
      </w:r>
    </w:p>
    <w:p w14:paraId="4FD7B8D3" w14:textId="77777777" w:rsidR="00A36BDC" w:rsidRP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самоконтроля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14:paraId="21DA5B0F"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007C6A34" w:rsidRPr="00E35358">
        <w:rPr>
          <w:rFonts w:ascii="Times New Roman" w:hAnsi="Times New Roman" w:cs="Times New Roman"/>
          <w:sz w:val="28"/>
          <w:szCs w:val="28"/>
        </w:rPr>
        <w:t>ности;</w:t>
      </w:r>
    </w:p>
    <w:p w14:paraId="50E41136"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007C6A34"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007C6A34" w:rsidRPr="00E35358">
        <w:rPr>
          <w:rFonts w:ascii="Times New Roman" w:hAnsi="Times New Roman" w:cs="Times New Roman"/>
          <w:sz w:val="28"/>
          <w:szCs w:val="28"/>
        </w:rPr>
        <w:t>большой помощью учителя);</w:t>
      </w:r>
    </w:p>
    <w:p w14:paraId="58751863" w14:textId="77777777"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E35358">
        <w:rPr>
          <w:rFonts w:ascii="Times New Roman" w:hAnsi="Times New Roman" w:cs="Times New Roman"/>
          <w:sz w:val="28"/>
          <w:szCs w:val="28"/>
        </w:rPr>
        <w:t>бок, предусматривать способ</w:t>
      </w:r>
      <w:r w:rsidR="0022127E">
        <w:rPr>
          <w:rFonts w:ascii="Times New Roman" w:hAnsi="Times New Roman" w:cs="Times New Roman"/>
          <w:sz w:val="28"/>
          <w:szCs w:val="28"/>
        </w:rPr>
        <w:t>ы их предупреждения, в т.ч.</w:t>
      </w:r>
      <w:r w:rsidR="007C6A34" w:rsidRPr="00D171DD">
        <w:rPr>
          <w:rFonts w:ascii="Times New Roman" w:hAnsi="Times New Roman" w:cs="Times New Roman"/>
          <w:sz w:val="28"/>
          <w:szCs w:val="28"/>
        </w:rPr>
        <w:t xml:space="preserve"> в житейских ситуациях, опасных для здоровья и жизни.</w:t>
      </w:r>
    </w:p>
    <w:p w14:paraId="1F356AA7" w14:textId="77777777" w:rsidR="00680BFE" w:rsidRPr="00680BFE" w:rsidRDefault="00680BFE" w:rsidP="007C6A34">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Совместная деятельность</w:t>
      </w:r>
    </w:p>
    <w:p w14:paraId="5F495698" w14:textId="77777777" w:rsidR="00A36BDC" w:rsidRP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 следующие умения самооценки как части регулятивных УУД:</w:t>
      </w:r>
    </w:p>
    <w:p w14:paraId="1B8BDB77"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007C6A34" w:rsidRPr="00E35358">
        <w:rPr>
          <w:rFonts w:ascii="Times New Roman" w:hAnsi="Times New Roman" w:cs="Times New Roman"/>
          <w:sz w:val="28"/>
          <w:szCs w:val="28"/>
        </w:rPr>
        <w:t>носить свою оценку с оценкой учителя;</w:t>
      </w:r>
    </w:p>
    <w:p w14:paraId="5F6F1A54" w14:textId="77777777"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14:paraId="4451E7E6" w14:textId="77777777" w:rsidR="007C6A34" w:rsidRPr="00A36BDC" w:rsidRDefault="00A36BDC" w:rsidP="00A36BDC">
      <w:pPr>
        <w:ind w:firstLine="709"/>
        <w:jc w:val="both"/>
        <w:rPr>
          <w:rFonts w:ascii="Times New Roman" w:hAnsi="Times New Roman" w:cs="Times New Roman"/>
          <w:sz w:val="28"/>
          <w:szCs w:val="28"/>
        </w:rPr>
      </w:pPr>
      <w:r w:rsidRPr="00A36BDC">
        <w:rPr>
          <w:rFonts w:ascii="Times New Roman" w:hAnsi="Times New Roman" w:cs="Times New Roman"/>
          <w:sz w:val="28"/>
          <w:szCs w:val="28"/>
        </w:rPr>
        <w:t xml:space="preserve">У обучающегося будут сформированы следующие умения </w:t>
      </w:r>
      <w:r>
        <w:rPr>
          <w:rFonts w:ascii="Times New Roman" w:hAnsi="Times New Roman" w:cs="Times New Roman"/>
          <w:sz w:val="28"/>
          <w:szCs w:val="28"/>
        </w:rPr>
        <w:t>совместной деятельности</w:t>
      </w:r>
      <w:r w:rsidRPr="00A36BDC">
        <w:rPr>
          <w:rFonts w:ascii="Times New Roman" w:hAnsi="Times New Roman" w:cs="Times New Roman"/>
          <w:sz w:val="28"/>
          <w:szCs w:val="28"/>
        </w:rPr>
        <w:t xml:space="preserve"> как части регулятивных </w:t>
      </w:r>
      <w:r>
        <w:rPr>
          <w:rFonts w:ascii="Times New Roman" w:hAnsi="Times New Roman" w:cs="Times New Roman"/>
          <w:sz w:val="28"/>
          <w:szCs w:val="28"/>
        </w:rPr>
        <w:t>УУД</w:t>
      </w:r>
      <w:r w:rsidRPr="00A36BDC">
        <w:rPr>
          <w:rFonts w:ascii="Times New Roman" w:hAnsi="Times New Roman" w:cs="Times New Roman"/>
          <w:sz w:val="28"/>
          <w:szCs w:val="28"/>
        </w:rPr>
        <w:t>:</w:t>
      </w:r>
    </w:p>
    <w:p w14:paraId="153A452A"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007C6A34"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007C6A34"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007C6A34" w:rsidRPr="00E35358">
        <w:rPr>
          <w:rFonts w:ascii="Times New Roman" w:hAnsi="Times New Roman" w:cs="Times New Roman"/>
          <w:sz w:val="28"/>
          <w:szCs w:val="28"/>
        </w:rPr>
        <w:t>риала по окружающему миру);</w:t>
      </w:r>
    </w:p>
    <w:p w14:paraId="777C113B"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007C6A34" w:rsidRPr="00E35358">
        <w:rPr>
          <w:rFonts w:ascii="Times New Roman" w:hAnsi="Times New Roman" w:cs="Times New Roman"/>
          <w:sz w:val="28"/>
          <w:szCs w:val="28"/>
        </w:rPr>
        <w:t>зультат совместной работы;</w:t>
      </w:r>
    </w:p>
    <w:p w14:paraId="6DADEE61"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готовность руководить, выполнять поручения, подчиняться;</w:t>
      </w:r>
    </w:p>
    <w:p w14:paraId="449EF972"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007C6A34"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007C6A34" w:rsidRPr="00E35358">
        <w:rPr>
          <w:rFonts w:ascii="Times New Roman" w:hAnsi="Times New Roman" w:cs="Times New Roman"/>
          <w:sz w:val="28"/>
          <w:szCs w:val="28"/>
        </w:rPr>
        <w:t>тов, при их возникновении мирно разрешать без участия взрослого;</w:t>
      </w:r>
    </w:p>
    <w:p w14:paraId="21D46E25" w14:textId="77777777" w:rsidR="00D171DD" w:rsidRDefault="00D171DD" w:rsidP="00A36BD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выполнять свою часть работы.</w:t>
      </w:r>
    </w:p>
    <w:p w14:paraId="6D925236" w14:textId="77777777" w:rsidR="00680BFE" w:rsidRPr="00A36BDC" w:rsidRDefault="00680BFE" w:rsidP="00A36BDC">
      <w:pPr>
        <w:ind w:firstLine="709"/>
        <w:jc w:val="both"/>
        <w:rPr>
          <w:rFonts w:ascii="Times New Roman" w:hAnsi="Times New Roman" w:cs="Times New Roman"/>
          <w:sz w:val="28"/>
          <w:szCs w:val="28"/>
        </w:rPr>
      </w:pPr>
    </w:p>
    <w:p w14:paraId="2168DA7B" w14:textId="77777777" w:rsidR="00D171DD" w:rsidRPr="00D171DD" w:rsidRDefault="00D171DD" w:rsidP="007C6A34">
      <w:pPr>
        <w:ind w:firstLine="709"/>
        <w:jc w:val="both"/>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14:paraId="4E9253B6" w14:textId="77777777" w:rsidR="00D171DD" w:rsidRDefault="00D171DD" w:rsidP="00D171DD">
      <w:pPr>
        <w:pStyle w:val="a3"/>
        <w:ind w:left="1419"/>
        <w:jc w:val="both"/>
        <w:rPr>
          <w:rFonts w:ascii="Times New Roman" w:hAnsi="Times New Roman" w:cs="Times New Roman"/>
          <w:sz w:val="28"/>
          <w:szCs w:val="28"/>
        </w:rPr>
      </w:pPr>
    </w:p>
    <w:p w14:paraId="5EA23B57" w14:textId="77777777" w:rsidR="00D171DD" w:rsidRPr="00D171DD" w:rsidRDefault="00D171DD" w:rsidP="00D171DD">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lastRenderedPageBreak/>
        <w:t>1 КЛАСС</w:t>
      </w:r>
    </w:p>
    <w:p w14:paraId="10CB6AB9" w14:textId="77777777"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14:paraId="66CA072F"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007C6A34"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ять уважение к семейным ценно</w:t>
      </w:r>
      <w:r w:rsidR="007C6A34"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007C6A34" w:rsidRPr="00E35358">
        <w:rPr>
          <w:rFonts w:ascii="Times New Roman" w:hAnsi="Times New Roman" w:cs="Times New Roman"/>
          <w:sz w:val="28"/>
          <w:szCs w:val="28"/>
        </w:rPr>
        <w:t>ния в социуме и на природе;</w:t>
      </w:r>
    </w:p>
    <w:p w14:paraId="6F8276F4"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007C6A34" w:rsidRPr="00E35358">
        <w:rPr>
          <w:rFonts w:ascii="Times New Roman" w:hAnsi="Times New Roman" w:cs="Times New Roman"/>
          <w:sz w:val="28"/>
          <w:szCs w:val="28"/>
        </w:rPr>
        <w:t>на, страны;</w:t>
      </w:r>
    </w:p>
    <w:p w14:paraId="7B1A6985"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3F4F0F5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007C6A34"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007C6A34" w:rsidRPr="00E35358">
        <w:rPr>
          <w:rFonts w:ascii="Times New Roman" w:hAnsi="Times New Roman" w:cs="Times New Roman"/>
          <w:sz w:val="28"/>
          <w:szCs w:val="28"/>
        </w:rPr>
        <w:t>ных (насекомые, рыбы, птицы, звери);</w:t>
      </w:r>
    </w:p>
    <w:p w14:paraId="570BAE4E"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007C6A34"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62AC74A"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007C6A34" w:rsidRPr="00E35358">
        <w:rPr>
          <w:rFonts w:ascii="Times New Roman" w:hAnsi="Times New Roman" w:cs="Times New Roman"/>
          <w:sz w:val="28"/>
          <w:szCs w:val="28"/>
        </w:rPr>
        <w:t>машними животными;</w:t>
      </w:r>
    </w:p>
    <w:p w14:paraId="622C63BB"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за сезонными изменениями в природе сво</w:t>
      </w:r>
      <w:r>
        <w:rPr>
          <w:rFonts w:ascii="Times New Roman" w:hAnsi="Times New Roman" w:cs="Times New Roman"/>
          <w:sz w:val="28"/>
          <w:szCs w:val="28"/>
        </w:rPr>
        <w:t>ей местности), изме</w:t>
      </w:r>
      <w:r w:rsidR="007C6A34" w:rsidRPr="00E35358">
        <w:rPr>
          <w:rFonts w:ascii="Times New Roman" w:hAnsi="Times New Roman" w:cs="Times New Roman"/>
          <w:sz w:val="28"/>
          <w:szCs w:val="28"/>
        </w:rPr>
        <w:t>рения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вести сч</w:t>
      </w:r>
      <w:r>
        <w:rPr>
          <w:rFonts w:ascii="Times New Roman" w:hAnsi="Times New Roman" w:cs="Times New Roman"/>
          <w:sz w:val="28"/>
          <w:szCs w:val="28"/>
        </w:rPr>
        <w:t>ёт времени, измерять температу</w:t>
      </w:r>
      <w:r w:rsidR="007C6A34" w:rsidRPr="00E35358">
        <w:rPr>
          <w:rFonts w:ascii="Times New Roman" w:hAnsi="Times New Roman" w:cs="Times New Roman"/>
          <w:sz w:val="28"/>
          <w:szCs w:val="28"/>
        </w:rPr>
        <w:t>ру воздуха) и опыты под руководством учителя;</w:t>
      </w:r>
    </w:p>
    <w:p w14:paraId="5BFAF4E4"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обществе;</w:t>
      </w:r>
    </w:p>
    <w:p w14:paraId="4591C79D"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007C6A34" w:rsidRPr="00E35358">
        <w:rPr>
          <w:rFonts w:ascii="Times New Roman" w:hAnsi="Times New Roman" w:cs="Times New Roman"/>
          <w:sz w:val="28"/>
          <w:szCs w:val="28"/>
        </w:rPr>
        <w:t>тивное отно</w:t>
      </w:r>
      <w:r w:rsidR="002D1EC0">
        <w:rPr>
          <w:rFonts w:ascii="Times New Roman" w:hAnsi="Times New Roman" w:cs="Times New Roman"/>
          <w:sz w:val="28"/>
          <w:szCs w:val="28"/>
        </w:rPr>
        <w:t xml:space="preserve">шение к </w:t>
      </w:r>
      <w:r>
        <w:rPr>
          <w:rFonts w:ascii="Times New Roman" w:hAnsi="Times New Roman" w:cs="Times New Roman"/>
          <w:sz w:val="28"/>
          <w:szCs w:val="28"/>
        </w:rPr>
        <w:t xml:space="preserve">природе; правила поведения в </w:t>
      </w:r>
      <w:r w:rsidR="007C6A34" w:rsidRPr="00E35358">
        <w:rPr>
          <w:rFonts w:ascii="Times New Roman" w:hAnsi="Times New Roman" w:cs="Times New Roman"/>
          <w:sz w:val="28"/>
          <w:szCs w:val="28"/>
        </w:rPr>
        <w:t>быту, в общественных местах;</w:t>
      </w:r>
    </w:p>
    <w:p w14:paraId="04A3A46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007C6A34"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14:paraId="14E60EFB"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здорового питания и личной гигиены;</w:t>
      </w:r>
    </w:p>
    <w:p w14:paraId="58D982AE" w14:textId="77777777"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14:paraId="2B7742B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природе;</w:t>
      </w:r>
    </w:p>
    <w:p w14:paraId="19469FAD" w14:textId="77777777"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14:paraId="456870BC" w14:textId="77777777" w:rsidR="00D171DD" w:rsidRPr="00E35358" w:rsidRDefault="00D171DD" w:rsidP="007C6A34">
      <w:pPr>
        <w:ind w:firstLine="709"/>
        <w:jc w:val="both"/>
        <w:rPr>
          <w:rFonts w:ascii="Times New Roman" w:hAnsi="Times New Roman" w:cs="Times New Roman"/>
          <w:sz w:val="28"/>
          <w:szCs w:val="28"/>
        </w:rPr>
      </w:pPr>
    </w:p>
    <w:p w14:paraId="52B9C1AD" w14:textId="77777777" w:rsidR="007C6A34" w:rsidRPr="00D171DD" w:rsidRDefault="00D171DD" w:rsidP="00D171DD">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14:paraId="3B47DA79" w14:textId="77777777"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14:paraId="4E951884"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007C6A34" w:rsidRPr="00E35358">
        <w:rPr>
          <w:rFonts w:ascii="Times New Roman" w:hAnsi="Times New Roman" w:cs="Times New Roman"/>
          <w:sz w:val="28"/>
          <w:szCs w:val="28"/>
        </w:rPr>
        <w:t xml:space="preserve"> Москву, свой регион и его главный город;</w:t>
      </w:r>
    </w:p>
    <w:p w14:paraId="48DA6182"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и своего региона;</w:t>
      </w:r>
    </w:p>
    <w:p w14:paraId="7CDBA518"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 и на природе;</w:t>
      </w:r>
    </w:p>
    <w:p w14:paraId="11598701"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007C6A34" w:rsidRPr="00E35358">
        <w:rPr>
          <w:rFonts w:ascii="Times New Roman" w:hAnsi="Times New Roman" w:cs="Times New Roman"/>
          <w:sz w:val="28"/>
          <w:szCs w:val="28"/>
        </w:rPr>
        <w:t>жающем мире;</w:t>
      </w:r>
    </w:p>
    <w:p w14:paraId="329CD97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007C6A34" w:rsidRPr="00E35358">
        <w:rPr>
          <w:rFonts w:ascii="Times New Roman" w:hAnsi="Times New Roman" w:cs="Times New Roman"/>
          <w:sz w:val="28"/>
          <w:szCs w:val="28"/>
        </w:rPr>
        <w:t>ников народов родного края; важных событий прошлого и настоящего родного края; тру</w:t>
      </w:r>
      <w:r>
        <w:rPr>
          <w:rFonts w:ascii="Times New Roman" w:hAnsi="Times New Roman" w:cs="Times New Roman"/>
          <w:sz w:val="28"/>
          <w:szCs w:val="28"/>
        </w:rPr>
        <w:t>довой деятельности и профес</w:t>
      </w:r>
      <w:r w:rsidR="007C6A34" w:rsidRPr="00E35358">
        <w:rPr>
          <w:rFonts w:ascii="Times New Roman" w:hAnsi="Times New Roman" w:cs="Times New Roman"/>
          <w:sz w:val="28"/>
          <w:szCs w:val="28"/>
        </w:rPr>
        <w:t>сий жителей родного края;</w:t>
      </w:r>
    </w:p>
    <w:p w14:paraId="464EF16F"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5D91154D"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007C6A34"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007C6A34" w:rsidRPr="00E35358">
        <w:rPr>
          <w:rFonts w:ascii="Times New Roman" w:hAnsi="Times New Roman" w:cs="Times New Roman"/>
          <w:sz w:val="28"/>
          <w:szCs w:val="28"/>
        </w:rPr>
        <w:t>ка;</w:t>
      </w:r>
    </w:p>
    <w:p w14:paraId="21EB0CFB"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007C6A34" w:rsidRPr="00E35358">
        <w:rPr>
          <w:rFonts w:ascii="Times New Roman" w:hAnsi="Times New Roman" w:cs="Times New Roman"/>
          <w:sz w:val="28"/>
          <w:szCs w:val="28"/>
        </w:rPr>
        <w:t>ного края, музейные экспонаты);</w:t>
      </w:r>
    </w:p>
    <w:p w14:paraId="515DC32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описывать на основе предложенного плана или опорных слов изученные природные объекты и явления,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звёз</w:t>
      </w:r>
      <w:r w:rsidR="007C6A34" w:rsidRPr="00E35358">
        <w:rPr>
          <w:rFonts w:ascii="Times New Roman" w:hAnsi="Times New Roman" w:cs="Times New Roman"/>
          <w:sz w:val="28"/>
          <w:szCs w:val="28"/>
        </w:rPr>
        <w:t>ды, созвездия, планеты;</w:t>
      </w:r>
    </w:p>
    <w:p w14:paraId="1513FA46"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14:paraId="3A74F9C4"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внешних признаков;</w:t>
      </w:r>
    </w:p>
    <w:p w14:paraId="349E9FBB"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007C6A34" w:rsidRPr="00E35358">
        <w:rPr>
          <w:rFonts w:ascii="Times New Roman" w:hAnsi="Times New Roman" w:cs="Times New Roman"/>
          <w:sz w:val="28"/>
          <w:szCs w:val="28"/>
        </w:rPr>
        <w:t>знакам, Солнцу, компасу;</w:t>
      </w:r>
    </w:p>
    <w:p w14:paraId="4462A65F"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007C6A34" w:rsidRPr="00E35358">
        <w:rPr>
          <w:rFonts w:ascii="Times New Roman" w:hAnsi="Times New Roman" w:cs="Times New Roman"/>
          <w:sz w:val="28"/>
          <w:szCs w:val="28"/>
        </w:rPr>
        <w:t xml:space="preserve"> высказывания о природе и обществе;</w:t>
      </w:r>
    </w:p>
    <w:p w14:paraId="17955166" w14:textId="77777777"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14:paraId="56606316"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007C6A34" w:rsidRPr="00E35358">
        <w:rPr>
          <w:rFonts w:ascii="Times New Roman" w:hAnsi="Times New Roman" w:cs="Times New Roman"/>
          <w:sz w:val="28"/>
          <w:szCs w:val="28"/>
        </w:rPr>
        <w:t>мощи людям, нуждающимся в ней;</w:t>
      </w:r>
    </w:p>
    <w:p w14:paraId="4AC6233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2E413E0F"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режим дня и питания;</w:t>
      </w:r>
    </w:p>
    <w:p w14:paraId="17F699D2" w14:textId="77777777"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безопасно осущест</w:t>
      </w:r>
      <w:r w:rsidR="007C6A34"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14:paraId="6A77D4FE" w14:textId="77777777" w:rsidR="00D171DD" w:rsidRPr="00D171DD" w:rsidRDefault="00D171DD" w:rsidP="00D171DD">
      <w:pPr>
        <w:ind w:firstLine="709"/>
        <w:jc w:val="center"/>
        <w:rPr>
          <w:rFonts w:ascii="Times New Roman" w:hAnsi="Times New Roman" w:cs="Times New Roman"/>
          <w:b/>
          <w:sz w:val="28"/>
          <w:szCs w:val="28"/>
        </w:rPr>
      </w:pPr>
    </w:p>
    <w:p w14:paraId="12330DF6" w14:textId="77777777" w:rsidR="007C6A34" w:rsidRPr="00D171DD" w:rsidRDefault="00D171DD" w:rsidP="002D1EC0">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14:paraId="4BAB493E" w14:textId="77777777"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14:paraId="0525B62E"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про</w:t>
      </w:r>
      <w:r w:rsidR="002D1EC0">
        <w:rPr>
          <w:rFonts w:ascii="Times New Roman" w:hAnsi="Times New Roman" w:cs="Times New Roman"/>
          <w:sz w:val="28"/>
          <w:szCs w:val="28"/>
        </w:rPr>
        <w:t>являть уважение к государствен</w:t>
      </w:r>
      <w:r w:rsidR="007C6A34" w:rsidRPr="00E35358">
        <w:rPr>
          <w:rFonts w:ascii="Times New Roman" w:hAnsi="Times New Roman" w:cs="Times New Roman"/>
          <w:sz w:val="28"/>
          <w:szCs w:val="28"/>
        </w:rPr>
        <w:t>ным символам России и своего региона;</w:t>
      </w:r>
    </w:p>
    <w:p w14:paraId="12CAB058"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w:t>
      </w:r>
      <w:r>
        <w:rPr>
          <w:rFonts w:ascii="Times New Roman" w:hAnsi="Times New Roman" w:cs="Times New Roman"/>
          <w:sz w:val="28"/>
          <w:szCs w:val="28"/>
        </w:rPr>
        <w:t xml:space="preserve"> соблюдать пра</w:t>
      </w:r>
      <w:r w:rsidR="007C6A34" w:rsidRPr="00E35358">
        <w:rPr>
          <w:rFonts w:ascii="Times New Roman" w:hAnsi="Times New Roman" w:cs="Times New Roman"/>
          <w:sz w:val="28"/>
          <w:szCs w:val="28"/>
        </w:rPr>
        <w:t>вила нравственного поведения в социуме;</w:t>
      </w:r>
    </w:p>
    <w:p w14:paraId="04DBEB33"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007C6A34"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007C6A34" w:rsidRPr="00E35358">
        <w:rPr>
          <w:rFonts w:ascii="Times New Roman" w:hAnsi="Times New Roman" w:cs="Times New Roman"/>
          <w:sz w:val="28"/>
          <w:szCs w:val="28"/>
        </w:rPr>
        <w:t xml:space="preserve">сии, городов РФ с богатой </w:t>
      </w:r>
      <w:r w:rsidR="007C6A34" w:rsidRPr="00E35358">
        <w:rPr>
          <w:rFonts w:ascii="Times New Roman" w:hAnsi="Times New Roman" w:cs="Times New Roman"/>
          <w:sz w:val="28"/>
          <w:szCs w:val="28"/>
        </w:rPr>
        <w:lastRenderedPageBreak/>
        <w:t>историей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007C6A34" w:rsidRPr="00E35358">
        <w:rPr>
          <w:rFonts w:ascii="Times New Roman" w:hAnsi="Times New Roman" w:cs="Times New Roman"/>
          <w:sz w:val="28"/>
          <w:szCs w:val="28"/>
        </w:rPr>
        <w:t>терес и уважение к истории и культуре народов России;</w:t>
      </w:r>
    </w:p>
    <w:p w14:paraId="03DAC518" w14:textId="77777777"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карте мира материки, изученные страны мира;</w:t>
      </w:r>
    </w:p>
    <w:p w14:paraId="7AC7DAB8"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расходы и доходы семейного бюджета;</w:t>
      </w:r>
    </w:p>
    <w:p w14:paraId="601EBD1A"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16497CD1"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007C6A34"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007C6A34"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007C6A34" w:rsidRPr="00E35358">
        <w:rPr>
          <w:rFonts w:ascii="Times New Roman" w:hAnsi="Times New Roman" w:cs="Times New Roman"/>
          <w:sz w:val="28"/>
          <w:szCs w:val="28"/>
        </w:rPr>
        <w:t>боров; соблюдать безопасность проведения опытов;</w:t>
      </w:r>
    </w:p>
    <w:p w14:paraId="1C4626C2"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г</w:t>
      </w:r>
      <w:r w:rsidR="007C6A34"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проводить простейшую классификацию;</w:t>
      </w:r>
    </w:p>
    <w:p w14:paraId="4A49A93B"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007C6A34" w:rsidRPr="00E35358">
        <w:rPr>
          <w:rFonts w:ascii="Times New Roman" w:hAnsi="Times New Roman" w:cs="Times New Roman"/>
          <w:sz w:val="28"/>
          <w:szCs w:val="28"/>
        </w:rPr>
        <w:t>вой и неживой природы;</w:t>
      </w:r>
    </w:p>
    <w:p w14:paraId="06EE2496" w14:textId="77777777" w:rsidR="007C6A34" w:rsidRPr="00E35358" w:rsidRDefault="00516014" w:rsidP="0051601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14:paraId="78FE5466"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007C6A34"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14:paraId="4FF8B8F3"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007C6A34"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007C6A34" w:rsidRPr="00E35358">
        <w:rPr>
          <w:rFonts w:ascii="Times New Roman" w:hAnsi="Times New Roman" w:cs="Times New Roman"/>
          <w:sz w:val="28"/>
          <w:szCs w:val="28"/>
        </w:rPr>
        <w:t>цессов в природе, организме человека;</w:t>
      </w:r>
    </w:p>
    <w:p w14:paraId="13DC31B3"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16B5754"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14:paraId="0E01E6F1"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007C6A34" w:rsidRPr="00E35358">
        <w:rPr>
          <w:rFonts w:ascii="Times New Roman" w:hAnsi="Times New Roman" w:cs="Times New Roman"/>
          <w:sz w:val="28"/>
          <w:szCs w:val="28"/>
        </w:rPr>
        <w:t>нодорожного, водного и авиатранспорта;</w:t>
      </w:r>
    </w:p>
    <w:p w14:paraId="7A057295"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периодичность д</w:t>
      </w:r>
      <w:r>
        <w:rPr>
          <w:rFonts w:ascii="Times New Roman" w:hAnsi="Times New Roman" w:cs="Times New Roman"/>
          <w:sz w:val="28"/>
          <w:szCs w:val="28"/>
        </w:rPr>
        <w:t>вигательной активности и профи</w:t>
      </w:r>
      <w:r w:rsidR="007C6A34" w:rsidRPr="00E35358">
        <w:rPr>
          <w:rFonts w:ascii="Times New Roman" w:hAnsi="Times New Roman" w:cs="Times New Roman"/>
          <w:sz w:val="28"/>
          <w:szCs w:val="28"/>
        </w:rPr>
        <w:t>лактики заболеваний;</w:t>
      </w:r>
    </w:p>
    <w:p w14:paraId="3E09AAF6"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во дворе жилого дома;</w:t>
      </w:r>
    </w:p>
    <w:p w14:paraId="13F08619"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14:paraId="0D5521AF" w14:textId="77777777" w:rsidR="007C6A34"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персональные данные в условиях контролируемого доступа в И</w:t>
      </w:r>
      <w:r>
        <w:rPr>
          <w:rFonts w:ascii="Times New Roman" w:hAnsi="Times New Roman" w:cs="Times New Roman"/>
          <w:sz w:val="28"/>
          <w:szCs w:val="28"/>
        </w:rPr>
        <w:t>нтернет; ориентироваться в воз</w:t>
      </w:r>
      <w:r w:rsidR="007C6A34" w:rsidRPr="00E35358">
        <w:rPr>
          <w:rFonts w:ascii="Times New Roman" w:hAnsi="Times New Roman" w:cs="Times New Roman"/>
          <w:sz w:val="28"/>
          <w:szCs w:val="28"/>
        </w:rPr>
        <w:t>можных мошеннических дей</w:t>
      </w:r>
      <w:r>
        <w:rPr>
          <w:rFonts w:ascii="Times New Roman" w:hAnsi="Times New Roman" w:cs="Times New Roman"/>
          <w:sz w:val="28"/>
          <w:szCs w:val="28"/>
        </w:rPr>
        <w:t>ствиях при общении в мессен</w:t>
      </w:r>
      <w:r w:rsidR="007C6A34" w:rsidRPr="00E35358">
        <w:rPr>
          <w:rFonts w:ascii="Times New Roman" w:hAnsi="Times New Roman" w:cs="Times New Roman"/>
          <w:sz w:val="28"/>
          <w:szCs w:val="28"/>
        </w:rPr>
        <w:t>джерах.</w:t>
      </w:r>
    </w:p>
    <w:p w14:paraId="15F9FDAF" w14:textId="77777777" w:rsidR="00516014" w:rsidRPr="00E35358" w:rsidRDefault="00516014" w:rsidP="007C6A34">
      <w:pPr>
        <w:ind w:firstLine="709"/>
        <w:jc w:val="both"/>
        <w:rPr>
          <w:rFonts w:ascii="Times New Roman" w:hAnsi="Times New Roman" w:cs="Times New Roman"/>
          <w:sz w:val="28"/>
          <w:szCs w:val="28"/>
        </w:rPr>
      </w:pPr>
    </w:p>
    <w:p w14:paraId="3285E483" w14:textId="77777777" w:rsidR="007C6A34" w:rsidRPr="00516014" w:rsidRDefault="00516014" w:rsidP="00B371BA">
      <w:pPr>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14:paraId="559C496F" w14:textId="77777777" w:rsidR="007C6A34" w:rsidRPr="00516014" w:rsidRDefault="007C6A34" w:rsidP="007C6A34">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14:paraId="67BA0AFA"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w:t>
      </w:r>
    </w:p>
    <w:p w14:paraId="674408FC"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007C6A34"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14:paraId="3819A887"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007C6A34" w:rsidRPr="00E35358">
        <w:rPr>
          <w:rFonts w:ascii="Times New Roman" w:hAnsi="Times New Roman" w:cs="Times New Roman"/>
          <w:sz w:val="28"/>
          <w:szCs w:val="28"/>
        </w:rPr>
        <w:t>ческих событий;</w:t>
      </w:r>
    </w:p>
    <w:p w14:paraId="4B631BFC"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находить место изученных событий на «ленте времени»;</w:t>
      </w:r>
    </w:p>
    <w:p w14:paraId="34355D54"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знать основные права и обязанности гражданина Российской Федерации;</w:t>
      </w:r>
    </w:p>
    <w:p w14:paraId="7E4A1DA1"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14:paraId="7C5F9994" w14:textId="77777777" w:rsidR="007C6A34" w:rsidRPr="00E35358" w:rsidRDefault="00516014" w:rsidP="00E3535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007C6A34" w:rsidRPr="00E35358">
        <w:rPr>
          <w:rFonts w:ascii="Times New Roman" w:hAnsi="Times New Roman" w:cs="Times New Roman"/>
          <w:sz w:val="28"/>
          <w:szCs w:val="28"/>
        </w:rPr>
        <w:t>лее важных событиях ист</w:t>
      </w:r>
      <w:r w:rsidR="00E35358">
        <w:rPr>
          <w:rFonts w:ascii="Times New Roman" w:hAnsi="Times New Roman" w:cs="Times New Roman"/>
          <w:sz w:val="28"/>
          <w:szCs w:val="28"/>
        </w:rPr>
        <w:t xml:space="preserve">ории России, наиболее известных </w:t>
      </w:r>
      <w:r w:rsidR="007C6A34"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007C6A34" w:rsidRPr="00E35358">
        <w:rPr>
          <w:rFonts w:ascii="Times New Roman" w:hAnsi="Times New Roman" w:cs="Times New Roman"/>
          <w:sz w:val="28"/>
          <w:szCs w:val="28"/>
        </w:rPr>
        <w:t>примечательностях столицы России и родного края;</w:t>
      </w:r>
    </w:p>
    <w:p w14:paraId="7A93B8C6" w14:textId="77777777"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sidR="00DC6B75">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 xml:space="preserve">ты, выделяя их существенные признаки, </w:t>
      </w:r>
      <w:r w:rsidR="006E6F04" w:rsidRPr="00E35358">
        <w:rPr>
          <w:rFonts w:ascii="Times New Roman" w:hAnsi="Times New Roman" w:cs="Times New Roman"/>
          <w:sz w:val="28"/>
          <w:szCs w:val="28"/>
        </w:rPr>
        <w:t>в т.ч.</w:t>
      </w:r>
      <w:r w:rsidR="00DC6B75">
        <w:rPr>
          <w:rFonts w:ascii="Times New Roman" w:hAnsi="Times New Roman" w:cs="Times New Roman"/>
          <w:sz w:val="28"/>
          <w:szCs w:val="28"/>
        </w:rPr>
        <w:t xml:space="preserve"> госу</w:t>
      </w:r>
      <w:r w:rsidR="007C6A34" w:rsidRPr="00E35358">
        <w:rPr>
          <w:rFonts w:ascii="Times New Roman" w:hAnsi="Times New Roman" w:cs="Times New Roman"/>
          <w:sz w:val="28"/>
          <w:szCs w:val="28"/>
        </w:rPr>
        <w:t>дарственную символику России и своего региона;</w:t>
      </w:r>
    </w:p>
    <w:p w14:paraId="1024876F"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007C6A34"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646C5868"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007C6A34"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007C6A34" w:rsidRPr="00E35358">
        <w:rPr>
          <w:rFonts w:ascii="Times New Roman" w:hAnsi="Times New Roman" w:cs="Times New Roman"/>
          <w:sz w:val="28"/>
          <w:szCs w:val="28"/>
        </w:rPr>
        <w:t>личать их в окружающем мире;</w:t>
      </w:r>
    </w:p>
    <w:p w14:paraId="2B8878A1"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007C6A34" w:rsidRPr="00E35358">
        <w:rPr>
          <w:rFonts w:ascii="Times New Roman" w:hAnsi="Times New Roman" w:cs="Times New Roman"/>
          <w:sz w:val="28"/>
          <w:szCs w:val="28"/>
        </w:rPr>
        <w:t>водить простейшие классификации;</w:t>
      </w:r>
    </w:p>
    <w:p w14:paraId="2D889314"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6B7F30E4"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w:t>
      </w:r>
      <w:r w:rsidR="002D1EC0">
        <w:rPr>
          <w:rFonts w:ascii="Times New Roman" w:hAnsi="Times New Roman" w:cs="Times New Roman"/>
          <w:sz w:val="28"/>
          <w:szCs w:val="28"/>
        </w:rPr>
        <w:t>мосвязях в природе для объясне</w:t>
      </w:r>
      <w:r w:rsidR="007C6A34" w:rsidRPr="00E35358">
        <w:rPr>
          <w:rFonts w:ascii="Times New Roman" w:hAnsi="Times New Roman" w:cs="Times New Roman"/>
          <w:sz w:val="28"/>
          <w:szCs w:val="28"/>
        </w:rPr>
        <w:t>ния простейших явлений и процессов в природе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смены дня и ночи, смены времён года, сезонных изменений в природе своей местности, причины смены природных зон);</w:t>
      </w:r>
    </w:p>
    <w:p w14:paraId="098397BD"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007C6A34" w:rsidRPr="00E35358">
        <w:rPr>
          <w:rFonts w:ascii="Times New Roman" w:hAnsi="Times New Roman" w:cs="Times New Roman"/>
          <w:sz w:val="28"/>
          <w:szCs w:val="28"/>
        </w:rPr>
        <w:t>го наследия в России и за рубежом (в пределах изученного);</w:t>
      </w:r>
    </w:p>
    <w:p w14:paraId="1860D959"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007C6A34" w:rsidRPr="00E35358">
        <w:rPr>
          <w:rFonts w:ascii="Times New Roman" w:hAnsi="Times New Roman" w:cs="Times New Roman"/>
          <w:sz w:val="28"/>
          <w:szCs w:val="28"/>
        </w:rPr>
        <w:t>шения;</w:t>
      </w:r>
    </w:p>
    <w:p w14:paraId="567EDAD6"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и обществе;</w:t>
      </w:r>
    </w:p>
    <w:p w14:paraId="5B9E23B9"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14:paraId="5CCD6432"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14:paraId="4E89B2E5"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14:paraId="13A0E824"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007C6A34" w:rsidRPr="00E35358">
        <w:rPr>
          <w:rFonts w:ascii="Times New Roman" w:hAnsi="Times New Roman" w:cs="Times New Roman"/>
          <w:sz w:val="28"/>
          <w:szCs w:val="28"/>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w:t>
      </w:r>
      <w:r>
        <w:rPr>
          <w:rFonts w:ascii="Times New Roman" w:hAnsi="Times New Roman" w:cs="Times New Roman"/>
          <w:sz w:val="28"/>
          <w:szCs w:val="28"/>
        </w:rPr>
        <w:t>лиоте</w:t>
      </w:r>
      <w:r w:rsidR="007C6A34" w:rsidRPr="00E35358">
        <w:rPr>
          <w:rFonts w:ascii="Times New Roman" w:hAnsi="Times New Roman" w:cs="Times New Roman"/>
          <w:sz w:val="28"/>
          <w:szCs w:val="28"/>
        </w:rPr>
        <w:t>ках и т.д.);</w:t>
      </w:r>
    </w:p>
    <w:p w14:paraId="1EF6649A"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007C6A34" w:rsidRPr="00E35358">
        <w:rPr>
          <w:rFonts w:ascii="Times New Roman" w:hAnsi="Times New Roman" w:cs="Times New Roman"/>
          <w:sz w:val="28"/>
          <w:szCs w:val="28"/>
        </w:rPr>
        <w:t>сипеде;</w:t>
      </w:r>
    </w:p>
    <w:p w14:paraId="6D7E3246" w14:textId="77777777"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007C6A34" w:rsidRPr="00E35358">
        <w:rPr>
          <w:rFonts w:ascii="Times New Roman" w:hAnsi="Times New Roman" w:cs="Times New Roman"/>
          <w:sz w:val="28"/>
          <w:szCs w:val="28"/>
        </w:rPr>
        <w:t xml:space="preserve"> ресурсов и верифицированной информации в Интернете.</w:t>
      </w:r>
    </w:p>
    <w:p w14:paraId="1D5B887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14:paraId="5B8EF966" w14:textId="77777777"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14:paraId="1702926D"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lastRenderedPageBreak/>
        <w:t xml:space="preserve">ТЕМАТИЧЕСКОЕ ПЛАНИРОВАНИЕ </w:t>
      </w:r>
    </w:p>
    <w:p w14:paraId="58B8274E"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2002"/>
        <w:gridCol w:w="958"/>
        <w:gridCol w:w="1841"/>
        <w:gridCol w:w="1910"/>
        <w:gridCol w:w="2231"/>
      </w:tblGrid>
      <w:tr w:rsidR="001B50F1" w:rsidRPr="001B50F1" w14:paraId="2DC878FE" w14:textId="77777777" w:rsidTr="00AE471D">
        <w:trPr>
          <w:trHeight w:val="144"/>
          <w:tblCellSpacing w:w="20" w:type="nil"/>
        </w:trPr>
        <w:tc>
          <w:tcPr>
            <w:tcW w:w="510" w:type="dxa"/>
            <w:vMerge w:val="restart"/>
            <w:tcMar>
              <w:top w:w="50" w:type="dxa"/>
              <w:left w:w="100" w:type="dxa"/>
            </w:tcMar>
            <w:vAlign w:val="center"/>
          </w:tcPr>
          <w:p w14:paraId="2BC8AEA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4CE13C45" w14:textId="77777777" w:rsidR="001B50F1" w:rsidRPr="001B50F1" w:rsidRDefault="001B50F1" w:rsidP="001B50F1">
            <w:pPr>
              <w:spacing w:line="276" w:lineRule="auto"/>
              <w:ind w:left="135"/>
              <w:rPr>
                <w:rFonts w:ascii="Calibri" w:eastAsia="Calibri" w:hAnsi="Calibri" w:cs="Times New Roman"/>
                <w:lang w:val="en-US"/>
              </w:rPr>
            </w:pPr>
          </w:p>
        </w:tc>
        <w:tc>
          <w:tcPr>
            <w:tcW w:w="2816" w:type="dxa"/>
            <w:vMerge w:val="restart"/>
            <w:tcMar>
              <w:top w:w="50" w:type="dxa"/>
              <w:left w:w="100" w:type="dxa"/>
            </w:tcMar>
            <w:vAlign w:val="center"/>
          </w:tcPr>
          <w:p w14:paraId="77D209B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4FCBABD6"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538C2268"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694" w:type="dxa"/>
            <w:vMerge w:val="restart"/>
            <w:tcMar>
              <w:top w:w="50" w:type="dxa"/>
              <w:left w:w="100" w:type="dxa"/>
            </w:tcMar>
            <w:vAlign w:val="center"/>
          </w:tcPr>
          <w:p w14:paraId="4210DEA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1C3B6618"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5F2FE125" w14:textId="77777777" w:rsidTr="00AE471D">
        <w:trPr>
          <w:trHeight w:val="144"/>
          <w:tblCellSpacing w:w="20" w:type="nil"/>
        </w:trPr>
        <w:tc>
          <w:tcPr>
            <w:tcW w:w="0" w:type="auto"/>
            <w:vMerge/>
            <w:tcBorders>
              <w:top w:val="nil"/>
            </w:tcBorders>
            <w:tcMar>
              <w:top w:w="50" w:type="dxa"/>
              <w:left w:w="100" w:type="dxa"/>
            </w:tcMar>
          </w:tcPr>
          <w:p w14:paraId="7ED66CAE"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03144933" w14:textId="77777777" w:rsidR="001B50F1" w:rsidRPr="001B50F1" w:rsidRDefault="001B50F1" w:rsidP="001B50F1">
            <w:pPr>
              <w:spacing w:after="200" w:line="276" w:lineRule="auto"/>
              <w:rPr>
                <w:rFonts w:ascii="Calibri" w:eastAsia="Calibri" w:hAnsi="Calibri" w:cs="Times New Roman"/>
                <w:lang w:val="en-US"/>
              </w:rPr>
            </w:pPr>
          </w:p>
        </w:tc>
        <w:tc>
          <w:tcPr>
            <w:tcW w:w="994" w:type="dxa"/>
            <w:tcMar>
              <w:top w:w="50" w:type="dxa"/>
              <w:left w:w="100" w:type="dxa"/>
            </w:tcMar>
            <w:vAlign w:val="center"/>
          </w:tcPr>
          <w:p w14:paraId="3C48D1E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50A9D42D" w14:textId="77777777" w:rsidR="001B50F1" w:rsidRPr="001B50F1" w:rsidRDefault="001B50F1" w:rsidP="001B50F1">
            <w:pPr>
              <w:spacing w:line="276" w:lineRule="auto"/>
              <w:ind w:left="135"/>
              <w:rPr>
                <w:rFonts w:ascii="Calibri" w:eastAsia="Calibri" w:hAnsi="Calibri" w:cs="Times New Roman"/>
                <w:lang w:val="en-US"/>
              </w:rPr>
            </w:pPr>
          </w:p>
        </w:tc>
        <w:tc>
          <w:tcPr>
            <w:tcW w:w="1719" w:type="dxa"/>
            <w:tcMar>
              <w:top w:w="50" w:type="dxa"/>
              <w:left w:w="100" w:type="dxa"/>
            </w:tcMar>
            <w:vAlign w:val="center"/>
          </w:tcPr>
          <w:p w14:paraId="1E3DAED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3F696EE8" w14:textId="77777777" w:rsidR="001B50F1" w:rsidRPr="001B50F1" w:rsidRDefault="001B50F1" w:rsidP="001B50F1">
            <w:pPr>
              <w:spacing w:line="276" w:lineRule="auto"/>
              <w:ind w:left="135"/>
              <w:rPr>
                <w:rFonts w:ascii="Calibri" w:eastAsia="Calibri" w:hAnsi="Calibri" w:cs="Times New Roman"/>
                <w:lang w:val="en-US"/>
              </w:rPr>
            </w:pPr>
          </w:p>
        </w:tc>
        <w:tc>
          <w:tcPr>
            <w:tcW w:w="1805" w:type="dxa"/>
            <w:tcMar>
              <w:top w:w="50" w:type="dxa"/>
              <w:left w:w="100" w:type="dxa"/>
            </w:tcMar>
            <w:vAlign w:val="center"/>
          </w:tcPr>
          <w:p w14:paraId="4AD09D5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4030CB07"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2AE99CC4"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226FFF33" w14:textId="77777777" w:rsidTr="00AE471D">
        <w:trPr>
          <w:trHeight w:val="144"/>
          <w:tblCellSpacing w:w="20" w:type="nil"/>
        </w:trPr>
        <w:tc>
          <w:tcPr>
            <w:tcW w:w="0" w:type="auto"/>
            <w:gridSpan w:val="6"/>
            <w:tcMar>
              <w:top w:w="50" w:type="dxa"/>
              <w:left w:w="100" w:type="dxa"/>
            </w:tcMar>
            <w:vAlign w:val="center"/>
          </w:tcPr>
          <w:p w14:paraId="4ADD2F64"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общество</w:t>
            </w:r>
          </w:p>
        </w:tc>
      </w:tr>
      <w:tr w:rsidR="001B50F1" w:rsidRPr="001B50F1" w14:paraId="577234C5" w14:textId="77777777" w:rsidTr="00AE471D">
        <w:trPr>
          <w:trHeight w:val="144"/>
          <w:tblCellSpacing w:w="20" w:type="nil"/>
        </w:trPr>
        <w:tc>
          <w:tcPr>
            <w:tcW w:w="510" w:type="dxa"/>
            <w:tcMar>
              <w:top w:w="50" w:type="dxa"/>
              <w:left w:w="100" w:type="dxa"/>
            </w:tcMar>
            <w:vAlign w:val="center"/>
          </w:tcPr>
          <w:p w14:paraId="3D9E0246"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816" w:type="dxa"/>
            <w:tcMar>
              <w:top w:w="50" w:type="dxa"/>
              <w:left w:w="100" w:type="dxa"/>
            </w:tcMar>
            <w:vAlign w:val="center"/>
          </w:tcPr>
          <w:p w14:paraId="71C9FA7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Школа. Школьная жизнь.</w:t>
            </w:r>
          </w:p>
        </w:tc>
        <w:tc>
          <w:tcPr>
            <w:tcW w:w="994" w:type="dxa"/>
            <w:tcMar>
              <w:top w:w="50" w:type="dxa"/>
              <w:left w:w="100" w:type="dxa"/>
            </w:tcMar>
            <w:vAlign w:val="center"/>
          </w:tcPr>
          <w:p w14:paraId="6C9B7D0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719" w:type="dxa"/>
            <w:tcMar>
              <w:top w:w="50" w:type="dxa"/>
              <w:left w:w="100" w:type="dxa"/>
            </w:tcMar>
            <w:vAlign w:val="center"/>
          </w:tcPr>
          <w:p w14:paraId="24194E7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79E2FC1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13EF1E83"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66E48742" w14:textId="77777777" w:rsidTr="00AE471D">
        <w:trPr>
          <w:trHeight w:val="144"/>
          <w:tblCellSpacing w:w="20" w:type="nil"/>
        </w:trPr>
        <w:tc>
          <w:tcPr>
            <w:tcW w:w="510" w:type="dxa"/>
            <w:tcMar>
              <w:top w:w="50" w:type="dxa"/>
              <w:left w:w="100" w:type="dxa"/>
            </w:tcMar>
            <w:vAlign w:val="center"/>
          </w:tcPr>
          <w:p w14:paraId="535F57B6"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816" w:type="dxa"/>
            <w:tcMar>
              <w:top w:w="50" w:type="dxa"/>
              <w:left w:w="100" w:type="dxa"/>
            </w:tcMar>
            <w:vAlign w:val="center"/>
          </w:tcPr>
          <w:p w14:paraId="0BB4BB6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Семья. Взаимоотношения и взаимопомощь в семье.</w:t>
            </w:r>
          </w:p>
        </w:tc>
        <w:tc>
          <w:tcPr>
            <w:tcW w:w="994" w:type="dxa"/>
            <w:tcMar>
              <w:top w:w="50" w:type="dxa"/>
              <w:left w:w="100" w:type="dxa"/>
            </w:tcMar>
            <w:vAlign w:val="center"/>
          </w:tcPr>
          <w:p w14:paraId="2F8659E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 </w:t>
            </w:r>
          </w:p>
        </w:tc>
        <w:tc>
          <w:tcPr>
            <w:tcW w:w="1719" w:type="dxa"/>
            <w:tcMar>
              <w:top w:w="50" w:type="dxa"/>
              <w:left w:w="100" w:type="dxa"/>
            </w:tcMar>
            <w:vAlign w:val="center"/>
          </w:tcPr>
          <w:p w14:paraId="5033B39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6A7D2B9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5EFE8FEE"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3B099A58" w14:textId="77777777" w:rsidTr="00AE471D">
        <w:trPr>
          <w:trHeight w:val="144"/>
          <w:tblCellSpacing w:w="20" w:type="nil"/>
        </w:trPr>
        <w:tc>
          <w:tcPr>
            <w:tcW w:w="510" w:type="dxa"/>
            <w:tcMar>
              <w:top w:w="50" w:type="dxa"/>
              <w:left w:w="100" w:type="dxa"/>
            </w:tcMar>
            <w:vAlign w:val="center"/>
          </w:tcPr>
          <w:p w14:paraId="6825DB1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1.3</w:t>
            </w:r>
          </w:p>
        </w:tc>
        <w:tc>
          <w:tcPr>
            <w:tcW w:w="2816" w:type="dxa"/>
            <w:tcMar>
              <w:top w:w="50" w:type="dxa"/>
              <w:left w:w="100" w:type="dxa"/>
            </w:tcMar>
            <w:vAlign w:val="center"/>
          </w:tcPr>
          <w:p w14:paraId="0F532C0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Россия - наша Родина.</w:t>
            </w:r>
          </w:p>
        </w:tc>
        <w:tc>
          <w:tcPr>
            <w:tcW w:w="994" w:type="dxa"/>
            <w:tcMar>
              <w:top w:w="50" w:type="dxa"/>
              <w:left w:w="100" w:type="dxa"/>
            </w:tcMar>
            <w:vAlign w:val="center"/>
          </w:tcPr>
          <w:p w14:paraId="04CD734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1719" w:type="dxa"/>
            <w:tcMar>
              <w:top w:w="50" w:type="dxa"/>
              <w:left w:w="100" w:type="dxa"/>
            </w:tcMar>
            <w:vAlign w:val="center"/>
          </w:tcPr>
          <w:p w14:paraId="58CCE12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46E69E5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18561FAB"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71CCC0ED" w14:textId="77777777" w:rsidTr="00AE471D">
        <w:trPr>
          <w:trHeight w:val="144"/>
          <w:tblCellSpacing w:w="20" w:type="nil"/>
        </w:trPr>
        <w:tc>
          <w:tcPr>
            <w:tcW w:w="0" w:type="auto"/>
            <w:gridSpan w:val="2"/>
            <w:tcMar>
              <w:top w:w="50" w:type="dxa"/>
              <w:left w:w="100" w:type="dxa"/>
            </w:tcMar>
            <w:vAlign w:val="center"/>
          </w:tcPr>
          <w:p w14:paraId="7A72F6C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63" w:type="dxa"/>
            <w:tcMar>
              <w:top w:w="50" w:type="dxa"/>
              <w:left w:w="100" w:type="dxa"/>
            </w:tcMar>
            <w:vAlign w:val="center"/>
          </w:tcPr>
          <w:p w14:paraId="27726E8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16 </w:t>
            </w:r>
          </w:p>
        </w:tc>
        <w:tc>
          <w:tcPr>
            <w:tcW w:w="0" w:type="auto"/>
            <w:gridSpan w:val="3"/>
            <w:tcMar>
              <w:top w:w="50" w:type="dxa"/>
              <w:left w:w="100" w:type="dxa"/>
            </w:tcMar>
            <w:vAlign w:val="center"/>
          </w:tcPr>
          <w:p w14:paraId="6C075ECD"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0FBA4ED" w14:textId="77777777" w:rsidTr="00AE471D">
        <w:trPr>
          <w:trHeight w:val="144"/>
          <w:tblCellSpacing w:w="20" w:type="nil"/>
        </w:trPr>
        <w:tc>
          <w:tcPr>
            <w:tcW w:w="0" w:type="auto"/>
            <w:gridSpan w:val="6"/>
            <w:tcMar>
              <w:top w:w="50" w:type="dxa"/>
              <w:left w:w="100" w:type="dxa"/>
            </w:tcMar>
            <w:vAlign w:val="center"/>
          </w:tcPr>
          <w:p w14:paraId="5712380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природа</w:t>
            </w:r>
          </w:p>
        </w:tc>
      </w:tr>
      <w:tr w:rsidR="001B50F1" w:rsidRPr="001B50F1" w14:paraId="5DABF8D0" w14:textId="77777777" w:rsidTr="00AE471D">
        <w:trPr>
          <w:trHeight w:val="144"/>
          <w:tblCellSpacing w:w="20" w:type="nil"/>
        </w:trPr>
        <w:tc>
          <w:tcPr>
            <w:tcW w:w="510" w:type="dxa"/>
            <w:tcMar>
              <w:top w:w="50" w:type="dxa"/>
              <w:left w:w="100" w:type="dxa"/>
            </w:tcMar>
            <w:vAlign w:val="center"/>
          </w:tcPr>
          <w:p w14:paraId="00F31023"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816" w:type="dxa"/>
            <w:tcMar>
              <w:top w:w="50" w:type="dxa"/>
              <w:left w:w="100" w:type="dxa"/>
            </w:tcMar>
            <w:vAlign w:val="center"/>
          </w:tcPr>
          <w:p w14:paraId="07BEC1E5"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Природа - среда обитания человека. Взаимосвязи между человеком и природой.</w:t>
            </w:r>
          </w:p>
        </w:tc>
        <w:tc>
          <w:tcPr>
            <w:tcW w:w="994" w:type="dxa"/>
            <w:tcMar>
              <w:top w:w="50" w:type="dxa"/>
              <w:left w:w="100" w:type="dxa"/>
            </w:tcMar>
            <w:vAlign w:val="center"/>
          </w:tcPr>
          <w:p w14:paraId="3C2123F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13 </w:t>
            </w:r>
          </w:p>
        </w:tc>
        <w:tc>
          <w:tcPr>
            <w:tcW w:w="1719" w:type="dxa"/>
            <w:tcMar>
              <w:top w:w="50" w:type="dxa"/>
              <w:left w:w="100" w:type="dxa"/>
            </w:tcMar>
            <w:vAlign w:val="center"/>
          </w:tcPr>
          <w:p w14:paraId="5E6E964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538849E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2E892061"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309C0F95" w14:textId="77777777" w:rsidTr="00AE471D">
        <w:trPr>
          <w:trHeight w:val="144"/>
          <w:tblCellSpacing w:w="20" w:type="nil"/>
        </w:trPr>
        <w:tc>
          <w:tcPr>
            <w:tcW w:w="510" w:type="dxa"/>
            <w:tcMar>
              <w:top w:w="50" w:type="dxa"/>
              <w:left w:w="100" w:type="dxa"/>
            </w:tcMar>
            <w:vAlign w:val="center"/>
          </w:tcPr>
          <w:p w14:paraId="297519A8"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816" w:type="dxa"/>
            <w:tcMar>
              <w:top w:w="50" w:type="dxa"/>
              <w:left w:w="100" w:type="dxa"/>
            </w:tcMar>
            <w:vAlign w:val="center"/>
          </w:tcPr>
          <w:p w14:paraId="0C66108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Растительный мир. Растения ближайшего окружения.</w:t>
            </w:r>
          </w:p>
        </w:tc>
        <w:tc>
          <w:tcPr>
            <w:tcW w:w="994" w:type="dxa"/>
            <w:tcMar>
              <w:top w:w="50" w:type="dxa"/>
              <w:left w:w="100" w:type="dxa"/>
            </w:tcMar>
            <w:vAlign w:val="center"/>
          </w:tcPr>
          <w:p w14:paraId="4295FF3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9 </w:t>
            </w:r>
          </w:p>
        </w:tc>
        <w:tc>
          <w:tcPr>
            <w:tcW w:w="1719" w:type="dxa"/>
            <w:tcMar>
              <w:top w:w="50" w:type="dxa"/>
              <w:left w:w="100" w:type="dxa"/>
            </w:tcMar>
            <w:vAlign w:val="center"/>
          </w:tcPr>
          <w:p w14:paraId="0F6C9C7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54BBB05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3F68C00A"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72A928B8" w14:textId="77777777" w:rsidTr="00AE471D">
        <w:trPr>
          <w:trHeight w:val="144"/>
          <w:tblCellSpacing w:w="20" w:type="nil"/>
        </w:trPr>
        <w:tc>
          <w:tcPr>
            <w:tcW w:w="510" w:type="dxa"/>
            <w:tcMar>
              <w:top w:w="50" w:type="dxa"/>
              <w:left w:w="100" w:type="dxa"/>
            </w:tcMar>
            <w:vAlign w:val="center"/>
          </w:tcPr>
          <w:p w14:paraId="6E0E99B3"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2.3</w:t>
            </w:r>
          </w:p>
        </w:tc>
        <w:tc>
          <w:tcPr>
            <w:tcW w:w="2816" w:type="dxa"/>
            <w:tcMar>
              <w:top w:w="50" w:type="dxa"/>
              <w:left w:w="100" w:type="dxa"/>
            </w:tcMar>
            <w:vAlign w:val="center"/>
          </w:tcPr>
          <w:p w14:paraId="412B484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Мир животных. Разные группы животных.</w:t>
            </w:r>
          </w:p>
        </w:tc>
        <w:tc>
          <w:tcPr>
            <w:tcW w:w="994" w:type="dxa"/>
            <w:tcMar>
              <w:top w:w="50" w:type="dxa"/>
              <w:left w:w="100" w:type="dxa"/>
            </w:tcMar>
            <w:vAlign w:val="center"/>
          </w:tcPr>
          <w:p w14:paraId="3481E84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15 </w:t>
            </w:r>
          </w:p>
        </w:tc>
        <w:tc>
          <w:tcPr>
            <w:tcW w:w="1719" w:type="dxa"/>
            <w:tcMar>
              <w:top w:w="50" w:type="dxa"/>
              <w:left w:w="100" w:type="dxa"/>
            </w:tcMar>
            <w:vAlign w:val="center"/>
          </w:tcPr>
          <w:p w14:paraId="76B89CA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235E504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743A10F3"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39DC31F6" w14:textId="77777777" w:rsidTr="00AE471D">
        <w:trPr>
          <w:trHeight w:val="144"/>
          <w:tblCellSpacing w:w="20" w:type="nil"/>
        </w:trPr>
        <w:tc>
          <w:tcPr>
            <w:tcW w:w="0" w:type="auto"/>
            <w:gridSpan w:val="2"/>
            <w:tcMar>
              <w:top w:w="50" w:type="dxa"/>
              <w:left w:w="100" w:type="dxa"/>
            </w:tcMar>
            <w:vAlign w:val="center"/>
          </w:tcPr>
          <w:p w14:paraId="5E8C112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63" w:type="dxa"/>
            <w:tcMar>
              <w:top w:w="50" w:type="dxa"/>
              <w:left w:w="100" w:type="dxa"/>
            </w:tcMar>
            <w:vAlign w:val="center"/>
          </w:tcPr>
          <w:p w14:paraId="3E7AFE2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37 </w:t>
            </w:r>
          </w:p>
        </w:tc>
        <w:tc>
          <w:tcPr>
            <w:tcW w:w="0" w:type="auto"/>
            <w:gridSpan w:val="3"/>
            <w:tcMar>
              <w:top w:w="50" w:type="dxa"/>
              <w:left w:w="100" w:type="dxa"/>
            </w:tcMar>
            <w:vAlign w:val="center"/>
          </w:tcPr>
          <w:p w14:paraId="0F75EB9A"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68FC26D5" w14:textId="77777777" w:rsidTr="00AE471D">
        <w:trPr>
          <w:trHeight w:val="144"/>
          <w:tblCellSpacing w:w="20" w:type="nil"/>
        </w:trPr>
        <w:tc>
          <w:tcPr>
            <w:tcW w:w="0" w:type="auto"/>
            <w:gridSpan w:val="6"/>
            <w:tcMar>
              <w:top w:w="50" w:type="dxa"/>
              <w:left w:w="100" w:type="dxa"/>
            </w:tcMar>
            <w:vAlign w:val="center"/>
          </w:tcPr>
          <w:p w14:paraId="4F757AF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Правила безопасной жизнедеятельности</w:t>
            </w:r>
          </w:p>
        </w:tc>
      </w:tr>
      <w:tr w:rsidR="001B50F1" w:rsidRPr="001B50F1" w14:paraId="3B4A38A0" w14:textId="77777777" w:rsidTr="00AE471D">
        <w:trPr>
          <w:trHeight w:val="144"/>
          <w:tblCellSpacing w:w="20" w:type="nil"/>
        </w:trPr>
        <w:tc>
          <w:tcPr>
            <w:tcW w:w="510" w:type="dxa"/>
            <w:tcMar>
              <w:top w:w="50" w:type="dxa"/>
              <w:left w:w="100" w:type="dxa"/>
            </w:tcMar>
            <w:vAlign w:val="center"/>
          </w:tcPr>
          <w:p w14:paraId="2C6A9AF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816" w:type="dxa"/>
            <w:tcMar>
              <w:top w:w="50" w:type="dxa"/>
              <w:left w:w="100" w:type="dxa"/>
            </w:tcMar>
            <w:vAlign w:val="center"/>
          </w:tcPr>
          <w:p w14:paraId="10C6AFB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Режим дня школьника.</w:t>
            </w:r>
          </w:p>
        </w:tc>
        <w:tc>
          <w:tcPr>
            <w:tcW w:w="994" w:type="dxa"/>
            <w:tcMar>
              <w:top w:w="50" w:type="dxa"/>
              <w:left w:w="100" w:type="dxa"/>
            </w:tcMar>
            <w:vAlign w:val="center"/>
          </w:tcPr>
          <w:p w14:paraId="314F169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719" w:type="dxa"/>
            <w:tcMar>
              <w:top w:w="50" w:type="dxa"/>
              <w:left w:w="100" w:type="dxa"/>
            </w:tcMar>
            <w:vAlign w:val="center"/>
          </w:tcPr>
          <w:p w14:paraId="4222209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3248AE6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29584B37"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0929C27F" w14:textId="77777777" w:rsidTr="00AE471D">
        <w:trPr>
          <w:trHeight w:val="144"/>
          <w:tblCellSpacing w:w="20" w:type="nil"/>
        </w:trPr>
        <w:tc>
          <w:tcPr>
            <w:tcW w:w="510" w:type="dxa"/>
            <w:tcMar>
              <w:top w:w="50" w:type="dxa"/>
              <w:left w:w="100" w:type="dxa"/>
            </w:tcMar>
            <w:vAlign w:val="center"/>
          </w:tcPr>
          <w:p w14:paraId="296B1C15"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3.2</w:t>
            </w:r>
          </w:p>
        </w:tc>
        <w:tc>
          <w:tcPr>
            <w:tcW w:w="2816" w:type="dxa"/>
            <w:tcMar>
              <w:top w:w="50" w:type="dxa"/>
              <w:left w:w="100" w:type="dxa"/>
            </w:tcMar>
            <w:vAlign w:val="center"/>
          </w:tcPr>
          <w:p w14:paraId="0D210FD3"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Безопасность в быту, безопасность пешехода, </w:t>
            </w:r>
            <w:r w:rsidRPr="001B50F1">
              <w:rPr>
                <w:rFonts w:ascii="Times New Roman" w:eastAsia="Calibri" w:hAnsi="Times New Roman" w:cs="Times New Roman"/>
                <w:color w:val="000000"/>
                <w:sz w:val="24"/>
              </w:rPr>
              <w:lastRenderedPageBreak/>
              <w:t>безопасность в сети Интернет</w:t>
            </w:r>
          </w:p>
        </w:tc>
        <w:tc>
          <w:tcPr>
            <w:tcW w:w="994" w:type="dxa"/>
            <w:tcMar>
              <w:top w:w="50" w:type="dxa"/>
              <w:left w:w="100" w:type="dxa"/>
            </w:tcMar>
            <w:vAlign w:val="center"/>
          </w:tcPr>
          <w:p w14:paraId="4868BBF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lastRenderedPageBreak/>
              <w:t xml:space="preserve"> </w:t>
            </w:r>
            <w:r w:rsidRPr="001B50F1">
              <w:rPr>
                <w:rFonts w:ascii="Times New Roman" w:eastAsia="Calibri" w:hAnsi="Times New Roman" w:cs="Times New Roman"/>
                <w:color w:val="000000"/>
                <w:sz w:val="24"/>
                <w:lang w:val="en-US"/>
              </w:rPr>
              <w:t xml:space="preserve">4 </w:t>
            </w:r>
          </w:p>
        </w:tc>
        <w:tc>
          <w:tcPr>
            <w:tcW w:w="1719" w:type="dxa"/>
            <w:tcMar>
              <w:top w:w="50" w:type="dxa"/>
              <w:left w:w="100" w:type="dxa"/>
            </w:tcMar>
            <w:vAlign w:val="center"/>
          </w:tcPr>
          <w:p w14:paraId="7500A46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34B13A2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0E0FA496"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11DC55D4" w14:textId="77777777" w:rsidTr="00AE471D">
        <w:trPr>
          <w:trHeight w:val="144"/>
          <w:tblCellSpacing w:w="20" w:type="nil"/>
        </w:trPr>
        <w:tc>
          <w:tcPr>
            <w:tcW w:w="0" w:type="auto"/>
            <w:gridSpan w:val="2"/>
            <w:tcMar>
              <w:top w:w="50" w:type="dxa"/>
              <w:left w:w="100" w:type="dxa"/>
            </w:tcMar>
            <w:vAlign w:val="center"/>
          </w:tcPr>
          <w:p w14:paraId="221737D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563" w:type="dxa"/>
            <w:tcMar>
              <w:top w:w="50" w:type="dxa"/>
              <w:left w:w="100" w:type="dxa"/>
            </w:tcMar>
            <w:vAlign w:val="center"/>
          </w:tcPr>
          <w:p w14:paraId="6FC6D5D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3A05F6DD"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29E70C1" w14:textId="77777777" w:rsidTr="00AE471D">
        <w:trPr>
          <w:trHeight w:val="144"/>
          <w:tblCellSpacing w:w="20" w:type="nil"/>
        </w:trPr>
        <w:tc>
          <w:tcPr>
            <w:tcW w:w="0" w:type="auto"/>
            <w:gridSpan w:val="2"/>
            <w:tcMar>
              <w:top w:w="50" w:type="dxa"/>
              <w:left w:w="100" w:type="dxa"/>
            </w:tcMar>
            <w:vAlign w:val="center"/>
          </w:tcPr>
          <w:p w14:paraId="4CD55BD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Резервное время</w:t>
            </w:r>
          </w:p>
        </w:tc>
        <w:tc>
          <w:tcPr>
            <w:tcW w:w="1563" w:type="dxa"/>
            <w:tcMar>
              <w:top w:w="50" w:type="dxa"/>
              <w:left w:w="100" w:type="dxa"/>
            </w:tcMar>
            <w:vAlign w:val="center"/>
          </w:tcPr>
          <w:p w14:paraId="3030247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6 </w:t>
            </w:r>
          </w:p>
        </w:tc>
        <w:tc>
          <w:tcPr>
            <w:tcW w:w="1719" w:type="dxa"/>
            <w:tcMar>
              <w:top w:w="50" w:type="dxa"/>
              <w:left w:w="100" w:type="dxa"/>
            </w:tcMar>
            <w:vAlign w:val="center"/>
          </w:tcPr>
          <w:p w14:paraId="41F2A96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05" w:type="dxa"/>
            <w:tcMar>
              <w:top w:w="50" w:type="dxa"/>
              <w:left w:w="100" w:type="dxa"/>
            </w:tcMar>
            <w:vAlign w:val="center"/>
          </w:tcPr>
          <w:p w14:paraId="155A215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694" w:type="dxa"/>
            <w:tcMar>
              <w:top w:w="50" w:type="dxa"/>
              <w:left w:w="100" w:type="dxa"/>
            </w:tcMar>
            <w:vAlign w:val="center"/>
          </w:tcPr>
          <w:p w14:paraId="3DBE2501"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4A404DB2" w14:textId="77777777" w:rsidTr="00AE471D">
        <w:trPr>
          <w:trHeight w:val="144"/>
          <w:tblCellSpacing w:w="20" w:type="nil"/>
        </w:trPr>
        <w:tc>
          <w:tcPr>
            <w:tcW w:w="0" w:type="auto"/>
            <w:gridSpan w:val="2"/>
            <w:tcMar>
              <w:top w:w="50" w:type="dxa"/>
              <w:left w:w="100" w:type="dxa"/>
            </w:tcMar>
            <w:vAlign w:val="center"/>
          </w:tcPr>
          <w:p w14:paraId="53586A5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14:paraId="01F4575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66 </w:t>
            </w:r>
          </w:p>
        </w:tc>
        <w:tc>
          <w:tcPr>
            <w:tcW w:w="1719" w:type="dxa"/>
            <w:tcMar>
              <w:top w:w="50" w:type="dxa"/>
              <w:left w:w="100" w:type="dxa"/>
            </w:tcMar>
            <w:vAlign w:val="center"/>
          </w:tcPr>
          <w:p w14:paraId="15C8306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1805" w:type="dxa"/>
            <w:tcMar>
              <w:top w:w="50" w:type="dxa"/>
              <w:left w:w="100" w:type="dxa"/>
            </w:tcMar>
            <w:vAlign w:val="center"/>
          </w:tcPr>
          <w:p w14:paraId="3BF599F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694" w:type="dxa"/>
            <w:tcMar>
              <w:top w:w="50" w:type="dxa"/>
              <w:left w:w="100" w:type="dxa"/>
            </w:tcMar>
            <w:vAlign w:val="center"/>
          </w:tcPr>
          <w:p w14:paraId="581F77B5" w14:textId="77777777" w:rsidR="001B50F1" w:rsidRPr="001B50F1" w:rsidRDefault="001B50F1" w:rsidP="001B50F1">
            <w:pPr>
              <w:spacing w:after="200" w:line="276" w:lineRule="auto"/>
              <w:rPr>
                <w:rFonts w:ascii="Calibri" w:eastAsia="Calibri" w:hAnsi="Calibri" w:cs="Times New Roman"/>
                <w:lang w:val="en-US"/>
              </w:rPr>
            </w:pPr>
          </w:p>
        </w:tc>
      </w:tr>
    </w:tbl>
    <w:p w14:paraId="1FF17192"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pgSz w:w="11906" w:h="16383"/>
          <w:pgMar w:top="1134" w:right="1134" w:bottom="1134" w:left="1134" w:header="720" w:footer="720" w:gutter="0"/>
          <w:cols w:space="720"/>
        </w:sectPr>
      </w:pPr>
    </w:p>
    <w:p w14:paraId="0C9EA198"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1B50F1" w:rsidRPr="001B50F1" w14:paraId="71569E3C" w14:textId="77777777" w:rsidTr="00AE471D">
        <w:trPr>
          <w:trHeight w:val="144"/>
          <w:tblCellSpacing w:w="20" w:type="nil"/>
        </w:trPr>
        <w:tc>
          <w:tcPr>
            <w:tcW w:w="538" w:type="dxa"/>
            <w:vMerge w:val="restart"/>
            <w:tcMar>
              <w:top w:w="50" w:type="dxa"/>
              <w:left w:w="100" w:type="dxa"/>
            </w:tcMar>
            <w:vAlign w:val="center"/>
          </w:tcPr>
          <w:p w14:paraId="3CA9F67F"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5F623B67" w14:textId="77777777" w:rsidR="001B50F1" w:rsidRPr="001B50F1" w:rsidRDefault="001B50F1" w:rsidP="001B50F1">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568DD36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19F31ED6"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EF2AF1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837" w:type="dxa"/>
            <w:vMerge w:val="restart"/>
            <w:tcMar>
              <w:top w:w="50" w:type="dxa"/>
              <w:left w:w="100" w:type="dxa"/>
            </w:tcMar>
            <w:vAlign w:val="center"/>
          </w:tcPr>
          <w:p w14:paraId="5F34CE4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07DAD629"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1E64390B" w14:textId="77777777" w:rsidTr="00AE471D">
        <w:trPr>
          <w:trHeight w:val="144"/>
          <w:tblCellSpacing w:w="20" w:type="nil"/>
        </w:trPr>
        <w:tc>
          <w:tcPr>
            <w:tcW w:w="0" w:type="auto"/>
            <w:vMerge/>
            <w:tcBorders>
              <w:top w:val="nil"/>
            </w:tcBorders>
            <w:tcMar>
              <w:top w:w="50" w:type="dxa"/>
              <w:left w:w="100" w:type="dxa"/>
            </w:tcMar>
          </w:tcPr>
          <w:p w14:paraId="23015E9B"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06972F10" w14:textId="77777777" w:rsidR="001B50F1" w:rsidRPr="001B50F1" w:rsidRDefault="001B50F1" w:rsidP="001B50F1">
            <w:pPr>
              <w:spacing w:after="200" w:line="276" w:lineRule="auto"/>
              <w:rPr>
                <w:rFonts w:ascii="Calibri" w:eastAsia="Calibri" w:hAnsi="Calibri" w:cs="Times New Roman"/>
                <w:lang w:val="en-US"/>
              </w:rPr>
            </w:pPr>
          </w:p>
        </w:tc>
        <w:tc>
          <w:tcPr>
            <w:tcW w:w="1045" w:type="dxa"/>
            <w:tcMar>
              <w:top w:w="50" w:type="dxa"/>
              <w:left w:w="100" w:type="dxa"/>
            </w:tcMar>
            <w:vAlign w:val="center"/>
          </w:tcPr>
          <w:p w14:paraId="70F5289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08240AE5" w14:textId="77777777" w:rsidR="001B50F1" w:rsidRPr="001B50F1" w:rsidRDefault="001B50F1" w:rsidP="001B50F1">
            <w:pPr>
              <w:spacing w:line="276" w:lineRule="auto"/>
              <w:ind w:left="135"/>
              <w:rPr>
                <w:rFonts w:ascii="Calibri" w:eastAsia="Calibri" w:hAnsi="Calibri" w:cs="Times New Roman"/>
                <w:lang w:val="en-US"/>
              </w:rPr>
            </w:pPr>
          </w:p>
        </w:tc>
        <w:tc>
          <w:tcPr>
            <w:tcW w:w="1778" w:type="dxa"/>
            <w:tcMar>
              <w:top w:w="50" w:type="dxa"/>
              <w:left w:w="100" w:type="dxa"/>
            </w:tcMar>
            <w:vAlign w:val="center"/>
          </w:tcPr>
          <w:p w14:paraId="69C2B06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6CF66EFA" w14:textId="77777777" w:rsidR="001B50F1" w:rsidRPr="001B50F1" w:rsidRDefault="001B50F1" w:rsidP="001B50F1">
            <w:pPr>
              <w:spacing w:line="276" w:lineRule="auto"/>
              <w:ind w:left="135"/>
              <w:rPr>
                <w:rFonts w:ascii="Calibri" w:eastAsia="Calibri" w:hAnsi="Calibri" w:cs="Times New Roman"/>
                <w:lang w:val="en-US"/>
              </w:rPr>
            </w:pPr>
          </w:p>
        </w:tc>
        <w:tc>
          <w:tcPr>
            <w:tcW w:w="1860" w:type="dxa"/>
            <w:tcMar>
              <w:top w:w="50" w:type="dxa"/>
              <w:left w:w="100" w:type="dxa"/>
            </w:tcMar>
            <w:vAlign w:val="center"/>
          </w:tcPr>
          <w:p w14:paraId="450C6DE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08E1CF61"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9DD6B24"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756D45CD" w14:textId="77777777" w:rsidTr="00AE471D">
        <w:trPr>
          <w:trHeight w:val="144"/>
          <w:tblCellSpacing w:w="20" w:type="nil"/>
        </w:trPr>
        <w:tc>
          <w:tcPr>
            <w:tcW w:w="0" w:type="auto"/>
            <w:gridSpan w:val="6"/>
            <w:tcMar>
              <w:top w:w="50" w:type="dxa"/>
              <w:left w:w="100" w:type="dxa"/>
            </w:tcMar>
            <w:vAlign w:val="center"/>
          </w:tcPr>
          <w:p w14:paraId="05ED233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общество</w:t>
            </w:r>
          </w:p>
        </w:tc>
      </w:tr>
      <w:tr w:rsidR="001B50F1" w:rsidRPr="001B50F1" w14:paraId="4F59F9B4" w14:textId="77777777" w:rsidTr="00AE471D">
        <w:trPr>
          <w:trHeight w:val="144"/>
          <w:tblCellSpacing w:w="20" w:type="nil"/>
        </w:trPr>
        <w:tc>
          <w:tcPr>
            <w:tcW w:w="538" w:type="dxa"/>
            <w:tcMar>
              <w:top w:w="50" w:type="dxa"/>
              <w:left w:w="100" w:type="dxa"/>
            </w:tcMar>
            <w:vAlign w:val="center"/>
          </w:tcPr>
          <w:p w14:paraId="7C1BD297"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288" w:type="dxa"/>
            <w:tcMar>
              <w:top w:w="50" w:type="dxa"/>
              <w:left w:w="100" w:type="dxa"/>
            </w:tcMar>
            <w:vAlign w:val="center"/>
          </w:tcPr>
          <w:p w14:paraId="526AD44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Наша родина - Россия</w:t>
            </w:r>
          </w:p>
        </w:tc>
        <w:tc>
          <w:tcPr>
            <w:tcW w:w="1045" w:type="dxa"/>
            <w:tcMar>
              <w:top w:w="50" w:type="dxa"/>
              <w:left w:w="100" w:type="dxa"/>
            </w:tcMar>
            <w:vAlign w:val="center"/>
          </w:tcPr>
          <w:p w14:paraId="675E978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1778" w:type="dxa"/>
            <w:tcMar>
              <w:top w:w="50" w:type="dxa"/>
              <w:left w:w="100" w:type="dxa"/>
            </w:tcMar>
            <w:vAlign w:val="center"/>
          </w:tcPr>
          <w:p w14:paraId="32E74FC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EEBB72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63DDCEF8"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27063669" w14:textId="77777777" w:rsidTr="00AE471D">
        <w:trPr>
          <w:trHeight w:val="144"/>
          <w:tblCellSpacing w:w="20" w:type="nil"/>
        </w:trPr>
        <w:tc>
          <w:tcPr>
            <w:tcW w:w="538" w:type="dxa"/>
            <w:tcMar>
              <w:top w:w="50" w:type="dxa"/>
              <w:left w:w="100" w:type="dxa"/>
            </w:tcMar>
            <w:vAlign w:val="center"/>
          </w:tcPr>
          <w:p w14:paraId="49CD40A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288" w:type="dxa"/>
            <w:tcMar>
              <w:top w:w="50" w:type="dxa"/>
              <w:left w:w="100" w:type="dxa"/>
            </w:tcMar>
            <w:vAlign w:val="center"/>
          </w:tcPr>
          <w:p w14:paraId="62367E2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Семья. Семейные ценности и традиции</w:t>
            </w:r>
          </w:p>
        </w:tc>
        <w:tc>
          <w:tcPr>
            <w:tcW w:w="1045" w:type="dxa"/>
            <w:tcMar>
              <w:top w:w="50" w:type="dxa"/>
              <w:left w:w="100" w:type="dxa"/>
            </w:tcMar>
            <w:vAlign w:val="center"/>
          </w:tcPr>
          <w:p w14:paraId="5F930B3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 </w:t>
            </w:r>
          </w:p>
        </w:tc>
        <w:tc>
          <w:tcPr>
            <w:tcW w:w="1778" w:type="dxa"/>
            <w:tcMar>
              <w:top w:w="50" w:type="dxa"/>
              <w:left w:w="100" w:type="dxa"/>
            </w:tcMar>
            <w:vAlign w:val="center"/>
          </w:tcPr>
          <w:p w14:paraId="2723184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8670B9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7434C213"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15269E13" w14:textId="77777777" w:rsidTr="00AE471D">
        <w:trPr>
          <w:trHeight w:val="144"/>
          <w:tblCellSpacing w:w="20" w:type="nil"/>
        </w:trPr>
        <w:tc>
          <w:tcPr>
            <w:tcW w:w="538" w:type="dxa"/>
            <w:tcMar>
              <w:top w:w="50" w:type="dxa"/>
              <w:left w:w="100" w:type="dxa"/>
            </w:tcMar>
            <w:vAlign w:val="center"/>
          </w:tcPr>
          <w:p w14:paraId="34621603"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1.3</w:t>
            </w:r>
          </w:p>
        </w:tc>
        <w:tc>
          <w:tcPr>
            <w:tcW w:w="2288" w:type="dxa"/>
            <w:tcMar>
              <w:top w:w="50" w:type="dxa"/>
              <w:left w:w="100" w:type="dxa"/>
            </w:tcMar>
            <w:vAlign w:val="center"/>
          </w:tcPr>
          <w:p w14:paraId="31F34FF3"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Правила культурного поведения в общественных местах</w:t>
            </w:r>
          </w:p>
        </w:tc>
        <w:tc>
          <w:tcPr>
            <w:tcW w:w="1045" w:type="dxa"/>
            <w:tcMar>
              <w:top w:w="50" w:type="dxa"/>
              <w:left w:w="100" w:type="dxa"/>
            </w:tcMar>
            <w:vAlign w:val="center"/>
          </w:tcPr>
          <w:p w14:paraId="5E4EF57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 </w:t>
            </w:r>
          </w:p>
        </w:tc>
        <w:tc>
          <w:tcPr>
            <w:tcW w:w="1778" w:type="dxa"/>
            <w:tcMar>
              <w:top w:w="50" w:type="dxa"/>
              <w:left w:w="100" w:type="dxa"/>
            </w:tcMar>
            <w:vAlign w:val="center"/>
          </w:tcPr>
          <w:p w14:paraId="162BCE6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299A9FD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BF29ABA"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51A7BEBD" w14:textId="77777777" w:rsidTr="00AE471D">
        <w:trPr>
          <w:trHeight w:val="144"/>
          <w:tblCellSpacing w:w="20" w:type="nil"/>
        </w:trPr>
        <w:tc>
          <w:tcPr>
            <w:tcW w:w="0" w:type="auto"/>
            <w:gridSpan w:val="2"/>
            <w:tcMar>
              <w:top w:w="50" w:type="dxa"/>
              <w:left w:w="100" w:type="dxa"/>
            </w:tcMar>
            <w:vAlign w:val="center"/>
          </w:tcPr>
          <w:p w14:paraId="058B03D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411F06C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16 </w:t>
            </w:r>
          </w:p>
        </w:tc>
        <w:tc>
          <w:tcPr>
            <w:tcW w:w="0" w:type="auto"/>
            <w:gridSpan w:val="3"/>
            <w:tcMar>
              <w:top w:w="50" w:type="dxa"/>
              <w:left w:w="100" w:type="dxa"/>
            </w:tcMar>
            <w:vAlign w:val="center"/>
          </w:tcPr>
          <w:p w14:paraId="5E53D88F"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CFE7A01" w14:textId="77777777" w:rsidTr="00AE471D">
        <w:trPr>
          <w:trHeight w:val="144"/>
          <w:tblCellSpacing w:w="20" w:type="nil"/>
        </w:trPr>
        <w:tc>
          <w:tcPr>
            <w:tcW w:w="0" w:type="auto"/>
            <w:gridSpan w:val="6"/>
            <w:tcMar>
              <w:top w:w="50" w:type="dxa"/>
              <w:left w:w="100" w:type="dxa"/>
            </w:tcMar>
            <w:vAlign w:val="center"/>
          </w:tcPr>
          <w:p w14:paraId="2B4D3BD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природа</w:t>
            </w:r>
          </w:p>
        </w:tc>
      </w:tr>
      <w:tr w:rsidR="001B50F1" w:rsidRPr="001B50F1" w14:paraId="400FBBBA" w14:textId="77777777" w:rsidTr="00AE471D">
        <w:trPr>
          <w:trHeight w:val="144"/>
          <w:tblCellSpacing w:w="20" w:type="nil"/>
        </w:trPr>
        <w:tc>
          <w:tcPr>
            <w:tcW w:w="538" w:type="dxa"/>
            <w:tcMar>
              <w:top w:w="50" w:type="dxa"/>
              <w:left w:w="100" w:type="dxa"/>
            </w:tcMar>
            <w:vAlign w:val="center"/>
          </w:tcPr>
          <w:p w14:paraId="599B67B5"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288" w:type="dxa"/>
            <w:tcMar>
              <w:top w:w="50" w:type="dxa"/>
              <w:left w:w="100" w:type="dxa"/>
            </w:tcMar>
            <w:vAlign w:val="center"/>
          </w:tcPr>
          <w:p w14:paraId="39E66172"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Методы познания природы. Земля и другие планеты, звезды и созвездия.</w:t>
            </w:r>
          </w:p>
        </w:tc>
        <w:tc>
          <w:tcPr>
            <w:tcW w:w="1045" w:type="dxa"/>
            <w:tcMar>
              <w:top w:w="50" w:type="dxa"/>
              <w:left w:w="100" w:type="dxa"/>
            </w:tcMar>
            <w:vAlign w:val="center"/>
          </w:tcPr>
          <w:p w14:paraId="5635325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7 </w:t>
            </w:r>
          </w:p>
        </w:tc>
        <w:tc>
          <w:tcPr>
            <w:tcW w:w="1778" w:type="dxa"/>
            <w:tcMar>
              <w:top w:w="50" w:type="dxa"/>
              <w:left w:w="100" w:type="dxa"/>
            </w:tcMar>
            <w:vAlign w:val="center"/>
          </w:tcPr>
          <w:p w14:paraId="51D860C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7506CA0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082414C"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73A44F45" w14:textId="77777777" w:rsidTr="00AE471D">
        <w:trPr>
          <w:trHeight w:val="144"/>
          <w:tblCellSpacing w:w="20" w:type="nil"/>
        </w:trPr>
        <w:tc>
          <w:tcPr>
            <w:tcW w:w="538" w:type="dxa"/>
            <w:tcMar>
              <w:top w:w="50" w:type="dxa"/>
              <w:left w:w="100" w:type="dxa"/>
            </w:tcMar>
            <w:vAlign w:val="center"/>
          </w:tcPr>
          <w:p w14:paraId="36A1B47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288" w:type="dxa"/>
            <w:tcMar>
              <w:top w:w="50" w:type="dxa"/>
              <w:left w:w="100" w:type="dxa"/>
            </w:tcMar>
            <w:vAlign w:val="center"/>
          </w:tcPr>
          <w:p w14:paraId="749560F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Многообразие растений</w:t>
            </w:r>
          </w:p>
        </w:tc>
        <w:tc>
          <w:tcPr>
            <w:tcW w:w="1045" w:type="dxa"/>
            <w:tcMar>
              <w:top w:w="50" w:type="dxa"/>
              <w:left w:w="100" w:type="dxa"/>
            </w:tcMar>
            <w:vAlign w:val="center"/>
          </w:tcPr>
          <w:p w14:paraId="21B6E4B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8 </w:t>
            </w:r>
          </w:p>
        </w:tc>
        <w:tc>
          <w:tcPr>
            <w:tcW w:w="1778" w:type="dxa"/>
            <w:tcMar>
              <w:top w:w="50" w:type="dxa"/>
              <w:left w:w="100" w:type="dxa"/>
            </w:tcMar>
            <w:vAlign w:val="center"/>
          </w:tcPr>
          <w:p w14:paraId="0070FE7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9DE3D9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DECE1EF"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5B36A59D" w14:textId="77777777" w:rsidTr="00AE471D">
        <w:trPr>
          <w:trHeight w:val="144"/>
          <w:tblCellSpacing w:w="20" w:type="nil"/>
        </w:trPr>
        <w:tc>
          <w:tcPr>
            <w:tcW w:w="538" w:type="dxa"/>
            <w:tcMar>
              <w:top w:w="50" w:type="dxa"/>
              <w:left w:w="100" w:type="dxa"/>
            </w:tcMar>
            <w:vAlign w:val="center"/>
          </w:tcPr>
          <w:p w14:paraId="01821088"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2.3</w:t>
            </w:r>
          </w:p>
        </w:tc>
        <w:tc>
          <w:tcPr>
            <w:tcW w:w="2288" w:type="dxa"/>
            <w:tcMar>
              <w:top w:w="50" w:type="dxa"/>
              <w:left w:w="100" w:type="dxa"/>
            </w:tcMar>
            <w:vAlign w:val="center"/>
          </w:tcPr>
          <w:p w14:paraId="75C0D00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Многообразие животных</w:t>
            </w:r>
          </w:p>
        </w:tc>
        <w:tc>
          <w:tcPr>
            <w:tcW w:w="1045" w:type="dxa"/>
            <w:tcMar>
              <w:top w:w="50" w:type="dxa"/>
              <w:left w:w="100" w:type="dxa"/>
            </w:tcMar>
            <w:vAlign w:val="center"/>
          </w:tcPr>
          <w:p w14:paraId="00FA67B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11 </w:t>
            </w:r>
          </w:p>
        </w:tc>
        <w:tc>
          <w:tcPr>
            <w:tcW w:w="1778" w:type="dxa"/>
            <w:tcMar>
              <w:top w:w="50" w:type="dxa"/>
              <w:left w:w="100" w:type="dxa"/>
            </w:tcMar>
            <w:vAlign w:val="center"/>
          </w:tcPr>
          <w:p w14:paraId="216A2A4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0E3D7B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3FD7F74A"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5FF6A576" w14:textId="77777777" w:rsidTr="00AE471D">
        <w:trPr>
          <w:trHeight w:val="144"/>
          <w:tblCellSpacing w:w="20" w:type="nil"/>
        </w:trPr>
        <w:tc>
          <w:tcPr>
            <w:tcW w:w="538" w:type="dxa"/>
            <w:tcMar>
              <w:top w:w="50" w:type="dxa"/>
              <w:left w:w="100" w:type="dxa"/>
            </w:tcMar>
            <w:vAlign w:val="center"/>
          </w:tcPr>
          <w:p w14:paraId="5A7C6FEB"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2.4</w:t>
            </w:r>
          </w:p>
        </w:tc>
        <w:tc>
          <w:tcPr>
            <w:tcW w:w="2288" w:type="dxa"/>
            <w:tcMar>
              <w:top w:w="50" w:type="dxa"/>
              <w:left w:w="100" w:type="dxa"/>
            </w:tcMar>
            <w:vAlign w:val="center"/>
          </w:tcPr>
          <w:p w14:paraId="72DE7C2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Красная книга России. </w:t>
            </w:r>
            <w:r w:rsidRPr="001B50F1">
              <w:rPr>
                <w:rFonts w:ascii="Times New Roman" w:eastAsia="Calibri" w:hAnsi="Times New Roman" w:cs="Times New Roman"/>
                <w:color w:val="000000"/>
                <w:sz w:val="24"/>
              </w:rPr>
              <w:lastRenderedPageBreak/>
              <w:t>Заповедники и природные парки</w:t>
            </w:r>
          </w:p>
        </w:tc>
        <w:tc>
          <w:tcPr>
            <w:tcW w:w="1045" w:type="dxa"/>
            <w:tcMar>
              <w:top w:w="50" w:type="dxa"/>
              <w:left w:w="100" w:type="dxa"/>
            </w:tcMar>
            <w:vAlign w:val="center"/>
          </w:tcPr>
          <w:p w14:paraId="5C4F13E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lastRenderedPageBreak/>
              <w:t xml:space="preserve"> </w:t>
            </w:r>
            <w:r w:rsidRPr="001B50F1">
              <w:rPr>
                <w:rFonts w:ascii="Times New Roman" w:eastAsia="Calibri" w:hAnsi="Times New Roman" w:cs="Times New Roman"/>
                <w:color w:val="000000"/>
                <w:sz w:val="24"/>
                <w:lang w:val="en-US"/>
              </w:rPr>
              <w:t xml:space="preserve">8 </w:t>
            </w:r>
          </w:p>
        </w:tc>
        <w:tc>
          <w:tcPr>
            <w:tcW w:w="1778" w:type="dxa"/>
            <w:tcMar>
              <w:top w:w="50" w:type="dxa"/>
              <w:left w:w="100" w:type="dxa"/>
            </w:tcMar>
            <w:vAlign w:val="center"/>
          </w:tcPr>
          <w:p w14:paraId="60BB766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12BB614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398FE2A5"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35E64506" w14:textId="77777777" w:rsidTr="00AE471D">
        <w:trPr>
          <w:trHeight w:val="144"/>
          <w:tblCellSpacing w:w="20" w:type="nil"/>
        </w:trPr>
        <w:tc>
          <w:tcPr>
            <w:tcW w:w="0" w:type="auto"/>
            <w:gridSpan w:val="2"/>
            <w:tcMar>
              <w:top w:w="50" w:type="dxa"/>
              <w:left w:w="100" w:type="dxa"/>
            </w:tcMar>
            <w:vAlign w:val="center"/>
          </w:tcPr>
          <w:p w14:paraId="143691B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0C7FBD0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34 </w:t>
            </w:r>
          </w:p>
        </w:tc>
        <w:tc>
          <w:tcPr>
            <w:tcW w:w="0" w:type="auto"/>
            <w:gridSpan w:val="3"/>
            <w:tcMar>
              <w:top w:w="50" w:type="dxa"/>
              <w:left w:w="100" w:type="dxa"/>
            </w:tcMar>
            <w:vAlign w:val="center"/>
          </w:tcPr>
          <w:p w14:paraId="1B841A00"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3052FA2" w14:textId="77777777" w:rsidTr="00AE471D">
        <w:trPr>
          <w:trHeight w:val="144"/>
          <w:tblCellSpacing w:w="20" w:type="nil"/>
        </w:trPr>
        <w:tc>
          <w:tcPr>
            <w:tcW w:w="0" w:type="auto"/>
            <w:gridSpan w:val="6"/>
            <w:tcMar>
              <w:top w:w="50" w:type="dxa"/>
              <w:left w:w="100" w:type="dxa"/>
            </w:tcMar>
            <w:vAlign w:val="center"/>
          </w:tcPr>
          <w:p w14:paraId="5DF2B48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Правила безопасной жизнедеятельности</w:t>
            </w:r>
          </w:p>
        </w:tc>
      </w:tr>
      <w:tr w:rsidR="001B50F1" w:rsidRPr="001B50F1" w14:paraId="0340A59A" w14:textId="77777777" w:rsidTr="00AE471D">
        <w:trPr>
          <w:trHeight w:val="144"/>
          <w:tblCellSpacing w:w="20" w:type="nil"/>
        </w:trPr>
        <w:tc>
          <w:tcPr>
            <w:tcW w:w="538" w:type="dxa"/>
            <w:tcMar>
              <w:top w:w="50" w:type="dxa"/>
              <w:left w:w="100" w:type="dxa"/>
            </w:tcMar>
            <w:vAlign w:val="center"/>
          </w:tcPr>
          <w:p w14:paraId="39012C5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288" w:type="dxa"/>
            <w:tcMar>
              <w:top w:w="50" w:type="dxa"/>
              <w:left w:w="100" w:type="dxa"/>
            </w:tcMar>
            <w:vAlign w:val="center"/>
          </w:tcPr>
          <w:p w14:paraId="7D0F2BA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Здоровый образ жизни школьника</w:t>
            </w:r>
          </w:p>
        </w:tc>
        <w:tc>
          <w:tcPr>
            <w:tcW w:w="1045" w:type="dxa"/>
            <w:tcMar>
              <w:top w:w="50" w:type="dxa"/>
              <w:left w:w="100" w:type="dxa"/>
            </w:tcMar>
            <w:vAlign w:val="center"/>
          </w:tcPr>
          <w:p w14:paraId="4A0A469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778" w:type="dxa"/>
            <w:tcMar>
              <w:top w:w="50" w:type="dxa"/>
              <w:left w:w="100" w:type="dxa"/>
            </w:tcMar>
            <w:vAlign w:val="center"/>
          </w:tcPr>
          <w:p w14:paraId="0741D24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32C26E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FDD98ED"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49126CB9" w14:textId="77777777" w:rsidTr="00AE471D">
        <w:trPr>
          <w:trHeight w:val="144"/>
          <w:tblCellSpacing w:w="20" w:type="nil"/>
        </w:trPr>
        <w:tc>
          <w:tcPr>
            <w:tcW w:w="538" w:type="dxa"/>
            <w:tcMar>
              <w:top w:w="50" w:type="dxa"/>
              <w:left w:w="100" w:type="dxa"/>
            </w:tcMar>
            <w:vAlign w:val="center"/>
          </w:tcPr>
          <w:p w14:paraId="621DC5D5"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3.2</w:t>
            </w:r>
          </w:p>
        </w:tc>
        <w:tc>
          <w:tcPr>
            <w:tcW w:w="2288" w:type="dxa"/>
            <w:tcMar>
              <w:top w:w="50" w:type="dxa"/>
              <w:left w:w="100" w:type="dxa"/>
            </w:tcMar>
            <w:vAlign w:val="center"/>
          </w:tcPr>
          <w:p w14:paraId="2B3B61C3"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Безопасность в школе и общественном транспорте, безопасность в сети Интернет</w:t>
            </w:r>
          </w:p>
        </w:tc>
        <w:tc>
          <w:tcPr>
            <w:tcW w:w="1045" w:type="dxa"/>
            <w:tcMar>
              <w:top w:w="50" w:type="dxa"/>
              <w:left w:w="100" w:type="dxa"/>
            </w:tcMar>
            <w:vAlign w:val="center"/>
          </w:tcPr>
          <w:p w14:paraId="2022371B"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8 </w:t>
            </w:r>
          </w:p>
        </w:tc>
        <w:tc>
          <w:tcPr>
            <w:tcW w:w="1778" w:type="dxa"/>
            <w:tcMar>
              <w:top w:w="50" w:type="dxa"/>
              <w:left w:w="100" w:type="dxa"/>
            </w:tcMar>
            <w:vAlign w:val="center"/>
          </w:tcPr>
          <w:p w14:paraId="5BA8C24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7432E65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FBBF77D"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2551432B" w14:textId="77777777" w:rsidTr="00AE471D">
        <w:trPr>
          <w:trHeight w:val="144"/>
          <w:tblCellSpacing w:w="20" w:type="nil"/>
        </w:trPr>
        <w:tc>
          <w:tcPr>
            <w:tcW w:w="0" w:type="auto"/>
            <w:gridSpan w:val="2"/>
            <w:tcMar>
              <w:top w:w="50" w:type="dxa"/>
              <w:left w:w="100" w:type="dxa"/>
            </w:tcMar>
            <w:vAlign w:val="center"/>
          </w:tcPr>
          <w:p w14:paraId="62E1C7C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0AB9FD9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12 </w:t>
            </w:r>
          </w:p>
        </w:tc>
        <w:tc>
          <w:tcPr>
            <w:tcW w:w="0" w:type="auto"/>
            <w:gridSpan w:val="3"/>
            <w:tcMar>
              <w:top w:w="50" w:type="dxa"/>
              <w:left w:w="100" w:type="dxa"/>
            </w:tcMar>
            <w:vAlign w:val="center"/>
          </w:tcPr>
          <w:p w14:paraId="1C41D9E7"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4D8B136B" w14:textId="77777777" w:rsidTr="00AE471D">
        <w:trPr>
          <w:trHeight w:val="144"/>
          <w:tblCellSpacing w:w="20" w:type="nil"/>
        </w:trPr>
        <w:tc>
          <w:tcPr>
            <w:tcW w:w="0" w:type="auto"/>
            <w:gridSpan w:val="2"/>
            <w:tcMar>
              <w:top w:w="50" w:type="dxa"/>
              <w:left w:w="100" w:type="dxa"/>
            </w:tcMar>
            <w:vAlign w:val="center"/>
          </w:tcPr>
          <w:p w14:paraId="398A90B4"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Резервное время</w:t>
            </w:r>
          </w:p>
        </w:tc>
        <w:tc>
          <w:tcPr>
            <w:tcW w:w="1642" w:type="dxa"/>
            <w:tcMar>
              <w:top w:w="50" w:type="dxa"/>
              <w:left w:w="100" w:type="dxa"/>
            </w:tcMar>
            <w:vAlign w:val="center"/>
          </w:tcPr>
          <w:p w14:paraId="13DE193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6 </w:t>
            </w:r>
          </w:p>
        </w:tc>
        <w:tc>
          <w:tcPr>
            <w:tcW w:w="1778" w:type="dxa"/>
            <w:tcMar>
              <w:top w:w="50" w:type="dxa"/>
              <w:left w:w="100" w:type="dxa"/>
            </w:tcMar>
            <w:vAlign w:val="center"/>
          </w:tcPr>
          <w:p w14:paraId="4A79316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860" w:type="dxa"/>
            <w:tcMar>
              <w:top w:w="50" w:type="dxa"/>
              <w:left w:w="100" w:type="dxa"/>
            </w:tcMar>
            <w:vAlign w:val="center"/>
          </w:tcPr>
          <w:p w14:paraId="266A57D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58B90895"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62EAE274" w14:textId="77777777" w:rsidTr="00AE471D">
        <w:trPr>
          <w:trHeight w:val="144"/>
          <w:tblCellSpacing w:w="20" w:type="nil"/>
        </w:trPr>
        <w:tc>
          <w:tcPr>
            <w:tcW w:w="0" w:type="auto"/>
            <w:gridSpan w:val="2"/>
            <w:tcMar>
              <w:top w:w="50" w:type="dxa"/>
              <w:left w:w="100" w:type="dxa"/>
            </w:tcMar>
            <w:vAlign w:val="center"/>
          </w:tcPr>
          <w:p w14:paraId="6B74E12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642" w:type="dxa"/>
            <w:tcMar>
              <w:top w:w="50" w:type="dxa"/>
              <w:left w:w="100" w:type="dxa"/>
            </w:tcMar>
            <w:vAlign w:val="center"/>
          </w:tcPr>
          <w:p w14:paraId="7DEED44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68 </w:t>
            </w:r>
          </w:p>
        </w:tc>
        <w:tc>
          <w:tcPr>
            <w:tcW w:w="1778" w:type="dxa"/>
            <w:tcMar>
              <w:top w:w="50" w:type="dxa"/>
              <w:left w:w="100" w:type="dxa"/>
            </w:tcMar>
            <w:vAlign w:val="center"/>
          </w:tcPr>
          <w:p w14:paraId="4E53C2A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860" w:type="dxa"/>
            <w:tcMar>
              <w:top w:w="50" w:type="dxa"/>
              <w:left w:w="100" w:type="dxa"/>
            </w:tcMar>
            <w:vAlign w:val="center"/>
          </w:tcPr>
          <w:p w14:paraId="7E5E4B9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837" w:type="dxa"/>
            <w:tcMar>
              <w:top w:w="50" w:type="dxa"/>
              <w:left w:w="100" w:type="dxa"/>
            </w:tcMar>
            <w:vAlign w:val="center"/>
          </w:tcPr>
          <w:p w14:paraId="0285D28B" w14:textId="77777777" w:rsidR="001B50F1" w:rsidRPr="001B50F1" w:rsidRDefault="001B50F1" w:rsidP="001B50F1">
            <w:pPr>
              <w:spacing w:after="200" w:line="276" w:lineRule="auto"/>
              <w:rPr>
                <w:rFonts w:ascii="Calibri" w:eastAsia="Calibri" w:hAnsi="Calibri" w:cs="Times New Roman"/>
                <w:lang w:val="en-US"/>
              </w:rPr>
            </w:pPr>
          </w:p>
        </w:tc>
      </w:tr>
    </w:tbl>
    <w:p w14:paraId="67FE72AD"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type w:val="continuous"/>
          <w:pgSz w:w="11906" w:h="16383"/>
          <w:pgMar w:top="1134" w:right="1134" w:bottom="1134" w:left="1134" w:header="720" w:footer="720" w:gutter="0"/>
          <w:cols w:space="720"/>
        </w:sectPr>
      </w:pPr>
    </w:p>
    <w:p w14:paraId="27825554"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1B50F1" w:rsidRPr="001B50F1" w14:paraId="66A2D653" w14:textId="77777777" w:rsidTr="00AE471D">
        <w:trPr>
          <w:trHeight w:val="144"/>
          <w:tblCellSpacing w:w="20" w:type="nil"/>
        </w:trPr>
        <w:tc>
          <w:tcPr>
            <w:tcW w:w="538" w:type="dxa"/>
            <w:vMerge w:val="restart"/>
            <w:tcMar>
              <w:top w:w="50" w:type="dxa"/>
              <w:left w:w="100" w:type="dxa"/>
            </w:tcMar>
            <w:vAlign w:val="center"/>
          </w:tcPr>
          <w:p w14:paraId="4E10425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60CEFB98" w14:textId="77777777" w:rsidR="001B50F1" w:rsidRPr="001B50F1" w:rsidRDefault="001B50F1" w:rsidP="001B50F1">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7F96E23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5A7041D3"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F9A153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837" w:type="dxa"/>
            <w:vMerge w:val="restart"/>
            <w:tcMar>
              <w:top w:w="50" w:type="dxa"/>
              <w:left w:w="100" w:type="dxa"/>
            </w:tcMar>
            <w:vAlign w:val="center"/>
          </w:tcPr>
          <w:p w14:paraId="752BD4F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2D95CB3E"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6BE1A41D" w14:textId="77777777" w:rsidTr="00AE471D">
        <w:trPr>
          <w:trHeight w:val="144"/>
          <w:tblCellSpacing w:w="20" w:type="nil"/>
        </w:trPr>
        <w:tc>
          <w:tcPr>
            <w:tcW w:w="0" w:type="auto"/>
            <w:vMerge/>
            <w:tcBorders>
              <w:top w:val="nil"/>
            </w:tcBorders>
            <w:tcMar>
              <w:top w:w="50" w:type="dxa"/>
              <w:left w:w="100" w:type="dxa"/>
            </w:tcMar>
          </w:tcPr>
          <w:p w14:paraId="10050EF7"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2D1BC0EB" w14:textId="77777777" w:rsidR="001B50F1" w:rsidRPr="001B50F1" w:rsidRDefault="001B50F1" w:rsidP="001B50F1">
            <w:pPr>
              <w:spacing w:after="200" w:line="276" w:lineRule="auto"/>
              <w:rPr>
                <w:rFonts w:ascii="Calibri" w:eastAsia="Calibri" w:hAnsi="Calibri" w:cs="Times New Roman"/>
                <w:lang w:val="en-US"/>
              </w:rPr>
            </w:pPr>
          </w:p>
        </w:tc>
        <w:tc>
          <w:tcPr>
            <w:tcW w:w="1045" w:type="dxa"/>
            <w:tcMar>
              <w:top w:w="50" w:type="dxa"/>
              <w:left w:w="100" w:type="dxa"/>
            </w:tcMar>
            <w:vAlign w:val="center"/>
          </w:tcPr>
          <w:p w14:paraId="1CC4D12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4597F66B" w14:textId="77777777" w:rsidR="001B50F1" w:rsidRPr="001B50F1" w:rsidRDefault="001B50F1" w:rsidP="001B50F1">
            <w:pPr>
              <w:spacing w:line="276" w:lineRule="auto"/>
              <w:ind w:left="135"/>
              <w:rPr>
                <w:rFonts w:ascii="Calibri" w:eastAsia="Calibri" w:hAnsi="Calibri" w:cs="Times New Roman"/>
                <w:lang w:val="en-US"/>
              </w:rPr>
            </w:pPr>
          </w:p>
        </w:tc>
        <w:tc>
          <w:tcPr>
            <w:tcW w:w="1778" w:type="dxa"/>
            <w:tcMar>
              <w:top w:w="50" w:type="dxa"/>
              <w:left w:w="100" w:type="dxa"/>
            </w:tcMar>
            <w:vAlign w:val="center"/>
          </w:tcPr>
          <w:p w14:paraId="71D5446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1DAD3174" w14:textId="77777777" w:rsidR="001B50F1" w:rsidRPr="001B50F1" w:rsidRDefault="001B50F1" w:rsidP="001B50F1">
            <w:pPr>
              <w:spacing w:line="276" w:lineRule="auto"/>
              <w:ind w:left="135"/>
              <w:rPr>
                <w:rFonts w:ascii="Calibri" w:eastAsia="Calibri" w:hAnsi="Calibri" w:cs="Times New Roman"/>
                <w:lang w:val="en-US"/>
              </w:rPr>
            </w:pPr>
          </w:p>
        </w:tc>
        <w:tc>
          <w:tcPr>
            <w:tcW w:w="1860" w:type="dxa"/>
            <w:tcMar>
              <w:top w:w="50" w:type="dxa"/>
              <w:left w:w="100" w:type="dxa"/>
            </w:tcMar>
            <w:vAlign w:val="center"/>
          </w:tcPr>
          <w:p w14:paraId="184EFE7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2985E8F6"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11470042"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26CD028D" w14:textId="77777777" w:rsidTr="00AE471D">
        <w:trPr>
          <w:trHeight w:val="144"/>
          <w:tblCellSpacing w:w="20" w:type="nil"/>
        </w:trPr>
        <w:tc>
          <w:tcPr>
            <w:tcW w:w="0" w:type="auto"/>
            <w:gridSpan w:val="6"/>
            <w:tcMar>
              <w:top w:w="50" w:type="dxa"/>
              <w:left w:w="100" w:type="dxa"/>
            </w:tcMar>
            <w:vAlign w:val="center"/>
          </w:tcPr>
          <w:p w14:paraId="4A61D8F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общество</w:t>
            </w:r>
          </w:p>
        </w:tc>
      </w:tr>
      <w:tr w:rsidR="001B50F1" w:rsidRPr="001B50F1" w14:paraId="3157D1A9" w14:textId="77777777" w:rsidTr="00AE471D">
        <w:trPr>
          <w:trHeight w:val="144"/>
          <w:tblCellSpacing w:w="20" w:type="nil"/>
        </w:trPr>
        <w:tc>
          <w:tcPr>
            <w:tcW w:w="538" w:type="dxa"/>
            <w:tcMar>
              <w:top w:w="50" w:type="dxa"/>
              <w:left w:w="100" w:type="dxa"/>
            </w:tcMar>
            <w:vAlign w:val="center"/>
          </w:tcPr>
          <w:p w14:paraId="21E7A302"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288" w:type="dxa"/>
            <w:tcMar>
              <w:top w:w="50" w:type="dxa"/>
              <w:left w:w="100" w:type="dxa"/>
            </w:tcMar>
            <w:vAlign w:val="center"/>
          </w:tcPr>
          <w:p w14:paraId="4E6537A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Наша родина - Российская Федерация</w:t>
            </w:r>
          </w:p>
        </w:tc>
        <w:tc>
          <w:tcPr>
            <w:tcW w:w="1045" w:type="dxa"/>
            <w:tcMar>
              <w:top w:w="50" w:type="dxa"/>
              <w:left w:w="100" w:type="dxa"/>
            </w:tcMar>
            <w:vAlign w:val="center"/>
          </w:tcPr>
          <w:p w14:paraId="1C14D6C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14 </w:t>
            </w:r>
          </w:p>
        </w:tc>
        <w:tc>
          <w:tcPr>
            <w:tcW w:w="1778" w:type="dxa"/>
            <w:tcMar>
              <w:top w:w="50" w:type="dxa"/>
              <w:left w:w="100" w:type="dxa"/>
            </w:tcMar>
            <w:vAlign w:val="center"/>
          </w:tcPr>
          <w:p w14:paraId="6680C40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74EDD0D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6271585D"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7">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29FDFD14" w14:textId="77777777" w:rsidTr="00AE471D">
        <w:trPr>
          <w:trHeight w:val="144"/>
          <w:tblCellSpacing w:w="20" w:type="nil"/>
        </w:trPr>
        <w:tc>
          <w:tcPr>
            <w:tcW w:w="538" w:type="dxa"/>
            <w:tcMar>
              <w:top w:w="50" w:type="dxa"/>
              <w:left w:w="100" w:type="dxa"/>
            </w:tcMar>
            <w:vAlign w:val="center"/>
          </w:tcPr>
          <w:p w14:paraId="11130D20"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288" w:type="dxa"/>
            <w:tcMar>
              <w:top w:w="50" w:type="dxa"/>
              <w:left w:w="100" w:type="dxa"/>
            </w:tcMar>
            <w:vAlign w:val="center"/>
          </w:tcPr>
          <w:p w14:paraId="22EB381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Семья - коллектив близких. Родных людей.</w:t>
            </w:r>
          </w:p>
        </w:tc>
        <w:tc>
          <w:tcPr>
            <w:tcW w:w="1045" w:type="dxa"/>
            <w:tcMar>
              <w:top w:w="50" w:type="dxa"/>
              <w:left w:w="100" w:type="dxa"/>
            </w:tcMar>
            <w:vAlign w:val="center"/>
          </w:tcPr>
          <w:p w14:paraId="34D40F1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 </w:t>
            </w:r>
          </w:p>
        </w:tc>
        <w:tc>
          <w:tcPr>
            <w:tcW w:w="1778" w:type="dxa"/>
            <w:tcMar>
              <w:top w:w="50" w:type="dxa"/>
              <w:left w:w="100" w:type="dxa"/>
            </w:tcMar>
            <w:vAlign w:val="center"/>
          </w:tcPr>
          <w:p w14:paraId="4654CB4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3E07A41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62F91ED"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8">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5E45A49D" w14:textId="77777777" w:rsidTr="00AE471D">
        <w:trPr>
          <w:trHeight w:val="144"/>
          <w:tblCellSpacing w:w="20" w:type="nil"/>
        </w:trPr>
        <w:tc>
          <w:tcPr>
            <w:tcW w:w="538" w:type="dxa"/>
            <w:tcMar>
              <w:top w:w="50" w:type="dxa"/>
              <w:left w:w="100" w:type="dxa"/>
            </w:tcMar>
            <w:vAlign w:val="center"/>
          </w:tcPr>
          <w:p w14:paraId="0FE2A2CA"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1.3</w:t>
            </w:r>
          </w:p>
        </w:tc>
        <w:tc>
          <w:tcPr>
            <w:tcW w:w="2288" w:type="dxa"/>
            <w:tcMar>
              <w:top w:w="50" w:type="dxa"/>
              <w:left w:w="100" w:type="dxa"/>
            </w:tcMar>
            <w:vAlign w:val="center"/>
          </w:tcPr>
          <w:p w14:paraId="048BCD8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Страны и народы мира.</w:t>
            </w:r>
          </w:p>
        </w:tc>
        <w:tc>
          <w:tcPr>
            <w:tcW w:w="1045" w:type="dxa"/>
            <w:tcMar>
              <w:top w:w="50" w:type="dxa"/>
              <w:left w:w="100" w:type="dxa"/>
            </w:tcMar>
            <w:vAlign w:val="center"/>
          </w:tcPr>
          <w:p w14:paraId="0258FCC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778" w:type="dxa"/>
            <w:tcMar>
              <w:top w:w="50" w:type="dxa"/>
              <w:left w:w="100" w:type="dxa"/>
            </w:tcMar>
            <w:vAlign w:val="center"/>
          </w:tcPr>
          <w:p w14:paraId="2AE6295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5ACDFB8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B36541D"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39">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7CB7709E" w14:textId="77777777" w:rsidTr="00AE471D">
        <w:trPr>
          <w:trHeight w:val="144"/>
          <w:tblCellSpacing w:w="20" w:type="nil"/>
        </w:trPr>
        <w:tc>
          <w:tcPr>
            <w:tcW w:w="0" w:type="auto"/>
            <w:gridSpan w:val="2"/>
            <w:tcMar>
              <w:top w:w="50" w:type="dxa"/>
              <w:left w:w="100" w:type="dxa"/>
            </w:tcMar>
            <w:vAlign w:val="center"/>
          </w:tcPr>
          <w:p w14:paraId="30C9113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2CA5962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20 </w:t>
            </w:r>
          </w:p>
        </w:tc>
        <w:tc>
          <w:tcPr>
            <w:tcW w:w="0" w:type="auto"/>
            <w:gridSpan w:val="3"/>
            <w:tcMar>
              <w:top w:w="50" w:type="dxa"/>
              <w:left w:w="100" w:type="dxa"/>
            </w:tcMar>
            <w:vAlign w:val="center"/>
          </w:tcPr>
          <w:p w14:paraId="677E8B6B"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5279F317" w14:textId="77777777" w:rsidTr="00AE471D">
        <w:trPr>
          <w:trHeight w:val="144"/>
          <w:tblCellSpacing w:w="20" w:type="nil"/>
        </w:trPr>
        <w:tc>
          <w:tcPr>
            <w:tcW w:w="0" w:type="auto"/>
            <w:gridSpan w:val="6"/>
            <w:tcMar>
              <w:top w:w="50" w:type="dxa"/>
              <w:left w:w="100" w:type="dxa"/>
            </w:tcMar>
            <w:vAlign w:val="center"/>
          </w:tcPr>
          <w:p w14:paraId="24685B0E"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природа</w:t>
            </w:r>
          </w:p>
        </w:tc>
      </w:tr>
      <w:tr w:rsidR="001B50F1" w:rsidRPr="001B50F1" w14:paraId="28835A7B" w14:textId="77777777" w:rsidTr="00AE471D">
        <w:trPr>
          <w:trHeight w:val="144"/>
          <w:tblCellSpacing w:w="20" w:type="nil"/>
        </w:trPr>
        <w:tc>
          <w:tcPr>
            <w:tcW w:w="538" w:type="dxa"/>
            <w:tcMar>
              <w:top w:w="50" w:type="dxa"/>
              <w:left w:w="100" w:type="dxa"/>
            </w:tcMar>
            <w:vAlign w:val="center"/>
          </w:tcPr>
          <w:p w14:paraId="2B6F8C61"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2.1</w:t>
            </w:r>
          </w:p>
        </w:tc>
        <w:tc>
          <w:tcPr>
            <w:tcW w:w="2288" w:type="dxa"/>
            <w:tcMar>
              <w:top w:w="50" w:type="dxa"/>
              <w:left w:w="100" w:type="dxa"/>
            </w:tcMar>
            <w:vAlign w:val="center"/>
          </w:tcPr>
          <w:p w14:paraId="7169229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Методы изучения природы. Разнообразие веществ в окружающем мире.</w:t>
            </w:r>
          </w:p>
        </w:tc>
        <w:tc>
          <w:tcPr>
            <w:tcW w:w="1045" w:type="dxa"/>
            <w:tcMar>
              <w:top w:w="50" w:type="dxa"/>
              <w:left w:w="100" w:type="dxa"/>
            </w:tcMar>
            <w:vAlign w:val="center"/>
          </w:tcPr>
          <w:p w14:paraId="69616514"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11 </w:t>
            </w:r>
          </w:p>
        </w:tc>
        <w:tc>
          <w:tcPr>
            <w:tcW w:w="1778" w:type="dxa"/>
            <w:tcMar>
              <w:top w:w="50" w:type="dxa"/>
              <w:left w:w="100" w:type="dxa"/>
            </w:tcMar>
            <w:vAlign w:val="center"/>
          </w:tcPr>
          <w:p w14:paraId="586FA94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4EBDC9A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61EEFD9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0">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02F33378" w14:textId="77777777" w:rsidTr="00AE471D">
        <w:trPr>
          <w:trHeight w:val="144"/>
          <w:tblCellSpacing w:w="20" w:type="nil"/>
        </w:trPr>
        <w:tc>
          <w:tcPr>
            <w:tcW w:w="538" w:type="dxa"/>
            <w:tcMar>
              <w:top w:w="50" w:type="dxa"/>
              <w:left w:w="100" w:type="dxa"/>
            </w:tcMar>
            <w:vAlign w:val="center"/>
          </w:tcPr>
          <w:p w14:paraId="5232E53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288" w:type="dxa"/>
            <w:tcMar>
              <w:top w:w="50" w:type="dxa"/>
              <w:left w:w="100" w:type="dxa"/>
            </w:tcMar>
            <w:vAlign w:val="center"/>
          </w:tcPr>
          <w:p w14:paraId="05915D15"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Бактерии, грибы и их разнообразие</w:t>
            </w:r>
          </w:p>
        </w:tc>
        <w:tc>
          <w:tcPr>
            <w:tcW w:w="1045" w:type="dxa"/>
            <w:tcMar>
              <w:top w:w="50" w:type="dxa"/>
              <w:left w:w="100" w:type="dxa"/>
            </w:tcMar>
            <w:vAlign w:val="center"/>
          </w:tcPr>
          <w:p w14:paraId="34ACB52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2 </w:t>
            </w:r>
          </w:p>
        </w:tc>
        <w:tc>
          <w:tcPr>
            <w:tcW w:w="1778" w:type="dxa"/>
            <w:tcMar>
              <w:top w:w="50" w:type="dxa"/>
              <w:left w:w="100" w:type="dxa"/>
            </w:tcMar>
            <w:vAlign w:val="center"/>
          </w:tcPr>
          <w:p w14:paraId="60ADD6A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080FD34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622A11A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1">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351F5753" w14:textId="77777777" w:rsidTr="00AE471D">
        <w:trPr>
          <w:trHeight w:val="144"/>
          <w:tblCellSpacing w:w="20" w:type="nil"/>
        </w:trPr>
        <w:tc>
          <w:tcPr>
            <w:tcW w:w="538" w:type="dxa"/>
            <w:tcMar>
              <w:top w:w="50" w:type="dxa"/>
              <w:left w:w="100" w:type="dxa"/>
            </w:tcMar>
            <w:vAlign w:val="center"/>
          </w:tcPr>
          <w:p w14:paraId="470A3E3D"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2.3</w:t>
            </w:r>
          </w:p>
        </w:tc>
        <w:tc>
          <w:tcPr>
            <w:tcW w:w="2288" w:type="dxa"/>
            <w:tcMar>
              <w:top w:w="50" w:type="dxa"/>
              <w:left w:w="100" w:type="dxa"/>
            </w:tcMar>
            <w:vAlign w:val="center"/>
          </w:tcPr>
          <w:p w14:paraId="6F02741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Разнообразие растений</w:t>
            </w:r>
          </w:p>
        </w:tc>
        <w:tc>
          <w:tcPr>
            <w:tcW w:w="1045" w:type="dxa"/>
            <w:tcMar>
              <w:top w:w="50" w:type="dxa"/>
              <w:left w:w="100" w:type="dxa"/>
            </w:tcMar>
            <w:vAlign w:val="center"/>
          </w:tcPr>
          <w:p w14:paraId="4C2D7817"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778" w:type="dxa"/>
            <w:tcMar>
              <w:top w:w="50" w:type="dxa"/>
              <w:left w:w="100" w:type="dxa"/>
            </w:tcMar>
            <w:vAlign w:val="center"/>
          </w:tcPr>
          <w:p w14:paraId="0764F86E"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479B40EB"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2A16509D"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2">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40C48935" w14:textId="77777777" w:rsidTr="00AE471D">
        <w:trPr>
          <w:trHeight w:val="144"/>
          <w:tblCellSpacing w:w="20" w:type="nil"/>
        </w:trPr>
        <w:tc>
          <w:tcPr>
            <w:tcW w:w="538" w:type="dxa"/>
            <w:tcMar>
              <w:top w:w="50" w:type="dxa"/>
              <w:left w:w="100" w:type="dxa"/>
            </w:tcMar>
            <w:vAlign w:val="center"/>
          </w:tcPr>
          <w:p w14:paraId="0E65DF26"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2.4</w:t>
            </w:r>
          </w:p>
        </w:tc>
        <w:tc>
          <w:tcPr>
            <w:tcW w:w="2288" w:type="dxa"/>
            <w:tcMar>
              <w:top w:w="50" w:type="dxa"/>
              <w:left w:w="100" w:type="dxa"/>
            </w:tcMar>
            <w:vAlign w:val="center"/>
          </w:tcPr>
          <w:p w14:paraId="752E800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Разнообразие животных</w:t>
            </w:r>
          </w:p>
        </w:tc>
        <w:tc>
          <w:tcPr>
            <w:tcW w:w="1045" w:type="dxa"/>
            <w:tcMar>
              <w:top w:w="50" w:type="dxa"/>
              <w:left w:w="100" w:type="dxa"/>
            </w:tcMar>
            <w:vAlign w:val="center"/>
          </w:tcPr>
          <w:p w14:paraId="13F29AD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1778" w:type="dxa"/>
            <w:tcMar>
              <w:top w:w="50" w:type="dxa"/>
              <w:left w:w="100" w:type="dxa"/>
            </w:tcMar>
            <w:vAlign w:val="center"/>
          </w:tcPr>
          <w:p w14:paraId="5D2AB4D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4A67B52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079D8358"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3">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09E778C3" w14:textId="77777777" w:rsidTr="00AE471D">
        <w:trPr>
          <w:trHeight w:val="144"/>
          <w:tblCellSpacing w:w="20" w:type="nil"/>
        </w:trPr>
        <w:tc>
          <w:tcPr>
            <w:tcW w:w="538" w:type="dxa"/>
            <w:tcMar>
              <w:top w:w="50" w:type="dxa"/>
              <w:left w:w="100" w:type="dxa"/>
            </w:tcMar>
            <w:vAlign w:val="center"/>
          </w:tcPr>
          <w:p w14:paraId="4ED07F9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2.5</w:t>
            </w:r>
          </w:p>
        </w:tc>
        <w:tc>
          <w:tcPr>
            <w:tcW w:w="2288" w:type="dxa"/>
            <w:tcMar>
              <w:top w:w="50" w:type="dxa"/>
              <w:left w:w="100" w:type="dxa"/>
            </w:tcMar>
            <w:vAlign w:val="center"/>
          </w:tcPr>
          <w:p w14:paraId="2FBC56D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Природные сообщества</w:t>
            </w:r>
          </w:p>
        </w:tc>
        <w:tc>
          <w:tcPr>
            <w:tcW w:w="1045" w:type="dxa"/>
            <w:tcMar>
              <w:top w:w="50" w:type="dxa"/>
              <w:left w:w="100" w:type="dxa"/>
            </w:tcMar>
            <w:vAlign w:val="center"/>
          </w:tcPr>
          <w:p w14:paraId="675C67C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 </w:t>
            </w:r>
          </w:p>
        </w:tc>
        <w:tc>
          <w:tcPr>
            <w:tcW w:w="1778" w:type="dxa"/>
            <w:tcMar>
              <w:top w:w="50" w:type="dxa"/>
              <w:left w:w="100" w:type="dxa"/>
            </w:tcMar>
            <w:vAlign w:val="center"/>
          </w:tcPr>
          <w:p w14:paraId="5F05DF7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7F5A851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EB17BCE"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4">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78601410" w14:textId="77777777" w:rsidTr="00AE471D">
        <w:trPr>
          <w:trHeight w:val="144"/>
          <w:tblCellSpacing w:w="20" w:type="nil"/>
        </w:trPr>
        <w:tc>
          <w:tcPr>
            <w:tcW w:w="538" w:type="dxa"/>
            <w:tcMar>
              <w:top w:w="50" w:type="dxa"/>
              <w:left w:w="100" w:type="dxa"/>
            </w:tcMar>
            <w:vAlign w:val="center"/>
          </w:tcPr>
          <w:p w14:paraId="10108C09"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2.6</w:t>
            </w:r>
          </w:p>
        </w:tc>
        <w:tc>
          <w:tcPr>
            <w:tcW w:w="2288" w:type="dxa"/>
            <w:tcMar>
              <w:top w:w="50" w:type="dxa"/>
              <w:left w:w="100" w:type="dxa"/>
            </w:tcMar>
            <w:vAlign w:val="center"/>
          </w:tcPr>
          <w:p w14:paraId="65D8FBC6"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Человек - часть природы</w:t>
            </w:r>
          </w:p>
        </w:tc>
        <w:tc>
          <w:tcPr>
            <w:tcW w:w="1045" w:type="dxa"/>
            <w:tcMar>
              <w:top w:w="50" w:type="dxa"/>
              <w:left w:w="100" w:type="dxa"/>
            </w:tcMar>
            <w:vAlign w:val="center"/>
          </w:tcPr>
          <w:p w14:paraId="503FD83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5 </w:t>
            </w:r>
          </w:p>
        </w:tc>
        <w:tc>
          <w:tcPr>
            <w:tcW w:w="1778" w:type="dxa"/>
            <w:tcMar>
              <w:top w:w="50" w:type="dxa"/>
              <w:left w:w="100" w:type="dxa"/>
            </w:tcMar>
            <w:vAlign w:val="center"/>
          </w:tcPr>
          <w:p w14:paraId="3C565E1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586392D5"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7F04DB5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5">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4C09AC95" w14:textId="77777777" w:rsidTr="00AE471D">
        <w:trPr>
          <w:trHeight w:val="144"/>
          <w:tblCellSpacing w:w="20" w:type="nil"/>
        </w:trPr>
        <w:tc>
          <w:tcPr>
            <w:tcW w:w="0" w:type="auto"/>
            <w:gridSpan w:val="2"/>
            <w:tcMar>
              <w:top w:w="50" w:type="dxa"/>
              <w:left w:w="100" w:type="dxa"/>
            </w:tcMar>
            <w:vAlign w:val="center"/>
          </w:tcPr>
          <w:p w14:paraId="18EE9A2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149BC89F"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35 </w:t>
            </w:r>
          </w:p>
        </w:tc>
        <w:tc>
          <w:tcPr>
            <w:tcW w:w="0" w:type="auto"/>
            <w:gridSpan w:val="3"/>
            <w:tcMar>
              <w:top w:w="50" w:type="dxa"/>
              <w:left w:w="100" w:type="dxa"/>
            </w:tcMar>
            <w:vAlign w:val="center"/>
          </w:tcPr>
          <w:p w14:paraId="376C2D11"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5BD3B9E9" w14:textId="77777777" w:rsidTr="00AE471D">
        <w:trPr>
          <w:trHeight w:val="144"/>
          <w:tblCellSpacing w:w="20" w:type="nil"/>
        </w:trPr>
        <w:tc>
          <w:tcPr>
            <w:tcW w:w="0" w:type="auto"/>
            <w:gridSpan w:val="6"/>
            <w:tcMar>
              <w:top w:w="50" w:type="dxa"/>
              <w:left w:w="100" w:type="dxa"/>
            </w:tcMar>
            <w:vAlign w:val="center"/>
          </w:tcPr>
          <w:p w14:paraId="2A2EADF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Правила безопасной жизнедеятельности</w:t>
            </w:r>
          </w:p>
        </w:tc>
      </w:tr>
      <w:tr w:rsidR="001B50F1" w:rsidRPr="001B50F1" w14:paraId="7F407CAD" w14:textId="77777777" w:rsidTr="00AE471D">
        <w:trPr>
          <w:trHeight w:val="144"/>
          <w:tblCellSpacing w:w="20" w:type="nil"/>
        </w:trPr>
        <w:tc>
          <w:tcPr>
            <w:tcW w:w="538" w:type="dxa"/>
            <w:tcMar>
              <w:top w:w="50" w:type="dxa"/>
              <w:left w:w="100" w:type="dxa"/>
            </w:tcMar>
            <w:vAlign w:val="center"/>
          </w:tcPr>
          <w:p w14:paraId="649004C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288" w:type="dxa"/>
            <w:tcMar>
              <w:top w:w="50" w:type="dxa"/>
              <w:left w:w="100" w:type="dxa"/>
            </w:tcMar>
            <w:vAlign w:val="center"/>
          </w:tcPr>
          <w:p w14:paraId="0414E83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Здоровый образ жизни</w:t>
            </w:r>
          </w:p>
        </w:tc>
        <w:tc>
          <w:tcPr>
            <w:tcW w:w="1045" w:type="dxa"/>
            <w:tcMar>
              <w:top w:w="50" w:type="dxa"/>
              <w:left w:w="100" w:type="dxa"/>
            </w:tcMar>
            <w:vAlign w:val="center"/>
          </w:tcPr>
          <w:p w14:paraId="311C70B9"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 </w:t>
            </w:r>
          </w:p>
        </w:tc>
        <w:tc>
          <w:tcPr>
            <w:tcW w:w="1778" w:type="dxa"/>
            <w:tcMar>
              <w:top w:w="50" w:type="dxa"/>
              <w:left w:w="100" w:type="dxa"/>
            </w:tcMar>
            <w:vAlign w:val="center"/>
          </w:tcPr>
          <w:p w14:paraId="2B1D49A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1D9EE9A7"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747673A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6">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77750A34" w14:textId="77777777" w:rsidTr="00AE471D">
        <w:trPr>
          <w:trHeight w:val="144"/>
          <w:tblCellSpacing w:w="20" w:type="nil"/>
        </w:trPr>
        <w:tc>
          <w:tcPr>
            <w:tcW w:w="538" w:type="dxa"/>
            <w:tcMar>
              <w:top w:w="50" w:type="dxa"/>
              <w:left w:w="100" w:type="dxa"/>
            </w:tcMar>
            <w:vAlign w:val="center"/>
          </w:tcPr>
          <w:p w14:paraId="67FBE7F7"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3.2</w:t>
            </w:r>
          </w:p>
        </w:tc>
        <w:tc>
          <w:tcPr>
            <w:tcW w:w="2288" w:type="dxa"/>
            <w:tcMar>
              <w:top w:w="50" w:type="dxa"/>
              <w:left w:w="100" w:type="dxa"/>
            </w:tcMar>
            <w:vAlign w:val="center"/>
          </w:tcPr>
          <w:p w14:paraId="45FED6F5"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Правила безопасного поведения пассажира. Безопасность в сети Интернет</w:t>
            </w:r>
          </w:p>
        </w:tc>
        <w:tc>
          <w:tcPr>
            <w:tcW w:w="1045" w:type="dxa"/>
            <w:tcMar>
              <w:top w:w="50" w:type="dxa"/>
              <w:left w:w="100" w:type="dxa"/>
            </w:tcMar>
            <w:vAlign w:val="center"/>
          </w:tcPr>
          <w:p w14:paraId="5C8941E1"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5 </w:t>
            </w:r>
          </w:p>
        </w:tc>
        <w:tc>
          <w:tcPr>
            <w:tcW w:w="1778" w:type="dxa"/>
            <w:tcMar>
              <w:top w:w="50" w:type="dxa"/>
              <w:left w:w="100" w:type="dxa"/>
            </w:tcMar>
            <w:vAlign w:val="center"/>
          </w:tcPr>
          <w:p w14:paraId="18B13C8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60" w:type="dxa"/>
            <w:tcMar>
              <w:top w:w="50" w:type="dxa"/>
              <w:left w:w="100" w:type="dxa"/>
            </w:tcMar>
            <w:vAlign w:val="center"/>
          </w:tcPr>
          <w:p w14:paraId="626B5D6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4BEA52BD"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7">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4116</w:t>
              </w:r>
              <w:r w:rsidRPr="001B50F1">
                <w:rPr>
                  <w:rFonts w:ascii="Times New Roman" w:eastAsia="Calibri" w:hAnsi="Times New Roman" w:cs="Times New Roman"/>
                  <w:color w:val="0000FF"/>
                  <w:u w:val="single"/>
                  <w:lang w:val="en-US"/>
                </w:rPr>
                <w:t>e</w:t>
              </w:r>
              <w:r w:rsidRPr="001B50F1">
                <w:rPr>
                  <w:rFonts w:ascii="Times New Roman" w:eastAsia="Calibri" w:hAnsi="Times New Roman" w:cs="Times New Roman"/>
                  <w:color w:val="0000FF"/>
                  <w:u w:val="single"/>
                </w:rPr>
                <w:t>4</w:t>
              </w:r>
            </w:hyperlink>
          </w:p>
        </w:tc>
      </w:tr>
      <w:tr w:rsidR="001B50F1" w:rsidRPr="001B50F1" w14:paraId="0382B923" w14:textId="77777777" w:rsidTr="00AE471D">
        <w:trPr>
          <w:trHeight w:val="144"/>
          <w:tblCellSpacing w:w="20" w:type="nil"/>
        </w:trPr>
        <w:tc>
          <w:tcPr>
            <w:tcW w:w="0" w:type="auto"/>
            <w:gridSpan w:val="2"/>
            <w:tcMar>
              <w:top w:w="50" w:type="dxa"/>
              <w:left w:w="100" w:type="dxa"/>
            </w:tcMar>
            <w:vAlign w:val="center"/>
          </w:tcPr>
          <w:p w14:paraId="60155C28"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42" w:type="dxa"/>
            <w:tcMar>
              <w:top w:w="50" w:type="dxa"/>
              <w:left w:w="100" w:type="dxa"/>
            </w:tcMar>
            <w:vAlign w:val="center"/>
          </w:tcPr>
          <w:p w14:paraId="2E7D60B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1AF3514D"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1BB53BE7" w14:textId="77777777" w:rsidTr="00AE471D">
        <w:trPr>
          <w:trHeight w:val="144"/>
          <w:tblCellSpacing w:w="20" w:type="nil"/>
        </w:trPr>
        <w:tc>
          <w:tcPr>
            <w:tcW w:w="0" w:type="auto"/>
            <w:gridSpan w:val="2"/>
            <w:tcMar>
              <w:top w:w="50" w:type="dxa"/>
              <w:left w:w="100" w:type="dxa"/>
            </w:tcMar>
            <w:vAlign w:val="center"/>
          </w:tcPr>
          <w:p w14:paraId="4905361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Резервное время</w:t>
            </w:r>
          </w:p>
        </w:tc>
        <w:tc>
          <w:tcPr>
            <w:tcW w:w="1642" w:type="dxa"/>
            <w:tcMar>
              <w:top w:w="50" w:type="dxa"/>
              <w:left w:w="100" w:type="dxa"/>
            </w:tcMar>
            <w:vAlign w:val="center"/>
          </w:tcPr>
          <w:p w14:paraId="67F95ABC"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6 </w:t>
            </w:r>
          </w:p>
        </w:tc>
        <w:tc>
          <w:tcPr>
            <w:tcW w:w="1778" w:type="dxa"/>
            <w:tcMar>
              <w:top w:w="50" w:type="dxa"/>
              <w:left w:w="100" w:type="dxa"/>
            </w:tcMar>
            <w:vAlign w:val="center"/>
          </w:tcPr>
          <w:p w14:paraId="641ACF9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860" w:type="dxa"/>
            <w:tcMar>
              <w:top w:w="50" w:type="dxa"/>
              <w:left w:w="100" w:type="dxa"/>
            </w:tcMar>
            <w:vAlign w:val="center"/>
          </w:tcPr>
          <w:p w14:paraId="739A9FE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837" w:type="dxa"/>
            <w:tcMar>
              <w:top w:w="50" w:type="dxa"/>
              <w:left w:w="100" w:type="dxa"/>
            </w:tcMar>
            <w:vAlign w:val="center"/>
          </w:tcPr>
          <w:p w14:paraId="0DF56F23"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092686E2" w14:textId="77777777" w:rsidTr="00AE471D">
        <w:trPr>
          <w:trHeight w:val="144"/>
          <w:tblCellSpacing w:w="20" w:type="nil"/>
        </w:trPr>
        <w:tc>
          <w:tcPr>
            <w:tcW w:w="0" w:type="auto"/>
            <w:gridSpan w:val="2"/>
            <w:tcMar>
              <w:top w:w="50" w:type="dxa"/>
              <w:left w:w="100" w:type="dxa"/>
            </w:tcMar>
            <w:vAlign w:val="center"/>
          </w:tcPr>
          <w:p w14:paraId="12C7CA83"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642" w:type="dxa"/>
            <w:tcMar>
              <w:top w:w="50" w:type="dxa"/>
              <w:left w:w="100" w:type="dxa"/>
            </w:tcMar>
            <w:vAlign w:val="center"/>
          </w:tcPr>
          <w:p w14:paraId="15B0C2E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68 </w:t>
            </w:r>
          </w:p>
        </w:tc>
        <w:tc>
          <w:tcPr>
            <w:tcW w:w="1778" w:type="dxa"/>
            <w:tcMar>
              <w:top w:w="50" w:type="dxa"/>
              <w:left w:w="100" w:type="dxa"/>
            </w:tcMar>
            <w:vAlign w:val="center"/>
          </w:tcPr>
          <w:p w14:paraId="3932046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860" w:type="dxa"/>
            <w:tcMar>
              <w:top w:w="50" w:type="dxa"/>
              <w:left w:w="100" w:type="dxa"/>
            </w:tcMar>
            <w:vAlign w:val="center"/>
          </w:tcPr>
          <w:p w14:paraId="4EE030F2"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837" w:type="dxa"/>
            <w:tcMar>
              <w:top w:w="50" w:type="dxa"/>
              <w:left w:w="100" w:type="dxa"/>
            </w:tcMar>
            <w:vAlign w:val="center"/>
          </w:tcPr>
          <w:p w14:paraId="09C296F9" w14:textId="77777777" w:rsidR="001B50F1" w:rsidRPr="001B50F1" w:rsidRDefault="001B50F1" w:rsidP="001B50F1">
            <w:pPr>
              <w:spacing w:after="200" w:line="276" w:lineRule="auto"/>
              <w:rPr>
                <w:rFonts w:ascii="Calibri" w:eastAsia="Calibri" w:hAnsi="Calibri" w:cs="Times New Roman"/>
                <w:lang w:val="en-US"/>
              </w:rPr>
            </w:pPr>
          </w:p>
        </w:tc>
      </w:tr>
    </w:tbl>
    <w:p w14:paraId="261136F6" w14:textId="77777777" w:rsidR="001B50F1" w:rsidRPr="001B50F1" w:rsidRDefault="001B50F1" w:rsidP="001B50F1">
      <w:pPr>
        <w:spacing w:after="200" w:line="276" w:lineRule="auto"/>
        <w:rPr>
          <w:rFonts w:ascii="Calibri" w:eastAsia="Calibri" w:hAnsi="Calibri" w:cs="Times New Roman"/>
          <w:lang w:val="en-US"/>
        </w:rPr>
        <w:sectPr w:rsidR="001B50F1" w:rsidRPr="001B50F1" w:rsidSect="001B50F1">
          <w:type w:val="continuous"/>
          <w:pgSz w:w="11906" w:h="16383"/>
          <w:pgMar w:top="1134" w:right="1134" w:bottom="1134" w:left="1134" w:header="720" w:footer="720" w:gutter="0"/>
          <w:cols w:space="720"/>
        </w:sectPr>
      </w:pPr>
    </w:p>
    <w:p w14:paraId="7D76514E" w14:textId="77777777" w:rsidR="001B50F1" w:rsidRPr="001B50F1" w:rsidRDefault="001B50F1" w:rsidP="001B50F1">
      <w:pPr>
        <w:spacing w:line="276" w:lineRule="auto"/>
        <w:ind w:left="120"/>
        <w:rPr>
          <w:rFonts w:ascii="Calibri" w:eastAsia="Calibri" w:hAnsi="Calibri" w:cs="Times New Roman"/>
          <w:lang w:val="en-US"/>
        </w:rPr>
      </w:pPr>
      <w:r w:rsidRPr="001B50F1">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1999"/>
        <w:gridCol w:w="959"/>
        <w:gridCol w:w="1841"/>
        <w:gridCol w:w="1910"/>
        <w:gridCol w:w="2232"/>
      </w:tblGrid>
      <w:tr w:rsidR="001B50F1" w:rsidRPr="001B50F1" w14:paraId="3B12E594" w14:textId="77777777" w:rsidTr="00AE471D">
        <w:trPr>
          <w:trHeight w:val="144"/>
          <w:tblCellSpacing w:w="20" w:type="nil"/>
        </w:trPr>
        <w:tc>
          <w:tcPr>
            <w:tcW w:w="524" w:type="dxa"/>
            <w:vMerge w:val="restart"/>
            <w:tcMar>
              <w:top w:w="50" w:type="dxa"/>
              <w:left w:w="100" w:type="dxa"/>
            </w:tcMar>
            <w:vAlign w:val="center"/>
          </w:tcPr>
          <w:p w14:paraId="3F1A2AA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 п/п </w:t>
            </w:r>
          </w:p>
          <w:p w14:paraId="69E31252" w14:textId="77777777" w:rsidR="001B50F1" w:rsidRPr="001B50F1" w:rsidRDefault="001B50F1" w:rsidP="001B50F1">
            <w:pPr>
              <w:spacing w:line="276" w:lineRule="auto"/>
              <w:ind w:left="135"/>
              <w:rPr>
                <w:rFonts w:ascii="Calibri" w:eastAsia="Calibri" w:hAnsi="Calibri" w:cs="Times New Roman"/>
                <w:lang w:val="en-US"/>
              </w:rPr>
            </w:pPr>
          </w:p>
        </w:tc>
        <w:tc>
          <w:tcPr>
            <w:tcW w:w="2552" w:type="dxa"/>
            <w:vMerge w:val="restart"/>
            <w:tcMar>
              <w:top w:w="50" w:type="dxa"/>
              <w:left w:w="100" w:type="dxa"/>
            </w:tcMar>
            <w:vAlign w:val="center"/>
          </w:tcPr>
          <w:p w14:paraId="4742C2D5"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Наименование разделов и тем программы </w:t>
            </w:r>
          </w:p>
          <w:p w14:paraId="6739468F" w14:textId="77777777" w:rsidR="001B50F1" w:rsidRPr="001B50F1" w:rsidRDefault="001B50F1" w:rsidP="001B50F1">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B54CC58"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b/>
                <w:color w:val="000000"/>
                <w:sz w:val="24"/>
                <w:lang w:val="en-US"/>
              </w:rPr>
              <w:t>Количество часов</w:t>
            </w:r>
          </w:p>
        </w:tc>
        <w:tc>
          <w:tcPr>
            <w:tcW w:w="2765" w:type="dxa"/>
            <w:vMerge w:val="restart"/>
            <w:tcMar>
              <w:top w:w="50" w:type="dxa"/>
              <w:left w:w="100" w:type="dxa"/>
            </w:tcMar>
            <w:vAlign w:val="center"/>
          </w:tcPr>
          <w:p w14:paraId="1F301121"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Электронные (цифровые) образовательные ресурсы </w:t>
            </w:r>
          </w:p>
          <w:p w14:paraId="120DEB91"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0BA0CCD7" w14:textId="77777777" w:rsidTr="00AE471D">
        <w:trPr>
          <w:trHeight w:val="144"/>
          <w:tblCellSpacing w:w="20" w:type="nil"/>
        </w:trPr>
        <w:tc>
          <w:tcPr>
            <w:tcW w:w="0" w:type="auto"/>
            <w:vMerge/>
            <w:tcBorders>
              <w:top w:val="nil"/>
            </w:tcBorders>
            <w:tcMar>
              <w:top w:w="50" w:type="dxa"/>
              <w:left w:w="100" w:type="dxa"/>
            </w:tcMar>
          </w:tcPr>
          <w:p w14:paraId="5EFE38AE" w14:textId="77777777" w:rsidR="001B50F1" w:rsidRPr="001B50F1" w:rsidRDefault="001B50F1" w:rsidP="001B50F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9D143DA" w14:textId="77777777" w:rsidR="001B50F1" w:rsidRPr="001B50F1" w:rsidRDefault="001B50F1" w:rsidP="001B50F1">
            <w:pPr>
              <w:spacing w:after="200" w:line="276" w:lineRule="auto"/>
              <w:rPr>
                <w:rFonts w:ascii="Calibri" w:eastAsia="Calibri" w:hAnsi="Calibri" w:cs="Times New Roman"/>
                <w:lang w:val="en-US"/>
              </w:rPr>
            </w:pPr>
          </w:p>
        </w:tc>
        <w:tc>
          <w:tcPr>
            <w:tcW w:w="1019" w:type="dxa"/>
            <w:tcMar>
              <w:top w:w="50" w:type="dxa"/>
              <w:left w:w="100" w:type="dxa"/>
            </w:tcMar>
            <w:vAlign w:val="center"/>
          </w:tcPr>
          <w:p w14:paraId="4C24D77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Всего </w:t>
            </w:r>
          </w:p>
          <w:p w14:paraId="3C6ABED5" w14:textId="77777777" w:rsidR="001B50F1" w:rsidRPr="001B50F1" w:rsidRDefault="001B50F1" w:rsidP="001B50F1">
            <w:pPr>
              <w:spacing w:line="276" w:lineRule="auto"/>
              <w:ind w:left="135"/>
              <w:rPr>
                <w:rFonts w:ascii="Calibri" w:eastAsia="Calibri" w:hAnsi="Calibri" w:cs="Times New Roman"/>
                <w:lang w:val="en-US"/>
              </w:rPr>
            </w:pPr>
          </w:p>
        </w:tc>
        <w:tc>
          <w:tcPr>
            <w:tcW w:w="1749" w:type="dxa"/>
            <w:tcMar>
              <w:top w:w="50" w:type="dxa"/>
              <w:left w:w="100" w:type="dxa"/>
            </w:tcMar>
            <w:vAlign w:val="center"/>
          </w:tcPr>
          <w:p w14:paraId="6627B99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Контрольные работы </w:t>
            </w:r>
          </w:p>
          <w:p w14:paraId="1D087369" w14:textId="77777777" w:rsidR="001B50F1" w:rsidRPr="001B50F1" w:rsidRDefault="001B50F1" w:rsidP="001B50F1">
            <w:pPr>
              <w:spacing w:line="276" w:lineRule="auto"/>
              <w:ind w:left="135"/>
              <w:rPr>
                <w:rFonts w:ascii="Calibri" w:eastAsia="Calibri" w:hAnsi="Calibri" w:cs="Times New Roman"/>
                <w:lang w:val="en-US"/>
              </w:rPr>
            </w:pPr>
          </w:p>
        </w:tc>
        <w:tc>
          <w:tcPr>
            <w:tcW w:w="1832" w:type="dxa"/>
            <w:tcMar>
              <w:top w:w="50" w:type="dxa"/>
              <w:left w:w="100" w:type="dxa"/>
            </w:tcMar>
            <w:vAlign w:val="center"/>
          </w:tcPr>
          <w:p w14:paraId="68403F89"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 xml:space="preserve">Практические работы </w:t>
            </w:r>
          </w:p>
          <w:p w14:paraId="03D2540C" w14:textId="77777777" w:rsidR="001B50F1" w:rsidRPr="001B50F1" w:rsidRDefault="001B50F1" w:rsidP="001B50F1">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36EF0BB4"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2F866412" w14:textId="77777777" w:rsidTr="00AE471D">
        <w:trPr>
          <w:trHeight w:val="144"/>
          <w:tblCellSpacing w:w="20" w:type="nil"/>
        </w:trPr>
        <w:tc>
          <w:tcPr>
            <w:tcW w:w="0" w:type="auto"/>
            <w:gridSpan w:val="6"/>
            <w:tcMar>
              <w:top w:w="50" w:type="dxa"/>
              <w:left w:w="100" w:type="dxa"/>
            </w:tcMar>
            <w:vAlign w:val="center"/>
          </w:tcPr>
          <w:p w14:paraId="32DEFC6B"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1.</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общество</w:t>
            </w:r>
          </w:p>
        </w:tc>
      </w:tr>
      <w:tr w:rsidR="001B50F1" w:rsidRPr="001B50F1" w14:paraId="1A6F8142" w14:textId="77777777" w:rsidTr="00AE471D">
        <w:trPr>
          <w:trHeight w:val="144"/>
          <w:tblCellSpacing w:w="20" w:type="nil"/>
        </w:trPr>
        <w:tc>
          <w:tcPr>
            <w:tcW w:w="524" w:type="dxa"/>
            <w:tcMar>
              <w:top w:w="50" w:type="dxa"/>
              <w:left w:w="100" w:type="dxa"/>
            </w:tcMar>
            <w:vAlign w:val="center"/>
          </w:tcPr>
          <w:p w14:paraId="51B9E027"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1.1</w:t>
            </w:r>
          </w:p>
        </w:tc>
        <w:tc>
          <w:tcPr>
            <w:tcW w:w="2552" w:type="dxa"/>
            <w:tcMar>
              <w:top w:w="50" w:type="dxa"/>
              <w:left w:w="100" w:type="dxa"/>
            </w:tcMar>
            <w:vAlign w:val="center"/>
          </w:tcPr>
          <w:p w14:paraId="62D91B4C"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Наша родина - Российская Федерация</w:t>
            </w:r>
          </w:p>
        </w:tc>
        <w:tc>
          <w:tcPr>
            <w:tcW w:w="1019" w:type="dxa"/>
            <w:tcMar>
              <w:top w:w="50" w:type="dxa"/>
              <w:left w:w="100" w:type="dxa"/>
            </w:tcMar>
            <w:vAlign w:val="center"/>
          </w:tcPr>
          <w:p w14:paraId="3DF9185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10 </w:t>
            </w:r>
          </w:p>
        </w:tc>
        <w:tc>
          <w:tcPr>
            <w:tcW w:w="1749" w:type="dxa"/>
            <w:tcMar>
              <w:top w:w="50" w:type="dxa"/>
              <w:left w:w="100" w:type="dxa"/>
            </w:tcMar>
            <w:vAlign w:val="center"/>
          </w:tcPr>
          <w:p w14:paraId="182874E4"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6318FEC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50F3221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8">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07351A4B" w14:textId="77777777" w:rsidTr="00AE471D">
        <w:trPr>
          <w:trHeight w:val="144"/>
          <w:tblCellSpacing w:w="20" w:type="nil"/>
        </w:trPr>
        <w:tc>
          <w:tcPr>
            <w:tcW w:w="524" w:type="dxa"/>
            <w:tcMar>
              <w:top w:w="50" w:type="dxa"/>
              <w:left w:w="100" w:type="dxa"/>
            </w:tcMar>
            <w:vAlign w:val="center"/>
          </w:tcPr>
          <w:p w14:paraId="42BE7D98"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1.2</w:t>
            </w:r>
          </w:p>
        </w:tc>
        <w:tc>
          <w:tcPr>
            <w:tcW w:w="2552" w:type="dxa"/>
            <w:tcMar>
              <w:top w:w="50" w:type="dxa"/>
              <w:left w:w="100" w:type="dxa"/>
            </w:tcMar>
            <w:vAlign w:val="center"/>
          </w:tcPr>
          <w:p w14:paraId="20E5080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История Отечества. «Лента времени» и историческая карта</w:t>
            </w:r>
          </w:p>
        </w:tc>
        <w:tc>
          <w:tcPr>
            <w:tcW w:w="1019" w:type="dxa"/>
            <w:tcMar>
              <w:top w:w="50" w:type="dxa"/>
              <w:left w:w="100" w:type="dxa"/>
            </w:tcMar>
            <w:vAlign w:val="center"/>
          </w:tcPr>
          <w:p w14:paraId="0D72169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17 </w:t>
            </w:r>
          </w:p>
        </w:tc>
        <w:tc>
          <w:tcPr>
            <w:tcW w:w="1749" w:type="dxa"/>
            <w:tcMar>
              <w:top w:w="50" w:type="dxa"/>
              <w:left w:w="100" w:type="dxa"/>
            </w:tcMar>
            <w:vAlign w:val="center"/>
          </w:tcPr>
          <w:p w14:paraId="6CDA5A9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0FD2B06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20C6D70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49">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1D30E929" w14:textId="77777777" w:rsidTr="00AE471D">
        <w:trPr>
          <w:trHeight w:val="144"/>
          <w:tblCellSpacing w:w="20" w:type="nil"/>
        </w:trPr>
        <w:tc>
          <w:tcPr>
            <w:tcW w:w="524" w:type="dxa"/>
            <w:tcMar>
              <w:top w:w="50" w:type="dxa"/>
              <w:left w:w="100" w:type="dxa"/>
            </w:tcMar>
            <w:vAlign w:val="center"/>
          </w:tcPr>
          <w:p w14:paraId="1B3E596F"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1.3</w:t>
            </w:r>
          </w:p>
        </w:tc>
        <w:tc>
          <w:tcPr>
            <w:tcW w:w="2552" w:type="dxa"/>
            <w:tcMar>
              <w:top w:w="50" w:type="dxa"/>
              <w:left w:w="100" w:type="dxa"/>
            </w:tcMar>
            <w:vAlign w:val="center"/>
          </w:tcPr>
          <w:p w14:paraId="41F9B4E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Человек - творец культурных ценностей. Всемирное культурное наследие</w:t>
            </w:r>
          </w:p>
        </w:tc>
        <w:tc>
          <w:tcPr>
            <w:tcW w:w="1019" w:type="dxa"/>
            <w:tcMar>
              <w:top w:w="50" w:type="dxa"/>
              <w:left w:w="100" w:type="dxa"/>
            </w:tcMar>
            <w:vAlign w:val="center"/>
          </w:tcPr>
          <w:p w14:paraId="239E5AB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6 </w:t>
            </w:r>
          </w:p>
        </w:tc>
        <w:tc>
          <w:tcPr>
            <w:tcW w:w="1749" w:type="dxa"/>
            <w:tcMar>
              <w:top w:w="50" w:type="dxa"/>
              <w:left w:w="100" w:type="dxa"/>
            </w:tcMar>
            <w:vAlign w:val="center"/>
          </w:tcPr>
          <w:p w14:paraId="0D09D813"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4DB304FA"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67D2CDE0"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0">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20EB26D4" w14:textId="77777777" w:rsidTr="00AE471D">
        <w:trPr>
          <w:trHeight w:val="144"/>
          <w:tblCellSpacing w:w="20" w:type="nil"/>
        </w:trPr>
        <w:tc>
          <w:tcPr>
            <w:tcW w:w="0" w:type="auto"/>
            <w:gridSpan w:val="2"/>
            <w:tcMar>
              <w:top w:w="50" w:type="dxa"/>
              <w:left w:w="100" w:type="dxa"/>
            </w:tcMar>
            <w:vAlign w:val="center"/>
          </w:tcPr>
          <w:p w14:paraId="786D9B1D"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02" w:type="dxa"/>
            <w:tcMar>
              <w:top w:w="50" w:type="dxa"/>
              <w:left w:w="100" w:type="dxa"/>
            </w:tcMar>
            <w:vAlign w:val="center"/>
          </w:tcPr>
          <w:p w14:paraId="1FE4A3D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33 </w:t>
            </w:r>
          </w:p>
        </w:tc>
        <w:tc>
          <w:tcPr>
            <w:tcW w:w="0" w:type="auto"/>
            <w:gridSpan w:val="3"/>
            <w:tcMar>
              <w:top w:w="50" w:type="dxa"/>
              <w:left w:w="100" w:type="dxa"/>
            </w:tcMar>
            <w:vAlign w:val="center"/>
          </w:tcPr>
          <w:p w14:paraId="216E5622"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623EDC03" w14:textId="77777777" w:rsidTr="00AE471D">
        <w:trPr>
          <w:trHeight w:val="144"/>
          <w:tblCellSpacing w:w="20" w:type="nil"/>
        </w:trPr>
        <w:tc>
          <w:tcPr>
            <w:tcW w:w="0" w:type="auto"/>
            <w:gridSpan w:val="6"/>
            <w:tcMar>
              <w:top w:w="50" w:type="dxa"/>
              <w:left w:w="100" w:type="dxa"/>
            </w:tcMar>
            <w:vAlign w:val="center"/>
          </w:tcPr>
          <w:p w14:paraId="783D49A3"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2.</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Человек и природа</w:t>
            </w:r>
          </w:p>
        </w:tc>
      </w:tr>
      <w:tr w:rsidR="001B50F1" w:rsidRPr="001B50F1" w14:paraId="031CFD20" w14:textId="77777777" w:rsidTr="00AE471D">
        <w:trPr>
          <w:trHeight w:val="144"/>
          <w:tblCellSpacing w:w="20" w:type="nil"/>
        </w:trPr>
        <w:tc>
          <w:tcPr>
            <w:tcW w:w="524" w:type="dxa"/>
            <w:tcMar>
              <w:top w:w="50" w:type="dxa"/>
              <w:left w:w="100" w:type="dxa"/>
            </w:tcMar>
            <w:vAlign w:val="center"/>
          </w:tcPr>
          <w:p w14:paraId="208B4B37"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2.1</w:t>
            </w:r>
          </w:p>
        </w:tc>
        <w:tc>
          <w:tcPr>
            <w:tcW w:w="2552" w:type="dxa"/>
            <w:tcMar>
              <w:top w:w="50" w:type="dxa"/>
              <w:left w:w="100" w:type="dxa"/>
            </w:tcMar>
            <w:vAlign w:val="center"/>
          </w:tcPr>
          <w:p w14:paraId="1AD13494"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Методы познания окружающей природы. Солнечная система</w:t>
            </w:r>
          </w:p>
        </w:tc>
        <w:tc>
          <w:tcPr>
            <w:tcW w:w="1019" w:type="dxa"/>
            <w:tcMar>
              <w:top w:w="50" w:type="dxa"/>
              <w:left w:w="100" w:type="dxa"/>
            </w:tcMar>
            <w:vAlign w:val="center"/>
          </w:tcPr>
          <w:p w14:paraId="66DAE31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5 </w:t>
            </w:r>
          </w:p>
        </w:tc>
        <w:tc>
          <w:tcPr>
            <w:tcW w:w="1749" w:type="dxa"/>
            <w:tcMar>
              <w:top w:w="50" w:type="dxa"/>
              <w:left w:w="100" w:type="dxa"/>
            </w:tcMar>
            <w:vAlign w:val="center"/>
          </w:tcPr>
          <w:p w14:paraId="7645B9B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6BF2D109"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5D4A369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1">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6CE2B3A0" w14:textId="77777777" w:rsidTr="00AE471D">
        <w:trPr>
          <w:trHeight w:val="144"/>
          <w:tblCellSpacing w:w="20" w:type="nil"/>
        </w:trPr>
        <w:tc>
          <w:tcPr>
            <w:tcW w:w="524" w:type="dxa"/>
            <w:tcMar>
              <w:top w:w="50" w:type="dxa"/>
              <w:left w:w="100" w:type="dxa"/>
            </w:tcMar>
            <w:vAlign w:val="center"/>
          </w:tcPr>
          <w:p w14:paraId="0A2765EE"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2.2</w:t>
            </w:r>
          </w:p>
        </w:tc>
        <w:tc>
          <w:tcPr>
            <w:tcW w:w="2552" w:type="dxa"/>
            <w:tcMar>
              <w:top w:w="50" w:type="dxa"/>
              <w:left w:w="100" w:type="dxa"/>
            </w:tcMar>
            <w:vAlign w:val="center"/>
          </w:tcPr>
          <w:p w14:paraId="247E22DF"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Формы земной поверхности. Водоемы и их разнообразие</w:t>
            </w:r>
          </w:p>
        </w:tc>
        <w:tc>
          <w:tcPr>
            <w:tcW w:w="1019" w:type="dxa"/>
            <w:tcMar>
              <w:top w:w="50" w:type="dxa"/>
              <w:left w:w="100" w:type="dxa"/>
            </w:tcMar>
            <w:vAlign w:val="center"/>
          </w:tcPr>
          <w:p w14:paraId="160C937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9 </w:t>
            </w:r>
          </w:p>
        </w:tc>
        <w:tc>
          <w:tcPr>
            <w:tcW w:w="1749" w:type="dxa"/>
            <w:tcMar>
              <w:top w:w="50" w:type="dxa"/>
              <w:left w:w="100" w:type="dxa"/>
            </w:tcMar>
            <w:vAlign w:val="center"/>
          </w:tcPr>
          <w:p w14:paraId="7B819A8C"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3612E768"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0E444A4A"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2">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5F0F7D66" w14:textId="77777777" w:rsidTr="00AE471D">
        <w:trPr>
          <w:trHeight w:val="144"/>
          <w:tblCellSpacing w:w="20" w:type="nil"/>
        </w:trPr>
        <w:tc>
          <w:tcPr>
            <w:tcW w:w="524" w:type="dxa"/>
            <w:tcMar>
              <w:top w:w="50" w:type="dxa"/>
              <w:left w:w="100" w:type="dxa"/>
            </w:tcMar>
            <w:vAlign w:val="center"/>
          </w:tcPr>
          <w:p w14:paraId="5011EA8C"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2.3</w:t>
            </w:r>
          </w:p>
        </w:tc>
        <w:tc>
          <w:tcPr>
            <w:tcW w:w="2552" w:type="dxa"/>
            <w:tcMar>
              <w:top w:w="50" w:type="dxa"/>
              <w:left w:w="100" w:type="dxa"/>
            </w:tcMar>
            <w:vAlign w:val="center"/>
          </w:tcPr>
          <w:p w14:paraId="5A5FEC94"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Природные зоны России: общее представление, основные природные зоны</w:t>
            </w:r>
          </w:p>
        </w:tc>
        <w:tc>
          <w:tcPr>
            <w:tcW w:w="1019" w:type="dxa"/>
            <w:tcMar>
              <w:top w:w="50" w:type="dxa"/>
              <w:left w:w="100" w:type="dxa"/>
            </w:tcMar>
            <w:vAlign w:val="center"/>
          </w:tcPr>
          <w:p w14:paraId="2D03BCF0"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5 </w:t>
            </w:r>
          </w:p>
        </w:tc>
        <w:tc>
          <w:tcPr>
            <w:tcW w:w="1749" w:type="dxa"/>
            <w:tcMar>
              <w:top w:w="50" w:type="dxa"/>
              <w:left w:w="100" w:type="dxa"/>
            </w:tcMar>
            <w:vAlign w:val="center"/>
          </w:tcPr>
          <w:p w14:paraId="03740E7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165CC04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7F4A4394"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3">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0DC6E3D8" w14:textId="77777777" w:rsidTr="00AE471D">
        <w:trPr>
          <w:trHeight w:val="144"/>
          <w:tblCellSpacing w:w="20" w:type="nil"/>
        </w:trPr>
        <w:tc>
          <w:tcPr>
            <w:tcW w:w="524" w:type="dxa"/>
            <w:tcMar>
              <w:top w:w="50" w:type="dxa"/>
              <w:left w:w="100" w:type="dxa"/>
            </w:tcMar>
            <w:vAlign w:val="center"/>
          </w:tcPr>
          <w:p w14:paraId="704A9CFA"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2.4</w:t>
            </w:r>
          </w:p>
        </w:tc>
        <w:tc>
          <w:tcPr>
            <w:tcW w:w="2552" w:type="dxa"/>
            <w:tcMar>
              <w:top w:w="50" w:type="dxa"/>
              <w:left w:w="100" w:type="dxa"/>
            </w:tcMar>
            <w:vAlign w:val="center"/>
          </w:tcPr>
          <w:p w14:paraId="7975046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rPr>
              <w:t xml:space="preserve">Природные и культурные объекты Всемирного наследия. </w:t>
            </w:r>
            <w:r w:rsidRPr="001B50F1">
              <w:rPr>
                <w:rFonts w:ascii="Times New Roman" w:eastAsia="Calibri" w:hAnsi="Times New Roman" w:cs="Times New Roman"/>
                <w:color w:val="000000"/>
                <w:sz w:val="24"/>
                <w:lang w:val="en-US"/>
              </w:rPr>
              <w:lastRenderedPageBreak/>
              <w:t>Экологические проблемы</w:t>
            </w:r>
          </w:p>
        </w:tc>
        <w:tc>
          <w:tcPr>
            <w:tcW w:w="1019" w:type="dxa"/>
            <w:tcMar>
              <w:top w:w="50" w:type="dxa"/>
              <w:left w:w="100" w:type="dxa"/>
            </w:tcMar>
            <w:vAlign w:val="center"/>
          </w:tcPr>
          <w:p w14:paraId="1935C3E6"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lastRenderedPageBreak/>
              <w:t xml:space="preserve"> 5 </w:t>
            </w:r>
          </w:p>
        </w:tc>
        <w:tc>
          <w:tcPr>
            <w:tcW w:w="1749" w:type="dxa"/>
            <w:tcMar>
              <w:top w:w="50" w:type="dxa"/>
              <w:left w:w="100" w:type="dxa"/>
            </w:tcMar>
            <w:vAlign w:val="center"/>
          </w:tcPr>
          <w:p w14:paraId="3EA90D1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76692B6F"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3BB444F9"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4">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5D1EA00D" w14:textId="77777777" w:rsidTr="00AE471D">
        <w:trPr>
          <w:trHeight w:val="144"/>
          <w:tblCellSpacing w:w="20" w:type="nil"/>
        </w:trPr>
        <w:tc>
          <w:tcPr>
            <w:tcW w:w="0" w:type="auto"/>
            <w:gridSpan w:val="2"/>
            <w:tcMar>
              <w:top w:w="50" w:type="dxa"/>
              <w:left w:w="100" w:type="dxa"/>
            </w:tcMar>
            <w:vAlign w:val="center"/>
          </w:tcPr>
          <w:p w14:paraId="221F91B7"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02" w:type="dxa"/>
            <w:tcMar>
              <w:top w:w="50" w:type="dxa"/>
              <w:left w:w="100" w:type="dxa"/>
            </w:tcMar>
            <w:vAlign w:val="center"/>
          </w:tcPr>
          <w:p w14:paraId="3025CE7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24 </w:t>
            </w:r>
          </w:p>
        </w:tc>
        <w:tc>
          <w:tcPr>
            <w:tcW w:w="0" w:type="auto"/>
            <w:gridSpan w:val="3"/>
            <w:tcMar>
              <w:top w:w="50" w:type="dxa"/>
              <w:left w:w="100" w:type="dxa"/>
            </w:tcMar>
            <w:vAlign w:val="center"/>
          </w:tcPr>
          <w:p w14:paraId="356E2217"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3A580919" w14:textId="77777777" w:rsidTr="00AE471D">
        <w:trPr>
          <w:trHeight w:val="144"/>
          <w:tblCellSpacing w:w="20" w:type="nil"/>
        </w:trPr>
        <w:tc>
          <w:tcPr>
            <w:tcW w:w="0" w:type="auto"/>
            <w:gridSpan w:val="6"/>
            <w:tcMar>
              <w:top w:w="50" w:type="dxa"/>
              <w:left w:w="100" w:type="dxa"/>
            </w:tcMar>
            <w:vAlign w:val="center"/>
          </w:tcPr>
          <w:p w14:paraId="7AEEE870"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b/>
                <w:color w:val="000000"/>
                <w:sz w:val="24"/>
                <w:lang w:val="en-US"/>
              </w:rPr>
              <w:t>Раздел 3.</w:t>
            </w:r>
            <w:r w:rsidRPr="001B50F1">
              <w:rPr>
                <w:rFonts w:ascii="Times New Roman" w:eastAsia="Calibri" w:hAnsi="Times New Roman" w:cs="Times New Roman"/>
                <w:color w:val="000000"/>
                <w:sz w:val="24"/>
                <w:lang w:val="en-US"/>
              </w:rPr>
              <w:t xml:space="preserve"> </w:t>
            </w:r>
            <w:r w:rsidRPr="001B50F1">
              <w:rPr>
                <w:rFonts w:ascii="Times New Roman" w:eastAsia="Calibri" w:hAnsi="Times New Roman" w:cs="Times New Roman"/>
                <w:b/>
                <w:color w:val="000000"/>
                <w:sz w:val="24"/>
                <w:lang w:val="en-US"/>
              </w:rPr>
              <w:t>Правила безопасной жизнедеятельности</w:t>
            </w:r>
          </w:p>
        </w:tc>
      </w:tr>
      <w:tr w:rsidR="001B50F1" w:rsidRPr="001B50F1" w14:paraId="34AC063A" w14:textId="77777777" w:rsidTr="00AE471D">
        <w:trPr>
          <w:trHeight w:val="144"/>
          <w:tblCellSpacing w:w="20" w:type="nil"/>
        </w:trPr>
        <w:tc>
          <w:tcPr>
            <w:tcW w:w="524" w:type="dxa"/>
            <w:tcMar>
              <w:top w:w="50" w:type="dxa"/>
              <w:left w:w="100" w:type="dxa"/>
            </w:tcMar>
            <w:vAlign w:val="center"/>
          </w:tcPr>
          <w:p w14:paraId="5E61DA06"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3.1</w:t>
            </w:r>
          </w:p>
        </w:tc>
        <w:tc>
          <w:tcPr>
            <w:tcW w:w="2552" w:type="dxa"/>
            <w:tcMar>
              <w:top w:w="50" w:type="dxa"/>
              <w:left w:w="100" w:type="dxa"/>
            </w:tcMar>
            <w:vAlign w:val="center"/>
          </w:tcPr>
          <w:p w14:paraId="6AF5FF2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Здоровый образ жизни: профилактика вредных привычек</w:t>
            </w:r>
          </w:p>
        </w:tc>
        <w:tc>
          <w:tcPr>
            <w:tcW w:w="1019" w:type="dxa"/>
            <w:tcMar>
              <w:top w:w="50" w:type="dxa"/>
              <w:left w:w="100" w:type="dxa"/>
            </w:tcMar>
            <w:vAlign w:val="center"/>
          </w:tcPr>
          <w:p w14:paraId="7A4984DA"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1 </w:t>
            </w:r>
          </w:p>
        </w:tc>
        <w:tc>
          <w:tcPr>
            <w:tcW w:w="1749" w:type="dxa"/>
            <w:tcMar>
              <w:top w:w="50" w:type="dxa"/>
              <w:left w:w="100" w:type="dxa"/>
            </w:tcMar>
            <w:vAlign w:val="center"/>
          </w:tcPr>
          <w:p w14:paraId="717AA6BD"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095B9122"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18DB6B31"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5">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1CF992C1" w14:textId="77777777" w:rsidTr="00AE471D">
        <w:trPr>
          <w:trHeight w:val="144"/>
          <w:tblCellSpacing w:w="20" w:type="nil"/>
        </w:trPr>
        <w:tc>
          <w:tcPr>
            <w:tcW w:w="524" w:type="dxa"/>
            <w:tcMar>
              <w:top w:w="50" w:type="dxa"/>
              <w:left w:w="100" w:type="dxa"/>
            </w:tcMar>
            <w:vAlign w:val="center"/>
          </w:tcPr>
          <w:p w14:paraId="4677A73A" w14:textId="77777777" w:rsidR="001B50F1" w:rsidRPr="001B50F1" w:rsidRDefault="001B50F1" w:rsidP="001B50F1">
            <w:pPr>
              <w:spacing w:line="276" w:lineRule="auto"/>
              <w:rPr>
                <w:rFonts w:ascii="Calibri" w:eastAsia="Calibri" w:hAnsi="Calibri" w:cs="Times New Roman"/>
                <w:lang w:val="en-US"/>
              </w:rPr>
            </w:pPr>
            <w:r w:rsidRPr="001B50F1">
              <w:rPr>
                <w:rFonts w:ascii="Times New Roman" w:eastAsia="Calibri" w:hAnsi="Times New Roman" w:cs="Times New Roman"/>
                <w:color w:val="000000"/>
                <w:sz w:val="24"/>
                <w:lang w:val="en-US"/>
              </w:rPr>
              <w:t>3.2</w:t>
            </w:r>
          </w:p>
        </w:tc>
        <w:tc>
          <w:tcPr>
            <w:tcW w:w="2552" w:type="dxa"/>
            <w:tcMar>
              <w:top w:w="50" w:type="dxa"/>
              <w:left w:w="100" w:type="dxa"/>
            </w:tcMar>
            <w:vAlign w:val="center"/>
          </w:tcPr>
          <w:p w14:paraId="775732D6"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Безопасность в городе. Безопасность в сети Интернет</w:t>
            </w:r>
          </w:p>
        </w:tc>
        <w:tc>
          <w:tcPr>
            <w:tcW w:w="1019" w:type="dxa"/>
            <w:tcMar>
              <w:top w:w="50" w:type="dxa"/>
              <w:left w:w="100" w:type="dxa"/>
            </w:tcMar>
            <w:vAlign w:val="center"/>
          </w:tcPr>
          <w:p w14:paraId="6746229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4 </w:t>
            </w:r>
          </w:p>
        </w:tc>
        <w:tc>
          <w:tcPr>
            <w:tcW w:w="1749" w:type="dxa"/>
            <w:tcMar>
              <w:top w:w="50" w:type="dxa"/>
              <w:left w:w="100" w:type="dxa"/>
            </w:tcMar>
            <w:vAlign w:val="center"/>
          </w:tcPr>
          <w:p w14:paraId="08AAF060"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1832" w:type="dxa"/>
            <w:tcMar>
              <w:top w:w="50" w:type="dxa"/>
              <w:left w:w="100" w:type="dxa"/>
            </w:tcMar>
            <w:vAlign w:val="center"/>
          </w:tcPr>
          <w:p w14:paraId="20D458B6"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0D5BFCB0"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 xml:space="preserve">Библиотека ЦОК </w:t>
            </w:r>
            <w:hyperlink r:id="rId156">
              <w:r w:rsidRPr="001B50F1">
                <w:rPr>
                  <w:rFonts w:ascii="Times New Roman" w:eastAsia="Calibri" w:hAnsi="Times New Roman" w:cs="Times New Roman"/>
                  <w:color w:val="0000FF"/>
                  <w:u w:val="single"/>
                  <w:lang w:val="en-US"/>
                </w:rPr>
                <w:t>https</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m</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edsoo</w:t>
              </w:r>
              <w:r w:rsidRPr="001B50F1">
                <w:rPr>
                  <w:rFonts w:ascii="Times New Roman" w:eastAsia="Calibri" w:hAnsi="Times New Roman" w:cs="Times New Roman"/>
                  <w:color w:val="0000FF"/>
                  <w:u w:val="single"/>
                </w:rPr>
                <w:t>.</w:t>
              </w:r>
              <w:r w:rsidRPr="001B50F1">
                <w:rPr>
                  <w:rFonts w:ascii="Times New Roman" w:eastAsia="Calibri" w:hAnsi="Times New Roman" w:cs="Times New Roman"/>
                  <w:color w:val="0000FF"/>
                  <w:u w:val="single"/>
                  <w:lang w:val="en-US"/>
                </w:rPr>
                <w:t>ru</w:t>
              </w:r>
              <w:r w:rsidRPr="001B50F1">
                <w:rPr>
                  <w:rFonts w:ascii="Times New Roman" w:eastAsia="Calibri" w:hAnsi="Times New Roman" w:cs="Times New Roman"/>
                  <w:color w:val="0000FF"/>
                  <w:u w:val="single"/>
                </w:rPr>
                <w:t>/7</w:t>
              </w:r>
              <w:r w:rsidRPr="001B50F1">
                <w:rPr>
                  <w:rFonts w:ascii="Times New Roman" w:eastAsia="Calibri" w:hAnsi="Times New Roman" w:cs="Times New Roman"/>
                  <w:color w:val="0000FF"/>
                  <w:u w:val="single"/>
                  <w:lang w:val="en-US"/>
                </w:rPr>
                <w:t>f</w:t>
              </w:r>
              <w:r w:rsidRPr="001B50F1">
                <w:rPr>
                  <w:rFonts w:ascii="Times New Roman" w:eastAsia="Calibri" w:hAnsi="Times New Roman" w:cs="Times New Roman"/>
                  <w:color w:val="0000FF"/>
                  <w:u w:val="single"/>
                </w:rPr>
                <w:t>412850</w:t>
              </w:r>
            </w:hyperlink>
          </w:p>
        </w:tc>
      </w:tr>
      <w:tr w:rsidR="001B50F1" w:rsidRPr="001B50F1" w14:paraId="6954ECE0" w14:textId="77777777" w:rsidTr="00AE471D">
        <w:trPr>
          <w:trHeight w:val="144"/>
          <w:tblCellSpacing w:w="20" w:type="nil"/>
        </w:trPr>
        <w:tc>
          <w:tcPr>
            <w:tcW w:w="0" w:type="auto"/>
            <w:gridSpan w:val="2"/>
            <w:tcMar>
              <w:top w:w="50" w:type="dxa"/>
              <w:left w:w="100" w:type="dxa"/>
            </w:tcMar>
            <w:vAlign w:val="center"/>
          </w:tcPr>
          <w:p w14:paraId="2D7FAD0A"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Итого по разделу</w:t>
            </w:r>
          </w:p>
        </w:tc>
        <w:tc>
          <w:tcPr>
            <w:tcW w:w="1602" w:type="dxa"/>
            <w:tcMar>
              <w:top w:w="50" w:type="dxa"/>
              <w:left w:w="100" w:type="dxa"/>
            </w:tcMar>
            <w:vAlign w:val="center"/>
          </w:tcPr>
          <w:p w14:paraId="161E1195"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5 </w:t>
            </w:r>
          </w:p>
        </w:tc>
        <w:tc>
          <w:tcPr>
            <w:tcW w:w="0" w:type="auto"/>
            <w:gridSpan w:val="3"/>
            <w:tcMar>
              <w:top w:w="50" w:type="dxa"/>
              <w:left w:w="100" w:type="dxa"/>
            </w:tcMar>
            <w:vAlign w:val="center"/>
          </w:tcPr>
          <w:p w14:paraId="1A953668" w14:textId="77777777" w:rsidR="001B50F1" w:rsidRPr="001B50F1" w:rsidRDefault="001B50F1" w:rsidP="001B50F1">
            <w:pPr>
              <w:spacing w:after="200" w:line="276" w:lineRule="auto"/>
              <w:rPr>
                <w:rFonts w:ascii="Calibri" w:eastAsia="Calibri" w:hAnsi="Calibri" w:cs="Times New Roman"/>
                <w:lang w:val="en-US"/>
              </w:rPr>
            </w:pPr>
          </w:p>
        </w:tc>
      </w:tr>
      <w:tr w:rsidR="001B50F1" w:rsidRPr="001B50F1" w14:paraId="3D61895A" w14:textId="77777777" w:rsidTr="00AE471D">
        <w:trPr>
          <w:trHeight w:val="144"/>
          <w:tblCellSpacing w:w="20" w:type="nil"/>
        </w:trPr>
        <w:tc>
          <w:tcPr>
            <w:tcW w:w="0" w:type="auto"/>
            <w:gridSpan w:val="2"/>
            <w:tcMar>
              <w:top w:w="50" w:type="dxa"/>
              <w:left w:w="100" w:type="dxa"/>
            </w:tcMar>
            <w:vAlign w:val="center"/>
          </w:tcPr>
          <w:p w14:paraId="7A1036F2" w14:textId="77777777" w:rsidR="001B50F1" w:rsidRPr="001B50F1" w:rsidRDefault="001B50F1" w:rsidP="001B50F1">
            <w:pPr>
              <w:spacing w:line="276" w:lineRule="auto"/>
              <w:ind w:left="135"/>
              <w:rPr>
                <w:rFonts w:ascii="Calibri" w:eastAsia="Calibri" w:hAnsi="Calibri" w:cs="Times New Roman"/>
                <w:lang w:val="en-US"/>
              </w:rPr>
            </w:pPr>
            <w:r w:rsidRPr="001B50F1">
              <w:rPr>
                <w:rFonts w:ascii="Times New Roman" w:eastAsia="Calibri" w:hAnsi="Times New Roman" w:cs="Times New Roman"/>
                <w:color w:val="000000"/>
                <w:sz w:val="24"/>
                <w:lang w:val="en-US"/>
              </w:rPr>
              <w:t>Резервное время</w:t>
            </w:r>
          </w:p>
        </w:tc>
        <w:tc>
          <w:tcPr>
            <w:tcW w:w="1602" w:type="dxa"/>
            <w:tcMar>
              <w:top w:w="50" w:type="dxa"/>
              <w:left w:w="100" w:type="dxa"/>
            </w:tcMar>
            <w:vAlign w:val="center"/>
          </w:tcPr>
          <w:p w14:paraId="5B18DF7E"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6 </w:t>
            </w:r>
          </w:p>
        </w:tc>
        <w:tc>
          <w:tcPr>
            <w:tcW w:w="1749" w:type="dxa"/>
            <w:tcMar>
              <w:top w:w="50" w:type="dxa"/>
              <w:left w:w="100" w:type="dxa"/>
            </w:tcMar>
            <w:vAlign w:val="center"/>
          </w:tcPr>
          <w:p w14:paraId="6442CF18"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832" w:type="dxa"/>
            <w:tcMar>
              <w:top w:w="50" w:type="dxa"/>
              <w:left w:w="100" w:type="dxa"/>
            </w:tcMar>
            <w:vAlign w:val="center"/>
          </w:tcPr>
          <w:p w14:paraId="720FC241" w14:textId="77777777" w:rsidR="001B50F1" w:rsidRPr="001B50F1" w:rsidRDefault="001B50F1" w:rsidP="001B50F1">
            <w:pPr>
              <w:spacing w:line="276" w:lineRule="auto"/>
              <w:ind w:left="135"/>
              <w:jc w:val="center"/>
              <w:rPr>
                <w:rFonts w:ascii="Calibri" w:eastAsia="Calibri" w:hAnsi="Calibri" w:cs="Times New Roman"/>
                <w:lang w:val="en-US"/>
              </w:rPr>
            </w:pPr>
          </w:p>
        </w:tc>
        <w:tc>
          <w:tcPr>
            <w:tcW w:w="2765" w:type="dxa"/>
            <w:tcMar>
              <w:top w:w="50" w:type="dxa"/>
              <w:left w:w="100" w:type="dxa"/>
            </w:tcMar>
            <w:vAlign w:val="center"/>
          </w:tcPr>
          <w:p w14:paraId="619C1F16" w14:textId="77777777" w:rsidR="001B50F1" w:rsidRPr="001B50F1" w:rsidRDefault="001B50F1" w:rsidP="001B50F1">
            <w:pPr>
              <w:spacing w:line="276" w:lineRule="auto"/>
              <w:ind w:left="135"/>
              <w:rPr>
                <w:rFonts w:ascii="Calibri" w:eastAsia="Calibri" w:hAnsi="Calibri" w:cs="Times New Roman"/>
                <w:lang w:val="en-US"/>
              </w:rPr>
            </w:pPr>
          </w:p>
        </w:tc>
      </w:tr>
      <w:tr w:rsidR="001B50F1" w:rsidRPr="001B50F1" w14:paraId="2B5A1815" w14:textId="77777777" w:rsidTr="00AE471D">
        <w:trPr>
          <w:trHeight w:val="144"/>
          <w:tblCellSpacing w:w="20" w:type="nil"/>
        </w:trPr>
        <w:tc>
          <w:tcPr>
            <w:tcW w:w="0" w:type="auto"/>
            <w:gridSpan w:val="2"/>
            <w:tcMar>
              <w:top w:w="50" w:type="dxa"/>
              <w:left w:w="100" w:type="dxa"/>
            </w:tcMar>
            <w:vAlign w:val="center"/>
          </w:tcPr>
          <w:p w14:paraId="61DF0CEC" w14:textId="77777777" w:rsidR="001B50F1" w:rsidRPr="001B50F1" w:rsidRDefault="001B50F1" w:rsidP="001B50F1">
            <w:pPr>
              <w:spacing w:line="276" w:lineRule="auto"/>
              <w:ind w:left="135"/>
              <w:rPr>
                <w:rFonts w:ascii="Calibri" w:eastAsia="Calibri" w:hAnsi="Calibri" w:cs="Times New Roman"/>
              </w:rPr>
            </w:pPr>
            <w:r w:rsidRPr="001B50F1">
              <w:rPr>
                <w:rFonts w:ascii="Times New Roman" w:eastAsia="Calibri" w:hAnsi="Times New Roman" w:cs="Times New Roman"/>
                <w:color w:val="000000"/>
                <w:sz w:val="24"/>
              </w:rPr>
              <w:t>ОБЩЕЕ КОЛИЧЕСТВО ЧАСОВ ПО ПРОГРАММЕ</w:t>
            </w:r>
          </w:p>
        </w:tc>
        <w:tc>
          <w:tcPr>
            <w:tcW w:w="1602" w:type="dxa"/>
            <w:tcMar>
              <w:top w:w="50" w:type="dxa"/>
              <w:left w:w="100" w:type="dxa"/>
            </w:tcMar>
            <w:vAlign w:val="center"/>
          </w:tcPr>
          <w:p w14:paraId="44FFA1A9"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rPr>
              <w:t xml:space="preserve"> </w:t>
            </w:r>
            <w:r w:rsidRPr="001B50F1">
              <w:rPr>
                <w:rFonts w:ascii="Times New Roman" w:eastAsia="Calibri" w:hAnsi="Times New Roman" w:cs="Times New Roman"/>
                <w:color w:val="000000"/>
                <w:sz w:val="24"/>
                <w:lang w:val="en-US"/>
              </w:rPr>
              <w:t xml:space="preserve">68 </w:t>
            </w:r>
          </w:p>
        </w:tc>
        <w:tc>
          <w:tcPr>
            <w:tcW w:w="1749" w:type="dxa"/>
            <w:tcMar>
              <w:top w:w="50" w:type="dxa"/>
              <w:left w:w="100" w:type="dxa"/>
            </w:tcMar>
            <w:vAlign w:val="center"/>
          </w:tcPr>
          <w:p w14:paraId="1DE9A7C3"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4 </w:t>
            </w:r>
          </w:p>
        </w:tc>
        <w:tc>
          <w:tcPr>
            <w:tcW w:w="1832" w:type="dxa"/>
            <w:tcMar>
              <w:top w:w="50" w:type="dxa"/>
              <w:left w:w="100" w:type="dxa"/>
            </w:tcMar>
            <w:vAlign w:val="center"/>
          </w:tcPr>
          <w:p w14:paraId="27D5B5BD" w14:textId="77777777" w:rsidR="001B50F1" w:rsidRPr="001B50F1" w:rsidRDefault="001B50F1" w:rsidP="001B50F1">
            <w:pPr>
              <w:spacing w:line="276" w:lineRule="auto"/>
              <w:ind w:left="135"/>
              <w:jc w:val="center"/>
              <w:rPr>
                <w:rFonts w:ascii="Calibri" w:eastAsia="Calibri" w:hAnsi="Calibri" w:cs="Times New Roman"/>
                <w:lang w:val="en-US"/>
              </w:rPr>
            </w:pPr>
            <w:r w:rsidRPr="001B50F1">
              <w:rPr>
                <w:rFonts w:ascii="Times New Roman" w:eastAsia="Calibri" w:hAnsi="Times New Roman" w:cs="Times New Roman"/>
                <w:color w:val="000000"/>
                <w:sz w:val="24"/>
                <w:lang w:val="en-US"/>
              </w:rPr>
              <w:t xml:space="preserve"> 0 </w:t>
            </w:r>
          </w:p>
        </w:tc>
        <w:tc>
          <w:tcPr>
            <w:tcW w:w="2765" w:type="dxa"/>
            <w:tcMar>
              <w:top w:w="50" w:type="dxa"/>
              <w:left w:w="100" w:type="dxa"/>
            </w:tcMar>
            <w:vAlign w:val="center"/>
          </w:tcPr>
          <w:p w14:paraId="4CA9DB97" w14:textId="77777777" w:rsidR="001B50F1" w:rsidRPr="001B50F1" w:rsidRDefault="001B50F1" w:rsidP="001B50F1">
            <w:pPr>
              <w:spacing w:after="200" w:line="276" w:lineRule="auto"/>
              <w:rPr>
                <w:rFonts w:ascii="Calibri" w:eastAsia="Calibri" w:hAnsi="Calibri" w:cs="Times New Roman"/>
                <w:lang w:val="en-US"/>
              </w:rPr>
            </w:pPr>
          </w:p>
        </w:tc>
      </w:tr>
    </w:tbl>
    <w:p w14:paraId="3A5AAA82" w14:textId="77777777" w:rsidR="001B50F1" w:rsidRDefault="001B50F1" w:rsidP="007C6A34">
      <w:pPr>
        <w:ind w:firstLine="709"/>
        <w:jc w:val="both"/>
        <w:rPr>
          <w:rFonts w:ascii="Times New Roman" w:hAnsi="Times New Roman" w:cs="Times New Roman"/>
          <w:b/>
          <w:sz w:val="28"/>
          <w:szCs w:val="28"/>
        </w:rPr>
      </w:pPr>
    </w:p>
    <w:p w14:paraId="434BFEA4" w14:textId="77777777" w:rsidR="001B50F1" w:rsidRDefault="001B50F1" w:rsidP="007C6A34">
      <w:pPr>
        <w:ind w:firstLine="709"/>
        <w:jc w:val="both"/>
        <w:rPr>
          <w:rFonts w:ascii="Times New Roman" w:hAnsi="Times New Roman" w:cs="Times New Roman"/>
          <w:b/>
          <w:sz w:val="28"/>
          <w:szCs w:val="28"/>
        </w:rPr>
      </w:pPr>
    </w:p>
    <w:p w14:paraId="5574A302" w14:textId="77777777" w:rsidR="001B50F1" w:rsidRDefault="001B50F1" w:rsidP="007C6A34">
      <w:pPr>
        <w:ind w:firstLine="709"/>
        <w:jc w:val="both"/>
        <w:rPr>
          <w:rFonts w:ascii="Times New Roman" w:hAnsi="Times New Roman" w:cs="Times New Roman"/>
          <w:b/>
          <w:sz w:val="28"/>
          <w:szCs w:val="28"/>
        </w:rPr>
      </w:pPr>
    </w:p>
    <w:p w14:paraId="769E5DDD" w14:textId="77777777" w:rsidR="001B50F1" w:rsidRDefault="001B50F1" w:rsidP="007C6A34">
      <w:pPr>
        <w:ind w:firstLine="709"/>
        <w:jc w:val="both"/>
        <w:rPr>
          <w:rFonts w:ascii="Times New Roman" w:hAnsi="Times New Roman" w:cs="Times New Roman"/>
          <w:b/>
          <w:sz w:val="28"/>
          <w:szCs w:val="28"/>
        </w:rPr>
      </w:pPr>
    </w:p>
    <w:p w14:paraId="3483D4D5" w14:textId="77777777" w:rsidR="001B50F1" w:rsidRDefault="001B50F1" w:rsidP="007C6A34">
      <w:pPr>
        <w:ind w:firstLine="709"/>
        <w:jc w:val="both"/>
        <w:rPr>
          <w:rFonts w:ascii="Times New Roman" w:hAnsi="Times New Roman" w:cs="Times New Roman"/>
          <w:b/>
          <w:sz w:val="28"/>
          <w:szCs w:val="28"/>
        </w:rPr>
      </w:pPr>
    </w:p>
    <w:p w14:paraId="4088B86F" w14:textId="77777777" w:rsidR="001B50F1" w:rsidRDefault="001B50F1" w:rsidP="007C6A34">
      <w:pPr>
        <w:ind w:firstLine="709"/>
        <w:jc w:val="both"/>
        <w:rPr>
          <w:rFonts w:ascii="Times New Roman" w:hAnsi="Times New Roman" w:cs="Times New Roman"/>
          <w:b/>
          <w:sz w:val="28"/>
          <w:szCs w:val="28"/>
        </w:rPr>
      </w:pPr>
    </w:p>
    <w:p w14:paraId="581857FC" w14:textId="77777777" w:rsidR="001B50F1" w:rsidRDefault="001B50F1" w:rsidP="007C6A34">
      <w:pPr>
        <w:ind w:firstLine="709"/>
        <w:jc w:val="both"/>
        <w:rPr>
          <w:rFonts w:ascii="Times New Roman" w:hAnsi="Times New Roman" w:cs="Times New Roman"/>
          <w:b/>
          <w:sz w:val="28"/>
          <w:szCs w:val="28"/>
        </w:rPr>
      </w:pPr>
    </w:p>
    <w:p w14:paraId="38F43A56" w14:textId="77777777" w:rsidR="001B50F1" w:rsidRDefault="001B50F1" w:rsidP="007C6A34">
      <w:pPr>
        <w:ind w:firstLine="709"/>
        <w:jc w:val="both"/>
        <w:rPr>
          <w:rFonts w:ascii="Times New Roman" w:hAnsi="Times New Roman" w:cs="Times New Roman"/>
          <w:b/>
          <w:sz w:val="28"/>
          <w:szCs w:val="28"/>
        </w:rPr>
      </w:pPr>
    </w:p>
    <w:p w14:paraId="0C6EBC47" w14:textId="77777777" w:rsidR="001B50F1" w:rsidRDefault="001B50F1" w:rsidP="007C6A34">
      <w:pPr>
        <w:ind w:firstLine="709"/>
        <w:jc w:val="both"/>
        <w:rPr>
          <w:rFonts w:ascii="Times New Roman" w:hAnsi="Times New Roman" w:cs="Times New Roman"/>
          <w:b/>
          <w:sz w:val="28"/>
          <w:szCs w:val="28"/>
        </w:rPr>
      </w:pPr>
    </w:p>
    <w:p w14:paraId="0F39AAC4" w14:textId="77777777" w:rsidR="001B50F1" w:rsidRDefault="001B50F1" w:rsidP="007C6A34">
      <w:pPr>
        <w:ind w:firstLine="709"/>
        <w:jc w:val="both"/>
        <w:rPr>
          <w:rFonts w:ascii="Times New Roman" w:hAnsi="Times New Roman" w:cs="Times New Roman"/>
          <w:b/>
          <w:sz w:val="28"/>
          <w:szCs w:val="28"/>
        </w:rPr>
      </w:pPr>
    </w:p>
    <w:p w14:paraId="3258D2CF" w14:textId="77777777" w:rsidR="001B50F1" w:rsidRDefault="001B50F1" w:rsidP="007C6A34">
      <w:pPr>
        <w:ind w:firstLine="709"/>
        <w:jc w:val="both"/>
        <w:rPr>
          <w:rFonts w:ascii="Times New Roman" w:hAnsi="Times New Roman" w:cs="Times New Roman"/>
          <w:b/>
          <w:sz w:val="28"/>
          <w:szCs w:val="28"/>
        </w:rPr>
      </w:pPr>
    </w:p>
    <w:p w14:paraId="149C0C1E" w14:textId="77777777" w:rsidR="001B50F1" w:rsidRDefault="001B50F1" w:rsidP="007C6A34">
      <w:pPr>
        <w:ind w:firstLine="709"/>
        <w:jc w:val="both"/>
        <w:rPr>
          <w:rFonts w:ascii="Times New Roman" w:hAnsi="Times New Roman" w:cs="Times New Roman"/>
          <w:b/>
          <w:sz w:val="28"/>
          <w:szCs w:val="28"/>
        </w:rPr>
      </w:pPr>
    </w:p>
    <w:p w14:paraId="4189A83A" w14:textId="77777777" w:rsidR="001B50F1" w:rsidRDefault="001B50F1" w:rsidP="007C6A34">
      <w:pPr>
        <w:ind w:firstLine="709"/>
        <w:jc w:val="both"/>
        <w:rPr>
          <w:rFonts w:ascii="Times New Roman" w:hAnsi="Times New Roman" w:cs="Times New Roman"/>
          <w:b/>
          <w:sz w:val="28"/>
          <w:szCs w:val="28"/>
        </w:rPr>
      </w:pPr>
    </w:p>
    <w:p w14:paraId="59077DEE" w14:textId="77777777" w:rsidR="001B50F1" w:rsidRDefault="001B50F1" w:rsidP="007C6A34">
      <w:pPr>
        <w:ind w:firstLine="709"/>
        <w:jc w:val="both"/>
        <w:rPr>
          <w:rFonts w:ascii="Times New Roman" w:hAnsi="Times New Roman" w:cs="Times New Roman"/>
          <w:b/>
          <w:sz w:val="28"/>
          <w:szCs w:val="28"/>
        </w:rPr>
      </w:pPr>
    </w:p>
    <w:p w14:paraId="0F76EA88" w14:textId="77777777" w:rsidR="001B50F1" w:rsidRDefault="001B50F1" w:rsidP="007C6A34">
      <w:pPr>
        <w:ind w:firstLine="709"/>
        <w:jc w:val="both"/>
        <w:rPr>
          <w:rFonts w:ascii="Times New Roman" w:hAnsi="Times New Roman" w:cs="Times New Roman"/>
          <w:b/>
          <w:sz w:val="28"/>
          <w:szCs w:val="28"/>
        </w:rPr>
      </w:pPr>
    </w:p>
    <w:p w14:paraId="6010196E" w14:textId="77777777" w:rsidR="001B50F1" w:rsidRDefault="001B50F1" w:rsidP="007C6A34">
      <w:pPr>
        <w:ind w:firstLine="709"/>
        <w:jc w:val="both"/>
        <w:rPr>
          <w:rFonts w:ascii="Times New Roman" w:hAnsi="Times New Roman" w:cs="Times New Roman"/>
          <w:b/>
          <w:sz w:val="28"/>
          <w:szCs w:val="28"/>
        </w:rPr>
      </w:pPr>
    </w:p>
    <w:p w14:paraId="64AC6960" w14:textId="77777777" w:rsidR="001B50F1" w:rsidRDefault="001B50F1" w:rsidP="007C6A34">
      <w:pPr>
        <w:ind w:firstLine="709"/>
        <w:jc w:val="both"/>
        <w:rPr>
          <w:rFonts w:ascii="Times New Roman" w:hAnsi="Times New Roman" w:cs="Times New Roman"/>
          <w:b/>
          <w:sz w:val="28"/>
          <w:szCs w:val="28"/>
        </w:rPr>
      </w:pPr>
    </w:p>
    <w:p w14:paraId="45536E9A" w14:textId="77777777" w:rsidR="001B50F1" w:rsidRDefault="001B50F1" w:rsidP="007C6A34">
      <w:pPr>
        <w:ind w:firstLine="709"/>
        <w:jc w:val="both"/>
        <w:rPr>
          <w:rFonts w:ascii="Times New Roman" w:hAnsi="Times New Roman" w:cs="Times New Roman"/>
          <w:b/>
          <w:sz w:val="28"/>
          <w:szCs w:val="28"/>
        </w:rPr>
      </w:pPr>
    </w:p>
    <w:p w14:paraId="2CC6E4E9" w14:textId="77777777" w:rsidR="001B50F1" w:rsidRDefault="001B50F1" w:rsidP="007C6A34">
      <w:pPr>
        <w:ind w:firstLine="709"/>
        <w:jc w:val="both"/>
        <w:rPr>
          <w:rFonts w:ascii="Times New Roman" w:hAnsi="Times New Roman" w:cs="Times New Roman"/>
          <w:b/>
          <w:sz w:val="28"/>
          <w:szCs w:val="28"/>
        </w:rPr>
      </w:pPr>
    </w:p>
    <w:p w14:paraId="654885C0" w14:textId="77777777" w:rsidR="001B50F1" w:rsidRDefault="001B50F1" w:rsidP="007C6A34">
      <w:pPr>
        <w:ind w:firstLine="709"/>
        <w:jc w:val="both"/>
        <w:rPr>
          <w:rFonts w:ascii="Times New Roman" w:hAnsi="Times New Roman" w:cs="Times New Roman"/>
          <w:b/>
          <w:sz w:val="28"/>
          <w:szCs w:val="28"/>
        </w:rPr>
      </w:pPr>
    </w:p>
    <w:p w14:paraId="2A3FFF0D" w14:textId="77777777" w:rsidR="001B50F1" w:rsidRDefault="001B50F1" w:rsidP="007C6A34">
      <w:pPr>
        <w:ind w:firstLine="709"/>
        <w:jc w:val="both"/>
        <w:rPr>
          <w:rFonts w:ascii="Times New Roman" w:hAnsi="Times New Roman" w:cs="Times New Roman"/>
          <w:b/>
          <w:sz w:val="28"/>
          <w:szCs w:val="28"/>
        </w:rPr>
      </w:pPr>
    </w:p>
    <w:p w14:paraId="74286991" w14:textId="77777777" w:rsidR="001B50F1" w:rsidRDefault="001B50F1" w:rsidP="007C6A34">
      <w:pPr>
        <w:ind w:firstLine="709"/>
        <w:jc w:val="both"/>
        <w:rPr>
          <w:rFonts w:ascii="Times New Roman" w:hAnsi="Times New Roman" w:cs="Times New Roman"/>
          <w:b/>
          <w:sz w:val="28"/>
          <w:szCs w:val="28"/>
        </w:rPr>
      </w:pPr>
    </w:p>
    <w:p w14:paraId="4D66C354" w14:textId="77777777" w:rsidR="001B50F1" w:rsidRDefault="001B50F1" w:rsidP="007C6A34">
      <w:pPr>
        <w:ind w:firstLine="709"/>
        <w:jc w:val="both"/>
        <w:rPr>
          <w:rFonts w:ascii="Times New Roman" w:hAnsi="Times New Roman" w:cs="Times New Roman"/>
          <w:b/>
          <w:sz w:val="28"/>
          <w:szCs w:val="28"/>
        </w:rPr>
      </w:pPr>
    </w:p>
    <w:p w14:paraId="7A605DD4" w14:textId="77777777" w:rsidR="001B50F1" w:rsidRDefault="001B50F1" w:rsidP="007C6A34">
      <w:pPr>
        <w:ind w:firstLine="709"/>
        <w:jc w:val="both"/>
        <w:rPr>
          <w:rFonts w:ascii="Times New Roman" w:hAnsi="Times New Roman" w:cs="Times New Roman"/>
          <w:b/>
          <w:sz w:val="28"/>
          <w:szCs w:val="28"/>
        </w:rPr>
      </w:pPr>
    </w:p>
    <w:p w14:paraId="5DFC98EE" w14:textId="77777777" w:rsidR="001B50F1" w:rsidRDefault="001B50F1" w:rsidP="007C6A34">
      <w:pPr>
        <w:ind w:firstLine="709"/>
        <w:jc w:val="both"/>
        <w:rPr>
          <w:rFonts w:ascii="Times New Roman" w:hAnsi="Times New Roman" w:cs="Times New Roman"/>
          <w:b/>
          <w:sz w:val="28"/>
          <w:szCs w:val="28"/>
        </w:rPr>
      </w:pPr>
    </w:p>
    <w:p w14:paraId="3E83D9AC" w14:textId="77777777" w:rsidR="001B50F1" w:rsidRDefault="001B50F1" w:rsidP="007C6A34">
      <w:pPr>
        <w:ind w:firstLine="709"/>
        <w:jc w:val="both"/>
        <w:rPr>
          <w:rFonts w:ascii="Times New Roman" w:hAnsi="Times New Roman" w:cs="Times New Roman"/>
          <w:b/>
          <w:sz w:val="28"/>
          <w:szCs w:val="28"/>
        </w:rPr>
      </w:pPr>
    </w:p>
    <w:p w14:paraId="634274F2" w14:textId="77777777" w:rsidR="007C6A34" w:rsidRDefault="002D1EC0" w:rsidP="007C6A34">
      <w:pPr>
        <w:ind w:firstLine="709"/>
        <w:jc w:val="both"/>
        <w:rPr>
          <w:rFonts w:ascii="Times New Roman" w:hAnsi="Times New Roman" w:cs="Times New Roman"/>
          <w:b/>
          <w:sz w:val="28"/>
          <w:szCs w:val="28"/>
        </w:rPr>
      </w:pPr>
      <w:r>
        <w:rPr>
          <w:rFonts w:ascii="Times New Roman" w:hAnsi="Times New Roman" w:cs="Times New Roman"/>
          <w:b/>
          <w:sz w:val="28"/>
          <w:szCs w:val="28"/>
        </w:rPr>
        <w:t>2.1.9. </w:t>
      </w:r>
      <w:r w:rsidR="00DC6B75" w:rsidRPr="00DC6B75">
        <w:rPr>
          <w:rFonts w:ascii="Times New Roman" w:hAnsi="Times New Roman" w:cs="Times New Roman"/>
          <w:b/>
          <w:sz w:val="28"/>
          <w:szCs w:val="28"/>
        </w:rPr>
        <w:t>РАБОЧАЯ ПРОГРАММА ПО УЧЕБНОМУ ПРЕДМЕТУ «</w:t>
      </w:r>
      <w:r w:rsidR="007C6A34" w:rsidRPr="00DC6B75">
        <w:rPr>
          <w:rFonts w:ascii="Times New Roman" w:hAnsi="Times New Roman" w:cs="Times New Roman"/>
          <w:b/>
          <w:sz w:val="28"/>
          <w:szCs w:val="28"/>
        </w:rPr>
        <w:t>ОСНОВЫ РЕЛИГИОЗНЫХ КУЛЬТУР И СВЕТСКОЙ ЭТИКИ</w:t>
      </w:r>
      <w:r w:rsidR="00DC6B75" w:rsidRPr="00DC6B75">
        <w:rPr>
          <w:rFonts w:ascii="Times New Roman" w:hAnsi="Times New Roman" w:cs="Times New Roman"/>
          <w:b/>
          <w:sz w:val="28"/>
          <w:szCs w:val="28"/>
        </w:rPr>
        <w:t>»</w:t>
      </w:r>
    </w:p>
    <w:p w14:paraId="078D6379" w14:textId="77777777" w:rsidR="002D1EC0" w:rsidRDefault="002D1EC0" w:rsidP="007C6A34">
      <w:pPr>
        <w:ind w:firstLine="709"/>
        <w:jc w:val="both"/>
        <w:rPr>
          <w:rFonts w:ascii="Times New Roman" w:hAnsi="Times New Roman" w:cs="Times New Roman"/>
          <w:b/>
          <w:sz w:val="28"/>
          <w:szCs w:val="28"/>
        </w:rPr>
      </w:pPr>
    </w:p>
    <w:p w14:paraId="562DE096" w14:textId="77777777" w:rsidR="002D1EC0" w:rsidRPr="002D1EC0" w:rsidRDefault="002D1EC0" w:rsidP="002D1EC0">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Pr="002D1EC0">
        <w:rPr>
          <w:rFonts w:ascii="Times New Roman" w:hAnsi="Times New Roman" w:cs="Times New Roman"/>
          <w:b/>
          <w:sz w:val="28"/>
          <w:szCs w:val="28"/>
        </w:rPr>
        <w:t>П</w:t>
      </w:r>
      <w:r>
        <w:rPr>
          <w:rFonts w:ascii="Times New Roman" w:hAnsi="Times New Roman" w:cs="Times New Roman"/>
          <w:b/>
          <w:sz w:val="28"/>
          <w:szCs w:val="28"/>
        </w:rPr>
        <w:t>ОЯСНИ</w:t>
      </w:r>
      <w:r w:rsidRPr="002D1EC0">
        <w:rPr>
          <w:rFonts w:ascii="Times New Roman" w:hAnsi="Times New Roman" w:cs="Times New Roman"/>
          <w:b/>
          <w:sz w:val="28"/>
          <w:szCs w:val="28"/>
        </w:rPr>
        <w:t>ТЕЛЬНАЯ ЗАПИСКА</w:t>
      </w:r>
    </w:p>
    <w:p w14:paraId="390DCD35" w14:textId="77777777"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программа составлена на </w:t>
      </w:r>
      <w:r w:rsidR="0022127E">
        <w:rPr>
          <w:rFonts w:ascii="Times New Roman" w:hAnsi="Times New Roman" w:cs="Times New Roman"/>
          <w:i/>
          <w:sz w:val="28"/>
          <w:szCs w:val="28"/>
        </w:rPr>
        <w:t>основе требований ФГОС НОО к ре</w:t>
      </w:r>
      <w:r w:rsidRPr="00AB37BE">
        <w:rPr>
          <w:rFonts w:ascii="Times New Roman" w:hAnsi="Times New Roman" w:cs="Times New Roman"/>
          <w:i/>
          <w:sz w:val="28"/>
          <w:szCs w:val="28"/>
        </w:rPr>
        <w:t>зультатам освоения основной образовательной программы НОО</w:t>
      </w:r>
      <w:r w:rsidR="00A36BDC">
        <w:rPr>
          <w:rFonts w:ascii="Times New Roman" w:hAnsi="Times New Roman" w:cs="Times New Roman"/>
          <w:i/>
          <w:sz w:val="28"/>
          <w:szCs w:val="28"/>
        </w:rPr>
        <w:t>.</w:t>
      </w:r>
    </w:p>
    <w:p w14:paraId="6186479D" w14:textId="77777777"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w:t>
      </w:r>
      <w:r w:rsidR="00B371BA">
        <w:rPr>
          <w:rFonts w:ascii="Times New Roman" w:hAnsi="Times New Roman" w:cs="Times New Roman"/>
          <w:i/>
          <w:sz w:val="28"/>
          <w:szCs w:val="28"/>
        </w:rPr>
        <w:t>программа разработана с учетом п</w:t>
      </w:r>
      <w:r w:rsidRPr="00AB37BE">
        <w:rPr>
          <w:rFonts w:ascii="Times New Roman" w:hAnsi="Times New Roman" w:cs="Times New Roman"/>
          <w:i/>
          <w:sz w:val="28"/>
          <w:szCs w:val="28"/>
        </w:rPr>
        <w:t>рограммы фо</w:t>
      </w:r>
      <w:r w:rsidR="00B371BA">
        <w:rPr>
          <w:rFonts w:ascii="Times New Roman" w:hAnsi="Times New Roman" w:cs="Times New Roman"/>
          <w:i/>
          <w:sz w:val="28"/>
          <w:szCs w:val="28"/>
        </w:rPr>
        <w:t>рмирования УУД у обучающихся и р</w:t>
      </w:r>
      <w:r w:rsidRPr="00AB37BE">
        <w:rPr>
          <w:rFonts w:ascii="Times New Roman" w:hAnsi="Times New Roman" w:cs="Times New Roman"/>
          <w:i/>
          <w:sz w:val="28"/>
          <w:szCs w:val="28"/>
        </w:rPr>
        <w:t>абочей программы воспитания.</w:t>
      </w:r>
    </w:p>
    <w:p w14:paraId="7776384F" w14:textId="77777777"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Учебный предмет «</w:t>
      </w:r>
      <w:r w:rsid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 входит в предметную область «</w:t>
      </w:r>
      <w:r w:rsidR="00AB37BE" w:rsidRP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w:t>
      </w:r>
    </w:p>
    <w:p w14:paraId="0D5B2C95" w14:textId="77777777"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Рабочая программа учебного предмета «</w:t>
      </w:r>
      <w:r w:rsidR="00AB37BE" w:rsidRPr="00AB37BE">
        <w:rPr>
          <w:rFonts w:ascii="Times New Roman" w:hAnsi="Times New Roman" w:cs="Times New Roman"/>
          <w:sz w:val="28"/>
          <w:szCs w:val="28"/>
        </w:rPr>
        <w:t>Основы религиозных культур и светской этики</w:t>
      </w:r>
      <w:r w:rsidR="00AB37BE">
        <w:rPr>
          <w:rFonts w:ascii="Times New Roman" w:hAnsi="Times New Roman" w:cs="Times New Roman"/>
          <w:sz w:val="28"/>
          <w:szCs w:val="28"/>
        </w:rPr>
        <w:t xml:space="preserve">» (далее - </w:t>
      </w:r>
      <w:r w:rsidR="007D3634">
        <w:rPr>
          <w:rFonts w:ascii="Times New Roman" w:hAnsi="Times New Roman" w:cs="Times New Roman"/>
          <w:sz w:val="28"/>
          <w:szCs w:val="28"/>
        </w:rPr>
        <w:t>ОРКСЭ</w:t>
      </w:r>
      <w:r w:rsidRPr="002D1EC0">
        <w:rPr>
          <w:rFonts w:ascii="Times New Roman" w:hAnsi="Times New Roman" w:cs="Times New Roman"/>
          <w:sz w:val="28"/>
          <w:szCs w:val="28"/>
        </w:rPr>
        <w:t>) включает:</w:t>
      </w:r>
    </w:p>
    <w:p w14:paraId="7DCA0998" w14:textId="77777777"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пояснительную записку, </w:t>
      </w:r>
    </w:p>
    <w:p w14:paraId="4ADF18A2" w14:textId="77777777"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содержание обучения, </w:t>
      </w:r>
    </w:p>
    <w:p w14:paraId="6BC0E7F9" w14:textId="77777777"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планируемые результаты освоения программы учебного предмета,</w:t>
      </w:r>
    </w:p>
    <w:p w14:paraId="62903597" w14:textId="77777777" w:rsidR="002D1EC0" w:rsidRDefault="00AB37BE" w:rsidP="007D3634">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тематическое планирование.</w:t>
      </w:r>
    </w:p>
    <w:p w14:paraId="5164BEB1" w14:textId="77777777" w:rsidR="007D3634" w:rsidRPr="002D1EC0" w:rsidRDefault="007D3634" w:rsidP="007D3634">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Пояснительная записка</w:t>
      </w:r>
      <w:r w:rsidRPr="007D3634">
        <w:rPr>
          <w:rFonts w:ascii="Times New Roman" w:hAnsi="Times New Roman" w:cs="Times New Roman"/>
          <w:sz w:val="28"/>
          <w:szCs w:val="28"/>
        </w:rPr>
        <w:t xml:space="preserve"> о</w:t>
      </w:r>
      <w:r>
        <w:rPr>
          <w:rFonts w:ascii="Times New Roman" w:hAnsi="Times New Roman" w:cs="Times New Roman"/>
          <w:sz w:val="28"/>
          <w:szCs w:val="28"/>
        </w:rPr>
        <w:t>тражает общие цели и задачи из</w:t>
      </w:r>
      <w:r w:rsidRPr="007D3634">
        <w:rPr>
          <w:rFonts w:ascii="Times New Roman" w:hAnsi="Times New Roman" w:cs="Times New Roman"/>
          <w:sz w:val="28"/>
          <w:szCs w:val="28"/>
        </w:rPr>
        <w:t>учения ОРКСЭ, характеристику психологических предпосылок к его изучению младшими школьниками, место ОРКСЭ в структуре учебного плана.</w:t>
      </w:r>
    </w:p>
    <w:p w14:paraId="20F4682A" w14:textId="77777777" w:rsidR="007D3634" w:rsidRDefault="007D3634" w:rsidP="002D1EC0">
      <w:pPr>
        <w:ind w:firstLine="709"/>
        <w:jc w:val="both"/>
        <w:rPr>
          <w:rFonts w:ascii="Times New Roman" w:hAnsi="Times New Roman" w:cs="Times New Roman"/>
          <w:sz w:val="28"/>
          <w:szCs w:val="28"/>
        </w:rPr>
      </w:pPr>
      <w:r w:rsidRPr="007D3634">
        <w:rPr>
          <w:rFonts w:ascii="Times New Roman" w:hAnsi="Times New Roman" w:cs="Times New Roman"/>
          <w:i/>
          <w:sz w:val="28"/>
          <w:szCs w:val="28"/>
        </w:rPr>
        <w:t>Содержание обучения</w:t>
      </w:r>
      <w:r w:rsidRPr="007D3634">
        <w:rPr>
          <w:rFonts w:ascii="Times New Roman" w:hAnsi="Times New Roman" w:cs="Times New Roman"/>
          <w:sz w:val="28"/>
          <w:szCs w:val="28"/>
        </w:rPr>
        <w:t xml:space="preserve"> раскрывает сод</w:t>
      </w:r>
      <w:r>
        <w:rPr>
          <w:rFonts w:ascii="Times New Roman" w:hAnsi="Times New Roman" w:cs="Times New Roman"/>
          <w:sz w:val="28"/>
          <w:szCs w:val="28"/>
        </w:rPr>
        <w:t>ержательные линии, которые пред</w:t>
      </w:r>
      <w:r w:rsidRPr="007D3634">
        <w:rPr>
          <w:rFonts w:ascii="Times New Roman" w:hAnsi="Times New Roman" w:cs="Times New Roman"/>
          <w:sz w:val="28"/>
          <w:szCs w:val="28"/>
        </w:rPr>
        <w:t>лагаются для обязательного изучения в 4 классе</w:t>
      </w:r>
      <w:r>
        <w:rPr>
          <w:rFonts w:ascii="Times New Roman" w:hAnsi="Times New Roman" w:cs="Times New Roman"/>
          <w:sz w:val="28"/>
          <w:szCs w:val="28"/>
        </w:rPr>
        <w:t xml:space="preserve"> </w:t>
      </w:r>
      <w:r w:rsidRPr="007D3634">
        <w:rPr>
          <w:rFonts w:ascii="Times New Roman" w:hAnsi="Times New Roman" w:cs="Times New Roman"/>
          <w:sz w:val="28"/>
          <w:szCs w:val="28"/>
        </w:rPr>
        <w:t>с учётом возрастных особенностей четвероклассников.</w:t>
      </w:r>
    </w:p>
    <w:p w14:paraId="5B4CE142" w14:textId="77777777" w:rsidR="00326DC7" w:rsidRDefault="00326DC7" w:rsidP="002D1EC0">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14:paraId="2F6A7E30" w14:textId="77777777" w:rsidR="0022127E" w:rsidRPr="0022127E" w:rsidRDefault="007D3634"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sidR="0022127E">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sidR="0022127E">
        <w:rPr>
          <w:rFonts w:ascii="Times New Roman" w:hAnsi="Times New Roman" w:cs="Times New Roman"/>
          <w:sz w:val="28"/>
          <w:szCs w:val="28"/>
        </w:rPr>
        <w:t>.</w:t>
      </w:r>
    </w:p>
    <w:p w14:paraId="2377CFC8" w14:textId="77777777" w:rsidR="0022127E" w:rsidRPr="0022127E" w:rsidRDefault="0022127E" w:rsidP="0022127E">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держат 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14:paraId="466AE50D" w14:textId="77777777" w:rsidR="0022127E" w:rsidRPr="002D1EC0"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14:paraId="0DE202CF" w14:textId="77777777" w:rsidR="00326DC7" w:rsidRDefault="002D1EC0"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w:t>
      </w:r>
      <w:r w:rsidRPr="002D1EC0">
        <w:rPr>
          <w:rFonts w:ascii="Times New Roman" w:hAnsi="Times New Roman" w:cs="Times New Roman"/>
          <w:sz w:val="28"/>
          <w:szCs w:val="28"/>
        </w:rPr>
        <w:lastRenderedPageBreak/>
        <w:t>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7D3634">
        <w:rPr>
          <w:rFonts w:ascii="Times New Roman" w:hAnsi="Times New Roman" w:cs="Times New Roman"/>
          <w:sz w:val="28"/>
          <w:szCs w:val="28"/>
        </w:rPr>
        <w:t>ьзуемыми для обучения и воспита</w:t>
      </w:r>
      <w:r w:rsidRPr="002D1EC0">
        <w:rPr>
          <w:rFonts w:ascii="Times New Roman" w:hAnsi="Times New Roman" w:cs="Times New Roman"/>
          <w:sz w:val="28"/>
          <w:szCs w:val="28"/>
        </w:rPr>
        <w:t>ния различных групп пользователей, предс</w:t>
      </w:r>
      <w:r w:rsidR="007D3634">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sidR="0022127E">
        <w:rPr>
          <w:rFonts w:ascii="Times New Roman" w:hAnsi="Times New Roman" w:cs="Times New Roman"/>
          <w:sz w:val="28"/>
          <w:szCs w:val="28"/>
        </w:rPr>
        <w:t>озможности ИКТ, содержание кот</w:t>
      </w:r>
      <w:r w:rsidR="007D3634">
        <w:rPr>
          <w:rFonts w:ascii="Times New Roman" w:hAnsi="Times New Roman" w:cs="Times New Roman"/>
          <w:sz w:val="28"/>
          <w:szCs w:val="28"/>
        </w:rPr>
        <w:t>о</w:t>
      </w:r>
      <w:r w:rsidRPr="002D1EC0">
        <w:rPr>
          <w:rFonts w:ascii="Times New Roman" w:hAnsi="Times New Roman" w:cs="Times New Roman"/>
          <w:sz w:val="28"/>
          <w:szCs w:val="28"/>
        </w:rPr>
        <w:t>рых соответствует законодательству об образовании</w:t>
      </w:r>
      <w:r w:rsidR="007D3634">
        <w:rPr>
          <w:rFonts w:ascii="Times New Roman" w:hAnsi="Times New Roman" w:cs="Times New Roman"/>
          <w:sz w:val="28"/>
          <w:szCs w:val="28"/>
        </w:rPr>
        <w:t>.</w:t>
      </w:r>
    </w:p>
    <w:p w14:paraId="329285EF" w14:textId="77777777" w:rsidR="007C6A34" w:rsidRPr="00DC6B75" w:rsidRDefault="00326DC7" w:rsidP="007C6A34">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w:t>
      </w:r>
      <w:r w:rsidR="007C6A34" w:rsidRPr="00326DC7">
        <w:rPr>
          <w:rFonts w:ascii="Times New Roman" w:hAnsi="Times New Roman" w:cs="Times New Roman"/>
          <w:b/>
          <w:i/>
          <w:sz w:val="28"/>
          <w:szCs w:val="28"/>
        </w:rPr>
        <w:t xml:space="preserve"> ОРКСЭ</w:t>
      </w:r>
      <w:r w:rsidRPr="00326DC7">
        <w:rPr>
          <w:rFonts w:ascii="Times New Roman" w:hAnsi="Times New Roman" w:cs="Times New Roman"/>
          <w:b/>
          <w:i/>
          <w:sz w:val="28"/>
          <w:szCs w:val="28"/>
        </w:rPr>
        <w:t>:</w:t>
      </w:r>
      <w:r w:rsidRPr="00326DC7">
        <w:rPr>
          <w:rFonts w:ascii="Times New Roman" w:hAnsi="Times New Roman" w:cs="Times New Roman"/>
          <w:sz w:val="28"/>
          <w:szCs w:val="28"/>
        </w:rPr>
        <w:t xml:space="preserve"> </w:t>
      </w:r>
      <w:r w:rsidR="007C6A34" w:rsidRPr="00DC6B75">
        <w:rPr>
          <w:rFonts w:ascii="Times New Roman" w:hAnsi="Times New Roman" w:cs="Times New Roman"/>
          <w:sz w:val="28"/>
          <w:szCs w:val="28"/>
        </w:rPr>
        <w:t>является 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007C6A34" w:rsidRPr="00DC6B75">
        <w:rPr>
          <w:rFonts w:ascii="Times New Roman" w:hAnsi="Times New Roman" w:cs="Times New Roman"/>
          <w:sz w:val="28"/>
          <w:szCs w:val="28"/>
        </w:rPr>
        <w:t>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14:paraId="3A28E749" w14:textId="77777777" w:rsidR="007C6A34" w:rsidRPr="00326DC7" w:rsidRDefault="002212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007C6A34" w:rsidRPr="00326DC7">
        <w:rPr>
          <w:rFonts w:ascii="Times New Roman" w:hAnsi="Times New Roman" w:cs="Times New Roman"/>
          <w:b/>
          <w:i/>
          <w:sz w:val="28"/>
          <w:szCs w:val="28"/>
        </w:rPr>
        <w:t xml:space="preserve"> ОРКСЭ:</w:t>
      </w:r>
    </w:p>
    <w:p w14:paraId="4E3D9D9B"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007C6A34"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007C6A34"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007C6A34" w:rsidRPr="00DC6B75">
        <w:rPr>
          <w:rFonts w:ascii="Times New Roman" w:hAnsi="Times New Roman" w:cs="Times New Roman"/>
          <w:sz w:val="28"/>
          <w:szCs w:val="28"/>
        </w:rPr>
        <w:t>телей (законных представителей);</w:t>
      </w:r>
    </w:p>
    <w:p w14:paraId="2CD42517"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14:paraId="619FBEC4" w14:textId="77777777"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007C6A34" w:rsidRPr="00DC6B75">
        <w:rPr>
          <w:rFonts w:ascii="Times New Roman" w:hAnsi="Times New Roman" w:cs="Times New Roman"/>
          <w:sz w:val="28"/>
          <w:szCs w:val="28"/>
        </w:rPr>
        <w:t>формирование ценностно­смысловой сферы личности с учётом мировоззренческих и культурных осо</w:t>
      </w:r>
      <w:r>
        <w:rPr>
          <w:rFonts w:ascii="Times New Roman" w:hAnsi="Times New Roman" w:cs="Times New Roman"/>
          <w:sz w:val="28"/>
          <w:szCs w:val="28"/>
        </w:rPr>
        <w:t>бенностей и потребно</w:t>
      </w:r>
      <w:r w:rsidR="007C6A34" w:rsidRPr="00DC6B75">
        <w:rPr>
          <w:rFonts w:ascii="Times New Roman" w:hAnsi="Times New Roman" w:cs="Times New Roman"/>
          <w:sz w:val="28"/>
          <w:szCs w:val="28"/>
        </w:rPr>
        <w:t>стей семьи;</w:t>
      </w:r>
    </w:p>
    <w:p w14:paraId="4866561F" w14:textId="77777777" w:rsidR="00326DC7" w:rsidRPr="00DC6B75" w:rsidRDefault="00DC6B75" w:rsidP="00326DC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й обучающихся к общению в поли</w:t>
      </w:r>
      <w:r w:rsidR="007C6A34" w:rsidRPr="00DC6B75">
        <w:rPr>
          <w:rFonts w:ascii="Times New Roman" w:hAnsi="Times New Roman" w:cs="Times New Roman"/>
          <w:sz w:val="28"/>
          <w:szCs w:val="28"/>
        </w:rPr>
        <w:t>этничной, разномировоззренческой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007C6A34"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007C6A34"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007C6A34"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007C6A34"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007C6A34" w:rsidRPr="00DC6B75">
        <w:rPr>
          <w:rFonts w:ascii="Times New Roman" w:hAnsi="Times New Roman" w:cs="Times New Roman"/>
          <w:sz w:val="28"/>
          <w:szCs w:val="28"/>
        </w:rPr>
        <w:t>ностях человека и гражданина в Российской Федерации.</w:t>
      </w:r>
    </w:p>
    <w:p w14:paraId="1902B2D7" w14:textId="77777777"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Культурологическая направленность предмета</w:t>
      </w:r>
      <w:r w:rsidRPr="00DC6B75">
        <w:rPr>
          <w:rFonts w:ascii="Times New Roman" w:hAnsi="Times New Roman" w:cs="Times New Roman"/>
          <w:sz w:val="28"/>
          <w:szCs w:val="28"/>
        </w:rPr>
        <w:t xml:space="preserve"> способствует развитию у обучающихся пр</w:t>
      </w:r>
      <w:r w:rsidR="00DC6B75">
        <w:rPr>
          <w:rFonts w:ascii="Times New Roman" w:hAnsi="Times New Roman" w:cs="Times New Roman"/>
          <w:sz w:val="28"/>
          <w:szCs w:val="28"/>
        </w:rPr>
        <w:t>едставлений о нравственных иде</w:t>
      </w:r>
      <w:r w:rsidRPr="00DC6B75">
        <w:rPr>
          <w:rFonts w:ascii="Times New Roman" w:hAnsi="Times New Roman" w:cs="Times New Roman"/>
          <w:sz w:val="28"/>
          <w:szCs w:val="28"/>
        </w:rPr>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w:t>
      </w:r>
      <w:r w:rsidR="00326DC7">
        <w:rPr>
          <w:rFonts w:ascii="Times New Roman" w:hAnsi="Times New Roman" w:cs="Times New Roman"/>
          <w:sz w:val="28"/>
          <w:szCs w:val="28"/>
        </w:rPr>
        <w:t xml:space="preserve"> истории и культуре нашей стра</w:t>
      </w:r>
      <w:r w:rsidRPr="00DC6B75">
        <w:rPr>
          <w:rFonts w:ascii="Times New Roman" w:hAnsi="Times New Roman" w:cs="Times New Roman"/>
          <w:sz w:val="28"/>
          <w:szCs w:val="28"/>
        </w:rPr>
        <w:t xml:space="preserve">ны. </w:t>
      </w:r>
    </w:p>
    <w:p w14:paraId="179391D6" w14:textId="77777777"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Коммуникативный подход к преподаванию предмета ОРКСЭ</w:t>
      </w:r>
      <w:r w:rsidRPr="00DC6B75">
        <w:rPr>
          <w:rFonts w:ascii="Times New Roman" w:hAnsi="Times New Roman" w:cs="Times New Roman"/>
          <w:sz w:val="28"/>
          <w:szCs w:val="28"/>
        </w:rPr>
        <w:t xml:space="preserve"> предполагает орган</w:t>
      </w:r>
      <w:r w:rsidR="00326DC7">
        <w:rPr>
          <w:rFonts w:ascii="Times New Roman" w:hAnsi="Times New Roman" w:cs="Times New Roman"/>
          <w:sz w:val="28"/>
          <w:szCs w:val="28"/>
        </w:rPr>
        <w:t>изацию коммуникативной деятель</w:t>
      </w:r>
      <w:r w:rsidRPr="00DC6B75">
        <w:rPr>
          <w:rFonts w:ascii="Times New Roman" w:hAnsi="Times New Roman" w:cs="Times New Roman"/>
          <w:sz w:val="28"/>
          <w:szCs w:val="28"/>
        </w:rPr>
        <w:t>ности обучающихся, требующей от них умения выслушивать позицию партнёра по деятельности, принимать её, со</w:t>
      </w:r>
      <w:r w:rsidR="00326DC7">
        <w:rPr>
          <w:rFonts w:ascii="Times New Roman" w:hAnsi="Times New Roman" w:cs="Times New Roman"/>
          <w:sz w:val="28"/>
          <w:szCs w:val="28"/>
        </w:rPr>
        <w:t>гласовы</w:t>
      </w:r>
      <w:r w:rsidRPr="00DC6B75">
        <w:rPr>
          <w:rFonts w:ascii="Times New Roman" w:hAnsi="Times New Roman" w:cs="Times New Roman"/>
          <w:sz w:val="28"/>
          <w:szCs w:val="28"/>
        </w:rPr>
        <w:t>вать усилия для достижения поставленной цели, находить адекватные вербальные средства передачи информ</w:t>
      </w:r>
      <w:r w:rsidR="00326DC7">
        <w:rPr>
          <w:rFonts w:ascii="Times New Roman" w:hAnsi="Times New Roman" w:cs="Times New Roman"/>
          <w:sz w:val="28"/>
          <w:szCs w:val="28"/>
        </w:rPr>
        <w:t>ации и реф</w:t>
      </w:r>
      <w:r w:rsidRPr="00DC6B75">
        <w:rPr>
          <w:rFonts w:ascii="Times New Roman" w:hAnsi="Times New Roman" w:cs="Times New Roman"/>
          <w:sz w:val="28"/>
          <w:szCs w:val="28"/>
        </w:rPr>
        <w:t xml:space="preserve">лексии. </w:t>
      </w:r>
    </w:p>
    <w:p w14:paraId="134E8D45" w14:textId="77777777" w:rsidR="007C6A34" w:rsidRPr="00DC6B75"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Деятельностный подход,</w:t>
      </w:r>
      <w:r w:rsidR="00326DC7">
        <w:rPr>
          <w:rFonts w:ascii="Times New Roman" w:hAnsi="Times New Roman" w:cs="Times New Roman"/>
          <w:sz w:val="28"/>
          <w:szCs w:val="28"/>
        </w:rPr>
        <w:t xml:space="preserve"> основывающийся на принци</w:t>
      </w:r>
      <w:r w:rsidRPr="00DC6B75">
        <w:rPr>
          <w:rFonts w:ascii="Times New Roman" w:hAnsi="Times New Roman" w:cs="Times New Roman"/>
          <w:sz w:val="28"/>
          <w:szCs w:val="28"/>
        </w:rPr>
        <w:t>пе диалогичности, осуществл</w:t>
      </w:r>
      <w:r w:rsidR="00326DC7">
        <w:rPr>
          <w:rFonts w:ascii="Times New Roman" w:hAnsi="Times New Roman" w:cs="Times New Roman"/>
          <w:sz w:val="28"/>
          <w:szCs w:val="28"/>
        </w:rPr>
        <w:t>яется в процессе активного вза</w:t>
      </w:r>
      <w:r w:rsidRPr="00DC6B75">
        <w:rPr>
          <w:rFonts w:ascii="Times New Roman" w:hAnsi="Times New Roman" w:cs="Times New Roman"/>
          <w:sz w:val="28"/>
          <w:szCs w:val="28"/>
        </w:rPr>
        <w:t xml:space="preserve">имодействия обучающихся, </w:t>
      </w:r>
      <w:r w:rsidR="00326DC7">
        <w:rPr>
          <w:rFonts w:ascii="Times New Roman" w:hAnsi="Times New Roman" w:cs="Times New Roman"/>
          <w:sz w:val="28"/>
          <w:szCs w:val="28"/>
        </w:rPr>
        <w:t>сотрудничества, обмена информа</w:t>
      </w:r>
      <w:r w:rsidRPr="00DC6B75">
        <w:rPr>
          <w:rFonts w:ascii="Times New Roman" w:hAnsi="Times New Roman" w:cs="Times New Roman"/>
          <w:sz w:val="28"/>
          <w:szCs w:val="28"/>
        </w:rPr>
        <w:t>цией, обсу</w:t>
      </w:r>
      <w:r w:rsidR="00326DC7">
        <w:rPr>
          <w:rFonts w:ascii="Times New Roman" w:hAnsi="Times New Roman" w:cs="Times New Roman"/>
          <w:sz w:val="28"/>
          <w:szCs w:val="28"/>
        </w:rPr>
        <w:t>ждения разных точек зрения и т.</w:t>
      </w:r>
      <w:r w:rsidRPr="00DC6B75">
        <w:rPr>
          <w:rFonts w:ascii="Times New Roman" w:hAnsi="Times New Roman" w:cs="Times New Roman"/>
          <w:sz w:val="28"/>
          <w:szCs w:val="28"/>
        </w:rPr>
        <w:t>п.</w:t>
      </w:r>
    </w:p>
    <w:p w14:paraId="478E5154" w14:textId="77777777" w:rsidR="00326DC7" w:rsidRDefault="007C6A34" w:rsidP="00DC6B75">
      <w:pPr>
        <w:ind w:firstLine="709"/>
        <w:jc w:val="both"/>
        <w:rPr>
          <w:rFonts w:ascii="Times New Roman" w:hAnsi="Times New Roman" w:cs="Times New Roman"/>
          <w:sz w:val="28"/>
          <w:szCs w:val="28"/>
        </w:rPr>
      </w:pPr>
      <w:r w:rsidRPr="00326DC7">
        <w:rPr>
          <w:rFonts w:ascii="Times New Roman" w:hAnsi="Times New Roman" w:cs="Times New Roman"/>
          <w:i/>
          <w:sz w:val="28"/>
          <w:szCs w:val="28"/>
        </w:rPr>
        <w:lastRenderedPageBreak/>
        <w:t>Предпосылками усвоения мла</w:t>
      </w:r>
      <w:r w:rsidR="00326DC7" w:rsidRPr="00326DC7">
        <w:rPr>
          <w:rFonts w:ascii="Times New Roman" w:hAnsi="Times New Roman" w:cs="Times New Roman"/>
          <w:i/>
          <w:sz w:val="28"/>
          <w:szCs w:val="28"/>
        </w:rPr>
        <w:t>дшими школьниками содер</w:t>
      </w:r>
      <w:r w:rsidRPr="00326DC7">
        <w:rPr>
          <w:rFonts w:ascii="Times New Roman" w:hAnsi="Times New Roman" w:cs="Times New Roman"/>
          <w:i/>
          <w:sz w:val="28"/>
          <w:szCs w:val="28"/>
        </w:rPr>
        <w:t>жания курса являются психологические особенности детей, завершающих обучение в н</w:t>
      </w:r>
      <w:r w:rsidR="00326DC7" w:rsidRPr="00326DC7">
        <w:rPr>
          <w:rFonts w:ascii="Times New Roman" w:hAnsi="Times New Roman" w:cs="Times New Roman"/>
          <w:i/>
          <w:sz w:val="28"/>
          <w:szCs w:val="28"/>
        </w:rPr>
        <w:t>ачальной школе:</w:t>
      </w:r>
      <w:r w:rsidR="00326DC7">
        <w:rPr>
          <w:rFonts w:ascii="Times New Roman" w:hAnsi="Times New Roman" w:cs="Times New Roman"/>
          <w:sz w:val="28"/>
          <w:szCs w:val="28"/>
        </w:rPr>
        <w:t xml:space="preserve"> интерес к соци</w:t>
      </w:r>
      <w:r w:rsidRPr="00DC6B75">
        <w:rPr>
          <w:rFonts w:ascii="Times New Roman" w:hAnsi="Times New Roman" w:cs="Times New Roman"/>
          <w:sz w:val="28"/>
          <w:szCs w:val="28"/>
        </w:rPr>
        <w:t>альной жизни, любознательно</w:t>
      </w:r>
      <w:r w:rsidR="00326DC7">
        <w:rPr>
          <w:rFonts w:ascii="Times New Roman" w:hAnsi="Times New Roman" w:cs="Times New Roman"/>
          <w:sz w:val="28"/>
          <w:szCs w:val="28"/>
        </w:rPr>
        <w:t>сть, принятие авторитета взрос</w:t>
      </w:r>
      <w:r w:rsidRPr="00DC6B75">
        <w:rPr>
          <w:rFonts w:ascii="Times New Roman" w:hAnsi="Times New Roman" w:cs="Times New Roman"/>
          <w:sz w:val="28"/>
          <w:szCs w:val="28"/>
        </w:rPr>
        <w:t xml:space="preserve">лого. </w:t>
      </w:r>
    </w:p>
    <w:p w14:paraId="39D2E55F" w14:textId="77777777"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Психологи подчёр</w:t>
      </w:r>
      <w:r w:rsidR="00326DC7">
        <w:rPr>
          <w:rFonts w:ascii="Times New Roman" w:hAnsi="Times New Roman" w:cs="Times New Roman"/>
          <w:sz w:val="28"/>
          <w:szCs w:val="28"/>
        </w:rPr>
        <w:t>кивают естественную открытость де</w:t>
      </w:r>
      <w:r w:rsidRPr="00DC6B75">
        <w:rPr>
          <w:rFonts w:ascii="Times New Roman" w:hAnsi="Times New Roman" w:cs="Times New Roman"/>
          <w:sz w:val="28"/>
          <w:szCs w:val="28"/>
        </w:rPr>
        <w:t>тей этого возраста, способность эмоционально реагировать на окружающую действительност</w:t>
      </w:r>
      <w:r w:rsidR="00326DC7">
        <w:rPr>
          <w:rFonts w:ascii="Times New Roman" w:hAnsi="Times New Roman" w:cs="Times New Roman"/>
          <w:sz w:val="28"/>
          <w:szCs w:val="28"/>
        </w:rPr>
        <w:t>ь, остро реагировать как на до</w:t>
      </w:r>
      <w:r w:rsidRPr="00DC6B75">
        <w:rPr>
          <w:rFonts w:ascii="Times New Roman" w:hAnsi="Times New Roman" w:cs="Times New Roman"/>
          <w:sz w:val="28"/>
          <w:szCs w:val="28"/>
        </w:rPr>
        <w:t>бр</w:t>
      </w:r>
      <w:r w:rsidR="00326DC7">
        <w:rPr>
          <w:rFonts w:ascii="Times New Roman" w:hAnsi="Times New Roman" w:cs="Times New Roman"/>
          <w:sz w:val="28"/>
          <w:szCs w:val="28"/>
        </w:rPr>
        <w:t xml:space="preserve">ожелательность, отзывчивость, доброту других людей, </w:t>
      </w:r>
      <w:r w:rsidRPr="00DC6B75">
        <w:rPr>
          <w:rFonts w:ascii="Times New Roman" w:hAnsi="Times New Roman" w:cs="Times New Roman"/>
          <w:sz w:val="28"/>
          <w:szCs w:val="28"/>
        </w:rPr>
        <w:t>так и на проявление несправедл</w:t>
      </w:r>
      <w:r w:rsidR="00326DC7">
        <w:rPr>
          <w:rFonts w:ascii="Times New Roman" w:hAnsi="Times New Roman" w:cs="Times New Roman"/>
          <w:sz w:val="28"/>
          <w:szCs w:val="28"/>
        </w:rPr>
        <w:t>ивости, нанесение обид и оскорблений.</w:t>
      </w:r>
    </w:p>
    <w:p w14:paraId="6AB64FE4" w14:textId="77777777"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Всё это становит</w:t>
      </w:r>
      <w:r w:rsidR="00326DC7">
        <w:rPr>
          <w:rFonts w:ascii="Times New Roman" w:hAnsi="Times New Roman" w:cs="Times New Roman"/>
          <w:sz w:val="28"/>
          <w:szCs w:val="28"/>
        </w:rPr>
        <w:t>ся предпосылкой к пониманию за</w:t>
      </w:r>
      <w:r w:rsidRPr="00DC6B75">
        <w:rPr>
          <w:rFonts w:ascii="Times New Roman" w:hAnsi="Times New Roman" w:cs="Times New Roman"/>
          <w:sz w:val="28"/>
          <w:szCs w:val="28"/>
        </w:rPr>
        <w:t>конов существования в соц</w:t>
      </w:r>
      <w:r w:rsidR="0022127E">
        <w:rPr>
          <w:rFonts w:ascii="Times New Roman" w:hAnsi="Times New Roman" w:cs="Times New Roman"/>
          <w:sz w:val="28"/>
          <w:szCs w:val="28"/>
        </w:rPr>
        <w:t>иуме и принятию их как руковод</w:t>
      </w:r>
      <w:r w:rsidRPr="00DC6B75">
        <w:rPr>
          <w:rFonts w:ascii="Times New Roman" w:hAnsi="Times New Roman" w:cs="Times New Roman"/>
          <w:sz w:val="28"/>
          <w:szCs w:val="28"/>
        </w:rPr>
        <w:t xml:space="preserve">ства к собственному поведению. </w:t>
      </w:r>
    </w:p>
    <w:p w14:paraId="6F23CA9F" w14:textId="77777777" w:rsidR="007C6A34" w:rsidRPr="00DC6B75" w:rsidRDefault="00326DC7" w:rsidP="00DC6B75">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w:t>
      </w:r>
      <w:r w:rsidR="007C6A34" w:rsidRPr="00DC6B75">
        <w:rPr>
          <w:rFonts w:ascii="Times New Roman" w:hAnsi="Times New Roman" w:cs="Times New Roman"/>
          <w:sz w:val="28"/>
          <w:szCs w:val="28"/>
        </w:rPr>
        <w:t>чения необходимо уч</w:t>
      </w:r>
      <w:r>
        <w:rPr>
          <w:rFonts w:ascii="Times New Roman" w:hAnsi="Times New Roman" w:cs="Times New Roman"/>
          <w:sz w:val="28"/>
          <w:szCs w:val="28"/>
        </w:rPr>
        <w:t xml:space="preserve">итывать, что младшие школьники </w:t>
      </w:r>
      <w:r w:rsidR="007C6A34" w:rsidRPr="00DC6B75">
        <w:rPr>
          <w:rFonts w:ascii="Times New Roman" w:hAnsi="Times New Roman" w:cs="Times New Roman"/>
          <w:sz w:val="28"/>
          <w:szCs w:val="28"/>
        </w:rPr>
        <w:t>с трудом усваивают абстрактные философские сен</w:t>
      </w:r>
      <w:r w:rsidR="00DC6B75">
        <w:rPr>
          <w:rFonts w:ascii="Times New Roman" w:hAnsi="Times New Roman" w:cs="Times New Roman"/>
          <w:sz w:val="28"/>
          <w:szCs w:val="28"/>
        </w:rPr>
        <w:t>тенции, нрав</w:t>
      </w:r>
      <w:r w:rsidR="007C6A34" w:rsidRPr="00DC6B75">
        <w:rPr>
          <w:rFonts w:ascii="Times New Roman" w:hAnsi="Times New Roman" w:cs="Times New Roman"/>
          <w:sz w:val="28"/>
          <w:szCs w:val="28"/>
        </w:rPr>
        <w:t>ственные поучения, поэтому особое внимание должно быть уделено эмоциональной стор</w:t>
      </w:r>
      <w:r>
        <w:rPr>
          <w:rFonts w:ascii="Times New Roman" w:hAnsi="Times New Roman" w:cs="Times New Roman"/>
          <w:sz w:val="28"/>
          <w:szCs w:val="28"/>
        </w:rPr>
        <w:t>оне восприятия явлений социаль</w:t>
      </w:r>
      <w:r w:rsidR="007C6A34" w:rsidRPr="00DC6B75">
        <w:rPr>
          <w:rFonts w:ascii="Times New Roman" w:hAnsi="Times New Roman" w:cs="Times New Roman"/>
          <w:sz w:val="28"/>
          <w:szCs w:val="28"/>
        </w:rPr>
        <w:t>ной жизни, связанной с п</w:t>
      </w:r>
      <w:r>
        <w:rPr>
          <w:rFonts w:ascii="Times New Roman" w:hAnsi="Times New Roman" w:cs="Times New Roman"/>
          <w:sz w:val="28"/>
          <w:szCs w:val="28"/>
        </w:rPr>
        <w:t>роявлением или нарушением нрав</w:t>
      </w:r>
      <w:r w:rsidR="007C6A34" w:rsidRPr="00DC6B75">
        <w:rPr>
          <w:rFonts w:ascii="Times New Roman" w:hAnsi="Times New Roman" w:cs="Times New Roman"/>
          <w:sz w:val="28"/>
          <w:szCs w:val="28"/>
        </w:rPr>
        <w:t>ственных, этических норм, обсуждение конкретных жизнен­ ных ситуаций, дающих обра</w:t>
      </w:r>
      <w:r>
        <w:rPr>
          <w:rFonts w:ascii="Times New Roman" w:hAnsi="Times New Roman" w:cs="Times New Roman"/>
          <w:sz w:val="28"/>
          <w:szCs w:val="28"/>
        </w:rPr>
        <w:t>зцы нравственно ценного поведе</w:t>
      </w:r>
      <w:r w:rsidR="007C6A34" w:rsidRPr="00DC6B75">
        <w:rPr>
          <w:rFonts w:ascii="Times New Roman" w:hAnsi="Times New Roman" w:cs="Times New Roman"/>
          <w:sz w:val="28"/>
          <w:szCs w:val="28"/>
        </w:rPr>
        <w:t>ния.</w:t>
      </w:r>
    </w:p>
    <w:p w14:paraId="4B212C13" w14:textId="77777777" w:rsidR="007C6A34" w:rsidRDefault="007C6A34" w:rsidP="00326DC7">
      <w:pPr>
        <w:ind w:firstLine="709"/>
        <w:jc w:val="both"/>
        <w:rPr>
          <w:rFonts w:ascii="Times New Roman" w:hAnsi="Times New Roman" w:cs="Times New Roman"/>
          <w:sz w:val="28"/>
          <w:szCs w:val="28"/>
        </w:rPr>
      </w:pPr>
      <w:r w:rsidRPr="00DC6B75">
        <w:rPr>
          <w:rFonts w:ascii="Times New Roman" w:hAnsi="Times New Roman" w:cs="Times New Roman"/>
          <w:sz w:val="28"/>
          <w:szCs w:val="28"/>
        </w:rPr>
        <w:t>В рамках реализации О</w:t>
      </w:r>
      <w:r w:rsidR="00326DC7">
        <w:rPr>
          <w:rFonts w:ascii="Times New Roman" w:hAnsi="Times New Roman" w:cs="Times New Roman"/>
          <w:sz w:val="28"/>
          <w:szCs w:val="28"/>
        </w:rPr>
        <w:t>РКСЭ в части преподавания учеб</w:t>
      </w:r>
      <w:r w:rsidRPr="00DC6B75">
        <w:rPr>
          <w:rFonts w:ascii="Times New Roman" w:hAnsi="Times New Roman" w:cs="Times New Roman"/>
          <w:sz w:val="28"/>
          <w:szCs w:val="28"/>
        </w:rPr>
        <w:t>ных модулей по основам р</w:t>
      </w:r>
      <w:r w:rsidR="00326DC7">
        <w:rPr>
          <w:rFonts w:ascii="Times New Roman" w:hAnsi="Times New Roman" w:cs="Times New Roman"/>
          <w:sz w:val="28"/>
          <w:szCs w:val="28"/>
        </w:rPr>
        <w:t>елигиозных культур не предусма</w:t>
      </w:r>
      <w:r w:rsidRPr="00DC6B75">
        <w:rPr>
          <w:rFonts w:ascii="Times New Roman" w:hAnsi="Times New Roman" w:cs="Times New Roman"/>
          <w:sz w:val="28"/>
          <w:szCs w:val="28"/>
        </w:rPr>
        <w:t>тривается подготовка обу</w:t>
      </w:r>
      <w:r w:rsidR="00326DC7">
        <w:rPr>
          <w:rFonts w:ascii="Times New Roman" w:hAnsi="Times New Roman" w:cs="Times New Roman"/>
          <w:sz w:val="28"/>
          <w:szCs w:val="28"/>
        </w:rPr>
        <w:t>чающихся к участию в богослуже</w:t>
      </w:r>
      <w:r w:rsidRPr="00DC6B75">
        <w:rPr>
          <w:rFonts w:ascii="Times New Roman" w:hAnsi="Times New Roman" w:cs="Times New Roman"/>
          <w:sz w:val="28"/>
          <w:szCs w:val="28"/>
        </w:rPr>
        <w:t>ниях, обучение религиозной практике в религиозной общине.</w:t>
      </w:r>
    </w:p>
    <w:p w14:paraId="52A4A78C" w14:textId="77777777" w:rsidR="003C218D" w:rsidRPr="00DC6B75" w:rsidRDefault="003C218D" w:rsidP="00326DC7">
      <w:pPr>
        <w:ind w:firstLine="709"/>
        <w:jc w:val="both"/>
        <w:rPr>
          <w:rFonts w:ascii="Times New Roman" w:hAnsi="Times New Roman" w:cs="Times New Roman"/>
          <w:sz w:val="28"/>
          <w:szCs w:val="28"/>
        </w:rPr>
      </w:pPr>
    </w:p>
    <w:p w14:paraId="11BC8D1D" w14:textId="77777777" w:rsidR="00B371BA" w:rsidRDefault="007C6A34" w:rsidP="007C6A34">
      <w:pPr>
        <w:ind w:firstLine="709"/>
        <w:jc w:val="both"/>
        <w:rPr>
          <w:rFonts w:ascii="Times New Roman" w:hAnsi="Times New Roman" w:cs="Times New Roman"/>
          <w:b/>
          <w:i/>
          <w:sz w:val="28"/>
          <w:szCs w:val="28"/>
        </w:rPr>
      </w:pPr>
      <w:r w:rsidRPr="00B371BA">
        <w:rPr>
          <w:rFonts w:ascii="Times New Roman" w:hAnsi="Times New Roman" w:cs="Times New Roman"/>
          <w:b/>
          <w:i/>
          <w:sz w:val="28"/>
          <w:szCs w:val="28"/>
        </w:rPr>
        <w:t xml:space="preserve">Место ОРКСЭ в учебном </w:t>
      </w:r>
      <w:r w:rsidR="00B371BA" w:rsidRPr="00B371BA">
        <w:rPr>
          <w:rFonts w:ascii="Times New Roman" w:hAnsi="Times New Roman" w:cs="Times New Roman"/>
          <w:b/>
          <w:i/>
          <w:sz w:val="28"/>
          <w:szCs w:val="28"/>
        </w:rPr>
        <w:t>плане</w:t>
      </w:r>
    </w:p>
    <w:p w14:paraId="097E508E" w14:textId="77777777" w:rsidR="003C218D" w:rsidRPr="003C218D" w:rsidRDefault="003C218D" w:rsidP="007C6A34">
      <w:pPr>
        <w:ind w:firstLine="709"/>
        <w:jc w:val="both"/>
        <w:rPr>
          <w:rFonts w:ascii="Times New Roman" w:hAnsi="Times New Roman" w:cs="Times New Roman"/>
          <w:sz w:val="28"/>
          <w:szCs w:val="28"/>
        </w:rPr>
      </w:pPr>
      <w:r w:rsidRPr="003C218D">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14:paraId="4DE501D8" w14:textId="77777777" w:rsidR="007C6A34" w:rsidRPr="00330B68" w:rsidRDefault="00326DC7" w:rsidP="007C6A34">
      <w:pPr>
        <w:ind w:firstLine="709"/>
        <w:jc w:val="both"/>
        <w:rPr>
          <w:rFonts w:ascii="Times New Roman" w:hAnsi="Times New Roman" w:cs="Times New Roman"/>
          <w:sz w:val="28"/>
          <w:szCs w:val="28"/>
        </w:rPr>
      </w:pPr>
      <w:r w:rsidRPr="00330B68">
        <w:rPr>
          <w:rFonts w:ascii="Times New Roman" w:hAnsi="Times New Roman" w:cs="Times New Roman"/>
          <w:sz w:val="28"/>
          <w:szCs w:val="28"/>
        </w:rPr>
        <w:t>ОРКСЭ изучается в 4 классе, 1 ч.</w:t>
      </w:r>
      <w:r w:rsidR="007C6A34" w:rsidRPr="00330B68">
        <w:rPr>
          <w:rFonts w:ascii="Times New Roman" w:hAnsi="Times New Roman" w:cs="Times New Roman"/>
          <w:sz w:val="28"/>
          <w:szCs w:val="28"/>
        </w:rPr>
        <w:t xml:space="preserve"> в неделю (34 ч</w:t>
      </w:r>
      <w:r w:rsidRPr="00330B68">
        <w:rPr>
          <w:rFonts w:ascii="Times New Roman" w:hAnsi="Times New Roman" w:cs="Times New Roman"/>
          <w:sz w:val="28"/>
          <w:szCs w:val="28"/>
        </w:rPr>
        <w:t>.</w:t>
      </w:r>
      <w:r w:rsidR="007C6A34" w:rsidRPr="00330B68">
        <w:rPr>
          <w:rFonts w:ascii="Times New Roman" w:hAnsi="Times New Roman" w:cs="Times New Roman"/>
          <w:sz w:val="28"/>
          <w:szCs w:val="28"/>
        </w:rPr>
        <w:t>).</w:t>
      </w:r>
    </w:p>
    <w:p w14:paraId="6584A664" w14:textId="77777777" w:rsidR="007C6A34" w:rsidRPr="00DC6B75" w:rsidRDefault="007C6A34" w:rsidP="007C6A34">
      <w:pPr>
        <w:ind w:firstLine="709"/>
        <w:jc w:val="both"/>
        <w:rPr>
          <w:rFonts w:ascii="Times New Roman" w:hAnsi="Times New Roman" w:cs="Times New Roman"/>
          <w:sz w:val="28"/>
          <w:szCs w:val="28"/>
        </w:rPr>
      </w:pPr>
    </w:p>
    <w:p w14:paraId="2CF02BE3" w14:textId="77777777" w:rsidR="007C6A34" w:rsidRPr="00DC6B75" w:rsidRDefault="00DC6B75" w:rsidP="00DC6B75">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 xml:space="preserve">2) СОДЕРЖАНИЕ ПРЕДМЕТНОЙ ОБЛАСТИ </w:t>
      </w:r>
      <w:r w:rsidR="007C6A34" w:rsidRPr="00DC6B75">
        <w:rPr>
          <w:rFonts w:ascii="Times New Roman" w:hAnsi="Times New Roman" w:cs="Times New Roman"/>
          <w:b/>
          <w:sz w:val="28"/>
          <w:szCs w:val="28"/>
        </w:rPr>
        <w:t>(УЧЕБНОГО ПРЕДМЕТА) «ОСНОВЫ РЕЛИГИОЗНЫХ КУЛЬТУР И СВЕТСКОЙ ЭТИКИ»</w:t>
      </w:r>
    </w:p>
    <w:p w14:paraId="14D069FA" w14:textId="77777777" w:rsidR="007C6A34" w:rsidRPr="00DC6B75" w:rsidRDefault="007C6A34" w:rsidP="00DC6B75">
      <w:pPr>
        <w:jc w:val="both"/>
        <w:rPr>
          <w:rFonts w:ascii="Times New Roman" w:hAnsi="Times New Roman" w:cs="Times New Roman"/>
          <w:sz w:val="28"/>
          <w:szCs w:val="28"/>
        </w:rPr>
      </w:pPr>
    </w:p>
    <w:p w14:paraId="1A7E4C60" w14:textId="77777777"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православной культуры»</w:t>
      </w:r>
    </w:p>
    <w:p w14:paraId="7A44CD52"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007C6A34"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007C6A34"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007C6A34"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007C6A34"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007C6A34"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007C6A34"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007C6A34" w:rsidRPr="00DC6B75">
        <w:rPr>
          <w:rFonts w:ascii="Times New Roman" w:hAnsi="Times New Roman" w:cs="Times New Roman"/>
          <w:sz w:val="28"/>
          <w:szCs w:val="28"/>
        </w:rPr>
        <w:t xml:space="preserve"> Христианская семья и её ценности.</w:t>
      </w:r>
    </w:p>
    <w:p w14:paraId="3C85C9CF" w14:textId="77777777" w:rsidR="007C6A34"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w:t>
      </w:r>
      <w:r w:rsidR="003C218D">
        <w:rPr>
          <w:rFonts w:ascii="Times New Roman" w:hAnsi="Times New Roman" w:cs="Times New Roman"/>
          <w:sz w:val="28"/>
          <w:szCs w:val="28"/>
        </w:rPr>
        <w:t>онфессионального народа России.</w:t>
      </w:r>
    </w:p>
    <w:p w14:paraId="739BF053" w14:textId="77777777"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14:paraId="405F9018"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007C6A34" w:rsidRPr="00DC6B75">
        <w:rPr>
          <w:rFonts w:ascii="Times New Roman" w:hAnsi="Times New Roman" w:cs="Times New Roman"/>
          <w:sz w:val="28"/>
          <w:szCs w:val="28"/>
        </w:rPr>
        <w:t>рели</w:t>
      </w:r>
      <w:r w:rsidR="00326DC7">
        <w:rPr>
          <w:rFonts w:ascii="Times New Roman" w:hAnsi="Times New Roman" w:cs="Times New Roman"/>
          <w:sz w:val="28"/>
          <w:szCs w:val="28"/>
        </w:rPr>
        <w:t xml:space="preserve">гия. Пророк </w:t>
      </w:r>
      <w:r>
        <w:rPr>
          <w:rFonts w:ascii="Times New Roman" w:hAnsi="Times New Roman" w:cs="Times New Roman"/>
          <w:sz w:val="28"/>
          <w:szCs w:val="28"/>
        </w:rPr>
        <w:t>Мухаммад - образец</w:t>
      </w:r>
      <w:r w:rsidR="007C6A34"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007C6A34" w:rsidRPr="00DC6B75">
        <w:rPr>
          <w:rFonts w:ascii="Times New Roman" w:hAnsi="Times New Roman" w:cs="Times New Roman"/>
          <w:sz w:val="28"/>
          <w:szCs w:val="28"/>
        </w:rPr>
        <w:t>рят мусульмане. Добро и зло в исламкой тради</w:t>
      </w:r>
      <w:r>
        <w:rPr>
          <w:rFonts w:ascii="Times New Roman" w:hAnsi="Times New Roman" w:cs="Times New Roman"/>
          <w:sz w:val="28"/>
          <w:szCs w:val="28"/>
        </w:rPr>
        <w:t>ции. Нрав</w:t>
      </w:r>
      <w:r w:rsidR="007C6A34" w:rsidRPr="00DC6B75">
        <w:rPr>
          <w:rFonts w:ascii="Times New Roman" w:hAnsi="Times New Roman" w:cs="Times New Roman"/>
          <w:sz w:val="28"/>
          <w:szCs w:val="28"/>
        </w:rPr>
        <w:t xml:space="preserve">ственные основы ислама. Любовь к ближнему. Отношение к труду. Долг и </w:t>
      </w:r>
      <w:r w:rsidR="007C6A34" w:rsidRPr="00DC6B75">
        <w:rPr>
          <w:rFonts w:ascii="Times New Roman" w:hAnsi="Times New Roman" w:cs="Times New Roman"/>
          <w:sz w:val="28"/>
          <w:szCs w:val="28"/>
        </w:rPr>
        <w:lastRenderedPageBreak/>
        <w:t>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007C6A34"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007C6A34"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007C6A34" w:rsidRPr="00DC6B75">
        <w:rPr>
          <w:rFonts w:ascii="Times New Roman" w:hAnsi="Times New Roman" w:cs="Times New Roman"/>
          <w:sz w:val="28"/>
          <w:szCs w:val="28"/>
        </w:rPr>
        <w:t>ведения. Искусство ислама.</w:t>
      </w:r>
    </w:p>
    <w:p w14:paraId="2D27D0F2" w14:textId="77777777" w:rsidR="007C6A34"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sidR="00DC6B75">
        <w:rPr>
          <w:rFonts w:ascii="Times New Roman" w:hAnsi="Times New Roman" w:cs="Times New Roman"/>
          <w:sz w:val="28"/>
          <w:szCs w:val="28"/>
        </w:rPr>
        <w:t>о</w:t>
      </w:r>
      <w:r w:rsidRPr="00DC6B75">
        <w:rPr>
          <w:rFonts w:ascii="Times New Roman" w:hAnsi="Times New Roman" w:cs="Times New Roman"/>
          <w:sz w:val="28"/>
          <w:szCs w:val="28"/>
        </w:rPr>
        <w:t>нального и многок</w:t>
      </w:r>
      <w:r w:rsidR="003C218D">
        <w:rPr>
          <w:rFonts w:ascii="Times New Roman" w:hAnsi="Times New Roman" w:cs="Times New Roman"/>
          <w:sz w:val="28"/>
          <w:szCs w:val="28"/>
        </w:rPr>
        <w:t>онфессионального народа России.</w:t>
      </w:r>
    </w:p>
    <w:p w14:paraId="6B87A0CA" w14:textId="77777777"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14:paraId="4D304D28" w14:textId="77777777"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007C6A34"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007C6A34"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14:paraId="510CE766" w14:textId="77777777"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sidR="00DC6B75">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14:paraId="77161529" w14:textId="77777777" w:rsidR="00DC6B75"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14:paraId="2536AF52" w14:textId="77777777"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14:paraId="3DF0A625"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007C6A34"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007C6A34"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007C6A34"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007C6A34"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007C6A34"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007C6A34" w:rsidRPr="00DC6B75">
        <w:rPr>
          <w:rFonts w:ascii="Times New Roman" w:hAnsi="Times New Roman" w:cs="Times New Roman"/>
          <w:sz w:val="28"/>
          <w:szCs w:val="28"/>
        </w:rPr>
        <w:t>ции иудаизма в повседневной 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007C6A34"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007C6A34"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007C6A34" w:rsidRPr="00DC6B75">
        <w:rPr>
          <w:rFonts w:ascii="Times New Roman" w:hAnsi="Times New Roman" w:cs="Times New Roman"/>
          <w:sz w:val="28"/>
          <w:szCs w:val="28"/>
        </w:rPr>
        <w:t>диции.</w:t>
      </w:r>
    </w:p>
    <w:p w14:paraId="5422AC9C" w14:textId="77777777" w:rsidR="00DC6B75"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14:paraId="5144CE56" w14:textId="77777777"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14:paraId="57ACA823" w14:textId="77777777"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007C6A34"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007C6A34"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007C6A34"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007C6A34"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007C6A34"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007C6A34"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14:paraId="15BB19F7" w14:textId="77777777" w:rsidR="00357451"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14:paraId="45DFC4A3" w14:textId="77777777" w:rsidR="007C6A34" w:rsidRPr="00357451" w:rsidRDefault="007C6A34" w:rsidP="007C6A34">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14:paraId="34878BFD" w14:textId="77777777"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007C6A34" w:rsidRPr="00DC6B75">
        <w:rPr>
          <w:rFonts w:ascii="Times New Roman" w:hAnsi="Times New Roman" w:cs="Times New Roman"/>
          <w:sz w:val="28"/>
          <w:szCs w:val="28"/>
        </w:rPr>
        <w:t xml:space="preserve">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w:t>
      </w:r>
      <w:r>
        <w:rPr>
          <w:rFonts w:ascii="Times New Roman" w:hAnsi="Times New Roman" w:cs="Times New Roman"/>
          <w:sz w:val="28"/>
          <w:szCs w:val="28"/>
        </w:rPr>
        <w:t>в государстве как источник рос</w:t>
      </w:r>
      <w:r w:rsidR="007C6A34" w:rsidRPr="00DC6B75">
        <w:rPr>
          <w:rFonts w:ascii="Times New Roman" w:hAnsi="Times New Roman" w:cs="Times New Roman"/>
          <w:sz w:val="28"/>
          <w:szCs w:val="28"/>
        </w:rPr>
        <w:t xml:space="preserve">сийской светской </w:t>
      </w:r>
      <w:r w:rsidR="007C6A34" w:rsidRPr="00DC6B75">
        <w:rPr>
          <w:rFonts w:ascii="Times New Roman" w:hAnsi="Times New Roman" w:cs="Times New Roman"/>
          <w:sz w:val="28"/>
          <w:szCs w:val="28"/>
        </w:rPr>
        <w:lastRenderedPageBreak/>
        <w:t>(гражданской)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007C6A34"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007C6A34" w:rsidRPr="00DC6B75">
        <w:rPr>
          <w:rFonts w:ascii="Times New Roman" w:hAnsi="Times New Roman" w:cs="Times New Roman"/>
          <w:sz w:val="28"/>
          <w:szCs w:val="28"/>
        </w:rPr>
        <w:t>ствования.</w:t>
      </w:r>
    </w:p>
    <w:p w14:paraId="4F123C88" w14:textId="77777777"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14:paraId="09A8FC29" w14:textId="77777777" w:rsidR="003C218D" w:rsidRPr="00DC6B75" w:rsidRDefault="003C218D" w:rsidP="007C6A34">
      <w:pPr>
        <w:ind w:firstLine="709"/>
        <w:jc w:val="both"/>
        <w:rPr>
          <w:rFonts w:ascii="Times New Roman" w:hAnsi="Times New Roman" w:cs="Times New Roman"/>
          <w:sz w:val="28"/>
          <w:szCs w:val="28"/>
        </w:rPr>
      </w:pPr>
    </w:p>
    <w:p w14:paraId="32DE60B3" w14:textId="77777777" w:rsidR="007C6A34" w:rsidRPr="00357451" w:rsidRDefault="00357451" w:rsidP="00357451">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 xml:space="preserve">3) </w:t>
      </w:r>
      <w:r w:rsidR="007C6A34" w:rsidRPr="00357451">
        <w:rPr>
          <w:rFonts w:ascii="Times New Roman" w:hAnsi="Times New Roman" w:cs="Times New Roman"/>
          <w:b/>
          <w:sz w:val="28"/>
          <w:szCs w:val="28"/>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18308886" w14:textId="77777777" w:rsidR="007C6A34" w:rsidRPr="00DC6B75" w:rsidRDefault="007C6A34" w:rsidP="007C6A34">
      <w:pPr>
        <w:ind w:firstLine="709"/>
        <w:jc w:val="both"/>
        <w:rPr>
          <w:rFonts w:ascii="Times New Roman" w:hAnsi="Times New Roman" w:cs="Times New Roman"/>
          <w:sz w:val="28"/>
          <w:szCs w:val="28"/>
        </w:rPr>
      </w:pPr>
    </w:p>
    <w:p w14:paraId="18F239D3" w14:textId="77777777" w:rsidR="007C6A34" w:rsidRPr="00357451"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14:paraId="1FA10F86" w14:textId="77777777" w:rsidR="007C6A34" w:rsidRPr="00357451" w:rsidRDefault="007C6A34" w:rsidP="007C6A34">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0DD402E"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14:paraId="42F3D68A"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007C6A34"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007C6A34" w:rsidRPr="00DC6B75">
        <w:rPr>
          <w:rFonts w:ascii="Times New Roman" w:hAnsi="Times New Roman" w:cs="Times New Roman"/>
          <w:sz w:val="28"/>
          <w:szCs w:val="28"/>
        </w:rPr>
        <w:t>надлежность;</w:t>
      </w:r>
    </w:p>
    <w:p w14:paraId="1F7A3DF5"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14:paraId="2FA7AC6F"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007C6A34" w:rsidRPr="00DC6B75">
        <w:rPr>
          <w:rFonts w:ascii="Times New Roman" w:hAnsi="Times New Roman" w:cs="Times New Roman"/>
          <w:sz w:val="28"/>
          <w:szCs w:val="28"/>
        </w:rPr>
        <w:t>ловия жизни личности, семьи, общества;</w:t>
      </w:r>
    </w:p>
    <w:p w14:paraId="4E8EDC4A"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007C6A34" w:rsidRPr="00DC6B75">
        <w:rPr>
          <w:rFonts w:ascii="Times New Roman" w:hAnsi="Times New Roman" w:cs="Times New Roman"/>
          <w:sz w:val="28"/>
          <w:szCs w:val="28"/>
        </w:rPr>
        <w:t>диционную религию или не исповедовать никакой религии;</w:t>
      </w:r>
    </w:p>
    <w:p w14:paraId="59A5E50A"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w:t>
      </w:r>
      <w:r>
        <w:rPr>
          <w:rFonts w:ascii="Times New Roman" w:hAnsi="Times New Roman" w:cs="Times New Roman"/>
          <w:sz w:val="28"/>
          <w:szCs w:val="28"/>
        </w:rPr>
        <w:t>гое мнение, независи</w:t>
      </w:r>
      <w:r w:rsidR="007C6A34"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007C6A34" w:rsidRPr="00DC6B75">
        <w:rPr>
          <w:rFonts w:ascii="Times New Roman" w:hAnsi="Times New Roman" w:cs="Times New Roman"/>
          <w:sz w:val="28"/>
          <w:szCs w:val="28"/>
        </w:rPr>
        <w:t>изму;</w:t>
      </w:r>
    </w:p>
    <w:p w14:paraId="4C508886"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007C6A34" w:rsidRPr="00DC6B75">
        <w:rPr>
          <w:rFonts w:ascii="Times New Roman" w:hAnsi="Times New Roman" w:cs="Times New Roman"/>
          <w:sz w:val="28"/>
          <w:szCs w:val="28"/>
        </w:rPr>
        <w:t>ставителям разного вероисповедания;</w:t>
      </w:r>
    </w:p>
    <w:p w14:paraId="489258FE"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007C6A34"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007C6A34"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007C6A34" w:rsidRPr="00DC6B75">
        <w:rPr>
          <w:rFonts w:ascii="Times New Roman" w:hAnsi="Times New Roman" w:cs="Times New Roman"/>
          <w:sz w:val="28"/>
          <w:szCs w:val="28"/>
        </w:rPr>
        <w:t>димости прийти на помощь;</w:t>
      </w:r>
    </w:p>
    <w:p w14:paraId="316CD9B9"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огащать свои знания о духовно­</w:t>
      </w:r>
      <w:r w:rsidR="007C6A34" w:rsidRPr="00DC6B75">
        <w:rPr>
          <w:rFonts w:ascii="Times New Roman" w:hAnsi="Times New Roman" w:cs="Times New Roman"/>
          <w:sz w:val="28"/>
          <w:szCs w:val="28"/>
        </w:rPr>
        <w:t>нравственной культуре, ст</w:t>
      </w:r>
      <w:r>
        <w:rPr>
          <w:rFonts w:ascii="Times New Roman" w:hAnsi="Times New Roman" w:cs="Times New Roman"/>
          <w:sz w:val="28"/>
          <w:szCs w:val="28"/>
        </w:rPr>
        <w:t>ремиться анализировать своё по</w:t>
      </w:r>
      <w:r w:rsidR="007C6A34"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007C6A34" w:rsidRPr="00DC6B75">
        <w:rPr>
          <w:rFonts w:ascii="Times New Roman" w:hAnsi="Times New Roman" w:cs="Times New Roman"/>
          <w:sz w:val="28"/>
          <w:szCs w:val="28"/>
        </w:rPr>
        <w:t>ляющих других людей;</w:t>
      </w:r>
    </w:p>
    <w:p w14:paraId="37E952B1"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007C6A34" w:rsidRPr="00DC6B75">
        <w:rPr>
          <w:rFonts w:ascii="Times New Roman" w:hAnsi="Times New Roman" w:cs="Times New Roman"/>
          <w:sz w:val="28"/>
          <w:szCs w:val="28"/>
        </w:rPr>
        <w:t>альным и духовным ценностям.</w:t>
      </w:r>
    </w:p>
    <w:p w14:paraId="0D162AE4" w14:textId="77777777" w:rsidR="007C6A34" w:rsidRPr="00DC6B75" w:rsidRDefault="007C6A34" w:rsidP="007C6A34">
      <w:pPr>
        <w:ind w:firstLine="709"/>
        <w:jc w:val="both"/>
        <w:rPr>
          <w:rFonts w:ascii="Times New Roman" w:hAnsi="Times New Roman" w:cs="Times New Roman"/>
          <w:sz w:val="28"/>
          <w:szCs w:val="28"/>
        </w:rPr>
      </w:pPr>
    </w:p>
    <w:p w14:paraId="26783775" w14:textId="77777777" w:rsidR="007C6A34"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sidR="00357451">
        <w:rPr>
          <w:rFonts w:ascii="Times New Roman" w:hAnsi="Times New Roman" w:cs="Times New Roman"/>
          <w:b/>
          <w:sz w:val="28"/>
          <w:szCs w:val="28"/>
        </w:rPr>
        <w:t>АПРЕДМЕТНЫЕ РЕЗУЛЬТАТЫ</w:t>
      </w:r>
    </w:p>
    <w:p w14:paraId="6CF45A0B" w14:textId="77777777" w:rsidR="003C218D" w:rsidRPr="003C218D" w:rsidRDefault="003C218D" w:rsidP="00810839">
      <w:pPr>
        <w:ind w:firstLine="709"/>
        <w:jc w:val="both"/>
        <w:rPr>
          <w:rFonts w:ascii="Times New Roman" w:hAnsi="Times New Roman" w:cs="Times New Roman"/>
          <w:b/>
          <w:i/>
          <w:sz w:val="28"/>
          <w:szCs w:val="28"/>
        </w:rPr>
      </w:pPr>
      <w:r w:rsidRPr="003C218D">
        <w:rPr>
          <w:rFonts w:ascii="Times New Roman" w:hAnsi="Times New Roman" w:cs="Times New Roman"/>
          <w:b/>
          <w:i/>
          <w:sz w:val="28"/>
          <w:szCs w:val="28"/>
        </w:rPr>
        <w:lastRenderedPageBreak/>
        <w:t xml:space="preserve">В результате изучения </w:t>
      </w:r>
      <w:r>
        <w:rPr>
          <w:rFonts w:ascii="Times New Roman" w:hAnsi="Times New Roman" w:cs="Times New Roman"/>
          <w:b/>
          <w:i/>
          <w:sz w:val="28"/>
          <w:szCs w:val="28"/>
        </w:rPr>
        <w:t xml:space="preserve">ОРКСЭ </w:t>
      </w:r>
      <w:r w:rsidRPr="003C218D">
        <w:rPr>
          <w:rFonts w:ascii="Times New Roman" w:hAnsi="Times New Roman" w:cs="Times New Roman"/>
          <w:b/>
          <w:i/>
          <w:sz w:val="28"/>
          <w:szCs w:val="28"/>
        </w:rPr>
        <w:t xml:space="preserve">на уровне </w:t>
      </w:r>
      <w:r>
        <w:rPr>
          <w:rFonts w:ascii="Times New Roman" w:hAnsi="Times New Roman" w:cs="Times New Roman"/>
          <w:b/>
          <w:i/>
          <w:sz w:val="28"/>
          <w:szCs w:val="28"/>
        </w:rPr>
        <w:t xml:space="preserve">НОО </w:t>
      </w:r>
      <w:r w:rsidRPr="003C218D">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совместная деятельность.</w:t>
      </w:r>
    </w:p>
    <w:p w14:paraId="752F5054" w14:textId="77777777" w:rsidR="007C6A34" w:rsidRDefault="003C218D" w:rsidP="00810839">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14:paraId="33299BEE" w14:textId="77777777" w:rsidR="003C218D" w:rsidRPr="003C218D"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5E4FC536" w14:textId="77777777"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007C6A34"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007C6A34"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007C6A34" w:rsidRPr="00DC6B75">
        <w:rPr>
          <w:rFonts w:ascii="Times New Roman" w:hAnsi="Times New Roman" w:cs="Times New Roman"/>
          <w:sz w:val="28"/>
          <w:szCs w:val="28"/>
        </w:rPr>
        <w:t>мых в разных религиях (в пределах изученного);</w:t>
      </w:r>
    </w:p>
    <w:p w14:paraId="354D9AF5"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007C6A34" w:rsidRPr="00DC6B75">
        <w:rPr>
          <w:rFonts w:ascii="Times New Roman" w:hAnsi="Times New Roman" w:cs="Times New Roman"/>
          <w:sz w:val="28"/>
          <w:szCs w:val="28"/>
        </w:rPr>
        <w:t>онных религиях и светской этике (наблюдение, чтение, сравнение, вычисление);</w:t>
      </w:r>
    </w:p>
    <w:p w14:paraId="7D3E89E2"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33C9DFB"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DC6B75">
        <w:rPr>
          <w:rFonts w:ascii="Times New Roman" w:hAnsi="Times New Roman" w:cs="Times New Roman"/>
          <w:sz w:val="28"/>
          <w:szCs w:val="28"/>
        </w:rPr>
        <w:t>ния; обосновывать свои суждения, приводить убедительные доказательства;</w:t>
      </w:r>
    </w:p>
    <w:p w14:paraId="2785A231" w14:textId="77777777" w:rsidR="007C6A34"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выполнять совместные проектные задания с опорой на предложенные образцы.</w:t>
      </w:r>
    </w:p>
    <w:p w14:paraId="4CABFCE1" w14:textId="77777777" w:rsidR="003C218D" w:rsidRPr="003C218D"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работы с информацией</w:t>
      </w:r>
      <w:r w:rsidRPr="003C218D">
        <w:rPr>
          <w:rFonts w:ascii="Times New Roman CYR" w:eastAsiaTheme="minorEastAsia" w:hAnsi="Times New Roman CYR" w:cs="Times New Roman CYR"/>
          <w:i/>
          <w:sz w:val="28"/>
          <w:szCs w:val="28"/>
          <w:lang w:eastAsia="ru-RU"/>
        </w:rPr>
        <w:t>:</w:t>
      </w:r>
    </w:p>
    <w:p w14:paraId="7D111DB9" w14:textId="77777777"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007C6A34" w:rsidRPr="00DC6B75">
        <w:rPr>
          <w:rFonts w:ascii="Times New Roman" w:hAnsi="Times New Roman" w:cs="Times New Roman"/>
          <w:sz w:val="28"/>
          <w:szCs w:val="28"/>
        </w:rPr>
        <w:t>цию, подчёркивать её пр</w:t>
      </w:r>
      <w:r w:rsidR="005852DE">
        <w:rPr>
          <w:rFonts w:ascii="Times New Roman" w:hAnsi="Times New Roman" w:cs="Times New Roman"/>
          <w:sz w:val="28"/>
          <w:szCs w:val="28"/>
        </w:rPr>
        <w:t>инадлежность к определённой ре</w:t>
      </w:r>
      <w:r w:rsidR="007C6A34" w:rsidRPr="00DC6B75">
        <w:rPr>
          <w:rFonts w:ascii="Times New Roman" w:hAnsi="Times New Roman" w:cs="Times New Roman"/>
          <w:sz w:val="28"/>
          <w:szCs w:val="28"/>
        </w:rPr>
        <w:t>лигии и/</w:t>
      </w:r>
      <w:r w:rsidR="005852DE">
        <w:rPr>
          <w:rFonts w:ascii="Times New Roman" w:hAnsi="Times New Roman" w:cs="Times New Roman"/>
          <w:sz w:val="28"/>
          <w:szCs w:val="28"/>
        </w:rPr>
        <w:t xml:space="preserve"> </w:t>
      </w:r>
      <w:r w:rsidR="007C6A34" w:rsidRPr="00DC6B75">
        <w:rPr>
          <w:rFonts w:ascii="Times New Roman" w:hAnsi="Times New Roman" w:cs="Times New Roman"/>
          <w:sz w:val="28"/>
          <w:szCs w:val="28"/>
        </w:rPr>
        <w:t>или к гражданской этике;</w:t>
      </w:r>
    </w:p>
    <w:p w14:paraId="14AE482F" w14:textId="77777777"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007C6A34"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14:paraId="7D13DDDB"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007C6A34"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007C6A34" w:rsidRPr="00DC6B75">
        <w:rPr>
          <w:rFonts w:ascii="Times New Roman" w:hAnsi="Times New Roman" w:cs="Times New Roman"/>
          <w:sz w:val="28"/>
          <w:szCs w:val="28"/>
        </w:rPr>
        <w:t xml:space="preserve"> источниках, </w:t>
      </w:r>
      <w:r w:rsidR="006E6F04" w:rsidRPr="00DC6B75">
        <w:rPr>
          <w:rFonts w:ascii="Times New Roman" w:hAnsi="Times New Roman" w:cs="Times New Roman"/>
          <w:sz w:val="28"/>
          <w:szCs w:val="28"/>
        </w:rPr>
        <w:t>в т.ч.</w:t>
      </w:r>
      <w:r w:rsidR="0022127E">
        <w:rPr>
          <w:rFonts w:ascii="Times New Roman" w:hAnsi="Times New Roman" w:cs="Times New Roman"/>
          <w:sz w:val="28"/>
          <w:szCs w:val="28"/>
        </w:rPr>
        <w:t xml:space="preserve"> в Интернете (в условиях </w:t>
      </w:r>
      <w:r w:rsidR="007C6A34" w:rsidRPr="00DC6B75">
        <w:rPr>
          <w:rFonts w:ascii="Times New Roman" w:hAnsi="Times New Roman" w:cs="Times New Roman"/>
          <w:sz w:val="28"/>
          <w:szCs w:val="28"/>
        </w:rPr>
        <w:t>контролируемого входа);</w:t>
      </w:r>
    </w:p>
    <w:p w14:paraId="7E330FE5"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007C6A34" w:rsidRPr="00DC6B75">
        <w:rPr>
          <w:rFonts w:ascii="Times New Roman" w:hAnsi="Times New Roman" w:cs="Times New Roman"/>
          <w:sz w:val="28"/>
          <w:szCs w:val="28"/>
        </w:rPr>
        <w:t>ективность и правильность.</w:t>
      </w:r>
    </w:p>
    <w:p w14:paraId="07F5AF6B" w14:textId="77777777" w:rsidR="007C6A34" w:rsidRPr="003C218D"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w:t>
      </w:r>
      <w:r w:rsidR="007C6A34" w:rsidRPr="005852DE">
        <w:rPr>
          <w:rFonts w:ascii="Times New Roman" w:hAnsi="Times New Roman" w:cs="Times New Roman"/>
          <w:b/>
          <w:i/>
          <w:sz w:val="28"/>
          <w:szCs w:val="28"/>
        </w:rPr>
        <w:t>оммуникативные УУД:</w:t>
      </w:r>
    </w:p>
    <w:p w14:paraId="77574CA5"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007C6A34"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007C6A34" w:rsidRPr="00DC6B75">
        <w:rPr>
          <w:rFonts w:ascii="Times New Roman" w:hAnsi="Times New Roman" w:cs="Times New Roman"/>
          <w:sz w:val="28"/>
          <w:szCs w:val="28"/>
        </w:rPr>
        <w:t>ности, этики, речевого этикета;</w:t>
      </w:r>
    </w:p>
    <w:p w14:paraId="6B245FA8"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007C6A34" w:rsidRPr="00DC6B75">
        <w:rPr>
          <w:rFonts w:ascii="Times New Roman" w:hAnsi="Times New Roman" w:cs="Times New Roman"/>
          <w:sz w:val="28"/>
          <w:szCs w:val="28"/>
        </w:rPr>
        <w:t>стей участников общения;</w:t>
      </w:r>
    </w:p>
    <w:p w14:paraId="6D76AAD6" w14:textId="77777777" w:rsidR="007C6A34" w:rsidRPr="005852DE" w:rsidRDefault="005852DE" w:rsidP="005852DE">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w:t>
      </w:r>
      <w:r>
        <w:rPr>
          <w:rFonts w:ascii="Times New Roman" w:hAnsi="Times New Roman" w:cs="Times New Roman"/>
          <w:sz w:val="28"/>
          <w:szCs w:val="28"/>
        </w:rPr>
        <w:t>озных учениях и светской этике.</w:t>
      </w:r>
    </w:p>
    <w:p w14:paraId="7C84C8DA" w14:textId="77777777" w:rsidR="007C6A34" w:rsidRPr="005852DE" w:rsidRDefault="003C218D" w:rsidP="007C6A34">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р</w:t>
      </w:r>
      <w:r w:rsidR="007C6A34" w:rsidRPr="005852DE">
        <w:rPr>
          <w:rFonts w:ascii="Times New Roman" w:hAnsi="Times New Roman" w:cs="Times New Roman"/>
          <w:b/>
          <w:i/>
          <w:sz w:val="28"/>
          <w:szCs w:val="28"/>
        </w:rPr>
        <w:t>егулятивные УУД:</w:t>
      </w:r>
    </w:p>
    <w:p w14:paraId="0D1A4FCE"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007C6A34"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007C6A34" w:rsidRPr="00DC6B75">
        <w:rPr>
          <w:rFonts w:ascii="Times New Roman" w:hAnsi="Times New Roman" w:cs="Times New Roman"/>
          <w:sz w:val="28"/>
          <w:szCs w:val="28"/>
        </w:rPr>
        <w:t xml:space="preserve">кретных жизненных ситуациях; </w:t>
      </w:r>
      <w:r w:rsidR="007C6A34" w:rsidRPr="00DC6B75">
        <w:rPr>
          <w:rFonts w:ascii="Times New Roman" w:hAnsi="Times New Roman" w:cs="Times New Roman"/>
          <w:sz w:val="28"/>
          <w:szCs w:val="28"/>
        </w:rPr>
        <w:lastRenderedPageBreak/>
        <w:t>контролировать состояние своего здоровья и эмоци</w:t>
      </w:r>
      <w:r>
        <w:rPr>
          <w:rFonts w:ascii="Times New Roman" w:hAnsi="Times New Roman" w:cs="Times New Roman"/>
          <w:sz w:val="28"/>
          <w:szCs w:val="28"/>
        </w:rPr>
        <w:t>онального благополучия, предви</w:t>
      </w:r>
      <w:r w:rsidR="007C6A34" w:rsidRPr="00DC6B75">
        <w:rPr>
          <w:rFonts w:ascii="Times New Roman" w:hAnsi="Times New Roman" w:cs="Times New Roman"/>
          <w:sz w:val="28"/>
          <w:szCs w:val="28"/>
        </w:rPr>
        <w:t>деть опасные для здоровья и жизни ситуации и способы их предупреждения;</w:t>
      </w:r>
    </w:p>
    <w:p w14:paraId="45744802"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007C6A34"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18FB5B15"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007C6A34"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14:paraId="7DE1ECBF"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007C6A34"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007C6A34"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007C6A34" w:rsidRPr="00DC6B75">
        <w:rPr>
          <w:rFonts w:ascii="Times New Roman" w:hAnsi="Times New Roman" w:cs="Times New Roman"/>
          <w:sz w:val="28"/>
          <w:szCs w:val="28"/>
        </w:rPr>
        <w:t>честности, зла;</w:t>
      </w:r>
    </w:p>
    <w:p w14:paraId="5F445D76"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007C6A34"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007C6A34" w:rsidRPr="00DC6B75">
        <w:rPr>
          <w:rFonts w:ascii="Times New Roman" w:hAnsi="Times New Roman" w:cs="Times New Roman"/>
          <w:sz w:val="28"/>
          <w:szCs w:val="28"/>
        </w:rPr>
        <w:t>ях и правилах светской этики и этикета.</w:t>
      </w:r>
    </w:p>
    <w:p w14:paraId="5CC25E4B" w14:textId="77777777" w:rsidR="007C6A34" w:rsidRPr="003C218D" w:rsidRDefault="003C218D" w:rsidP="007C6A34">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sidRPr="003C218D">
        <w:rPr>
          <w:rFonts w:ascii="Times New Roman CYR" w:eastAsiaTheme="minorEastAsia" w:hAnsi="Times New Roman CYR" w:cs="Times New Roman CYR"/>
          <w:b/>
          <w:i/>
          <w:sz w:val="28"/>
          <w:szCs w:val="28"/>
          <w:lang w:eastAsia="ru-RU"/>
        </w:rPr>
        <w:t xml:space="preserve">умения совместной </w:t>
      </w:r>
      <w:r w:rsidRPr="003C218D">
        <w:rPr>
          <w:rFonts w:ascii="Times New Roman" w:hAnsi="Times New Roman" w:cs="Times New Roman"/>
          <w:b/>
          <w:i/>
          <w:sz w:val="28"/>
          <w:szCs w:val="28"/>
        </w:rPr>
        <w:t>деятельности</w:t>
      </w:r>
      <w:r w:rsidR="007C6A34" w:rsidRPr="003C218D">
        <w:rPr>
          <w:rFonts w:ascii="Times New Roman" w:hAnsi="Times New Roman" w:cs="Times New Roman"/>
          <w:b/>
          <w:i/>
          <w:sz w:val="28"/>
          <w:szCs w:val="28"/>
        </w:rPr>
        <w:t>:</w:t>
      </w:r>
    </w:p>
    <w:p w14:paraId="27A848B3"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007C6A34"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007C6A34" w:rsidRPr="00DC6B75">
        <w:rPr>
          <w:rFonts w:ascii="Times New Roman" w:hAnsi="Times New Roman" w:cs="Times New Roman"/>
          <w:sz w:val="28"/>
          <w:szCs w:val="28"/>
        </w:rPr>
        <w:t>боте, объективно их оценивать;</w:t>
      </w:r>
    </w:p>
    <w:p w14:paraId="7DF9D29D"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007C6A34" w:rsidRPr="00DC6B75">
        <w:rPr>
          <w:rFonts w:ascii="Times New Roman" w:hAnsi="Times New Roman" w:cs="Times New Roman"/>
          <w:sz w:val="28"/>
          <w:szCs w:val="28"/>
        </w:rPr>
        <w:t>шать возникающие конфликты;</w:t>
      </w:r>
    </w:p>
    <w:p w14:paraId="7411DE32" w14:textId="77777777"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007C6A34" w:rsidRPr="00DC6B75">
        <w:rPr>
          <w:rFonts w:ascii="Times New Roman" w:hAnsi="Times New Roman" w:cs="Times New Roman"/>
          <w:sz w:val="28"/>
          <w:szCs w:val="28"/>
        </w:rPr>
        <w:t>ным материалом и видеопрезентацией.</w:t>
      </w:r>
    </w:p>
    <w:p w14:paraId="6C862C75" w14:textId="77777777" w:rsidR="007C6A34" w:rsidRPr="00DC6B75" w:rsidRDefault="007C6A34" w:rsidP="007C6A34">
      <w:pPr>
        <w:ind w:firstLine="709"/>
        <w:jc w:val="both"/>
        <w:rPr>
          <w:rFonts w:ascii="Times New Roman" w:hAnsi="Times New Roman" w:cs="Times New Roman"/>
          <w:sz w:val="28"/>
          <w:szCs w:val="28"/>
        </w:rPr>
      </w:pPr>
    </w:p>
    <w:p w14:paraId="72646DED" w14:textId="77777777" w:rsidR="0022127E" w:rsidRPr="005852DE" w:rsidRDefault="007C6A34" w:rsidP="00B371BA">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14:paraId="11DA0CD2" w14:textId="77777777" w:rsidR="007C6A34" w:rsidRPr="005852DE" w:rsidRDefault="007C6A34" w:rsidP="007C6A34">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14:paraId="752A812B" w14:textId="77777777"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w:t>
      </w:r>
      <w:r w:rsidR="005852DE" w:rsidRPr="0022127E">
        <w:rPr>
          <w:rFonts w:ascii="Times New Roman" w:hAnsi="Times New Roman" w:cs="Times New Roman"/>
          <w:b/>
          <w:i/>
          <w:sz w:val="28"/>
          <w:szCs w:val="28"/>
        </w:rPr>
        <w:t>обучения по модулю «Основы православной культуры» обеспечивают следующие дости</w:t>
      </w:r>
      <w:r w:rsidRPr="0022127E">
        <w:rPr>
          <w:rFonts w:ascii="Times New Roman" w:hAnsi="Times New Roman" w:cs="Times New Roman"/>
          <w:b/>
          <w:i/>
          <w:sz w:val="28"/>
          <w:szCs w:val="28"/>
        </w:rPr>
        <w:t>жения обучающегося:</w:t>
      </w:r>
    </w:p>
    <w:p w14:paraId="7AAA4741" w14:textId="77777777" w:rsidR="007C6A34" w:rsidRPr="00DC6B75" w:rsidRDefault="005852DE" w:rsidP="005852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14:paraId="717C7389" w14:textId="77777777"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14:paraId="4E693067" w14:textId="77777777"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007C6A34" w:rsidRPr="00DC6B75">
        <w:rPr>
          <w:rFonts w:ascii="Times New Roman" w:hAnsi="Times New Roman" w:cs="Times New Roman"/>
          <w:sz w:val="28"/>
          <w:szCs w:val="28"/>
        </w:rPr>
        <w:t>диционных духовных и н</w:t>
      </w:r>
      <w:r w:rsidR="0022127E">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sidR="00143263">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sidR="00143263">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3472ACF8"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007C6A34"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14:paraId="2E627FDC"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основное содержание нравственных категорий в православной культуре, традиции (любовь, вера, милосердие, прощение, покаяние, </w:t>
      </w:r>
      <w:r w:rsidR="007C6A34" w:rsidRPr="00DC6B75">
        <w:rPr>
          <w:rFonts w:ascii="Times New Roman" w:hAnsi="Times New Roman" w:cs="Times New Roman"/>
          <w:sz w:val="28"/>
          <w:szCs w:val="28"/>
        </w:rPr>
        <w:lastRenderedPageBreak/>
        <w:t>сострад</w:t>
      </w:r>
      <w:r>
        <w:rPr>
          <w:rFonts w:ascii="Times New Roman" w:hAnsi="Times New Roman" w:cs="Times New Roman"/>
          <w:sz w:val="28"/>
          <w:szCs w:val="28"/>
        </w:rPr>
        <w:t>ание, ответственность, послуша</w:t>
      </w:r>
      <w:r w:rsidR="007C6A34"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007C6A34" w:rsidRPr="00DC6B75">
        <w:rPr>
          <w:rFonts w:ascii="Times New Roman" w:hAnsi="Times New Roman" w:cs="Times New Roman"/>
          <w:sz w:val="28"/>
          <w:szCs w:val="28"/>
        </w:rPr>
        <w:t>ние), основное содержание и соотношение ветхозаветных Де­ сяти заповедей и Евангельск</w:t>
      </w:r>
      <w:r>
        <w:rPr>
          <w:rFonts w:ascii="Times New Roman" w:hAnsi="Times New Roman" w:cs="Times New Roman"/>
          <w:sz w:val="28"/>
          <w:szCs w:val="28"/>
        </w:rPr>
        <w:t>их заповедей Блаженств, христи</w:t>
      </w:r>
      <w:r w:rsidR="007C6A34"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14:paraId="13CFE5A1"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29A908A3"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54BD2310"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007C6A34"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Pr>
          <w:rFonts w:ascii="Times New Roman" w:hAnsi="Times New Roman" w:cs="Times New Roman"/>
          <w:sz w:val="28"/>
          <w:szCs w:val="28"/>
        </w:rPr>
        <w:t>я, Причастия, Венчания, Испове</w:t>
      </w:r>
      <w:r w:rsidR="007C6A34" w:rsidRPr="00DC6B75">
        <w:rPr>
          <w:rFonts w:ascii="Times New Roman" w:hAnsi="Times New Roman" w:cs="Times New Roman"/>
          <w:sz w:val="28"/>
          <w:szCs w:val="28"/>
        </w:rPr>
        <w:t>ди), монашестве и монастырях в православной традиции;</w:t>
      </w:r>
    </w:p>
    <w:p w14:paraId="76F7127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007C6A34"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007C6A34" w:rsidRPr="00DC6B75">
        <w:rPr>
          <w:rFonts w:ascii="Times New Roman" w:hAnsi="Times New Roman" w:cs="Times New Roman"/>
          <w:sz w:val="28"/>
          <w:szCs w:val="28"/>
        </w:rPr>
        <w:t>нослужителями;</w:t>
      </w:r>
    </w:p>
    <w:p w14:paraId="7F8BA65B"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2B79F682" w14:textId="77777777"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007C6A34"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007C6A34"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14:paraId="00F2A00A"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007C6A34" w:rsidRPr="00DC6B75">
        <w:rPr>
          <w:rFonts w:ascii="Times New Roman" w:hAnsi="Times New Roman" w:cs="Times New Roman"/>
          <w:sz w:val="28"/>
          <w:szCs w:val="28"/>
        </w:rPr>
        <w:t>славной культуре;</w:t>
      </w:r>
    </w:p>
    <w:p w14:paraId="76F245B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768A1FE"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007C6A34" w:rsidRPr="00DC6B75">
        <w:rPr>
          <w:rFonts w:ascii="Times New Roman" w:hAnsi="Times New Roman" w:cs="Times New Roman"/>
          <w:sz w:val="28"/>
          <w:szCs w:val="28"/>
        </w:rPr>
        <w:t>культуры и государственности;</w:t>
      </w:r>
    </w:p>
    <w:p w14:paraId="141B7B0C"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007C6A34" w:rsidRPr="00DC6B75">
        <w:rPr>
          <w:rFonts w:ascii="Times New Roman" w:hAnsi="Times New Roman" w:cs="Times New Roman"/>
          <w:sz w:val="28"/>
          <w:szCs w:val="28"/>
        </w:rPr>
        <w:t>ставлению её результатов;</w:t>
      </w:r>
    </w:p>
    <w:p w14:paraId="7D4C32CE"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14:paraId="6F45F28F"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w:t>
      </w:r>
      <w:r>
        <w:rPr>
          <w:rFonts w:ascii="Times New Roman" w:hAnsi="Times New Roman" w:cs="Times New Roman"/>
          <w:sz w:val="28"/>
          <w:szCs w:val="28"/>
        </w:rPr>
        <w:lastRenderedPageBreak/>
        <w:t>(об</w:t>
      </w:r>
      <w:r w:rsidR="007C6A34"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14:paraId="69773D2D"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007C6A34" w:rsidRPr="00DC6B75">
        <w:rPr>
          <w:rFonts w:ascii="Times New Roman" w:hAnsi="Times New Roman" w:cs="Times New Roman"/>
          <w:sz w:val="28"/>
          <w:szCs w:val="28"/>
        </w:rPr>
        <w:t>лам, буддизм, иудаизм;</w:t>
      </w:r>
    </w:p>
    <w:p w14:paraId="1E72D079" w14:textId="77777777"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православной ду</w:t>
      </w:r>
      <w:r w:rsidR="007C6A34" w:rsidRPr="00DC6B75">
        <w:rPr>
          <w:rFonts w:ascii="Times New Roman" w:hAnsi="Times New Roman" w:cs="Times New Roman"/>
          <w:sz w:val="28"/>
          <w:szCs w:val="28"/>
        </w:rPr>
        <w:t>ховно­нравственной культуре, традиции.</w:t>
      </w:r>
    </w:p>
    <w:p w14:paraId="35B485BA" w14:textId="77777777" w:rsidR="0022127E" w:rsidRPr="00DC6B75" w:rsidRDefault="0022127E" w:rsidP="007C6A34">
      <w:pPr>
        <w:ind w:firstLine="709"/>
        <w:jc w:val="both"/>
        <w:rPr>
          <w:rFonts w:ascii="Times New Roman" w:hAnsi="Times New Roman" w:cs="Times New Roman"/>
          <w:sz w:val="28"/>
          <w:szCs w:val="28"/>
        </w:rPr>
      </w:pPr>
    </w:p>
    <w:p w14:paraId="697B0D41" w14:textId="77777777"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исламской культуры»</w:t>
      </w:r>
    </w:p>
    <w:p w14:paraId="30B86AE7" w14:textId="77777777" w:rsidR="007C6A34" w:rsidRPr="0022127E" w:rsidRDefault="007C6A34" w:rsidP="00143263">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освоения </w:t>
      </w:r>
      <w:r w:rsidR="00143263" w:rsidRPr="0022127E">
        <w:rPr>
          <w:rFonts w:ascii="Times New Roman" w:hAnsi="Times New Roman" w:cs="Times New Roman"/>
          <w:b/>
          <w:i/>
          <w:sz w:val="28"/>
          <w:szCs w:val="28"/>
        </w:rPr>
        <w:t>образовательной програм</w:t>
      </w:r>
      <w:r w:rsidRPr="0022127E">
        <w:rPr>
          <w:rFonts w:ascii="Times New Roman" w:hAnsi="Times New Roman" w:cs="Times New Roman"/>
          <w:b/>
          <w:i/>
          <w:sz w:val="28"/>
          <w:szCs w:val="28"/>
        </w:rPr>
        <w:t>мы моду</w:t>
      </w:r>
      <w:r w:rsidR="00143263" w:rsidRPr="0022127E">
        <w:rPr>
          <w:rFonts w:ascii="Times New Roman" w:hAnsi="Times New Roman" w:cs="Times New Roman"/>
          <w:b/>
          <w:i/>
          <w:sz w:val="28"/>
          <w:szCs w:val="28"/>
        </w:rPr>
        <w:t xml:space="preserve">ля «Основы исламской культуры» </w:t>
      </w:r>
      <w:r w:rsidRPr="0022127E">
        <w:rPr>
          <w:rFonts w:ascii="Times New Roman" w:hAnsi="Times New Roman" w:cs="Times New Roman"/>
          <w:b/>
          <w:i/>
          <w:sz w:val="28"/>
          <w:szCs w:val="28"/>
        </w:rPr>
        <w:t>отража</w:t>
      </w:r>
      <w:r w:rsidR="00143263" w:rsidRPr="0022127E">
        <w:rPr>
          <w:rFonts w:ascii="Times New Roman" w:hAnsi="Times New Roman" w:cs="Times New Roman"/>
          <w:b/>
          <w:i/>
          <w:sz w:val="28"/>
          <w:szCs w:val="28"/>
        </w:rPr>
        <w:t>ют сформированность умений:</w:t>
      </w:r>
    </w:p>
    <w:p w14:paraId="2DE9F629"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14:paraId="03955F5C"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14:paraId="1478057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5B75A2A8"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007C6A34" w:rsidRPr="00DC6B75">
        <w:rPr>
          <w:rFonts w:ascii="Times New Roman" w:hAnsi="Times New Roman" w:cs="Times New Roman"/>
          <w:sz w:val="28"/>
          <w:szCs w:val="28"/>
        </w:rPr>
        <w:t>ний в семье, между людьми, в общении и деятельности;</w:t>
      </w:r>
    </w:p>
    <w:p w14:paraId="4AEDE25E"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007C6A34"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007C6A34"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007C6A34"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007C6A34" w:rsidRPr="00DC6B75">
        <w:rPr>
          <w:rFonts w:ascii="Times New Roman" w:hAnsi="Times New Roman" w:cs="Times New Roman"/>
          <w:sz w:val="28"/>
          <w:szCs w:val="28"/>
        </w:rPr>
        <w:t>стойное поведение, стремление к знаниям);</w:t>
      </w:r>
    </w:p>
    <w:p w14:paraId="23121A19"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007C6A34" w:rsidRPr="00DC6B75">
        <w:rPr>
          <w:rFonts w:ascii="Times New Roman" w:hAnsi="Times New Roman" w:cs="Times New Roman"/>
          <w:sz w:val="28"/>
          <w:szCs w:val="28"/>
        </w:rPr>
        <w:t>ламской этики;</w:t>
      </w:r>
    </w:p>
    <w:p w14:paraId="088004C8"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007C6A34" w:rsidRPr="00DC6B75">
        <w:rPr>
          <w:rFonts w:ascii="Times New Roman" w:hAnsi="Times New Roman" w:cs="Times New Roman"/>
          <w:sz w:val="28"/>
          <w:szCs w:val="28"/>
        </w:rPr>
        <w:t>нобожии, вере и её основах;</w:t>
      </w:r>
    </w:p>
    <w:p w14:paraId="32441C03"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007C6A34"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007C6A34" w:rsidRPr="00DC6B75">
        <w:rPr>
          <w:rFonts w:ascii="Times New Roman" w:hAnsi="Times New Roman" w:cs="Times New Roman"/>
          <w:sz w:val="28"/>
          <w:szCs w:val="28"/>
        </w:rPr>
        <w:t>альной практике в исламе (намаз, хадж, пост, закят, дуа, зикр);</w:t>
      </w:r>
    </w:p>
    <w:p w14:paraId="79F3712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мечети (минбар, михраб), нормах поведен</w:t>
      </w:r>
      <w:r>
        <w:rPr>
          <w:rFonts w:ascii="Times New Roman" w:hAnsi="Times New Roman" w:cs="Times New Roman"/>
          <w:sz w:val="28"/>
          <w:szCs w:val="28"/>
        </w:rPr>
        <w:t>ия в мечети, общения с верующи</w:t>
      </w:r>
      <w:r w:rsidR="007C6A34" w:rsidRPr="00DC6B75">
        <w:rPr>
          <w:rFonts w:ascii="Times New Roman" w:hAnsi="Times New Roman" w:cs="Times New Roman"/>
          <w:sz w:val="28"/>
          <w:szCs w:val="28"/>
        </w:rPr>
        <w:t>ми и служителями ислама;</w:t>
      </w:r>
    </w:p>
    <w:p w14:paraId="0B482196"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(Ураза­байрам, Кур</w:t>
      </w:r>
      <w:r w:rsidR="007C6A34" w:rsidRPr="00DC6B75">
        <w:rPr>
          <w:rFonts w:ascii="Times New Roman" w:hAnsi="Times New Roman" w:cs="Times New Roman"/>
          <w:sz w:val="28"/>
          <w:szCs w:val="28"/>
        </w:rPr>
        <w:t>бан­байрам, Маулид);</w:t>
      </w:r>
    </w:p>
    <w:p w14:paraId="693D314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007C6A34"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B97B2E6" w14:textId="77777777"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007C6A34"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14:paraId="35B72069"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007C6A34"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14:paraId="4D63238D"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007C6A34"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14:paraId="6F57B608"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гионе (мечети, медресе, памят</w:t>
      </w:r>
      <w:r w:rsidR="007C6A34"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007C6A34" w:rsidRPr="00DC6B75">
        <w:rPr>
          <w:rFonts w:ascii="Times New Roman" w:hAnsi="Times New Roman" w:cs="Times New Roman"/>
          <w:sz w:val="28"/>
          <w:szCs w:val="28"/>
        </w:rPr>
        <w:t>зультатов;</w:t>
      </w:r>
    </w:p>
    <w:p w14:paraId="12EF3AA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14:paraId="7EA917B7"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14:paraId="37FFB088"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14:paraId="67241E5B" w14:textId="77777777"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ской жизни в исламской духовно­</w:t>
      </w:r>
      <w:r w:rsidR="007C6A34" w:rsidRPr="00DC6B75">
        <w:rPr>
          <w:rFonts w:ascii="Times New Roman" w:hAnsi="Times New Roman" w:cs="Times New Roman"/>
          <w:sz w:val="28"/>
          <w:szCs w:val="28"/>
        </w:rPr>
        <w:t>нравственной культуре, традиции.</w:t>
      </w:r>
    </w:p>
    <w:p w14:paraId="6FAD77CD" w14:textId="77777777" w:rsidR="0022127E" w:rsidRPr="00DC6B75" w:rsidRDefault="0022127E" w:rsidP="007C6A34">
      <w:pPr>
        <w:ind w:firstLine="709"/>
        <w:jc w:val="both"/>
        <w:rPr>
          <w:rFonts w:ascii="Times New Roman" w:hAnsi="Times New Roman" w:cs="Times New Roman"/>
          <w:sz w:val="28"/>
          <w:szCs w:val="28"/>
        </w:rPr>
      </w:pPr>
    </w:p>
    <w:p w14:paraId="6CD9DF24" w14:textId="77777777"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14:paraId="7D526907" w14:textId="77777777"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w:t>
      </w:r>
      <w:r w:rsidR="00143263" w:rsidRPr="0022127E">
        <w:rPr>
          <w:rFonts w:ascii="Times New Roman" w:hAnsi="Times New Roman" w:cs="Times New Roman"/>
          <w:b/>
          <w:i/>
          <w:sz w:val="28"/>
          <w:szCs w:val="28"/>
        </w:rPr>
        <w:t>ам</w:t>
      </w:r>
      <w:r w:rsidRPr="0022127E">
        <w:rPr>
          <w:rFonts w:ascii="Times New Roman" w:hAnsi="Times New Roman" w:cs="Times New Roman"/>
          <w:b/>
          <w:i/>
          <w:sz w:val="28"/>
          <w:szCs w:val="28"/>
        </w:rPr>
        <w:t xml:space="preserve">мы модуля «Основы буддийской культуры» </w:t>
      </w:r>
      <w:r w:rsidR="000A3C65" w:rsidRPr="0022127E">
        <w:rPr>
          <w:rFonts w:ascii="Times New Roman" w:hAnsi="Times New Roman" w:cs="Times New Roman"/>
          <w:b/>
          <w:i/>
          <w:sz w:val="28"/>
          <w:szCs w:val="28"/>
        </w:rPr>
        <w:t>отражают</w:t>
      </w:r>
      <w:r w:rsidRPr="0022127E">
        <w:rPr>
          <w:rFonts w:ascii="Times New Roman" w:hAnsi="Times New Roman" w:cs="Times New Roman"/>
          <w:b/>
          <w:i/>
          <w:sz w:val="28"/>
          <w:szCs w:val="28"/>
        </w:rPr>
        <w:t xml:space="preserve"> сформированность умений:</w:t>
      </w:r>
    </w:p>
    <w:p w14:paraId="5D94229C"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14:paraId="17009843" w14:textId="77777777"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14:paraId="0CDDF0CD"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396B8D43"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007C6A34"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007C6A34" w:rsidRPr="00DC6B75">
        <w:rPr>
          <w:rFonts w:ascii="Times New Roman" w:hAnsi="Times New Roman" w:cs="Times New Roman"/>
          <w:sz w:val="28"/>
          <w:szCs w:val="28"/>
        </w:rPr>
        <w:t>ности;</w:t>
      </w:r>
    </w:p>
    <w:p w14:paraId="6E17244B" w14:textId="77777777"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благие и неблагие деяния, осво</w:t>
      </w:r>
      <w:r w:rsidR="007C6A34"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007C6A34"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007C6A34"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007C6A34" w:rsidRPr="00DC6B75">
        <w:rPr>
          <w:rFonts w:ascii="Times New Roman" w:hAnsi="Times New Roman" w:cs="Times New Roman"/>
          <w:sz w:val="28"/>
          <w:szCs w:val="28"/>
        </w:rPr>
        <w:t xml:space="preserve"> действие»;</w:t>
      </w:r>
    </w:p>
    <w:p w14:paraId="08D8531A"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6DF8B7AD"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w:t>
      </w:r>
      <w:r>
        <w:rPr>
          <w:rFonts w:ascii="Times New Roman" w:hAnsi="Times New Roman" w:cs="Times New Roman"/>
          <w:sz w:val="28"/>
          <w:szCs w:val="28"/>
        </w:rPr>
        <w:t>хисаттвах, Вселенной, челове</w:t>
      </w:r>
      <w:r w:rsidR="007C6A34"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t>ние цен</w:t>
      </w:r>
      <w:r w:rsidR="007C6A34"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007C6A34" w:rsidRPr="00DC6B75">
        <w:rPr>
          <w:rFonts w:ascii="Times New Roman" w:hAnsi="Times New Roman" w:cs="Times New Roman"/>
          <w:sz w:val="28"/>
          <w:szCs w:val="28"/>
        </w:rPr>
        <w:t>ловеческой жизни и бытия;</w:t>
      </w:r>
    </w:p>
    <w:p w14:paraId="79AB60A1"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14:paraId="3EA6F933"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007C6A34"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007C6A34" w:rsidRPr="00DC6B75">
        <w:rPr>
          <w:rFonts w:ascii="Times New Roman" w:hAnsi="Times New Roman" w:cs="Times New Roman"/>
          <w:sz w:val="28"/>
          <w:szCs w:val="28"/>
        </w:rPr>
        <w:t>следователями и ламами;</w:t>
      </w:r>
    </w:p>
    <w:p w14:paraId="26B2E4FB"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праздниках в буддизме, аскезе;</w:t>
      </w:r>
    </w:p>
    <w:p w14:paraId="380747A7"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007C6A34"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007C6A34" w:rsidRPr="00DC6B75">
        <w:rPr>
          <w:rFonts w:ascii="Times New Roman" w:hAnsi="Times New Roman" w:cs="Times New Roman"/>
          <w:sz w:val="28"/>
          <w:szCs w:val="28"/>
        </w:rPr>
        <w:t>шим по возрасту, предкам; буддийских семейных ценностей;</w:t>
      </w:r>
    </w:p>
    <w:p w14:paraId="0A549CAD"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14:paraId="6B0B4581"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007C6A34" w:rsidRPr="00DC6B75">
        <w:rPr>
          <w:rFonts w:ascii="Times New Roman" w:hAnsi="Times New Roman" w:cs="Times New Roman"/>
          <w:sz w:val="28"/>
          <w:szCs w:val="28"/>
        </w:rPr>
        <w:t>диции;</w:t>
      </w:r>
    </w:p>
    <w:p w14:paraId="2A764998" w14:textId="77777777" w:rsidR="007C6A34" w:rsidRPr="00DC6B75" w:rsidRDefault="00143263" w:rsidP="0022127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007C6A34"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007C6A34" w:rsidRPr="00DC6B75">
        <w:rPr>
          <w:rFonts w:ascii="Times New Roman" w:hAnsi="Times New Roman" w:cs="Times New Roman"/>
          <w:sz w:val="28"/>
          <w:szCs w:val="28"/>
        </w:rPr>
        <w:t>ственности;</w:t>
      </w:r>
    </w:p>
    <w:p w14:paraId="16F21D12" w14:textId="77777777"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w:t>
      </w:r>
      <w:r w:rsidR="000A3C65">
        <w:rPr>
          <w:rFonts w:ascii="Times New Roman" w:hAnsi="Times New Roman" w:cs="Times New Roman"/>
          <w:sz w:val="28"/>
          <w:szCs w:val="28"/>
        </w:rPr>
        <w:t xml:space="preserve">й опыт поисковой, проектной </w:t>
      </w:r>
      <w:r w:rsidR="007C6A34" w:rsidRPr="00DC6B75">
        <w:rPr>
          <w:rFonts w:ascii="Times New Roman" w:hAnsi="Times New Roman" w:cs="Times New Roman"/>
          <w:sz w:val="28"/>
          <w:szCs w:val="28"/>
        </w:rPr>
        <w:t xml:space="preserve">деятельности по изучению буддийского </w:t>
      </w:r>
      <w:r w:rsidR="000A3C65">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w:t>
      </w:r>
      <w:r w:rsidR="000A3C65">
        <w:rPr>
          <w:rFonts w:ascii="Times New Roman" w:hAnsi="Times New Roman" w:cs="Times New Roman"/>
          <w:sz w:val="28"/>
          <w:szCs w:val="28"/>
        </w:rPr>
        <w:t>оне (храмы, монастыри, свя</w:t>
      </w:r>
      <w:r w:rsidR="007C6A34" w:rsidRPr="00DC6B75">
        <w:rPr>
          <w:rFonts w:ascii="Times New Roman" w:hAnsi="Times New Roman" w:cs="Times New Roman"/>
          <w:sz w:val="28"/>
          <w:szCs w:val="28"/>
        </w:rPr>
        <w:t>тыни, памятные и святые места), оформлению и пред</w:t>
      </w:r>
      <w:r w:rsidR="000A3C65">
        <w:rPr>
          <w:rFonts w:ascii="Times New Roman" w:hAnsi="Times New Roman" w:cs="Times New Roman"/>
          <w:sz w:val="28"/>
          <w:szCs w:val="28"/>
        </w:rPr>
        <w:t>став</w:t>
      </w:r>
      <w:r w:rsidR="007C6A34" w:rsidRPr="00DC6B75">
        <w:rPr>
          <w:rFonts w:ascii="Times New Roman" w:hAnsi="Times New Roman" w:cs="Times New Roman"/>
          <w:sz w:val="28"/>
          <w:szCs w:val="28"/>
        </w:rPr>
        <w:t>лению её результатов;</w:t>
      </w:r>
    </w:p>
    <w:p w14:paraId="6151EEA3"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14:paraId="1F3CDEC6" w14:textId="77777777"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14:paraId="7D3B198F"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007C6A34" w:rsidRPr="00DC6B75">
        <w:rPr>
          <w:rFonts w:ascii="Times New Roman" w:hAnsi="Times New Roman" w:cs="Times New Roman"/>
          <w:sz w:val="28"/>
          <w:szCs w:val="28"/>
        </w:rPr>
        <w:t>лам, буддизм, иудаизм;</w:t>
      </w:r>
    </w:p>
    <w:p w14:paraId="5F5075AA" w14:textId="77777777"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еской жизни в буддийской духов</w:t>
      </w:r>
      <w:r w:rsidR="007C6A34" w:rsidRPr="00DC6B75">
        <w:rPr>
          <w:rFonts w:ascii="Times New Roman" w:hAnsi="Times New Roman" w:cs="Times New Roman"/>
          <w:sz w:val="28"/>
          <w:szCs w:val="28"/>
        </w:rPr>
        <w:t>но­нравственной культуре, традиции.</w:t>
      </w:r>
    </w:p>
    <w:p w14:paraId="2CBED832" w14:textId="77777777" w:rsidR="0022127E" w:rsidRPr="00DC6B75" w:rsidRDefault="0022127E" w:rsidP="007C6A34">
      <w:pPr>
        <w:ind w:firstLine="709"/>
        <w:jc w:val="both"/>
        <w:rPr>
          <w:rFonts w:ascii="Times New Roman" w:hAnsi="Times New Roman" w:cs="Times New Roman"/>
          <w:sz w:val="28"/>
          <w:szCs w:val="28"/>
        </w:rPr>
      </w:pPr>
    </w:p>
    <w:p w14:paraId="3078BD0C" w14:textId="77777777"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14:paraId="22F948C2" w14:textId="77777777"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w:t>
      </w:r>
      <w:r w:rsidR="000A3C65" w:rsidRPr="0022127E">
        <w:rPr>
          <w:rFonts w:ascii="Times New Roman" w:hAnsi="Times New Roman" w:cs="Times New Roman"/>
          <w:b/>
          <w:i/>
          <w:sz w:val="28"/>
          <w:szCs w:val="28"/>
        </w:rPr>
        <w:t>своения образовательной програм</w:t>
      </w:r>
      <w:r w:rsidRPr="0022127E">
        <w:rPr>
          <w:rFonts w:ascii="Times New Roman" w:hAnsi="Times New Roman" w:cs="Times New Roman"/>
          <w:b/>
          <w:i/>
          <w:sz w:val="28"/>
          <w:szCs w:val="28"/>
        </w:rPr>
        <w:t>мы модуля «Основы иудейской культуры» должны отража</w:t>
      </w:r>
      <w:r w:rsidR="000A3C65" w:rsidRPr="0022127E">
        <w:rPr>
          <w:rFonts w:ascii="Times New Roman" w:hAnsi="Times New Roman" w:cs="Times New Roman"/>
          <w:b/>
          <w:i/>
          <w:sz w:val="28"/>
          <w:szCs w:val="28"/>
        </w:rPr>
        <w:t>ют</w:t>
      </w:r>
      <w:r w:rsidRPr="0022127E">
        <w:rPr>
          <w:rFonts w:ascii="Times New Roman" w:hAnsi="Times New Roman" w:cs="Times New Roman"/>
          <w:b/>
          <w:i/>
          <w:sz w:val="28"/>
          <w:szCs w:val="28"/>
        </w:rPr>
        <w:t xml:space="preserve"> сформированность умений:</w:t>
      </w:r>
    </w:p>
    <w:p w14:paraId="5068F452"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14:paraId="6571D051"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14:paraId="5A51AE28"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0A93229B"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9A34144"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007C6A34"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007C6A34"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007C6A34" w:rsidRPr="00DC6B75">
        <w:rPr>
          <w:rFonts w:ascii="Times New Roman" w:hAnsi="Times New Roman" w:cs="Times New Roman"/>
          <w:sz w:val="28"/>
          <w:szCs w:val="28"/>
        </w:rPr>
        <w:t>вило нравственности» в иудейской религиозной традиции;</w:t>
      </w:r>
    </w:p>
    <w:p w14:paraId="170BA6F2"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14:paraId="35105234"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007C6A34" w:rsidRPr="00DC6B75">
        <w:rPr>
          <w:rFonts w:ascii="Times New Roman" w:hAnsi="Times New Roman" w:cs="Times New Roman"/>
          <w:sz w:val="28"/>
          <w:szCs w:val="28"/>
        </w:rPr>
        <w:t>нобожии, об основных принципах иудаизма;</w:t>
      </w:r>
    </w:p>
    <w:p w14:paraId="4E2E68E2"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007C6A34" w:rsidRPr="00DC6B75">
        <w:rPr>
          <w:rFonts w:ascii="Times New Roman" w:hAnsi="Times New Roman" w:cs="Times New Roman"/>
          <w:sz w:val="28"/>
          <w:szCs w:val="28"/>
        </w:rPr>
        <w:t xml:space="preserve"> Торе и Танахе, о Талмуде, произведениях выдающихся деятелей иудаизма, богослужениях, молитвах;</w:t>
      </w:r>
    </w:p>
    <w:p w14:paraId="657A97B1"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007C6A34" w:rsidRPr="00DC6B75">
        <w:rPr>
          <w:rFonts w:ascii="Times New Roman" w:hAnsi="Times New Roman" w:cs="Times New Roman"/>
          <w:sz w:val="28"/>
          <w:szCs w:val="28"/>
        </w:rPr>
        <w:t>нах, нормах поведения в синагоге, общения с мирянами и раввинами;</w:t>
      </w:r>
    </w:p>
    <w:p w14:paraId="2B1A493A"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2A780D70"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007C6A34"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007C6A34"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007C6A34" w:rsidRPr="00DC6B75">
        <w:rPr>
          <w:rFonts w:ascii="Times New Roman" w:hAnsi="Times New Roman" w:cs="Times New Roman"/>
          <w:sz w:val="28"/>
          <w:szCs w:val="28"/>
        </w:rPr>
        <w:t>ных ценностей;</w:t>
      </w:r>
    </w:p>
    <w:p w14:paraId="5AA85395"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007C6A34" w:rsidRPr="00DC6B75">
        <w:rPr>
          <w:rFonts w:ascii="Times New Roman" w:hAnsi="Times New Roman" w:cs="Times New Roman"/>
          <w:sz w:val="28"/>
          <w:szCs w:val="28"/>
        </w:rPr>
        <w:t>ми её смысл (магендовид) и значение в еврейской культуре;</w:t>
      </w:r>
    </w:p>
    <w:p w14:paraId="069B696D"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007C6A34"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14:paraId="13283C76"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09A447BF"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007C6A34"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007C6A34" w:rsidRPr="00DC6B75">
        <w:rPr>
          <w:rFonts w:ascii="Times New Roman" w:hAnsi="Times New Roman" w:cs="Times New Roman"/>
          <w:sz w:val="28"/>
          <w:szCs w:val="28"/>
        </w:rPr>
        <w:t>представлению её результатов;</w:t>
      </w:r>
    </w:p>
    <w:p w14:paraId="7E612BCC"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14:paraId="70DA20E6"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14:paraId="7B2D180E"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14:paraId="0C00BEB6" w14:textId="77777777"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14:paraId="13A0F5B5" w14:textId="77777777" w:rsidR="0022127E" w:rsidRPr="00DC6B75" w:rsidRDefault="0022127E" w:rsidP="007C6A34">
      <w:pPr>
        <w:ind w:firstLine="709"/>
        <w:jc w:val="both"/>
        <w:rPr>
          <w:rFonts w:ascii="Times New Roman" w:hAnsi="Times New Roman" w:cs="Times New Roman"/>
          <w:sz w:val="28"/>
          <w:szCs w:val="28"/>
        </w:rPr>
      </w:pPr>
    </w:p>
    <w:p w14:paraId="20FECCF7" w14:textId="77777777"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14:paraId="6A09D9A6" w14:textId="77777777"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w:t>
      </w:r>
      <w:r w:rsidR="000A3C65" w:rsidRPr="0022127E">
        <w:rPr>
          <w:rFonts w:ascii="Times New Roman" w:hAnsi="Times New Roman" w:cs="Times New Roman"/>
          <w:b/>
          <w:i/>
          <w:sz w:val="28"/>
          <w:szCs w:val="28"/>
        </w:rPr>
        <w:t>воения образовательной програм</w:t>
      </w:r>
      <w:r w:rsidRPr="0022127E">
        <w:rPr>
          <w:rFonts w:ascii="Times New Roman" w:hAnsi="Times New Roman" w:cs="Times New Roman"/>
          <w:b/>
          <w:i/>
          <w:sz w:val="28"/>
          <w:szCs w:val="28"/>
        </w:rPr>
        <w:t>мы модуля «Основы религ</w:t>
      </w:r>
      <w:r w:rsidR="000A3C65" w:rsidRPr="0022127E">
        <w:rPr>
          <w:rFonts w:ascii="Times New Roman" w:hAnsi="Times New Roman" w:cs="Times New Roman"/>
          <w:b/>
          <w:i/>
          <w:sz w:val="28"/>
          <w:szCs w:val="28"/>
        </w:rPr>
        <w:t>иозных культур народов России» отражают</w:t>
      </w:r>
      <w:r w:rsidRPr="0022127E">
        <w:rPr>
          <w:rFonts w:ascii="Times New Roman" w:hAnsi="Times New Roman" w:cs="Times New Roman"/>
          <w:b/>
          <w:i/>
          <w:sz w:val="28"/>
          <w:szCs w:val="28"/>
        </w:rPr>
        <w:t xml:space="preserve"> сформированность умений:</w:t>
      </w:r>
    </w:p>
    <w:p w14:paraId="16EF9ECE" w14:textId="77777777"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007C6A34"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14:paraId="01AC1517"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14:paraId="41B1B513"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597C69B4"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007C6A34"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14:paraId="14EFFA08"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раскрывать основное содержание нравственных катего</w:t>
      </w:r>
      <w:r w:rsidR="007C6A34"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007C6A34"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007C6A34" w:rsidRPr="00DC6B75">
        <w:rPr>
          <w:rFonts w:ascii="Times New Roman" w:hAnsi="Times New Roman" w:cs="Times New Roman"/>
          <w:sz w:val="28"/>
          <w:szCs w:val="28"/>
        </w:rPr>
        <w:t>дициях;</w:t>
      </w:r>
    </w:p>
    <w:p w14:paraId="5557BE00"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007C6A34" w:rsidRPr="00DC6B75">
        <w:rPr>
          <w:rFonts w:ascii="Times New Roman" w:hAnsi="Times New Roman" w:cs="Times New Roman"/>
          <w:sz w:val="28"/>
          <w:szCs w:val="28"/>
        </w:rPr>
        <w:t>ми нормами, заповедями в традиционных религиях народов России;</w:t>
      </w:r>
    </w:p>
    <w:p w14:paraId="2220EF93"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493B19E"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007C6A34" w:rsidRPr="00DC6B75">
        <w:rPr>
          <w:rFonts w:ascii="Times New Roman" w:hAnsi="Times New Roman" w:cs="Times New Roman"/>
          <w:sz w:val="28"/>
          <w:szCs w:val="28"/>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007C6A34" w:rsidRPr="00DC6B75">
        <w:rPr>
          <w:rFonts w:ascii="Times New Roman" w:hAnsi="Times New Roman" w:cs="Times New Roman"/>
          <w:sz w:val="28"/>
          <w:szCs w:val="28"/>
        </w:rPr>
        <w:t>2 примера);</w:t>
      </w:r>
    </w:p>
    <w:p w14:paraId="1111E4BA"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007C6A34"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007C6A34" w:rsidRPr="00DC6B75">
        <w:rPr>
          <w:rFonts w:ascii="Times New Roman" w:hAnsi="Times New Roman" w:cs="Times New Roman"/>
          <w:sz w:val="28"/>
          <w:szCs w:val="28"/>
        </w:rPr>
        <w:t>новных нормах поведения в храмах, общения с верующими;</w:t>
      </w:r>
    </w:p>
    <w:p w14:paraId="76805D61"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007C6A34"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007C6A34" w:rsidRPr="00DC6B75">
        <w:rPr>
          <w:rFonts w:ascii="Times New Roman" w:hAnsi="Times New Roman" w:cs="Times New Roman"/>
          <w:sz w:val="28"/>
          <w:szCs w:val="28"/>
        </w:rPr>
        <w:t>ника каждой традиции);</w:t>
      </w:r>
    </w:p>
    <w:p w14:paraId="358B39B7"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007C6A34"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007C6A34"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3931F57A"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007C6A34"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007C6A34"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14:paraId="4CA3148C"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007C6A34" w:rsidRPr="00DC6B75">
        <w:rPr>
          <w:rFonts w:ascii="Times New Roman" w:hAnsi="Times New Roman" w:cs="Times New Roman"/>
          <w:sz w:val="28"/>
          <w:szCs w:val="28"/>
        </w:rPr>
        <w:t>лигий народов России (православные иконы, исламская каллиграфия, буддийская танко</w:t>
      </w:r>
      <w:r>
        <w:rPr>
          <w:rFonts w:ascii="Times New Roman" w:hAnsi="Times New Roman" w:cs="Times New Roman"/>
          <w:sz w:val="28"/>
          <w:szCs w:val="28"/>
        </w:rPr>
        <w:t>пись); главных особенно</w:t>
      </w:r>
      <w:r w:rsidR="007C6A34"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лама, буддиз</w:t>
      </w:r>
      <w:r w:rsidR="007C6A34" w:rsidRPr="00DC6B75">
        <w:rPr>
          <w:rFonts w:ascii="Times New Roman" w:hAnsi="Times New Roman" w:cs="Times New Roman"/>
          <w:sz w:val="28"/>
          <w:szCs w:val="28"/>
        </w:rPr>
        <w:t>ма, иудаизма (архитектура, изобразительное искусство, язык и поэтика религиозных текстов, музыки или звуковой среды);</w:t>
      </w:r>
    </w:p>
    <w:p w14:paraId="275826C9"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007C6A34"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14:paraId="7BD4C462"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007C6A34"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007C6A34"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тые ме</w:t>
      </w:r>
      <w:r w:rsidR="007C6A34" w:rsidRPr="00DC6B75">
        <w:rPr>
          <w:rFonts w:ascii="Times New Roman" w:hAnsi="Times New Roman" w:cs="Times New Roman"/>
          <w:sz w:val="28"/>
          <w:szCs w:val="28"/>
        </w:rPr>
        <w:t>ста), оформлению и представлению её результатов;</w:t>
      </w:r>
    </w:p>
    <w:p w14:paraId="2C7EDBDD"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14:paraId="19C5754B"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 xml:space="preserve">ского общества как многоэтничного и многорелигиозного </w:t>
      </w:r>
      <w:r w:rsidR="007C6A34" w:rsidRPr="00DC6B75">
        <w:rPr>
          <w:rFonts w:ascii="Times New Roman" w:hAnsi="Times New Roman" w:cs="Times New Roman"/>
          <w:sz w:val="28"/>
          <w:szCs w:val="28"/>
        </w:rPr>
        <w:lastRenderedPageBreak/>
        <w:t>(приводить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14:paraId="47318714"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007C6A34" w:rsidRPr="00DC6B75">
        <w:rPr>
          <w:rFonts w:ascii="Times New Roman" w:hAnsi="Times New Roman" w:cs="Times New Roman"/>
          <w:sz w:val="28"/>
          <w:szCs w:val="28"/>
        </w:rPr>
        <w:t>ются православие, ислам, буддизм, иудаизм;</w:t>
      </w:r>
    </w:p>
    <w:p w14:paraId="5217D305" w14:textId="77777777"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007C6A34" w:rsidRPr="00DC6B75">
        <w:rPr>
          <w:rFonts w:ascii="Times New Roman" w:hAnsi="Times New Roman" w:cs="Times New Roman"/>
          <w:sz w:val="28"/>
          <w:szCs w:val="28"/>
        </w:rPr>
        <w:t>лигиях народов России.</w:t>
      </w:r>
    </w:p>
    <w:p w14:paraId="77074EF7" w14:textId="77777777" w:rsidR="000A3C65" w:rsidRPr="00DC6B75" w:rsidRDefault="000A3C65" w:rsidP="007C6A34">
      <w:pPr>
        <w:ind w:firstLine="709"/>
        <w:jc w:val="both"/>
        <w:rPr>
          <w:rFonts w:ascii="Times New Roman" w:hAnsi="Times New Roman" w:cs="Times New Roman"/>
          <w:sz w:val="28"/>
          <w:szCs w:val="28"/>
        </w:rPr>
      </w:pPr>
    </w:p>
    <w:p w14:paraId="6E6D4600" w14:textId="77777777"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14:paraId="712359F8" w14:textId="77777777"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w:t>
      </w:r>
      <w:r w:rsidR="000A3C65" w:rsidRPr="0022127E">
        <w:rPr>
          <w:rFonts w:ascii="Times New Roman" w:hAnsi="Times New Roman" w:cs="Times New Roman"/>
          <w:b/>
          <w:i/>
          <w:sz w:val="28"/>
          <w:szCs w:val="28"/>
        </w:rPr>
        <w:t>ия образовательной програм</w:t>
      </w:r>
      <w:r w:rsidRPr="0022127E">
        <w:rPr>
          <w:rFonts w:ascii="Times New Roman" w:hAnsi="Times New Roman" w:cs="Times New Roman"/>
          <w:b/>
          <w:i/>
          <w:sz w:val="28"/>
          <w:szCs w:val="28"/>
        </w:rPr>
        <w:t>мы модуля «Основы светской этики» отража</w:t>
      </w:r>
      <w:r w:rsidR="000A3C65" w:rsidRPr="0022127E">
        <w:rPr>
          <w:rFonts w:ascii="Times New Roman" w:hAnsi="Times New Roman" w:cs="Times New Roman"/>
          <w:b/>
          <w:i/>
          <w:sz w:val="28"/>
          <w:szCs w:val="28"/>
        </w:rPr>
        <w:t>ют сфор</w:t>
      </w:r>
      <w:r w:rsidRPr="0022127E">
        <w:rPr>
          <w:rFonts w:ascii="Times New Roman" w:hAnsi="Times New Roman" w:cs="Times New Roman"/>
          <w:b/>
          <w:i/>
          <w:sz w:val="28"/>
          <w:szCs w:val="28"/>
        </w:rPr>
        <w:t>мированность умений:</w:t>
      </w:r>
    </w:p>
    <w:p w14:paraId="743F758D"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14:paraId="418DA92B"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14:paraId="729FB5B4"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14:paraId="740AA77C" w14:textId="77777777"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007C6A34"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007C6A34"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14:paraId="57C82BDE"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007C6A34"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007C6A34" w:rsidRPr="00DC6B75">
        <w:rPr>
          <w:rFonts w:ascii="Times New Roman" w:hAnsi="Times New Roman" w:cs="Times New Roman"/>
          <w:sz w:val="28"/>
          <w:szCs w:val="28"/>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547CC2D"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E709CBD"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6139AF96"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007C6A34" w:rsidRPr="00DC6B75">
        <w:rPr>
          <w:rFonts w:ascii="Times New Roman" w:hAnsi="Times New Roman" w:cs="Times New Roman"/>
          <w:sz w:val="28"/>
          <w:szCs w:val="28"/>
        </w:rPr>
        <w:t>данственность, защита Отечества; уважение памя</w:t>
      </w:r>
      <w:r w:rsidR="0022127E">
        <w:rPr>
          <w:rFonts w:ascii="Times New Roman" w:hAnsi="Times New Roman" w:cs="Times New Roman"/>
          <w:sz w:val="28"/>
          <w:szCs w:val="28"/>
        </w:rPr>
        <w:t xml:space="preserve">ти </w:t>
      </w:r>
      <w:r>
        <w:rPr>
          <w:rFonts w:ascii="Times New Roman" w:hAnsi="Times New Roman" w:cs="Times New Roman"/>
          <w:sz w:val="28"/>
          <w:szCs w:val="28"/>
        </w:rPr>
        <w:t>пред</w:t>
      </w:r>
      <w:r w:rsidR="007C6A34"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007C6A34"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007C6A34" w:rsidRPr="00DC6B75">
        <w:rPr>
          <w:rFonts w:ascii="Times New Roman" w:hAnsi="Times New Roman" w:cs="Times New Roman"/>
          <w:sz w:val="28"/>
          <w:szCs w:val="28"/>
        </w:rPr>
        <w:t>роде, забота о животных, охрана окружающей среды;</w:t>
      </w:r>
    </w:p>
    <w:p w14:paraId="7D11FEC8"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007C6A34"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007C6A34"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007C6A34"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007C6A34" w:rsidRPr="00DC6B75">
        <w:rPr>
          <w:rFonts w:ascii="Times New Roman" w:hAnsi="Times New Roman" w:cs="Times New Roman"/>
          <w:sz w:val="28"/>
          <w:szCs w:val="28"/>
        </w:rPr>
        <w:t>(не менее двух разных 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007C6A34" w:rsidRPr="00DC6B75">
        <w:rPr>
          <w:rFonts w:ascii="Times New Roman" w:hAnsi="Times New Roman" w:cs="Times New Roman"/>
          <w:sz w:val="28"/>
          <w:szCs w:val="28"/>
        </w:rPr>
        <w:t>мейных праздников в жизни человека, семьи;</w:t>
      </w:r>
    </w:p>
    <w:p w14:paraId="36683113" w14:textId="77777777"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007C6A34"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007C6A34"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007C6A34"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007C6A34" w:rsidRPr="00DC6B75">
        <w:rPr>
          <w:rFonts w:ascii="Times New Roman" w:hAnsi="Times New Roman" w:cs="Times New Roman"/>
          <w:sz w:val="28"/>
          <w:szCs w:val="28"/>
        </w:rPr>
        <w:t>диционных семейных ценностей;</w:t>
      </w:r>
    </w:p>
    <w:p w14:paraId="562F6777" w14:textId="77777777" w:rsidR="007C6A34" w:rsidRPr="00DC6B75" w:rsidRDefault="000A3C65" w:rsidP="00431B5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распознавать российскую </w:t>
      </w:r>
      <w:r w:rsidR="00431B59">
        <w:rPr>
          <w:rFonts w:ascii="Times New Roman" w:hAnsi="Times New Roman" w:cs="Times New Roman"/>
          <w:sz w:val="28"/>
          <w:szCs w:val="28"/>
        </w:rPr>
        <w:t>государственную символику, сим</w:t>
      </w:r>
      <w:r w:rsidR="007C6A34" w:rsidRPr="00DC6B75">
        <w:rPr>
          <w:rFonts w:ascii="Times New Roman" w:hAnsi="Times New Roman" w:cs="Times New Roman"/>
          <w:sz w:val="28"/>
          <w:szCs w:val="28"/>
        </w:rPr>
        <w:t>волику своего региона, объяснять её значен</w:t>
      </w:r>
      <w:r w:rsidR="00431B59">
        <w:rPr>
          <w:rFonts w:ascii="Times New Roman" w:hAnsi="Times New Roman" w:cs="Times New Roman"/>
          <w:sz w:val="28"/>
          <w:szCs w:val="28"/>
        </w:rPr>
        <w:t xml:space="preserve">ие; выражать </w:t>
      </w:r>
      <w:r w:rsidR="007C6A34" w:rsidRPr="00DC6B75">
        <w:rPr>
          <w:rFonts w:ascii="Times New Roman" w:hAnsi="Times New Roman" w:cs="Times New Roman"/>
          <w:sz w:val="28"/>
          <w:szCs w:val="28"/>
        </w:rPr>
        <w:t>уважение российской государ</w:t>
      </w:r>
      <w:r w:rsidR="00431B59">
        <w:rPr>
          <w:rFonts w:ascii="Times New Roman" w:hAnsi="Times New Roman" w:cs="Times New Roman"/>
          <w:sz w:val="28"/>
          <w:szCs w:val="28"/>
        </w:rPr>
        <w:t>ственности, законов в рос</w:t>
      </w:r>
      <w:r w:rsidR="007C6A34" w:rsidRPr="00DC6B75">
        <w:rPr>
          <w:rFonts w:ascii="Times New Roman" w:hAnsi="Times New Roman" w:cs="Times New Roman"/>
          <w:sz w:val="28"/>
          <w:szCs w:val="28"/>
        </w:rPr>
        <w:t>сийском обществе, законных интересов и прав лю</w:t>
      </w:r>
      <w:r w:rsidR="00431B59">
        <w:rPr>
          <w:rFonts w:ascii="Times New Roman" w:hAnsi="Times New Roman" w:cs="Times New Roman"/>
          <w:sz w:val="28"/>
          <w:szCs w:val="28"/>
        </w:rPr>
        <w:t>дей, со</w:t>
      </w:r>
      <w:r w:rsidR="007C6A34" w:rsidRPr="00DC6B75">
        <w:rPr>
          <w:rFonts w:ascii="Times New Roman" w:hAnsi="Times New Roman" w:cs="Times New Roman"/>
          <w:sz w:val="28"/>
          <w:szCs w:val="28"/>
        </w:rPr>
        <w:t>граждан;</w:t>
      </w:r>
    </w:p>
    <w:p w14:paraId="73A11798"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007C6A34"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14:paraId="06131A7C"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007C6A34"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007C6A34" w:rsidRPr="00DC6B75">
        <w:rPr>
          <w:rFonts w:ascii="Times New Roman" w:hAnsi="Times New Roman" w:cs="Times New Roman"/>
          <w:sz w:val="28"/>
          <w:szCs w:val="28"/>
        </w:rPr>
        <w:t>ностях своего региона;</w:t>
      </w:r>
    </w:p>
    <w:p w14:paraId="25EBA8B1"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007C6A34"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007C6A34" w:rsidRPr="00DC6B75">
        <w:rPr>
          <w:rFonts w:ascii="Times New Roman" w:hAnsi="Times New Roman" w:cs="Times New Roman"/>
          <w:sz w:val="28"/>
          <w:szCs w:val="28"/>
        </w:rPr>
        <w:t>рии России;</w:t>
      </w:r>
    </w:p>
    <w:p w14:paraId="5CB35721"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007C6A34" w:rsidRPr="00DC6B75">
        <w:rPr>
          <w:rFonts w:ascii="Times New Roman" w:hAnsi="Times New Roman" w:cs="Times New Roman"/>
          <w:sz w:val="28"/>
          <w:szCs w:val="28"/>
        </w:rPr>
        <w:t xml:space="preserve"> (гражданской) этики в становлении российской государственности;</w:t>
      </w:r>
    </w:p>
    <w:p w14:paraId="67227C1B"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w:t>
      </w:r>
      <w:r w:rsidR="007C6A34"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w:t>
      </w:r>
      <w:r w:rsidR="0022127E">
        <w:rPr>
          <w:rFonts w:ascii="Times New Roman" w:hAnsi="Times New Roman" w:cs="Times New Roman"/>
          <w:sz w:val="28"/>
          <w:szCs w:val="28"/>
        </w:rPr>
        <w:t xml:space="preserve">ия </w:t>
      </w:r>
      <w:r>
        <w:rPr>
          <w:rFonts w:ascii="Times New Roman" w:hAnsi="Times New Roman" w:cs="Times New Roman"/>
          <w:sz w:val="28"/>
          <w:szCs w:val="28"/>
        </w:rPr>
        <w:t>наро</w:t>
      </w:r>
      <w:r w:rsidR="007C6A34"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007C6A34" w:rsidRPr="00DC6B75">
        <w:rPr>
          <w:rFonts w:ascii="Times New Roman" w:hAnsi="Times New Roman" w:cs="Times New Roman"/>
          <w:sz w:val="28"/>
          <w:szCs w:val="28"/>
        </w:rPr>
        <w:t>оне, оформлению и представлению её результатов;</w:t>
      </w:r>
    </w:p>
    <w:p w14:paraId="30FFFFF6"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007C6A34"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007C6A34" w:rsidRPr="00DC6B75">
        <w:rPr>
          <w:rFonts w:ascii="Times New Roman" w:hAnsi="Times New Roman" w:cs="Times New Roman"/>
          <w:sz w:val="28"/>
          <w:szCs w:val="28"/>
        </w:rPr>
        <w:t>пать согласно своей совести;</w:t>
      </w:r>
    </w:p>
    <w:p w14:paraId="680B4646"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14:paraId="1393D754"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007C6A34" w:rsidRPr="00DC6B75">
        <w:rPr>
          <w:rFonts w:ascii="Times New Roman" w:hAnsi="Times New Roman" w:cs="Times New Roman"/>
          <w:sz w:val="28"/>
          <w:szCs w:val="28"/>
        </w:rPr>
        <w:t>ются православие, ислам, буддизм, иудаизм;</w:t>
      </w:r>
    </w:p>
    <w:p w14:paraId="29B87A93" w14:textId="77777777"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007C6A34" w:rsidRPr="00DC6B75">
        <w:rPr>
          <w:rFonts w:ascii="Times New Roman" w:hAnsi="Times New Roman" w:cs="Times New Roman"/>
          <w:sz w:val="28"/>
          <w:szCs w:val="28"/>
        </w:rPr>
        <w:t>ской (гражданской) этике.</w:t>
      </w:r>
    </w:p>
    <w:p w14:paraId="254310B4" w14:textId="77777777" w:rsidR="007C6A34" w:rsidRPr="00DC6B75" w:rsidRDefault="007C6A34" w:rsidP="007C6A34">
      <w:pPr>
        <w:ind w:firstLine="709"/>
        <w:jc w:val="both"/>
        <w:rPr>
          <w:rFonts w:ascii="Times New Roman" w:hAnsi="Times New Roman" w:cs="Times New Roman"/>
          <w:sz w:val="28"/>
          <w:szCs w:val="28"/>
        </w:rPr>
      </w:pPr>
    </w:p>
    <w:p w14:paraId="18E47ED1" w14:textId="77777777" w:rsidR="00AE471D" w:rsidRPr="00AE471D" w:rsidRDefault="00AE471D" w:rsidP="00AE471D">
      <w:pPr>
        <w:spacing w:line="276" w:lineRule="auto"/>
        <w:ind w:left="120"/>
        <w:rPr>
          <w:rFonts w:ascii="Calibri" w:eastAsia="Calibri" w:hAnsi="Calibri" w:cs="Times New Roman"/>
        </w:rPr>
      </w:pPr>
      <w:r w:rsidRPr="00AE471D">
        <w:rPr>
          <w:rFonts w:ascii="Times New Roman" w:eastAsia="Calibri" w:hAnsi="Times New Roman" w:cs="Times New Roman"/>
          <w:b/>
          <w:color w:val="000000"/>
          <w:sz w:val="28"/>
        </w:rPr>
        <w:t xml:space="preserve">ТЕМАТИЧЕСКОЕ ПЛАНИРОВАНИЕ </w:t>
      </w:r>
    </w:p>
    <w:p w14:paraId="10E1DEF6" w14:textId="77777777" w:rsidR="00AE471D" w:rsidRPr="00AE471D" w:rsidRDefault="00AE471D" w:rsidP="00AE471D">
      <w:pPr>
        <w:spacing w:line="276" w:lineRule="auto"/>
        <w:ind w:left="120"/>
        <w:rPr>
          <w:rFonts w:ascii="Calibri" w:eastAsia="Calibri" w:hAnsi="Calibri" w:cs="Times New Roman"/>
        </w:rPr>
      </w:pPr>
      <w:r w:rsidRPr="00AE471D">
        <w:rPr>
          <w:rFonts w:ascii="Times New Roman" w:eastAsia="Calibri" w:hAnsi="Times New Roman" w:cs="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0"/>
        <w:gridCol w:w="2016"/>
        <w:gridCol w:w="956"/>
        <w:gridCol w:w="1841"/>
        <w:gridCol w:w="1910"/>
        <w:gridCol w:w="2225"/>
      </w:tblGrid>
      <w:tr w:rsidR="00AE471D" w:rsidRPr="00AE471D" w14:paraId="1CD0B8F5" w14:textId="77777777" w:rsidTr="00AE471D">
        <w:trPr>
          <w:trHeight w:val="144"/>
          <w:tblCellSpacing w:w="20" w:type="nil"/>
        </w:trPr>
        <w:tc>
          <w:tcPr>
            <w:tcW w:w="407" w:type="dxa"/>
            <w:vMerge w:val="restart"/>
            <w:tcMar>
              <w:top w:w="50" w:type="dxa"/>
              <w:left w:w="100" w:type="dxa"/>
            </w:tcMar>
            <w:vAlign w:val="center"/>
          </w:tcPr>
          <w:p w14:paraId="44333E56"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 п/п </w:t>
            </w:r>
          </w:p>
          <w:p w14:paraId="7CEB4134" w14:textId="77777777" w:rsidR="00AE471D" w:rsidRPr="00AE471D" w:rsidRDefault="00AE471D" w:rsidP="00AE471D">
            <w:pPr>
              <w:spacing w:line="276" w:lineRule="auto"/>
              <w:ind w:left="135"/>
              <w:rPr>
                <w:rFonts w:ascii="Calibri" w:eastAsia="Calibri" w:hAnsi="Calibri" w:cs="Times New Roman"/>
                <w:lang w:val="en-US"/>
              </w:rPr>
            </w:pPr>
          </w:p>
        </w:tc>
        <w:tc>
          <w:tcPr>
            <w:tcW w:w="4048" w:type="dxa"/>
            <w:vMerge w:val="restart"/>
            <w:tcMar>
              <w:top w:w="50" w:type="dxa"/>
              <w:left w:w="100" w:type="dxa"/>
            </w:tcMar>
            <w:vAlign w:val="center"/>
          </w:tcPr>
          <w:p w14:paraId="68317188"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Наименование разделов и тем программы </w:t>
            </w:r>
          </w:p>
          <w:p w14:paraId="4BDD622C" w14:textId="77777777" w:rsidR="00AE471D" w:rsidRPr="00AE471D" w:rsidRDefault="00AE471D" w:rsidP="00AE471D">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070BFDD1"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b/>
                <w:color w:val="000000"/>
                <w:sz w:val="24"/>
                <w:lang w:val="en-US"/>
              </w:rPr>
              <w:t>Количество часов</w:t>
            </w:r>
          </w:p>
        </w:tc>
        <w:tc>
          <w:tcPr>
            <w:tcW w:w="2379" w:type="dxa"/>
            <w:vMerge w:val="restart"/>
            <w:tcMar>
              <w:top w:w="50" w:type="dxa"/>
              <w:left w:w="100" w:type="dxa"/>
            </w:tcMar>
            <w:vAlign w:val="center"/>
          </w:tcPr>
          <w:p w14:paraId="7214E781"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Электронные (цифровые) образовательные ресурсы </w:t>
            </w:r>
          </w:p>
          <w:p w14:paraId="270242FD"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72D46E65" w14:textId="77777777" w:rsidTr="00AE471D">
        <w:trPr>
          <w:trHeight w:val="144"/>
          <w:tblCellSpacing w:w="20" w:type="nil"/>
        </w:trPr>
        <w:tc>
          <w:tcPr>
            <w:tcW w:w="0" w:type="auto"/>
            <w:vMerge/>
            <w:tcBorders>
              <w:top w:val="nil"/>
            </w:tcBorders>
            <w:tcMar>
              <w:top w:w="50" w:type="dxa"/>
              <w:left w:w="100" w:type="dxa"/>
            </w:tcMar>
          </w:tcPr>
          <w:p w14:paraId="0E5448B4" w14:textId="77777777" w:rsidR="00AE471D" w:rsidRPr="00AE471D" w:rsidRDefault="00AE471D" w:rsidP="00AE471D">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275CF9F" w14:textId="77777777" w:rsidR="00AE471D" w:rsidRPr="00AE471D" w:rsidRDefault="00AE471D" w:rsidP="00AE471D">
            <w:pPr>
              <w:spacing w:after="200" w:line="276" w:lineRule="auto"/>
              <w:rPr>
                <w:rFonts w:ascii="Calibri" w:eastAsia="Calibri" w:hAnsi="Calibri" w:cs="Times New Roman"/>
                <w:lang w:val="en-US"/>
              </w:rPr>
            </w:pPr>
          </w:p>
        </w:tc>
        <w:tc>
          <w:tcPr>
            <w:tcW w:w="881" w:type="dxa"/>
            <w:tcMar>
              <w:top w:w="50" w:type="dxa"/>
              <w:left w:w="100" w:type="dxa"/>
            </w:tcMar>
            <w:vAlign w:val="center"/>
          </w:tcPr>
          <w:p w14:paraId="0CAAE360"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Всего </w:t>
            </w:r>
          </w:p>
          <w:p w14:paraId="12E1A0D6" w14:textId="77777777" w:rsidR="00AE471D" w:rsidRPr="00AE471D" w:rsidRDefault="00AE471D" w:rsidP="00AE471D">
            <w:pPr>
              <w:spacing w:line="276" w:lineRule="auto"/>
              <w:ind w:left="135"/>
              <w:rPr>
                <w:rFonts w:ascii="Calibri" w:eastAsia="Calibri" w:hAnsi="Calibri" w:cs="Times New Roman"/>
                <w:lang w:val="en-US"/>
              </w:rPr>
            </w:pPr>
          </w:p>
        </w:tc>
        <w:tc>
          <w:tcPr>
            <w:tcW w:w="1588" w:type="dxa"/>
            <w:tcMar>
              <w:top w:w="50" w:type="dxa"/>
              <w:left w:w="100" w:type="dxa"/>
            </w:tcMar>
            <w:vAlign w:val="center"/>
          </w:tcPr>
          <w:p w14:paraId="74E3E5BD"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Контрольные работы </w:t>
            </w:r>
          </w:p>
          <w:p w14:paraId="65F1861C" w14:textId="77777777" w:rsidR="00AE471D" w:rsidRPr="00AE471D" w:rsidRDefault="00AE471D" w:rsidP="00AE471D">
            <w:pPr>
              <w:spacing w:line="276" w:lineRule="auto"/>
              <w:ind w:left="135"/>
              <w:rPr>
                <w:rFonts w:ascii="Calibri" w:eastAsia="Calibri" w:hAnsi="Calibri" w:cs="Times New Roman"/>
                <w:lang w:val="en-US"/>
              </w:rPr>
            </w:pPr>
          </w:p>
        </w:tc>
        <w:tc>
          <w:tcPr>
            <w:tcW w:w="1683" w:type="dxa"/>
            <w:tcMar>
              <w:top w:w="50" w:type="dxa"/>
              <w:left w:w="100" w:type="dxa"/>
            </w:tcMar>
            <w:vAlign w:val="center"/>
          </w:tcPr>
          <w:p w14:paraId="7DB2C326"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Практические работы </w:t>
            </w:r>
          </w:p>
          <w:p w14:paraId="4DF586FC" w14:textId="77777777" w:rsidR="00AE471D" w:rsidRPr="00AE471D" w:rsidRDefault="00AE471D" w:rsidP="00AE471D">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F4846E3" w14:textId="77777777" w:rsidR="00AE471D" w:rsidRPr="00AE471D" w:rsidRDefault="00AE471D" w:rsidP="00AE471D">
            <w:pPr>
              <w:spacing w:after="200" w:line="276" w:lineRule="auto"/>
              <w:rPr>
                <w:rFonts w:ascii="Calibri" w:eastAsia="Calibri" w:hAnsi="Calibri" w:cs="Times New Roman"/>
                <w:lang w:val="en-US"/>
              </w:rPr>
            </w:pPr>
          </w:p>
        </w:tc>
      </w:tr>
      <w:tr w:rsidR="00AE471D" w:rsidRPr="00AE471D" w14:paraId="1F292857" w14:textId="77777777" w:rsidTr="00AE471D">
        <w:trPr>
          <w:trHeight w:val="144"/>
          <w:tblCellSpacing w:w="20" w:type="nil"/>
        </w:trPr>
        <w:tc>
          <w:tcPr>
            <w:tcW w:w="407" w:type="dxa"/>
            <w:tcMar>
              <w:top w:w="50" w:type="dxa"/>
              <w:left w:w="100" w:type="dxa"/>
            </w:tcMar>
            <w:vAlign w:val="center"/>
          </w:tcPr>
          <w:p w14:paraId="5A9C032A"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w:t>
            </w:r>
          </w:p>
        </w:tc>
        <w:tc>
          <w:tcPr>
            <w:tcW w:w="4048" w:type="dxa"/>
            <w:tcMar>
              <w:top w:w="50" w:type="dxa"/>
              <w:left w:w="100" w:type="dxa"/>
            </w:tcMar>
            <w:vAlign w:val="center"/>
          </w:tcPr>
          <w:p w14:paraId="2E324072"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color w:val="000000"/>
                <w:sz w:val="24"/>
                <w:lang w:val="en-US"/>
              </w:rPr>
              <w:t>Россия — наша Родина</w:t>
            </w:r>
          </w:p>
        </w:tc>
        <w:tc>
          <w:tcPr>
            <w:tcW w:w="881" w:type="dxa"/>
            <w:tcMar>
              <w:top w:w="50" w:type="dxa"/>
              <w:left w:w="100" w:type="dxa"/>
            </w:tcMar>
            <w:vAlign w:val="center"/>
          </w:tcPr>
          <w:p w14:paraId="58DF1540"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1 </w:t>
            </w:r>
          </w:p>
        </w:tc>
        <w:tc>
          <w:tcPr>
            <w:tcW w:w="1588" w:type="dxa"/>
            <w:tcMar>
              <w:top w:w="50" w:type="dxa"/>
              <w:left w:w="100" w:type="dxa"/>
            </w:tcMar>
            <w:vAlign w:val="center"/>
          </w:tcPr>
          <w:p w14:paraId="013F2F2A"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70011BD9"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75963982"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47073517" w14:textId="77777777" w:rsidTr="00AE471D">
        <w:trPr>
          <w:trHeight w:val="144"/>
          <w:tblCellSpacing w:w="20" w:type="nil"/>
        </w:trPr>
        <w:tc>
          <w:tcPr>
            <w:tcW w:w="407" w:type="dxa"/>
            <w:tcMar>
              <w:top w:w="50" w:type="dxa"/>
              <w:left w:w="100" w:type="dxa"/>
            </w:tcMar>
            <w:vAlign w:val="center"/>
          </w:tcPr>
          <w:p w14:paraId="08FD4BAE"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2</w:t>
            </w:r>
          </w:p>
        </w:tc>
        <w:tc>
          <w:tcPr>
            <w:tcW w:w="4048" w:type="dxa"/>
            <w:tcMar>
              <w:top w:w="50" w:type="dxa"/>
              <w:left w:w="100" w:type="dxa"/>
            </w:tcMar>
            <w:vAlign w:val="center"/>
          </w:tcPr>
          <w:p w14:paraId="784CFCEB"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14:paraId="3C8FB1BE"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14:paraId="6FA28EED"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4A52102F"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4943BF1A"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5245604C" w14:textId="77777777" w:rsidTr="00AE471D">
        <w:trPr>
          <w:trHeight w:val="144"/>
          <w:tblCellSpacing w:w="20" w:type="nil"/>
        </w:trPr>
        <w:tc>
          <w:tcPr>
            <w:tcW w:w="407" w:type="dxa"/>
            <w:tcMar>
              <w:top w:w="50" w:type="dxa"/>
              <w:left w:w="100" w:type="dxa"/>
            </w:tcMar>
            <w:vAlign w:val="center"/>
          </w:tcPr>
          <w:p w14:paraId="7A8C9BBA"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3</w:t>
            </w:r>
          </w:p>
        </w:tc>
        <w:tc>
          <w:tcPr>
            <w:tcW w:w="4048" w:type="dxa"/>
            <w:tcMar>
              <w:top w:w="50" w:type="dxa"/>
              <w:left w:w="100" w:type="dxa"/>
            </w:tcMar>
            <w:vAlign w:val="center"/>
          </w:tcPr>
          <w:p w14:paraId="7F3F2FBE"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Во что верят православные христиане</w:t>
            </w:r>
          </w:p>
        </w:tc>
        <w:tc>
          <w:tcPr>
            <w:tcW w:w="881" w:type="dxa"/>
            <w:tcMar>
              <w:top w:w="50" w:type="dxa"/>
              <w:left w:w="100" w:type="dxa"/>
            </w:tcMar>
            <w:vAlign w:val="center"/>
          </w:tcPr>
          <w:p w14:paraId="361791EC"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4 </w:t>
            </w:r>
          </w:p>
        </w:tc>
        <w:tc>
          <w:tcPr>
            <w:tcW w:w="1588" w:type="dxa"/>
            <w:tcMar>
              <w:top w:w="50" w:type="dxa"/>
              <w:left w:w="100" w:type="dxa"/>
            </w:tcMar>
            <w:vAlign w:val="center"/>
          </w:tcPr>
          <w:p w14:paraId="4145D4FD"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2F08C7FA"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7EEC8208"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70219321" w14:textId="77777777" w:rsidTr="00AE471D">
        <w:trPr>
          <w:trHeight w:val="144"/>
          <w:tblCellSpacing w:w="20" w:type="nil"/>
        </w:trPr>
        <w:tc>
          <w:tcPr>
            <w:tcW w:w="407" w:type="dxa"/>
            <w:tcMar>
              <w:top w:w="50" w:type="dxa"/>
              <w:left w:w="100" w:type="dxa"/>
            </w:tcMar>
            <w:vAlign w:val="center"/>
          </w:tcPr>
          <w:p w14:paraId="4A8C12F5"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4</w:t>
            </w:r>
          </w:p>
        </w:tc>
        <w:tc>
          <w:tcPr>
            <w:tcW w:w="4048" w:type="dxa"/>
            <w:tcMar>
              <w:top w:w="50" w:type="dxa"/>
              <w:left w:w="100" w:type="dxa"/>
            </w:tcMar>
            <w:vAlign w:val="center"/>
          </w:tcPr>
          <w:p w14:paraId="7AC0288D"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14:paraId="38E0AA7A"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4 </w:t>
            </w:r>
          </w:p>
        </w:tc>
        <w:tc>
          <w:tcPr>
            <w:tcW w:w="1588" w:type="dxa"/>
            <w:tcMar>
              <w:top w:w="50" w:type="dxa"/>
              <w:left w:w="100" w:type="dxa"/>
            </w:tcMar>
            <w:vAlign w:val="center"/>
          </w:tcPr>
          <w:p w14:paraId="1DF8CA89"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6C7EB6CB"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54377F75"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2CE7154A" w14:textId="77777777" w:rsidTr="00AE471D">
        <w:trPr>
          <w:trHeight w:val="144"/>
          <w:tblCellSpacing w:w="20" w:type="nil"/>
        </w:trPr>
        <w:tc>
          <w:tcPr>
            <w:tcW w:w="407" w:type="dxa"/>
            <w:tcMar>
              <w:top w:w="50" w:type="dxa"/>
              <w:left w:w="100" w:type="dxa"/>
            </w:tcMar>
            <w:vAlign w:val="center"/>
          </w:tcPr>
          <w:p w14:paraId="53163AD8"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5</w:t>
            </w:r>
          </w:p>
        </w:tc>
        <w:tc>
          <w:tcPr>
            <w:tcW w:w="4048" w:type="dxa"/>
            <w:tcMar>
              <w:top w:w="50" w:type="dxa"/>
              <w:left w:w="100" w:type="dxa"/>
            </w:tcMar>
            <w:vAlign w:val="center"/>
          </w:tcPr>
          <w:p w14:paraId="16DC5301"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Отношение к труду. Долг и ответственность</w:t>
            </w:r>
          </w:p>
        </w:tc>
        <w:tc>
          <w:tcPr>
            <w:tcW w:w="881" w:type="dxa"/>
            <w:tcMar>
              <w:top w:w="50" w:type="dxa"/>
              <w:left w:w="100" w:type="dxa"/>
            </w:tcMar>
            <w:vAlign w:val="center"/>
          </w:tcPr>
          <w:p w14:paraId="1D68FB5F"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14:paraId="5F803337"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5439BEAA"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465458FF"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3EFA0744" w14:textId="77777777" w:rsidTr="00AE471D">
        <w:trPr>
          <w:trHeight w:val="144"/>
          <w:tblCellSpacing w:w="20" w:type="nil"/>
        </w:trPr>
        <w:tc>
          <w:tcPr>
            <w:tcW w:w="407" w:type="dxa"/>
            <w:tcMar>
              <w:top w:w="50" w:type="dxa"/>
              <w:left w:w="100" w:type="dxa"/>
            </w:tcMar>
            <w:vAlign w:val="center"/>
          </w:tcPr>
          <w:p w14:paraId="38288BE1"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6</w:t>
            </w:r>
          </w:p>
        </w:tc>
        <w:tc>
          <w:tcPr>
            <w:tcW w:w="4048" w:type="dxa"/>
            <w:tcMar>
              <w:top w:w="50" w:type="dxa"/>
              <w:left w:w="100" w:type="dxa"/>
            </w:tcMar>
            <w:vAlign w:val="center"/>
          </w:tcPr>
          <w:p w14:paraId="068B01F8"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color w:val="000000"/>
                <w:sz w:val="24"/>
                <w:lang w:val="en-US"/>
              </w:rPr>
              <w:t>Милосердие и сострадание</w:t>
            </w:r>
          </w:p>
        </w:tc>
        <w:tc>
          <w:tcPr>
            <w:tcW w:w="881" w:type="dxa"/>
            <w:tcMar>
              <w:top w:w="50" w:type="dxa"/>
              <w:left w:w="100" w:type="dxa"/>
            </w:tcMar>
            <w:vAlign w:val="center"/>
          </w:tcPr>
          <w:p w14:paraId="1DD748A9"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2 </w:t>
            </w:r>
          </w:p>
        </w:tc>
        <w:tc>
          <w:tcPr>
            <w:tcW w:w="1588" w:type="dxa"/>
            <w:tcMar>
              <w:top w:w="50" w:type="dxa"/>
              <w:left w:w="100" w:type="dxa"/>
            </w:tcMar>
            <w:vAlign w:val="center"/>
          </w:tcPr>
          <w:p w14:paraId="670B2C65"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32B316F4"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1B845693"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70F33065" w14:textId="77777777" w:rsidTr="00AE471D">
        <w:trPr>
          <w:trHeight w:val="144"/>
          <w:tblCellSpacing w:w="20" w:type="nil"/>
        </w:trPr>
        <w:tc>
          <w:tcPr>
            <w:tcW w:w="407" w:type="dxa"/>
            <w:tcMar>
              <w:top w:w="50" w:type="dxa"/>
              <w:left w:w="100" w:type="dxa"/>
            </w:tcMar>
            <w:vAlign w:val="center"/>
          </w:tcPr>
          <w:p w14:paraId="18F58895"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7</w:t>
            </w:r>
          </w:p>
        </w:tc>
        <w:tc>
          <w:tcPr>
            <w:tcW w:w="4048" w:type="dxa"/>
            <w:tcMar>
              <w:top w:w="50" w:type="dxa"/>
              <w:left w:w="100" w:type="dxa"/>
            </w:tcMar>
            <w:vAlign w:val="center"/>
          </w:tcPr>
          <w:p w14:paraId="1E857D8B"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color w:val="000000"/>
                <w:sz w:val="24"/>
                <w:lang w:val="en-US"/>
              </w:rPr>
              <w:t>Православие в России</w:t>
            </w:r>
          </w:p>
        </w:tc>
        <w:tc>
          <w:tcPr>
            <w:tcW w:w="881" w:type="dxa"/>
            <w:tcMar>
              <w:top w:w="50" w:type="dxa"/>
              <w:left w:w="100" w:type="dxa"/>
            </w:tcMar>
            <w:vAlign w:val="center"/>
          </w:tcPr>
          <w:p w14:paraId="022E06EE"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5 </w:t>
            </w:r>
          </w:p>
        </w:tc>
        <w:tc>
          <w:tcPr>
            <w:tcW w:w="1588" w:type="dxa"/>
            <w:tcMar>
              <w:top w:w="50" w:type="dxa"/>
              <w:left w:w="100" w:type="dxa"/>
            </w:tcMar>
            <w:vAlign w:val="center"/>
          </w:tcPr>
          <w:p w14:paraId="3ACC8C3D"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542CC758"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54E85AE0"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1D2567F0" w14:textId="77777777" w:rsidTr="00AE471D">
        <w:trPr>
          <w:trHeight w:val="144"/>
          <w:tblCellSpacing w:w="20" w:type="nil"/>
        </w:trPr>
        <w:tc>
          <w:tcPr>
            <w:tcW w:w="407" w:type="dxa"/>
            <w:tcMar>
              <w:top w:w="50" w:type="dxa"/>
              <w:left w:w="100" w:type="dxa"/>
            </w:tcMar>
            <w:vAlign w:val="center"/>
          </w:tcPr>
          <w:p w14:paraId="3C94778C"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8</w:t>
            </w:r>
          </w:p>
        </w:tc>
        <w:tc>
          <w:tcPr>
            <w:tcW w:w="4048" w:type="dxa"/>
            <w:tcMar>
              <w:top w:w="50" w:type="dxa"/>
              <w:left w:w="100" w:type="dxa"/>
            </w:tcMar>
            <w:vAlign w:val="center"/>
          </w:tcPr>
          <w:p w14:paraId="26BAFC38"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Православный храм и другие святыни</w:t>
            </w:r>
          </w:p>
        </w:tc>
        <w:tc>
          <w:tcPr>
            <w:tcW w:w="881" w:type="dxa"/>
            <w:tcMar>
              <w:top w:w="50" w:type="dxa"/>
              <w:left w:w="100" w:type="dxa"/>
            </w:tcMar>
            <w:vAlign w:val="center"/>
          </w:tcPr>
          <w:p w14:paraId="6E6AB952"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 </w:t>
            </w:r>
          </w:p>
        </w:tc>
        <w:tc>
          <w:tcPr>
            <w:tcW w:w="1588" w:type="dxa"/>
            <w:tcMar>
              <w:top w:w="50" w:type="dxa"/>
              <w:left w:w="100" w:type="dxa"/>
            </w:tcMar>
            <w:vAlign w:val="center"/>
          </w:tcPr>
          <w:p w14:paraId="0F547BD9"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371FED74"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5EE548C4"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0915AD3D" w14:textId="77777777" w:rsidTr="00AE471D">
        <w:trPr>
          <w:trHeight w:val="144"/>
          <w:tblCellSpacing w:w="20" w:type="nil"/>
        </w:trPr>
        <w:tc>
          <w:tcPr>
            <w:tcW w:w="407" w:type="dxa"/>
            <w:tcMar>
              <w:top w:w="50" w:type="dxa"/>
              <w:left w:w="100" w:type="dxa"/>
            </w:tcMar>
            <w:vAlign w:val="center"/>
          </w:tcPr>
          <w:p w14:paraId="3F1128C5"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9</w:t>
            </w:r>
          </w:p>
        </w:tc>
        <w:tc>
          <w:tcPr>
            <w:tcW w:w="4048" w:type="dxa"/>
            <w:tcMar>
              <w:top w:w="50" w:type="dxa"/>
              <w:left w:w="100" w:type="dxa"/>
            </w:tcMar>
            <w:vAlign w:val="center"/>
          </w:tcPr>
          <w:p w14:paraId="1055EB74" w14:textId="77777777" w:rsidR="00AE471D" w:rsidRPr="00AE471D" w:rsidRDefault="00AE471D" w:rsidP="00AE471D">
            <w:pPr>
              <w:spacing w:line="276" w:lineRule="auto"/>
              <w:ind w:left="135"/>
              <w:rPr>
                <w:rFonts w:ascii="Calibri" w:eastAsia="Calibri" w:hAnsi="Calibri" w:cs="Times New Roman"/>
                <w:lang w:val="en-US"/>
              </w:rPr>
            </w:pPr>
            <w:r w:rsidRPr="00AE471D">
              <w:rPr>
                <w:rFonts w:ascii="Times New Roman" w:eastAsia="Calibri" w:hAnsi="Times New Roman" w:cs="Times New Roman"/>
                <w:color w:val="000000"/>
                <w:sz w:val="24"/>
              </w:rPr>
              <w:t xml:space="preserve">Символический язык православной культуры: христианское искусство </w:t>
            </w:r>
            <w:r w:rsidRPr="00AE471D">
              <w:rPr>
                <w:rFonts w:ascii="Times New Roman" w:eastAsia="Calibri" w:hAnsi="Times New Roman" w:cs="Times New Roman"/>
                <w:color w:val="000000"/>
                <w:sz w:val="24"/>
              </w:rPr>
              <w:lastRenderedPageBreak/>
              <w:t xml:space="preserve">(иконы, фрески, церковное пение, прикладное искусство), православный календарь. </w:t>
            </w:r>
            <w:r w:rsidRPr="00AE471D">
              <w:rPr>
                <w:rFonts w:ascii="Times New Roman" w:eastAsia="Calibri" w:hAnsi="Times New Roman" w:cs="Times New Roman"/>
                <w:color w:val="000000"/>
                <w:sz w:val="24"/>
                <w:lang w:val="en-US"/>
              </w:rPr>
              <w:t>Праздники</w:t>
            </w:r>
          </w:p>
        </w:tc>
        <w:tc>
          <w:tcPr>
            <w:tcW w:w="881" w:type="dxa"/>
            <w:tcMar>
              <w:top w:w="50" w:type="dxa"/>
              <w:left w:w="100" w:type="dxa"/>
            </w:tcMar>
            <w:vAlign w:val="center"/>
          </w:tcPr>
          <w:p w14:paraId="4B368B78"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lastRenderedPageBreak/>
              <w:t xml:space="preserve"> 6 </w:t>
            </w:r>
          </w:p>
        </w:tc>
        <w:tc>
          <w:tcPr>
            <w:tcW w:w="1588" w:type="dxa"/>
            <w:tcMar>
              <w:top w:w="50" w:type="dxa"/>
              <w:left w:w="100" w:type="dxa"/>
            </w:tcMar>
            <w:vAlign w:val="center"/>
          </w:tcPr>
          <w:p w14:paraId="06915BA1"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1174EB95"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4D7E8088"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2F8DA9F4" w14:textId="77777777" w:rsidTr="00AE471D">
        <w:trPr>
          <w:trHeight w:val="144"/>
          <w:tblCellSpacing w:w="20" w:type="nil"/>
        </w:trPr>
        <w:tc>
          <w:tcPr>
            <w:tcW w:w="407" w:type="dxa"/>
            <w:tcMar>
              <w:top w:w="50" w:type="dxa"/>
              <w:left w:w="100" w:type="dxa"/>
            </w:tcMar>
            <w:vAlign w:val="center"/>
          </w:tcPr>
          <w:p w14:paraId="1FA3A9BF"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10</w:t>
            </w:r>
          </w:p>
        </w:tc>
        <w:tc>
          <w:tcPr>
            <w:tcW w:w="4048" w:type="dxa"/>
            <w:tcMar>
              <w:top w:w="50" w:type="dxa"/>
              <w:left w:w="100" w:type="dxa"/>
            </w:tcMar>
            <w:vAlign w:val="center"/>
          </w:tcPr>
          <w:p w14:paraId="64B3BAC8"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Христианская семья и её ценности</w:t>
            </w:r>
          </w:p>
        </w:tc>
        <w:tc>
          <w:tcPr>
            <w:tcW w:w="881" w:type="dxa"/>
            <w:tcMar>
              <w:top w:w="50" w:type="dxa"/>
              <w:left w:w="100" w:type="dxa"/>
            </w:tcMar>
            <w:vAlign w:val="center"/>
          </w:tcPr>
          <w:p w14:paraId="5E1185E9"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 </w:t>
            </w:r>
          </w:p>
        </w:tc>
        <w:tc>
          <w:tcPr>
            <w:tcW w:w="1588" w:type="dxa"/>
            <w:tcMar>
              <w:top w:w="50" w:type="dxa"/>
              <w:left w:w="100" w:type="dxa"/>
            </w:tcMar>
            <w:vAlign w:val="center"/>
          </w:tcPr>
          <w:p w14:paraId="614B3421"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1D1BB2D4"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4AA82484"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107D0236" w14:textId="77777777" w:rsidTr="00AE471D">
        <w:trPr>
          <w:trHeight w:val="144"/>
          <w:tblCellSpacing w:w="20" w:type="nil"/>
        </w:trPr>
        <w:tc>
          <w:tcPr>
            <w:tcW w:w="407" w:type="dxa"/>
            <w:tcMar>
              <w:top w:w="50" w:type="dxa"/>
              <w:left w:w="100" w:type="dxa"/>
            </w:tcMar>
            <w:vAlign w:val="center"/>
          </w:tcPr>
          <w:p w14:paraId="68BDD2D9" w14:textId="77777777" w:rsidR="00AE471D" w:rsidRPr="00AE471D" w:rsidRDefault="00AE471D" w:rsidP="00AE471D">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11</w:t>
            </w:r>
          </w:p>
        </w:tc>
        <w:tc>
          <w:tcPr>
            <w:tcW w:w="4048" w:type="dxa"/>
            <w:tcMar>
              <w:top w:w="50" w:type="dxa"/>
              <w:left w:w="100" w:type="dxa"/>
            </w:tcMar>
            <w:vAlign w:val="center"/>
          </w:tcPr>
          <w:p w14:paraId="554ECD89"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4B2FE087"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14:paraId="06C57A21"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14:paraId="60EB0AB8" w14:textId="77777777" w:rsidR="00AE471D" w:rsidRPr="00AE471D" w:rsidRDefault="00AE471D" w:rsidP="00AE471D">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14:paraId="340720AB" w14:textId="77777777" w:rsidR="00AE471D" w:rsidRPr="00AE471D" w:rsidRDefault="00AE471D" w:rsidP="00AE471D">
            <w:pPr>
              <w:spacing w:line="276" w:lineRule="auto"/>
              <w:ind w:left="135"/>
              <w:rPr>
                <w:rFonts w:ascii="Calibri" w:eastAsia="Calibri" w:hAnsi="Calibri" w:cs="Times New Roman"/>
                <w:lang w:val="en-US"/>
              </w:rPr>
            </w:pPr>
          </w:p>
        </w:tc>
      </w:tr>
      <w:tr w:rsidR="00AE471D" w:rsidRPr="00AE471D" w14:paraId="093E8050" w14:textId="77777777" w:rsidTr="00AE471D">
        <w:trPr>
          <w:trHeight w:val="144"/>
          <w:tblCellSpacing w:w="20" w:type="nil"/>
        </w:trPr>
        <w:tc>
          <w:tcPr>
            <w:tcW w:w="0" w:type="auto"/>
            <w:gridSpan w:val="2"/>
            <w:tcMar>
              <w:top w:w="50" w:type="dxa"/>
              <w:left w:w="100" w:type="dxa"/>
            </w:tcMar>
            <w:vAlign w:val="center"/>
          </w:tcPr>
          <w:p w14:paraId="26CA8D0A" w14:textId="77777777" w:rsidR="00AE471D" w:rsidRPr="00AE471D" w:rsidRDefault="00AE471D" w:rsidP="00AE471D">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ОБЩЕЕ КОЛИЧЕСТВО ЧАСОВ ПО ПРОГРАММЕ</w:t>
            </w:r>
          </w:p>
        </w:tc>
        <w:tc>
          <w:tcPr>
            <w:tcW w:w="1384" w:type="dxa"/>
            <w:tcMar>
              <w:top w:w="50" w:type="dxa"/>
              <w:left w:w="100" w:type="dxa"/>
            </w:tcMar>
            <w:vAlign w:val="center"/>
          </w:tcPr>
          <w:p w14:paraId="43916DAF"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34 </w:t>
            </w:r>
          </w:p>
        </w:tc>
        <w:tc>
          <w:tcPr>
            <w:tcW w:w="1588" w:type="dxa"/>
            <w:tcMar>
              <w:top w:w="50" w:type="dxa"/>
              <w:left w:w="100" w:type="dxa"/>
            </w:tcMar>
            <w:vAlign w:val="center"/>
          </w:tcPr>
          <w:p w14:paraId="3D299D21"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0 </w:t>
            </w:r>
          </w:p>
        </w:tc>
        <w:tc>
          <w:tcPr>
            <w:tcW w:w="1683" w:type="dxa"/>
            <w:tcMar>
              <w:top w:w="50" w:type="dxa"/>
              <w:left w:w="100" w:type="dxa"/>
            </w:tcMar>
            <w:vAlign w:val="center"/>
          </w:tcPr>
          <w:p w14:paraId="007DCA91" w14:textId="77777777" w:rsidR="00AE471D" w:rsidRPr="00AE471D" w:rsidRDefault="00AE471D" w:rsidP="00AE471D">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0 </w:t>
            </w:r>
          </w:p>
        </w:tc>
        <w:tc>
          <w:tcPr>
            <w:tcW w:w="2379" w:type="dxa"/>
            <w:tcMar>
              <w:top w:w="50" w:type="dxa"/>
              <w:left w:w="100" w:type="dxa"/>
            </w:tcMar>
            <w:vAlign w:val="center"/>
          </w:tcPr>
          <w:p w14:paraId="74D0CC67" w14:textId="77777777" w:rsidR="00AE471D" w:rsidRPr="00AE471D" w:rsidRDefault="00AE471D" w:rsidP="00AE471D">
            <w:pPr>
              <w:spacing w:after="200" w:line="276" w:lineRule="auto"/>
              <w:rPr>
                <w:rFonts w:ascii="Calibri" w:eastAsia="Calibri" w:hAnsi="Calibri" w:cs="Times New Roman"/>
                <w:lang w:val="en-US"/>
              </w:rPr>
            </w:pPr>
          </w:p>
        </w:tc>
      </w:tr>
    </w:tbl>
    <w:p w14:paraId="3DCD2380" w14:textId="77777777" w:rsidR="00DC6B75" w:rsidRDefault="00DC6B75" w:rsidP="007C6A34">
      <w:pPr>
        <w:ind w:firstLine="709"/>
        <w:jc w:val="both"/>
        <w:rPr>
          <w:rFonts w:ascii="Times New Roman" w:hAnsi="Times New Roman" w:cs="Times New Roman"/>
          <w:sz w:val="28"/>
          <w:szCs w:val="28"/>
        </w:rPr>
        <w:sectPr w:rsidR="00DC6B75" w:rsidSect="001B50F1">
          <w:type w:val="continuous"/>
          <w:pgSz w:w="11906" w:h="16838"/>
          <w:pgMar w:top="1134" w:right="1134" w:bottom="1134" w:left="1134" w:header="708" w:footer="708" w:gutter="0"/>
          <w:cols w:space="708"/>
          <w:docGrid w:linePitch="360"/>
        </w:sectPr>
      </w:pPr>
    </w:p>
    <w:p w14:paraId="01D7C650" w14:textId="77777777" w:rsidR="007C6A34" w:rsidRPr="00AC6AFA" w:rsidRDefault="0022127E"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2.1.10. </w:t>
      </w:r>
      <w:r w:rsidR="00AC6AFA" w:rsidRPr="00AC6AFA">
        <w:rPr>
          <w:rFonts w:ascii="Times New Roman" w:hAnsi="Times New Roman" w:cs="Times New Roman"/>
          <w:b/>
          <w:sz w:val="28"/>
          <w:szCs w:val="28"/>
        </w:rPr>
        <w:t>РАБОЧАЯ ПРОГРАММА УЧЕБНОГО ПРЕДМЕТА «</w:t>
      </w:r>
      <w:r w:rsidR="007C6A34" w:rsidRPr="00AC6AFA">
        <w:rPr>
          <w:rFonts w:ascii="Times New Roman" w:hAnsi="Times New Roman" w:cs="Times New Roman"/>
          <w:b/>
          <w:sz w:val="28"/>
          <w:szCs w:val="28"/>
        </w:rPr>
        <w:t>ИЗОБРАЗИТЕЛЬНОЕ ИСКУССТВО</w:t>
      </w:r>
      <w:r w:rsidR="00AC6AFA" w:rsidRPr="00AC6AFA">
        <w:rPr>
          <w:rFonts w:ascii="Times New Roman" w:hAnsi="Times New Roman" w:cs="Times New Roman"/>
          <w:b/>
          <w:sz w:val="28"/>
          <w:szCs w:val="28"/>
        </w:rPr>
        <w:t>»</w:t>
      </w:r>
    </w:p>
    <w:p w14:paraId="4DDF9240" w14:textId="77777777" w:rsidR="00AC6AFA" w:rsidRDefault="00AC6AFA" w:rsidP="007C6A34">
      <w:pPr>
        <w:ind w:firstLine="709"/>
        <w:jc w:val="both"/>
        <w:rPr>
          <w:rFonts w:ascii="Times New Roman" w:hAnsi="Times New Roman" w:cs="Times New Roman"/>
          <w:sz w:val="28"/>
          <w:szCs w:val="28"/>
        </w:rPr>
      </w:pPr>
    </w:p>
    <w:p w14:paraId="14FA7B05" w14:textId="77777777" w:rsidR="0022127E" w:rsidRPr="000F39DE" w:rsidRDefault="000F39DE" w:rsidP="000F39DE">
      <w:pPr>
        <w:pStyle w:val="a3"/>
        <w:ind w:left="0" w:firstLine="709"/>
        <w:rPr>
          <w:rFonts w:ascii="Times New Roman" w:hAnsi="Times New Roman" w:cs="Times New Roman"/>
          <w:b/>
          <w:sz w:val="28"/>
          <w:szCs w:val="28"/>
        </w:rPr>
      </w:pPr>
      <w:r>
        <w:rPr>
          <w:rFonts w:ascii="Times New Roman" w:hAnsi="Times New Roman" w:cs="Times New Roman"/>
          <w:b/>
          <w:sz w:val="28"/>
          <w:szCs w:val="28"/>
        </w:rPr>
        <w:t>1) </w:t>
      </w:r>
      <w:r w:rsidR="0022127E" w:rsidRPr="000F39DE">
        <w:rPr>
          <w:rFonts w:ascii="Times New Roman" w:hAnsi="Times New Roman" w:cs="Times New Roman"/>
          <w:b/>
          <w:sz w:val="28"/>
          <w:szCs w:val="28"/>
        </w:rPr>
        <w:t>ПОЯСНИТЕЛЬНАЯ ЗАПИСКА</w:t>
      </w:r>
    </w:p>
    <w:p w14:paraId="684E2A28" w14:textId="77777777"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программа составлена на </w:t>
      </w:r>
      <w:r w:rsidR="003B6573">
        <w:rPr>
          <w:rFonts w:ascii="Times New Roman" w:hAnsi="Times New Roman" w:cs="Times New Roman"/>
          <w:i/>
          <w:sz w:val="28"/>
          <w:szCs w:val="28"/>
        </w:rPr>
        <w:t>основе требований ФГОС НОО к ре</w:t>
      </w:r>
      <w:r w:rsidRPr="003B6573">
        <w:rPr>
          <w:rFonts w:ascii="Times New Roman" w:hAnsi="Times New Roman" w:cs="Times New Roman"/>
          <w:i/>
          <w:sz w:val="28"/>
          <w:szCs w:val="28"/>
        </w:rPr>
        <w:t>зультатам освоения основно</w:t>
      </w:r>
      <w:r w:rsidR="003C218D">
        <w:rPr>
          <w:rFonts w:ascii="Times New Roman" w:hAnsi="Times New Roman" w:cs="Times New Roman"/>
          <w:i/>
          <w:sz w:val="28"/>
          <w:szCs w:val="28"/>
        </w:rPr>
        <w:t>й образовательной программы НОО.</w:t>
      </w:r>
    </w:p>
    <w:p w14:paraId="19B43B57" w14:textId="77777777"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w:t>
      </w:r>
      <w:r w:rsidR="00E83872">
        <w:rPr>
          <w:rFonts w:ascii="Times New Roman" w:hAnsi="Times New Roman" w:cs="Times New Roman"/>
          <w:i/>
          <w:sz w:val="28"/>
          <w:szCs w:val="28"/>
        </w:rPr>
        <w:t>программа разработана с учетом п</w:t>
      </w:r>
      <w:r w:rsidRPr="003B6573">
        <w:rPr>
          <w:rFonts w:ascii="Times New Roman" w:hAnsi="Times New Roman" w:cs="Times New Roman"/>
          <w:i/>
          <w:sz w:val="28"/>
          <w:szCs w:val="28"/>
        </w:rPr>
        <w:t>рограммы фо</w:t>
      </w:r>
      <w:r w:rsidR="00E83872">
        <w:rPr>
          <w:rFonts w:ascii="Times New Roman" w:hAnsi="Times New Roman" w:cs="Times New Roman"/>
          <w:i/>
          <w:sz w:val="28"/>
          <w:szCs w:val="28"/>
        </w:rPr>
        <w:t>рмирования УУД у обучающихся и р</w:t>
      </w:r>
      <w:r w:rsidRPr="003B6573">
        <w:rPr>
          <w:rFonts w:ascii="Times New Roman" w:hAnsi="Times New Roman" w:cs="Times New Roman"/>
          <w:i/>
          <w:sz w:val="28"/>
          <w:szCs w:val="28"/>
        </w:rPr>
        <w:t>абочей программы воспитания.</w:t>
      </w:r>
    </w:p>
    <w:p w14:paraId="32554748" w14:textId="77777777" w:rsidR="000F39DE" w:rsidRPr="00E83872" w:rsidRDefault="000F39DE" w:rsidP="000F39DE">
      <w:pPr>
        <w:pStyle w:val="a3"/>
        <w:ind w:left="0" w:firstLine="709"/>
        <w:jc w:val="both"/>
        <w:rPr>
          <w:rFonts w:ascii="Times New Roman" w:hAnsi="Times New Roman" w:cs="Times New Roman"/>
          <w:i/>
          <w:sz w:val="28"/>
          <w:szCs w:val="28"/>
        </w:rPr>
      </w:pPr>
      <w:r w:rsidRPr="00E83872">
        <w:rPr>
          <w:rFonts w:ascii="Times New Roman" w:hAnsi="Times New Roman" w:cs="Times New Roman"/>
          <w:i/>
          <w:sz w:val="28"/>
          <w:szCs w:val="28"/>
        </w:rPr>
        <w:t>Рабочая программа учебного предмета «</w:t>
      </w:r>
      <w:r w:rsidR="003B6573" w:rsidRPr="00E83872">
        <w:rPr>
          <w:rFonts w:ascii="Times New Roman" w:hAnsi="Times New Roman" w:cs="Times New Roman"/>
          <w:i/>
          <w:sz w:val="28"/>
          <w:szCs w:val="28"/>
        </w:rPr>
        <w:t>Изобразительное искусство</w:t>
      </w:r>
      <w:r w:rsidRPr="00E83872">
        <w:rPr>
          <w:rFonts w:ascii="Times New Roman" w:hAnsi="Times New Roman" w:cs="Times New Roman"/>
          <w:i/>
          <w:sz w:val="28"/>
          <w:szCs w:val="28"/>
        </w:rPr>
        <w:t xml:space="preserve">» (далее </w:t>
      </w:r>
      <w:r w:rsidR="003B6573" w:rsidRPr="00E83872">
        <w:rPr>
          <w:rFonts w:ascii="Times New Roman" w:hAnsi="Times New Roman" w:cs="Times New Roman"/>
          <w:i/>
          <w:sz w:val="28"/>
          <w:szCs w:val="28"/>
        </w:rPr>
        <w:t>-</w:t>
      </w:r>
      <w:r w:rsidRPr="00E83872">
        <w:rPr>
          <w:rFonts w:ascii="Times New Roman" w:hAnsi="Times New Roman" w:cs="Times New Roman"/>
          <w:i/>
          <w:sz w:val="28"/>
          <w:szCs w:val="28"/>
        </w:rPr>
        <w:t xml:space="preserve"> </w:t>
      </w:r>
      <w:r w:rsidR="003B6573" w:rsidRPr="00E83872">
        <w:rPr>
          <w:rFonts w:ascii="Times New Roman" w:hAnsi="Times New Roman" w:cs="Times New Roman"/>
          <w:i/>
          <w:sz w:val="28"/>
          <w:szCs w:val="28"/>
        </w:rPr>
        <w:t>рабочая программа</w:t>
      </w:r>
      <w:r w:rsidRPr="00E83872">
        <w:rPr>
          <w:rFonts w:ascii="Times New Roman" w:hAnsi="Times New Roman" w:cs="Times New Roman"/>
          <w:i/>
          <w:sz w:val="28"/>
          <w:szCs w:val="28"/>
        </w:rPr>
        <w:t>) включает:</w:t>
      </w:r>
    </w:p>
    <w:p w14:paraId="0C9C645C" w14:textId="77777777"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пояснительную записку, </w:t>
      </w:r>
    </w:p>
    <w:p w14:paraId="66C2D0AC" w14:textId="77777777"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содержание обучения, </w:t>
      </w:r>
    </w:p>
    <w:p w14:paraId="5ACC399D" w14:textId="77777777"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планируемые результаты освоения программы учебного предмета,</w:t>
      </w:r>
    </w:p>
    <w:p w14:paraId="67CB21C9" w14:textId="77777777"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тематическое планирование.</w:t>
      </w:r>
    </w:p>
    <w:p w14:paraId="76DC0F7B" w14:textId="77777777" w:rsidR="003B6573" w:rsidRDefault="003B6573" w:rsidP="003B6573">
      <w:pPr>
        <w:ind w:firstLine="709"/>
        <w:jc w:val="both"/>
        <w:rPr>
          <w:rFonts w:ascii="Times New Roman" w:hAnsi="Times New Roman" w:cs="Times New Roman"/>
          <w:sz w:val="28"/>
          <w:szCs w:val="28"/>
        </w:rPr>
      </w:pPr>
      <w:r w:rsidRPr="003B6573">
        <w:rPr>
          <w:rFonts w:ascii="Times New Roman" w:hAnsi="Times New Roman" w:cs="Times New Roman"/>
          <w:i/>
          <w:sz w:val="28"/>
          <w:szCs w:val="28"/>
        </w:rPr>
        <w:t>Пояснительная записка</w:t>
      </w:r>
      <w:r w:rsidRPr="003B6573">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характеристику психологических предпосылок к его изучению младшими школьниками, место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в структуре учебного плана.</w:t>
      </w:r>
    </w:p>
    <w:p w14:paraId="734ADE5D" w14:textId="77777777"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i/>
          <w:sz w:val="28"/>
          <w:szCs w:val="28"/>
        </w:rPr>
        <w:t>Содержание предмета</w:t>
      </w:r>
      <w:r w:rsidRPr="003B6573">
        <w:rPr>
          <w:rFonts w:ascii="Times New Roman" w:hAnsi="Times New Roman" w:cs="Times New Roman"/>
          <w:sz w:val="28"/>
          <w:szCs w:val="28"/>
        </w:rPr>
        <w:t xml:space="preserve"> охваты</w:t>
      </w:r>
      <w:r>
        <w:rPr>
          <w:rFonts w:ascii="Times New Roman" w:hAnsi="Times New Roman" w:cs="Times New Roman"/>
          <w:sz w:val="28"/>
          <w:szCs w:val="28"/>
        </w:rPr>
        <w:t>вает все основные вида визуаль</w:t>
      </w:r>
      <w:r w:rsidRPr="003B6573">
        <w:rPr>
          <w:rFonts w:ascii="Times New Roman" w:hAnsi="Times New Roman" w:cs="Times New Roman"/>
          <w:sz w:val="28"/>
          <w:szCs w:val="28"/>
        </w:rPr>
        <w:t>но-пространственных искусств (собственно изобразительных): начальные основы графики, живописи и скульптуры, декор</w:t>
      </w:r>
      <w:r>
        <w:rPr>
          <w:rFonts w:ascii="Times New Roman" w:hAnsi="Times New Roman" w:cs="Times New Roman"/>
          <w:sz w:val="28"/>
          <w:szCs w:val="28"/>
        </w:rPr>
        <w:t>ативно-прикладные и народные</w:t>
      </w:r>
      <w:r w:rsidRPr="003B6573">
        <w:rPr>
          <w:rFonts w:ascii="Times New Roman" w:hAnsi="Times New Roman" w:cs="Times New Roman"/>
          <w:sz w:val="28"/>
          <w:szCs w:val="28"/>
        </w:rPr>
        <w:t xml:space="preserve"> ви</w:t>
      </w:r>
      <w:r>
        <w:rPr>
          <w:rFonts w:ascii="Times New Roman" w:hAnsi="Times New Roman" w:cs="Times New Roman"/>
          <w:sz w:val="28"/>
          <w:szCs w:val="28"/>
        </w:rPr>
        <w:t xml:space="preserve">ды искусства, </w:t>
      </w:r>
      <w:r w:rsidRPr="003B6573">
        <w:rPr>
          <w:rFonts w:ascii="Times New Roman" w:hAnsi="Times New Roman" w:cs="Times New Roman"/>
          <w:sz w:val="28"/>
          <w:szCs w:val="28"/>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w:t>
      </w:r>
      <w:r>
        <w:rPr>
          <w:rFonts w:ascii="Times New Roman" w:hAnsi="Times New Roman" w:cs="Times New Roman"/>
          <w:sz w:val="28"/>
          <w:szCs w:val="28"/>
        </w:rPr>
        <w:t>х навыков, художественному вос</w:t>
      </w:r>
      <w:r w:rsidRPr="003B6573">
        <w:rPr>
          <w:rFonts w:ascii="Times New Roman" w:hAnsi="Times New Roman" w:cs="Times New Roman"/>
          <w:sz w:val="28"/>
          <w:szCs w:val="28"/>
        </w:rPr>
        <w:t>приятию предметно-бытовой</w:t>
      </w:r>
      <w:r>
        <w:rPr>
          <w:rFonts w:ascii="Times New Roman" w:hAnsi="Times New Roman" w:cs="Times New Roman"/>
          <w:sz w:val="28"/>
          <w:szCs w:val="28"/>
        </w:rPr>
        <w:t xml:space="preserve"> культуры. Для младших школьников </w:t>
      </w:r>
      <w:r w:rsidRPr="003B6573">
        <w:rPr>
          <w:rFonts w:ascii="Times New Roman" w:hAnsi="Times New Roman" w:cs="Times New Roman"/>
          <w:sz w:val="28"/>
          <w:szCs w:val="28"/>
        </w:rPr>
        <w:t>большое значени</w:t>
      </w:r>
      <w:r>
        <w:rPr>
          <w:rFonts w:ascii="Times New Roman" w:hAnsi="Times New Roman" w:cs="Times New Roman"/>
          <w:sz w:val="28"/>
          <w:szCs w:val="28"/>
        </w:rPr>
        <w:t>е также имеет восприятие произ</w:t>
      </w:r>
      <w:r w:rsidRPr="003B6573">
        <w:rPr>
          <w:rFonts w:ascii="Times New Roman" w:hAnsi="Times New Roman" w:cs="Times New Roman"/>
          <w:sz w:val="28"/>
          <w:szCs w:val="28"/>
        </w:rPr>
        <w:t>ведений детского творчества, умение обсуждать и анализировать детские рисунки с позиций выраженного в них содержания, художественных средств выра</w:t>
      </w:r>
      <w:r>
        <w:rPr>
          <w:rFonts w:ascii="Times New Roman" w:hAnsi="Times New Roman" w:cs="Times New Roman"/>
          <w:sz w:val="28"/>
          <w:szCs w:val="28"/>
        </w:rPr>
        <w:t>зительности, соответствия учеб</w:t>
      </w:r>
      <w:r w:rsidRPr="003B6573">
        <w:rPr>
          <w:rFonts w:ascii="Times New Roman" w:hAnsi="Times New Roman" w:cs="Times New Roman"/>
          <w:sz w:val="28"/>
          <w:szCs w:val="28"/>
        </w:rPr>
        <w:t>ной задачи, поставленной учителем. Такая рефлексия детского творчества имеет позитивный обучающий характер.</w:t>
      </w:r>
    </w:p>
    <w:p w14:paraId="1A417938" w14:textId="77777777"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5CD40E51" w14:textId="77777777" w:rsidR="003B6573" w:rsidRDefault="003B6573" w:rsidP="0022127E">
      <w:pPr>
        <w:ind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Планируемые результаты </w:t>
      </w:r>
      <w:r w:rsidRPr="003B6573">
        <w:rPr>
          <w:rFonts w:ascii="Times New Roman" w:hAnsi="Times New Roman" w:cs="Times New Roman"/>
          <w:sz w:val="28"/>
          <w:szCs w:val="28"/>
        </w:rPr>
        <w:t xml:space="preserve">освоения </w:t>
      </w:r>
      <w:r>
        <w:rPr>
          <w:rFonts w:ascii="Times New Roman" w:hAnsi="Times New Roman" w:cs="Times New Roman"/>
          <w:sz w:val="28"/>
          <w:szCs w:val="28"/>
        </w:rPr>
        <w:t xml:space="preserve">рабочей </w:t>
      </w:r>
      <w:r w:rsidRPr="003B6573">
        <w:rPr>
          <w:rFonts w:ascii="Times New Roman" w:hAnsi="Times New Roman" w:cs="Times New Roman"/>
          <w:sz w:val="28"/>
          <w:szCs w:val="28"/>
        </w:rPr>
        <w:t xml:space="preserve">программы </w:t>
      </w:r>
      <w:r>
        <w:rPr>
          <w:rFonts w:ascii="Times New Roman" w:hAnsi="Times New Roman" w:cs="Times New Roman"/>
          <w:sz w:val="28"/>
          <w:szCs w:val="28"/>
        </w:rPr>
        <w:t>«Изобразительное искусство» включают лич</w:t>
      </w:r>
      <w:r w:rsidRPr="003B6573">
        <w:rPr>
          <w:rFonts w:ascii="Times New Roman" w:hAnsi="Times New Roman" w:cs="Times New Roman"/>
          <w:sz w:val="28"/>
          <w:szCs w:val="28"/>
        </w:rPr>
        <w:t>ностные, метапредметные, предметные резу</w:t>
      </w:r>
      <w:r>
        <w:rPr>
          <w:rFonts w:ascii="Times New Roman" w:hAnsi="Times New Roman" w:cs="Times New Roman"/>
          <w:sz w:val="28"/>
          <w:szCs w:val="28"/>
        </w:rPr>
        <w:t>льтаты за период обучения. Предс</w:t>
      </w:r>
      <w:r w:rsidRPr="003B6573">
        <w:rPr>
          <w:rFonts w:ascii="Times New Roman" w:hAnsi="Times New Roman" w:cs="Times New Roman"/>
          <w:sz w:val="28"/>
          <w:szCs w:val="28"/>
        </w:rPr>
        <w:t xml:space="preserve">тавлен перечень универсальных учебных действий (УУД) - познавательных, коммуникативных и регулятивных, которые возможно формировать средствами </w:t>
      </w:r>
      <w:r w:rsidR="00074870">
        <w:rPr>
          <w:rFonts w:ascii="Times New Roman" w:hAnsi="Times New Roman" w:cs="Times New Roman"/>
          <w:sz w:val="28"/>
          <w:szCs w:val="28"/>
        </w:rPr>
        <w:t>изобразительного искусства.</w:t>
      </w:r>
    </w:p>
    <w:p w14:paraId="4E362360" w14:textId="77777777" w:rsidR="003B6573" w:rsidRDefault="003B6573" w:rsidP="00074870">
      <w:pPr>
        <w:ind w:firstLine="709"/>
        <w:jc w:val="both"/>
        <w:rPr>
          <w:rFonts w:ascii="Times New Roman" w:hAnsi="Times New Roman" w:cs="Times New Roman"/>
          <w:sz w:val="28"/>
          <w:szCs w:val="28"/>
        </w:rPr>
      </w:pPr>
      <w:r w:rsidRPr="003B6573">
        <w:rPr>
          <w:rFonts w:ascii="Times New Roman" w:hAnsi="Times New Roman" w:cs="Times New Roman"/>
          <w:i/>
          <w:sz w:val="28"/>
          <w:szCs w:val="28"/>
        </w:rPr>
        <w:t>В тематическом планировании</w:t>
      </w:r>
      <w:r w:rsidRPr="003B6573">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w:t>
      </w:r>
      <w:r w:rsidRPr="003B6573">
        <w:rPr>
          <w:rFonts w:ascii="Times New Roman" w:hAnsi="Times New Roman" w:cs="Times New Roman"/>
          <w:sz w:val="28"/>
          <w:szCs w:val="28"/>
        </w:rPr>
        <w:lastRenderedPageBreak/>
        <w:t>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3B6573">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3B6573">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3B6573">
        <w:rPr>
          <w:rFonts w:ascii="Times New Roman" w:hAnsi="Times New Roman" w:cs="Times New Roman"/>
          <w:sz w:val="28"/>
          <w:szCs w:val="28"/>
        </w:rPr>
        <w:t>рых соответствует законодательству об образовании.</w:t>
      </w:r>
    </w:p>
    <w:p w14:paraId="0DF7ED93" w14:textId="77777777" w:rsidR="00074870" w:rsidRDefault="00074870" w:rsidP="00074870">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Цель преподавания предмета «Изобразительное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B61CFC1" w14:textId="77777777" w:rsidR="003B6573" w:rsidRPr="0022127E"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Преподавание предмета направлено на развитие духовной культуры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щихся, формиро</w:t>
      </w:r>
      <w:r w:rsidR="003B6573">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sidR="00074870">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sidR="00074870">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14:paraId="726C1785" w14:textId="77777777"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Важнейшей задачей являет</w:t>
      </w:r>
      <w:r w:rsidR="00074870">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sidR="00074870">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7CF45A0" w14:textId="77777777"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Учебные темы, связанные с</w:t>
      </w:r>
      <w:r w:rsidR="00074870">
        <w:rPr>
          <w:rFonts w:ascii="Times New Roman" w:hAnsi="Times New Roman" w:cs="Times New Roman"/>
          <w:sz w:val="28"/>
          <w:szCs w:val="28"/>
        </w:rPr>
        <w:t xml:space="preserve"> восприятием, могут быть реали</w:t>
      </w:r>
      <w:r w:rsidRPr="0022127E">
        <w:rPr>
          <w:rFonts w:ascii="Times New Roman" w:hAnsi="Times New Roman" w:cs="Times New Roman"/>
          <w:sz w:val="28"/>
          <w:szCs w:val="28"/>
        </w:rPr>
        <w:t>зованы как отдельные уроки, но чаще всего следует объединять задачи восприятия с задачам</w:t>
      </w:r>
      <w:r w:rsidR="00074870">
        <w:rPr>
          <w:rFonts w:ascii="Times New Roman" w:hAnsi="Times New Roman" w:cs="Times New Roman"/>
          <w:sz w:val="28"/>
          <w:szCs w:val="28"/>
        </w:rPr>
        <w:t>и практической творческой рабо</w:t>
      </w:r>
      <w:r w:rsidRPr="0022127E">
        <w:rPr>
          <w:rFonts w:ascii="Times New Roman" w:hAnsi="Times New Roman" w:cs="Times New Roman"/>
          <w:sz w:val="28"/>
          <w:szCs w:val="28"/>
        </w:rPr>
        <w:t>ты (при сохранении учебного</w:t>
      </w:r>
      <w:r w:rsidR="00074870">
        <w:rPr>
          <w:rFonts w:ascii="Times New Roman" w:hAnsi="Times New Roman" w:cs="Times New Roman"/>
          <w:sz w:val="28"/>
          <w:szCs w:val="28"/>
        </w:rPr>
        <w:t xml:space="preserve"> времени на восприятие произве</w:t>
      </w:r>
      <w:r w:rsidRPr="0022127E">
        <w:rPr>
          <w:rFonts w:ascii="Times New Roman" w:hAnsi="Times New Roman" w:cs="Times New Roman"/>
          <w:sz w:val="28"/>
          <w:szCs w:val="28"/>
        </w:rPr>
        <w:t>дений искусства и эстетичес</w:t>
      </w:r>
      <w:r w:rsidR="00074870">
        <w:rPr>
          <w:rFonts w:ascii="Times New Roman" w:hAnsi="Times New Roman" w:cs="Times New Roman"/>
          <w:sz w:val="28"/>
          <w:szCs w:val="28"/>
        </w:rPr>
        <w:t>кого наблюдения окружающей дей</w:t>
      </w:r>
      <w:r w:rsidRPr="0022127E">
        <w:rPr>
          <w:rFonts w:ascii="Times New Roman" w:hAnsi="Times New Roman" w:cs="Times New Roman"/>
          <w:sz w:val="28"/>
          <w:szCs w:val="28"/>
        </w:rPr>
        <w:t>ствительности).</w:t>
      </w:r>
    </w:p>
    <w:p w14:paraId="25AECBCA" w14:textId="77777777" w:rsidR="003B6573"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sidR="00074870">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sidR="00074870">
        <w:rPr>
          <w:rFonts w:ascii="Times New Roman" w:hAnsi="Times New Roman" w:cs="Times New Roman"/>
          <w:sz w:val="28"/>
          <w:szCs w:val="28"/>
        </w:rPr>
        <w:t>атериалов. Практическая художе</w:t>
      </w:r>
      <w:r w:rsidRPr="0022127E">
        <w:rPr>
          <w:rFonts w:ascii="Times New Roman" w:hAnsi="Times New Roman" w:cs="Times New Roman"/>
          <w:sz w:val="28"/>
          <w:szCs w:val="28"/>
        </w:rPr>
        <w:t>ственно-творческая деятельность занимает приоритетное пространство учебного времени. При опоре на восприятие произведений искусства худ</w:t>
      </w:r>
      <w:r w:rsidR="00074870">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sidR="00074870">
        <w:rPr>
          <w:rFonts w:ascii="Times New Roman" w:hAnsi="Times New Roman" w:cs="Times New Roman"/>
          <w:sz w:val="28"/>
          <w:szCs w:val="28"/>
        </w:rPr>
        <w:t>ежде всего в собственной художе</w:t>
      </w:r>
      <w:r w:rsidRPr="0022127E">
        <w:rPr>
          <w:rFonts w:ascii="Times New Roman" w:hAnsi="Times New Roman" w:cs="Times New Roman"/>
          <w:sz w:val="28"/>
          <w:szCs w:val="28"/>
        </w:rPr>
        <w:t>ственной деятельности, в про</w:t>
      </w:r>
      <w:r w:rsidR="00074870">
        <w:rPr>
          <w:rFonts w:ascii="Times New Roman" w:hAnsi="Times New Roman" w:cs="Times New Roman"/>
          <w:sz w:val="28"/>
          <w:szCs w:val="28"/>
        </w:rPr>
        <w:t>цессе практического решения художественно-творческих задач.</w:t>
      </w:r>
    </w:p>
    <w:p w14:paraId="3DCCD4DB" w14:textId="77777777" w:rsidR="00E83872" w:rsidRDefault="00E83872" w:rsidP="00074870">
      <w:pPr>
        <w:ind w:firstLine="709"/>
        <w:jc w:val="both"/>
        <w:rPr>
          <w:rFonts w:ascii="Times New Roman" w:hAnsi="Times New Roman" w:cs="Times New Roman"/>
          <w:sz w:val="28"/>
          <w:szCs w:val="28"/>
        </w:rPr>
      </w:pPr>
    </w:p>
    <w:p w14:paraId="760EB28B" w14:textId="77777777" w:rsidR="00E83872" w:rsidRPr="00E22CCC" w:rsidRDefault="00E83872" w:rsidP="00E83872">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Изобразительное искусство</w:t>
      </w:r>
      <w:r w:rsidRPr="00E22CCC">
        <w:rPr>
          <w:rFonts w:ascii="Times New Roman" w:hAnsi="Times New Roman" w:cs="Times New Roman"/>
          <w:b/>
          <w:i/>
          <w:sz w:val="28"/>
          <w:szCs w:val="28"/>
        </w:rPr>
        <w:t>» в учебном плане</w:t>
      </w:r>
    </w:p>
    <w:p w14:paraId="2CE4684C" w14:textId="77777777" w:rsidR="00E83872" w:rsidRPr="0022127E" w:rsidRDefault="00E83872" w:rsidP="00E83872">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Изобразительное искусство</w:t>
      </w:r>
      <w:r w:rsidRPr="00E22CCC">
        <w:rPr>
          <w:rFonts w:ascii="Times New Roman" w:hAnsi="Times New Roman" w:cs="Times New Roman"/>
          <w:sz w:val="28"/>
          <w:szCs w:val="28"/>
        </w:rPr>
        <w:t>» входит в предметную область «</w:t>
      </w:r>
      <w:r>
        <w:rPr>
          <w:rFonts w:ascii="Times New Roman" w:hAnsi="Times New Roman" w:cs="Times New Roman"/>
          <w:sz w:val="28"/>
          <w:szCs w:val="28"/>
        </w:rPr>
        <w:t>Искусство</w:t>
      </w:r>
      <w:r w:rsidRPr="00E22CCC">
        <w:rPr>
          <w:rFonts w:ascii="Times New Roman" w:hAnsi="Times New Roman" w:cs="Times New Roman"/>
          <w:sz w:val="28"/>
          <w:szCs w:val="28"/>
        </w:rPr>
        <w:t>».</w:t>
      </w:r>
    </w:p>
    <w:p w14:paraId="5181F15E" w14:textId="77777777" w:rsidR="0022127E" w:rsidRPr="005072E1" w:rsidRDefault="0022127E" w:rsidP="00074870">
      <w:pPr>
        <w:ind w:firstLine="709"/>
        <w:jc w:val="both"/>
        <w:rPr>
          <w:rFonts w:ascii="Times New Roman" w:hAnsi="Times New Roman" w:cs="Times New Roman"/>
          <w:sz w:val="28"/>
          <w:szCs w:val="28"/>
        </w:rPr>
      </w:pPr>
      <w:r w:rsidRPr="005072E1">
        <w:rPr>
          <w:rFonts w:ascii="Times New Roman" w:hAnsi="Times New Roman" w:cs="Times New Roman"/>
          <w:sz w:val="28"/>
          <w:szCs w:val="28"/>
        </w:rPr>
        <w:t>Общее число часов, отведё</w:t>
      </w:r>
      <w:r w:rsidR="003B6573" w:rsidRPr="005072E1">
        <w:rPr>
          <w:rFonts w:ascii="Times New Roman" w:hAnsi="Times New Roman" w:cs="Times New Roman"/>
          <w:sz w:val="28"/>
          <w:szCs w:val="28"/>
        </w:rPr>
        <w:t>нных на изучение учебного пред</w:t>
      </w:r>
      <w:r w:rsidRPr="005072E1">
        <w:rPr>
          <w:rFonts w:ascii="Times New Roman" w:hAnsi="Times New Roman" w:cs="Times New Roman"/>
          <w:sz w:val="28"/>
          <w:szCs w:val="28"/>
        </w:rPr>
        <w:t>мет</w:t>
      </w:r>
      <w:r w:rsidR="003B6573" w:rsidRPr="005072E1">
        <w:rPr>
          <w:rFonts w:ascii="Times New Roman" w:hAnsi="Times New Roman" w:cs="Times New Roman"/>
          <w:sz w:val="28"/>
          <w:szCs w:val="28"/>
        </w:rPr>
        <w:t>а «Изобразительное искусство», -</w:t>
      </w:r>
      <w:r w:rsidRPr="005072E1">
        <w:rPr>
          <w:rFonts w:ascii="Times New Roman" w:hAnsi="Times New Roman" w:cs="Times New Roman"/>
          <w:sz w:val="28"/>
          <w:szCs w:val="28"/>
        </w:rPr>
        <w:t xml:space="preserve"> 135 ч</w:t>
      </w:r>
      <w:r w:rsidR="003B6573" w:rsidRPr="005072E1">
        <w:rPr>
          <w:rFonts w:ascii="Times New Roman" w:hAnsi="Times New Roman" w:cs="Times New Roman"/>
          <w:sz w:val="28"/>
          <w:szCs w:val="28"/>
        </w:rPr>
        <w:t>.</w:t>
      </w:r>
      <w:r w:rsidRPr="005072E1">
        <w:rPr>
          <w:rFonts w:ascii="Times New Roman" w:hAnsi="Times New Roman" w:cs="Times New Roman"/>
          <w:sz w:val="28"/>
          <w:szCs w:val="28"/>
        </w:rPr>
        <w:t xml:space="preserve"> (один</w:t>
      </w:r>
      <w:r w:rsidR="003B6573" w:rsidRPr="005072E1">
        <w:rPr>
          <w:rFonts w:ascii="Times New Roman" w:hAnsi="Times New Roman" w:cs="Times New Roman"/>
          <w:sz w:val="28"/>
          <w:szCs w:val="28"/>
        </w:rPr>
        <w:t xml:space="preserve"> час в неделю в каждом классе). 1 класс </w:t>
      </w:r>
      <w:r w:rsidR="00074870" w:rsidRPr="005072E1">
        <w:rPr>
          <w:rFonts w:ascii="Times New Roman" w:hAnsi="Times New Roman" w:cs="Times New Roman"/>
          <w:sz w:val="28"/>
          <w:szCs w:val="28"/>
        </w:rPr>
        <w:t>– 33 </w:t>
      </w:r>
      <w:r w:rsidRPr="005072E1">
        <w:rPr>
          <w:rFonts w:ascii="Times New Roman" w:hAnsi="Times New Roman" w:cs="Times New Roman"/>
          <w:sz w:val="28"/>
          <w:szCs w:val="28"/>
        </w:rPr>
        <w:t>ч</w:t>
      </w:r>
      <w:r w:rsidR="003B6573" w:rsidRPr="005072E1">
        <w:rPr>
          <w:rFonts w:ascii="Times New Roman" w:hAnsi="Times New Roman" w:cs="Times New Roman"/>
          <w:sz w:val="28"/>
          <w:szCs w:val="28"/>
        </w:rPr>
        <w:t>., 2 класс -</w:t>
      </w:r>
      <w:r w:rsidRPr="005072E1">
        <w:rPr>
          <w:rFonts w:ascii="Times New Roman" w:hAnsi="Times New Roman" w:cs="Times New Roman"/>
          <w:sz w:val="28"/>
          <w:szCs w:val="28"/>
        </w:rPr>
        <w:t xml:space="preserve"> 34 ч</w:t>
      </w:r>
      <w:r w:rsidR="003B6573" w:rsidRPr="005072E1">
        <w:rPr>
          <w:rFonts w:ascii="Times New Roman" w:hAnsi="Times New Roman" w:cs="Times New Roman"/>
          <w:sz w:val="28"/>
          <w:szCs w:val="28"/>
        </w:rPr>
        <w:t>., 3 класс -</w:t>
      </w:r>
      <w:r w:rsidRPr="005072E1">
        <w:rPr>
          <w:rFonts w:ascii="Times New Roman" w:hAnsi="Times New Roman" w:cs="Times New Roman"/>
          <w:sz w:val="28"/>
          <w:szCs w:val="28"/>
        </w:rPr>
        <w:t xml:space="preserve"> 34 ч</w:t>
      </w:r>
      <w:r w:rsidR="003B6573" w:rsidRPr="005072E1">
        <w:rPr>
          <w:rFonts w:ascii="Times New Roman" w:hAnsi="Times New Roman" w:cs="Times New Roman"/>
          <w:sz w:val="28"/>
          <w:szCs w:val="28"/>
        </w:rPr>
        <w:t xml:space="preserve">., 4 класс - </w:t>
      </w:r>
      <w:r w:rsidRPr="005072E1">
        <w:rPr>
          <w:rFonts w:ascii="Times New Roman" w:hAnsi="Times New Roman" w:cs="Times New Roman"/>
          <w:sz w:val="28"/>
          <w:szCs w:val="28"/>
        </w:rPr>
        <w:t>34 ч.</w:t>
      </w:r>
    </w:p>
    <w:p w14:paraId="0115811D" w14:textId="77777777" w:rsidR="00AC6AFA" w:rsidRPr="00AC6AFA" w:rsidRDefault="00AC6AFA" w:rsidP="003C218D">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 xml:space="preserve">2) СОДЕРЖАНИЕ УЧЕБНОГО ПРЕДМЕТА </w:t>
      </w:r>
      <w:r w:rsidR="007C6A34" w:rsidRPr="00AC6AFA">
        <w:rPr>
          <w:rFonts w:ascii="Times New Roman" w:hAnsi="Times New Roman" w:cs="Times New Roman"/>
          <w:b/>
          <w:sz w:val="28"/>
          <w:szCs w:val="28"/>
        </w:rPr>
        <w:t>«ИЗОБРАЗИТЕЛЬНОЕ ИСКУССТВО»</w:t>
      </w:r>
    </w:p>
    <w:p w14:paraId="3106E078" w14:textId="77777777"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1 </w:t>
      </w:r>
      <w:r w:rsidR="007C6A34" w:rsidRPr="00AC6AFA">
        <w:rPr>
          <w:rFonts w:ascii="Times New Roman" w:hAnsi="Times New Roman" w:cs="Times New Roman"/>
          <w:b/>
          <w:sz w:val="28"/>
          <w:szCs w:val="28"/>
        </w:rPr>
        <w:t>КЛАСС (33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14:paraId="6FDE3881"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Модуль «Графика»</w:t>
      </w:r>
    </w:p>
    <w:p w14:paraId="3B2A9B3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sidR="00AC6AFA">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14:paraId="6C90A5C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sidR="00AC6AFA">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sidR="00AC6AFA">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14:paraId="0435A51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14:paraId="190BCB9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sidR="00AC6AFA">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sidR="00AC6AFA">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14:paraId="748D031D"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sidR="00AC6AFA">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sidR="00AC6AFA">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14:paraId="60BD6B64"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14:paraId="5DCDBEE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sidR="00AC6AFA">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14:paraId="3921B37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sidR="00AC6AFA">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14:paraId="5CEF506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14:paraId="63ED17CC"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sidR="00AC6AFA">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sidR="00AC6AFA">
        <w:rPr>
          <w:rFonts w:ascii="Times New Roman" w:hAnsi="Times New Roman" w:cs="Times New Roman"/>
          <w:sz w:val="28"/>
          <w:szCs w:val="28"/>
        </w:rPr>
        <w:t>та.</w:t>
      </w:r>
    </w:p>
    <w:p w14:paraId="19B6E1C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sidR="00AC6AFA">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14:paraId="18003BA7"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14:paraId="5BFD3D86"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14:paraId="1D2E1EF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в объёме. П</w:t>
      </w:r>
      <w:r w:rsidR="00AC6AFA">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14:paraId="0D65AE3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sidR="00AC6AFA">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sidR="00AC6AFA">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14:paraId="10D8287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sidR="00AC6AFA">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ных народных художественных промыслов (дымковская или каргопольская игрушка или п</w:t>
      </w:r>
      <w:r w:rsidR="00AC6AFA">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14:paraId="4F959D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sidR="00AC6AFA">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14:paraId="39BF4ED0"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14:paraId="7B3F46DE"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14:paraId="458EB38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в природе. Наблюдени</w:t>
      </w:r>
      <w:r w:rsidR="00AC6AFA">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sidR="00AC6AFA">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действительности. Ассоциативное сопоставление с орнаментами в предметах деко</w:t>
      </w:r>
      <w:r w:rsidR="00AC6AFA">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14:paraId="0E8A05B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sidR="00AC6AFA">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14:paraId="6009A50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Представления о симметрии</w:t>
      </w:r>
      <w:r w:rsidR="00AC6AFA">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sidR="00AC6AFA">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14:paraId="6D0DDBA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sidR="00AC6AFA">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sidR="00074870">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дымковская или каргопольская игрушка (или по выбору учителя с учётом местных промыслов).</w:t>
      </w:r>
    </w:p>
    <w:p w14:paraId="47B19AF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14:paraId="0393FAFD" w14:textId="77777777" w:rsidR="00074870" w:rsidRPr="007C6A34" w:rsidRDefault="00AC6AFA" w:rsidP="003C218D">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007C6A34"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14:paraId="5F1060EC"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14:paraId="1263339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sidR="00AC6AFA">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14:paraId="02BF43B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E95496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14:paraId="402DB54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«Восприятие произведений искусства»</w:t>
      </w:r>
    </w:p>
    <w:p w14:paraId="34916DC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14:paraId="4A2DD3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sidR="00AC6AFA">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sidR="00AC6AFA">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14:paraId="5B0EE5B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sidR="00AC6AFA">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14:paraId="658E992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Знакомство с картиной, в которой ярко </w:t>
      </w:r>
      <w:r w:rsidR="00AC6AFA">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sidR="00AC6AFA">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sidR="00AC6AFA">
        <w:rPr>
          <w:rFonts w:ascii="Times New Roman" w:hAnsi="Times New Roman" w:cs="Times New Roman"/>
          <w:sz w:val="28"/>
          <w:szCs w:val="28"/>
        </w:rPr>
        <w:t>нецова, М.</w:t>
      </w:r>
      <w:r w:rsidRPr="007C6A34">
        <w:rPr>
          <w:rFonts w:ascii="Times New Roman" w:hAnsi="Times New Roman" w:cs="Times New Roman"/>
          <w:sz w:val="28"/>
          <w:szCs w:val="28"/>
        </w:rPr>
        <w:t>А. Врубеля и другие по выбору учителя).</w:t>
      </w:r>
    </w:p>
    <w:p w14:paraId="2A9675EA"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sidR="00AC6AFA">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sidR="00AC6AFA">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sidR="00810839">
        <w:rPr>
          <w:rFonts w:ascii="Times New Roman" w:hAnsi="Times New Roman" w:cs="Times New Roman"/>
          <w:sz w:val="28"/>
          <w:szCs w:val="28"/>
        </w:rPr>
        <w:t xml:space="preserve">ации из личного опыта </w:t>
      </w:r>
      <w:r w:rsidR="00074870">
        <w:rPr>
          <w:rFonts w:ascii="Times New Roman" w:hAnsi="Times New Roman" w:cs="Times New Roman"/>
          <w:sz w:val="28"/>
          <w:szCs w:val="28"/>
        </w:rPr>
        <w:t>об</w:t>
      </w:r>
      <w:r w:rsidR="00AC6AFA">
        <w:rPr>
          <w:rFonts w:ascii="Times New Roman" w:hAnsi="Times New Roman" w:cs="Times New Roman"/>
          <w:sz w:val="28"/>
          <w:szCs w:val="28"/>
        </w:rPr>
        <w:t>уча</w:t>
      </w:r>
      <w:r w:rsidR="00074870">
        <w:rPr>
          <w:rFonts w:ascii="Times New Roman" w:hAnsi="Times New Roman" w:cs="Times New Roman"/>
          <w:sz w:val="28"/>
          <w:szCs w:val="28"/>
        </w:rPr>
        <w:t>ю</w:t>
      </w:r>
      <w:r w:rsidR="00AC6AFA">
        <w:rPr>
          <w:rFonts w:ascii="Times New Roman" w:hAnsi="Times New Roman" w:cs="Times New Roman"/>
          <w:sz w:val="28"/>
          <w:szCs w:val="28"/>
        </w:rPr>
        <w:t>щих</w:t>
      </w:r>
      <w:r w:rsidRPr="007C6A34">
        <w:rPr>
          <w:rFonts w:ascii="Times New Roman" w:hAnsi="Times New Roman" w:cs="Times New Roman"/>
          <w:sz w:val="28"/>
          <w:szCs w:val="28"/>
        </w:rPr>
        <w:t>ся и оценка эмоционального содержания произведений.</w:t>
      </w:r>
    </w:p>
    <w:p w14:paraId="69365870"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14:paraId="64EBB6F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Фотографирование мелких</w:t>
      </w:r>
      <w:r w:rsidR="00AC6AFA">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14:paraId="41D84D92"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sidR="00AC6AFA">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14:paraId="2224BA53" w14:textId="77777777" w:rsidR="00AC6AFA" w:rsidRDefault="00AC6AFA" w:rsidP="007C6A34">
      <w:pPr>
        <w:ind w:firstLine="709"/>
        <w:jc w:val="both"/>
        <w:rPr>
          <w:rFonts w:ascii="Times New Roman" w:hAnsi="Times New Roman" w:cs="Times New Roman"/>
          <w:sz w:val="28"/>
          <w:szCs w:val="28"/>
        </w:rPr>
      </w:pPr>
    </w:p>
    <w:p w14:paraId="760CC549" w14:textId="77777777" w:rsidR="003C218D" w:rsidRDefault="003C218D" w:rsidP="007C6A34">
      <w:pPr>
        <w:ind w:firstLine="709"/>
        <w:jc w:val="both"/>
        <w:rPr>
          <w:rFonts w:ascii="Times New Roman" w:hAnsi="Times New Roman" w:cs="Times New Roman"/>
          <w:sz w:val="28"/>
          <w:szCs w:val="28"/>
        </w:rPr>
      </w:pPr>
    </w:p>
    <w:p w14:paraId="62F97821" w14:textId="77777777" w:rsidR="003C218D" w:rsidRPr="007C6A34" w:rsidRDefault="003C218D" w:rsidP="007C6A34">
      <w:pPr>
        <w:ind w:firstLine="709"/>
        <w:jc w:val="both"/>
        <w:rPr>
          <w:rFonts w:ascii="Times New Roman" w:hAnsi="Times New Roman" w:cs="Times New Roman"/>
          <w:sz w:val="28"/>
          <w:szCs w:val="28"/>
        </w:rPr>
      </w:pPr>
    </w:p>
    <w:p w14:paraId="17827883" w14:textId="77777777"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2 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14:paraId="0355E9FF"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Модуль «Графика»</w:t>
      </w:r>
    </w:p>
    <w:p w14:paraId="11FE9C27"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sidR="00AC6AFA">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sidR="00AC6AFA">
        <w:rPr>
          <w:rFonts w:ascii="Times New Roman" w:hAnsi="Times New Roman" w:cs="Times New Roman"/>
          <w:sz w:val="28"/>
          <w:szCs w:val="28"/>
        </w:rPr>
        <w:t>а и их свойства. Развитие навыков линейного рисунка.</w:t>
      </w:r>
    </w:p>
    <w:p w14:paraId="6FB946B4" w14:textId="77777777"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007C6A34"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14:paraId="31DA4C9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sidR="00AC6AFA">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sidR="00AC6AFA">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14:paraId="1EBA3286" w14:textId="77777777"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007C6A34"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007C6A34"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14:paraId="6831127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sidR="00AC6AFA">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sidR="00AC6AFA">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sidR="00AC6AFA">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14:paraId="3D9DA277"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sidR="00AC6AFA">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14:paraId="636E7D27"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14:paraId="20C43DC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sidR="00AC6AFA">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14:paraId="2382B16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14:paraId="67DC28B6" w14:textId="77777777"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007C6A34" w:rsidRPr="007C6A34">
        <w:rPr>
          <w:rFonts w:ascii="Times New Roman" w:hAnsi="Times New Roman" w:cs="Times New Roman"/>
          <w:sz w:val="28"/>
          <w:szCs w:val="28"/>
        </w:rPr>
        <w:t xml:space="preserve"> цветовой контраст.</w:t>
      </w:r>
    </w:p>
    <w:p w14:paraId="0412B0B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sidR="00AC6AFA">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14:paraId="5C12848B" w14:textId="77777777" w:rsidR="007C6A34" w:rsidRPr="007C6A34" w:rsidRDefault="00810839" w:rsidP="00E83872">
      <w:pPr>
        <w:ind w:firstLine="709"/>
        <w:jc w:val="both"/>
        <w:rPr>
          <w:rFonts w:ascii="Times New Roman" w:hAnsi="Times New Roman" w:cs="Times New Roman"/>
          <w:sz w:val="28"/>
          <w:szCs w:val="28"/>
        </w:rPr>
      </w:pPr>
      <w:r>
        <w:rPr>
          <w:rFonts w:ascii="Times New Roman" w:hAnsi="Times New Roman" w:cs="Times New Roman"/>
          <w:sz w:val="28"/>
          <w:szCs w:val="28"/>
        </w:rPr>
        <w:t xml:space="preserve">Цвет </w:t>
      </w:r>
      <w:r w:rsidR="00AC6AFA">
        <w:rPr>
          <w:rFonts w:ascii="Times New Roman" w:hAnsi="Times New Roman" w:cs="Times New Roman"/>
          <w:sz w:val="28"/>
          <w:szCs w:val="28"/>
        </w:rPr>
        <w:t>открытый -</w:t>
      </w:r>
      <w:r w:rsidR="007C6A34" w:rsidRPr="007C6A34">
        <w:rPr>
          <w:rFonts w:ascii="Times New Roman" w:hAnsi="Times New Roman" w:cs="Times New Roman"/>
          <w:sz w:val="28"/>
          <w:szCs w:val="28"/>
        </w:rPr>
        <w:t xml:space="preserve"> звонкий</w:t>
      </w:r>
      <w:r w:rsidR="00AC6AFA">
        <w:rPr>
          <w:rFonts w:ascii="Times New Roman" w:hAnsi="Times New Roman" w:cs="Times New Roman"/>
          <w:sz w:val="28"/>
          <w:szCs w:val="28"/>
        </w:rPr>
        <w:t xml:space="preserve"> и приглушённый, тихий. Эмоцио</w:t>
      </w:r>
      <w:r w:rsidR="007C6A34" w:rsidRPr="007C6A34">
        <w:rPr>
          <w:rFonts w:ascii="Times New Roman" w:hAnsi="Times New Roman" w:cs="Times New Roman"/>
          <w:sz w:val="28"/>
          <w:szCs w:val="28"/>
        </w:rPr>
        <w:t>нальная выразительность цвета.</w:t>
      </w:r>
    </w:p>
    <w:p w14:paraId="4D73B27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sidR="00AC6AFA">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sidR="00AC6AFA">
        <w:rPr>
          <w:rFonts w:ascii="Times New Roman" w:hAnsi="Times New Roman" w:cs="Times New Roman"/>
          <w:sz w:val="28"/>
          <w:szCs w:val="28"/>
        </w:rPr>
        <w:t>тер - по выбору учителя). Произ</w:t>
      </w:r>
      <w:r w:rsidR="00074870">
        <w:rPr>
          <w:rFonts w:ascii="Times New Roman" w:hAnsi="Times New Roman" w:cs="Times New Roman"/>
          <w:sz w:val="28"/>
          <w:szCs w:val="28"/>
        </w:rPr>
        <w:t>ведения И.</w:t>
      </w:r>
      <w:r w:rsidRPr="007C6A34">
        <w:rPr>
          <w:rFonts w:ascii="Times New Roman" w:hAnsi="Times New Roman" w:cs="Times New Roman"/>
          <w:sz w:val="28"/>
          <w:szCs w:val="28"/>
        </w:rPr>
        <w:t>К. Айвазовского.</w:t>
      </w:r>
    </w:p>
    <w:p w14:paraId="6A91931B"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сказочного </w:t>
      </w:r>
      <w:r w:rsidR="00AC6AFA">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14:paraId="6DC56EE3"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14:paraId="4A3BF2E0"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w:t>
      </w:r>
      <w:r w:rsidR="00AC6AFA">
        <w:rPr>
          <w:rFonts w:ascii="Times New Roman" w:hAnsi="Times New Roman" w:cs="Times New Roman"/>
          <w:sz w:val="28"/>
          <w:szCs w:val="28"/>
        </w:rPr>
        <w:t>з пластилины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(филимоновская иг</w:t>
      </w:r>
      <w:r w:rsidR="00AC6AFA">
        <w:rPr>
          <w:rFonts w:ascii="Times New Roman" w:hAnsi="Times New Roman" w:cs="Times New Roman"/>
          <w:sz w:val="28"/>
          <w:szCs w:val="28"/>
        </w:rPr>
        <w:t>рушка, дымковский петух, кар</w:t>
      </w:r>
      <w:r w:rsidRPr="007C6A34">
        <w:rPr>
          <w:rFonts w:ascii="Times New Roman" w:hAnsi="Times New Roman" w:cs="Times New Roman"/>
          <w:sz w:val="28"/>
          <w:szCs w:val="28"/>
        </w:rPr>
        <w:t>гопольский Полкан и другие по выбору учи</w:t>
      </w:r>
      <w:r w:rsidR="00AC6AFA">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14:paraId="78E1515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животных (кошка, собака, медвежонок </w:t>
      </w:r>
      <w:r w:rsidR="00AC6AFA">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14:paraId="76F97760"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Изображение движения и статики в скульптуре: лепка из пластилина тяжёлой, неповоротливой и лёгкой, стремительной формы.</w:t>
      </w:r>
    </w:p>
    <w:p w14:paraId="5B658DE4"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14:paraId="620152F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sidR="00AC6AFA">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sidR="00AC6AFA">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sidR="00AC6AFA">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14:paraId="67D7F610"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sidR="00AC6AFA">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14:paraId="6307B015"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sidR="00AC6AFA">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ных промыслов; филимоновские, дымковские, каргопольские игрушки (и другие по выбору</w:t>
      </w:r>
      <w:r w:rsidR="00AC6AFA">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14:paraId="38FB0187"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sidR="00AC6AFA">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14:paraId="1076611A"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14:paraId="2877D9B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sidR="00AC6AFA">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14:paraId="18E929D0" w14:textId="77777777"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sidR="00AC6AFA">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sidR="00AC6AFA">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sidR="00AC6AFA">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sidR="00AC6AFA">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14:paraId="43F5D798"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14:paraId="495CC38D"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sidR="00AC6AFA">
        <w:rPr>
          <w:rFonts w:ascii="Times New Roman" w:hAnsi="Times New Roman" w:cs="Times New Roman"/>
          <w:sz w:val="28"/>
          <w:szCs w:val="28"/>
        </w:rPr>
        <w:t>го содержания детских работ.</w:t>
      </w:r>
    </w:p>
    <w:p w14:paraId="06C6D03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sidR="00AC6AFA">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sidR="00AC6AFA">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14:paraId="142DA4B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орнаментальн</w:t>
      </w:r>
      <w:r w:rsidR="00AC6AFA">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14:paraId="3614F42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sidR="00AC6AFA">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sidR="00AC6AFA">
        <w:rPr>
          <w:rFonts w:ascii="Times New Roman" w:hAnsi="Times New Roman" w:cs="Times New Roman"/>
          <w:sz w:val="28"/>
          <w:szCs w:val="28"/>
        </w:rPr>
        <w:t>ироде. Произведения И.И. Левитана, А.И. Куинджи, Н.</w:t>
      </w:r>
      <w:r w:rsidRPr="007C6A34">
        <w:rPr>
          <w:rFonts w:ascii="Times New Roman" w:hAnsi="Times New Roman" w:cs="Times New Roman"/>
          <w:sz w:val="28"/>
          <w:szCs w:val="28"/>
        </w:rPr>
        <w:t>П. Крымова.</w:t>
      </w:r>
    </w:p>
    <w:p w14:paraId="5CE800D8" w14:textId="77777777" w:rsidR="003C218D"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w:t>
      </w:r>
      <w:r w:rsidR="00AC6AFA">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sidR="00AC6AFA">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sidR="00AC6AFA">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14:paraId="4B753589" w14:textId="77777777" w:rsidR="00676C53" w:rsidRDefault="00676C53" w:rsidP="00676C53">
      <w:pPr>
        <w:ind w:firstLine="709"/>
        <w:jc w:val="both"/>
        <w:rPr>
          <w:rFonts w:ascii="Times New Roman" w:hAnsi="Times New Roman" w:cs="Times New Roman"/>
          <w:sz w:val="28"/>
          <w:szCs w:val="28"/>
        </w:rPr>
      </w:pPr>
    </w:p>
    <w:p w14:paraId="6A93A527" w14:textId="77777777" w:rsidR="00676C53" w:rsidRPr="007C6A34" w:rsidRDefault="00676C53" w:rsidP="00676C53">
      <w:pPr>
        <w:ind w:firstLine="709"/>
        <w:jc w:val="both"/>
        <w:rPr>
          <w:rFonts w:ascii="Times New Roman" w:hAnsi="Times New Roman" w:cs="Times New Roman"/>
          <w:sz w:val="28"/>
          <w:szCs w:val="28"/>
        </w:rPr>
      </w:pPr>
    </w:p>
    <w:p w14:paraId="3D33C7F2"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14:paraId="068A75A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sidR="00AC6AFA">
        <w:rPr>
          <w:rFonts w:ascii="Times New Roman" w:hAnsi="Times New Roman" w:cs="Times New Roman"/>
          <w:sz w:val="28"/>
          <w:szCs w:val="28"/>
        </w:rPr>
        <w:t>ий (в про</w:t>
      </w:r>
      <w:r w:rsidRPr="007C6A34">
        <w:rPr>
          <w:rFonts w:ascii="Times New Roman" w:hAnsi="Times New Roman" w:cs="Times New Roman"/>
          <w:sz w:val="28"/>
          <w:szCs w:val="28"/>
        </w:rPr>
        <w:t>грамме Paint или другом графическом редакторе).</w:t>
      </w:r>
    </w:p>
    <w:p w14:paraId="08CFEF8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sidR="00AC6AFA">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sidR="00AC6AFA">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ских фигур в программе Paint.</w:t>
      </w:r>
    </w:p>
    <w:p w14:paraId="2C256E9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sidR="00AC6AFA">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даш, кисточка, ластик, заливка и др.) в программе Paint на основе простых сюжетов (например, образ дерева).</w:t>
      </w:r>
    </w:p>
    <w:p w14:paraId="3310F23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sidR="00AC6AFA">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грамме Paint на основе темы</w:t>
      </w:r>
      <w:r w:rsidR="00AC6AFA">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14:paraId="2C2A2EBC"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sidR="00AC6AFA">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sidR="00AC6AFA">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14:paraId="694F9F96" w14:textId="77777777" w:rsidR="00AC6AFA" w:rsidRPr="007C6A34" w:rsidRDefault="00AC6AFA" w:rsidP="007C6A34">
      <w:pPr>
        <w:ind w:firstLine="709"/>
        <w:jc w:val="both"/>
        <w:rPr>
          <w:rFonts w:ascii="Times New Roman" w:hAnsi="Times New Roman" w:cs="Times New Roman"/>
          <w:sz w:val="28"/>
          <w:szCs w:val="28"/>
        </w:rPr>
      </w:pPr>
    </w:p>
    <w:p w14:paraId="2EAA2DA9" w14:textId="77777777"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3 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14:paraId="51A68303"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14:paraId="7BFCE30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sidR="00AC6AFA">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14:paraId="2F9E74B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sidR="00AC6AFA">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14:paraId="6CEF4233"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sidR="00AC6AFA">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sidR="00AC6AFA">
        <w:rPr>
          <w:rFonts w:ascii="Times New Roman" w:hAnsi="Times New Roman" w:cs="Times New Roman"/>
          <w:sz w:val="28"/>
          <w:szCs w:val="28"/>
        </w:rPr>
        <w:t>ности композиции плаката.</w:t>
      </w:r>
    </w:p>
    <w:p w14:paraId="31CB9C8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sidR="00AC6AFA">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sidR="00AC6AFA">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14:paraId="6B41E18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14:paraId="5974FD9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sidR="00AC6AFA">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14:paraId="78322B4D"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sidR="00AC6AFA">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sidR="00AC6AFA">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14:paraId="37B41CD0"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14:paraId="13C22A83"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w:t>
      </w:r>
      <w:r w:rsidR="00AC6AFA">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14:paraId="1AE599F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14:paraId="755153C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Натюрморт из простых пред</w:t>
      </w:r>
      <w:r w:rsidR="00AC6AFA">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sidR="00AC6AFA">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14:paraId="4C08D7F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Пейзаж в живописи. Пере</w:t>
      </w:r>
      <w:r w:rsidR="00AC6AFA">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sidR="00AC6AFA">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14:paraId="0A51AED8"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sidR="00AC6AFA">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sidR="00AC6AFA">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sidR="00AC6AFA">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14:paraId="7AAD49F7"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14:paraId="64FB7D1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sidR="00AC6AFA">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14:paraId="1EFADF0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14:paraId="194A08AD"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sidR="00AC6AFA">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sidR="00AC6AFA">
        <w:rPr>
          <w:rFonts w:ascii="Times New Roman" w:hAnsi="Times New Roman" w:cs="Times New Roman"/>
          <w:sz w:val="28"/>
          <w:szCs w:val="28"/>
        </w:rPr>
        <w:t>туры (по сюжету изображения).</w:t>
      </w:r>
    </w:p>
    <w:p w14:paraId="483B8A1F"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14:paraId="2F2EA6B9"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14:paraId="2BBECA6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sidR="00AC6AFA">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sidR="00AC6AFA">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14:paraId="5168421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14:paraId="27BC305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sidR="00AC6AFA">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79966399" w14:textId="77777777" w:rsidR="00BC613C" w:rsidRPr="00886CBC"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sidR="00AC6AFA">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14:paraId="1977CC10"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14:paraId="23DC2F7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Зарисовки исторических</w:t>
      </w:r>
      <w:r w:rsidR="00AC6AFA">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14:paraId="5114F3A4"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садово-па</w:t>
      </w:r>
      <w:r w:rsidR="00AC6AFA">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sidR="00074870">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тематическое панно «Образ моего города» (села) в виде коллективной работы (композиционная склейка-ап</w:t>
      </w:r>
      <w:r w:rsidR="00AC6AFA">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sidR="00AC6AFA">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14:paraId="2BD3C281"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Модуль «Восприятие произведений искусства»</w:t>
      </w:r>
    </w:p>
    <w:p w14:paraId="75D9A63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sidR="00AC6AFA">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sidR="00AC6AFA">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14:paraId="39CAF75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sidR="00AC6AFA">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sidR="00AC6AFA">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14:paraId="3A7F3FE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14:paraId="3EC2B04C"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sidR="00AC6AFA">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sidR="00074870">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sidR="00074870">
        <w:rPr>
          <w:rFonts w:ascii="Times New Roman" w:hAnsi="Times New Roman" w:cs="Times New Roman"/>
          <w:sz w:val="28"/>
          <w:szCs w:val="28"/>
        </w:rPr>
        <w:t xml:space="preserve">разительных искусств </w:t>
      </w:r>
      <w:r w:rsidR="00AC6AFA">
        <w:rPr>
          <w:rFonts w:ascii="Times New Roman" w:hAnsi="Times New Roman" w:cs="Times New Roman"/>
          <w:sz w:val="28"/>
          <w:szCs w:val="28"/>
        </w:rPr>
        <w:t>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sidR="00AC6AFA">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sidR="00AC6AFA">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sidR="00AC6AFA">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14:paraId="4DF21C5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sidR="00AC6AFA">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14:paraId="5C3703E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sidR="00AC6AFA">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sidR="00AC6AFA">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sidR="00AC6AFA">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14:paraId="459ED41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sidR="00AC6AFA">
        <w:rPr>
          <w:rFonts w:ascii="Times New Roman" w:hAnsi="Times New Roman" w:cs="Times New Roman"/>
          <w:sz w:val="28"/>
          <w:szCs w:val="28"/>
        </w:rPr>
        <w:t>нных художников-пейзажистов: И.И. Шишкина, И.И. Левитана, А.К. Саврасова, В.Д. Поленова, А.И. Куинджи, И.К. Айва</w:t>
      </w:r>
      <w:r w:rsidRPr="007C6A34">
        <w:rPr>
          <w:rFonts w:ascii="Times New Roman" w:hAnsi="Times New Roman" w:cs="Times New Roman"/>
          <w:sz w:val="28"/>
          <w:szCs w:val="28"/>
        </w:rPr>
        <w:t>зовского и др.</w:t>
      </w:r>
    </w:p>
    <w:p w14:paraId="793B889D"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sidR="00AC6AFA">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14:paraId="7BF4DE73" w14:textId="77777777"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14:paraId="7C06E5D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sidR="00AC6AFA">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sidR="00AC6AFA">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sidR="00AC6AFA">
        <w:rPr>
          <w:rFonts w:ascii="Times New Roman" w:hAnsi="Times New Roman" w:cs="Times New Roman"/>
          <w:sz w:val="28"/>
          <w:szCs w:val="28"/>
        </w:rPr>
        <w:t>тают и т.</w:t>
      </w:r>
      <w:r w:rsidRPr="007C6A34">
        <w:rPr>
          <w:rFonts w:ascii="Times New Roman" w:hAnsi="Times New Roman" w:cs="Times New Roman"/>
          <w:sz w:val="28"/>
          <w:szCs w:val="28"/>
        </w:rPr>
        <w:t>д.). Вместо пятен (геометрических фигур) могут быть простые силу</w:t>
      </w:r>
      <w:r w:rsidR="00AC6AFA">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14:paraId="2FADA53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графическом редакторе </w:t>
      </w:r>
      <w:r w:rsidR="00AC6AFA">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sidR="00AC6AFA">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sidR="00AC6AFA">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14:paraId="33A7AC3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w:t>
      </w:r>
      <w:r w:rsidR="00AC6AFA">
        <w:rPr>
          <w:rFonts w:ascii="Times New Roman" w:hAnsi="Times New Roman" w:cs="Times New Roman"/>
          <w:sz w:val="28"/>
          <w:szCs w:val="28"/>
        </w:rPr>
        <w:t xml:space="preserve">ажение и изучение мимики лица в программе </w:t>
      </w:r>
      <w:r w:rsidRPr="007C6A34">
        <w:rPr>
          <w:rFonts w:ascii="Times New Roman" w:hAnsi="Times New Roman" w:cs="Times New Roman"/>
          <w:sz w:val="28"/>
          <w:szCs w:val="28"/>
        </w:rPr>
        <w:t>Paint (или другом графическом редакторе).</w:t>
      </w:r>
    </w:p>
    <w:p w14:paraId="428651C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5FD42E6" w14:textId="77777777"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w:t>
      </w:r>
      <w:r w:rsidR="00AC6AFA">
        <w:rPr>
          <w:rFonts w:ascii="Times New Roman" w:hAnsi="Times New Roman" w:cs="Times New Roman"/>
          <w:sz w:val="28"/>
          <w:szCs w:val="28"/>
        </w:rPr>
        <w:t>а; обрезка, поворот, отражение.</w:t>
      </w:r>
    </w:p>
    <w:p w14:paraId="4FFC3D15"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Виртуальные путешествия в главные художественные музеи и музеи местные (по выбору учителя).</w:t>
      </w:r>
    </w:p>
    <w:p w14:paraId="1AC02C11" w14:textId="77777777" w:rsidR="00AC6AFA" w:rsidRDefault="00AC6AFA" w:rsidP="007C6A34">
      <w:pPr>
        <w:ind w:firstLine="709"/>
        <w:jc w:val="both"/>
        <w:rPr>
          <w:rFonts w:ascii="Times New Roman" w:hAnsi="Times New Roman" w:cs="Times New Roman"/>
          <w:sz w:val="28"/>
          <w:szCs w:val="28"/>
        </w:rPr>
      </w:pPr>
    </w:p>
    <w:p w14:paraId="59674F0F" w14:textId="77777777" w:rsidR="00676C53" w:rsidRPr="007C6A34" w:rsidRDefault="00676C53" w:rsidP="00676C53">
      <w:pPr>
        <w:jc w:val="both"/>
        <w:rPr>
          <w:rFonts w:ascii="Times New Roman" w:hAnsi="Times New Roman" w:cs="Times New Roman"/>
          <w:sz w:val="28"/>
          <w:szCs w:val="28"/>
        </w:rPr>
      </w:pPr>
    </w:p>
    <w:p w14:paraId="6B50C5D8" w14:textId="77777777" w:rsidR="007C6A34" w:rsidRPr="0082451B" w:rsidRDefault="00AC6AFA" w:rsidP="0082451B">
      <w:pPr>
        <w:jc w:val="center"/>
        <w:rPr>
          <w:rFonts w:ascii="Times New Roman" w:hAnsi="Times New Roman" w:cs="Times New Roman"/>
          <w:b/>
          <w:sz w:val="28"/>
          <w:szCs w:val="28"/>
        </w:rPr>
      </w:pPr>
      <w:r w:rsidRPr="0082451B">
        <w:rPr>
          <w:rFonts w:ascii="Times New Roman" w:hAnsi="Times New Roman" w:cs="Times New Roman"/>
          <w:b/>
          <w:sz w:val="28"/>
          <w:szCs w:val="28"/>
        </w:rPr>
        <w:t>4 </w:t>
      </w:r>
      <w:r w:rsidR="007C6A34" w:rsidRPr="0082451B">
        <w:rPr>
          <w:rFonts w:ascii="Times New Roman" w:hAnsi="Times New Roman" w:cs="Times New Roman"/>
          <w:b/>
          <w:sz w:val="28"/>
          <w:szCs w:val="28"/>
        </w:rPr>
        <w:t>КЛАСС (34 ч</w:t>
      </w:r>
      <w:r w:rsidR="0082451B" w:rsidRPr="0082451B">
        <w:rPr>
          <w:rFonts w:ascii="Times New Roman" w:hAnsi="Times New Roman" w:cs="Times New Roman"/>
          <w:b/>
          <w:sz w:val="28"/>
          <w:szCs w:val="28"/>
        </w:rPr>
        <w:t>.</w:t>
      </w:r>
      <w:r w:rsidR="007C6A34" w:rsidRPr="0082451B">
        <w:rPr>
          <w:rFonts w:ascii="Times New Roman" w:hAnsi="Times New Roman" w:cs="Times New Roman"/>
          <w:b/>
          <w:sz w:val="28"/>
          <w:szCs w:val="28"/>
        </w:rPr>
        <w:t>)</w:t>
      </w:r>
    </w:p>
    <w:p w14:paraId="14C2CFAE"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14:paraId="10A6026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sidR="0082451B">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14:paraId="4BB6179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sidR="0082451B">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sidR="0082451B">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14:paraId="23B4836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14:paraId="5F20F38F" w14:textId="77777777" w:rsidR="00074870" w:rsidRPr="007C6A34" w:rsidRDefault="0082451B" w:rsidP="00676C53">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007C6A34"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007C6A34"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007C6A34" w:rsidRPr="007C6A34">
        <w:rPr>
          <w:rFonts w:ascii="Times New Roman" w:hAnsi="Times New Roman" w:cs="Times New Roman"/>
          <w:sz w:val="28"/>
          <w:szCs w:val="28"/>
        </w:rPr>
        <w:t>ная техника).</w:t>
      </w:r>
    </w:p>
    <w:p w14:paraId="0E2C8E31"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14:paraId="5E57AE1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sidR="0082451B">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sidR="0082451B">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14:paraId="64BE7C5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sidR="0082451B">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sidR="0082451B">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AB553EC"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sidR="0082451B">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sidR="0082451B">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14:paraId="19616CAA"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14:paraId="499266D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sidR="0082451B">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14:paraId="107FF89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эскиза памятника</w:t>
      </w:r>
      <w:r w:rsidR="0082451B">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14:paraId="18713C7C"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«Декоративно-прикладное искусство»</w:t>
      </w:r>
    </w:p>
    <w:p w14:paraId="4B2A2348" w14:textId="77777777"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sidR="0082451B">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sidR="0082451B">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sidR="0082451B">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14:paraId="2A9870E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Мотивы и назначение рус</w:t>
      </w:r>
      <w:r w:rsidR="0082451B">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sidR="0082451B">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14:paraId="352F148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sidR="0082451B">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sidR="0082451B">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14:paraId="6A340A2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976B5C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14:paraId="0A28D9A2"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Своеобразие одежды разных эпох и культур.</w:t>
      </w:r>
    </w:p>
    <w:p w14:paraId="5C31C7C2" w14:textId="77777777" w:rsidR="00074870" w:rsidRPr="007C6A34" w:rsidRDefault="00074870" w:rsidP="00676C53">
      <w:pPr>
        <w:jc w:val="both"/>
        <w:rPr>
          <w:rFonts w:ascii="Times New Roman" w:hAnsi="Times New Roman" w:cs="Times New Roman"/>
          <w:sz w:val="28"/>
          <w:szCs w:val="28"/>
        </w:rPr>
      </w:pPr>
    </w:p>
    <w:p w14:paraId="7CC9483F"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14:paraId="50E592D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24043C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sidR="0082451B">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674660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sidR="0082451B">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14:paraId="7A7A303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sidR="0082451B">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14:paraId="3C98B7D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sidR="0082451B">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14:paraId="49D1E210" w14:textId="77777777" w:rsidR="00074870" w:rsidRPr="00676C53"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14:paraId="13DA5EAD"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14:paraId="3B6EC4AD" w14:textId="77777777"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007C6A34"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007C6A34" w:rsidRPr="007C6A34">
        <w:rPr>
          <w:rFonts w:ascii="Times New Roman" w:hAnsi="Times New Roman" w:cs="Times New Roman"/>
          <w:sz w:val="28"/>
          <w:szCs w:val="28"/>
        </w:rPr>
        <w:t>Я. Билибина на темы истории и традиций русской отечественной культуры.</w:t>
      </w:r>
    </w:p>
    <w:p w14:paraId="237BF2A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14:paraId="6519717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14:paraId="1C220EC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sidR="0082451B">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sidR="00751D74">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sidR="00074870">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14:paraId="619D1B57" w14:textId="77777777"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Памятники национальным героям. Памятник К. Минину и Д. Пожарскому скульптора </w:t>
      </w:r>
      <w:r w:rsidR="00074870">
        <w:rPr>
          <w:rFonts w:ascii="Times New Roman" w:hAnsi="Times New Roman" w:cs="Times New Roman"/>
          <w:sz w:val="28"/>
          <w:szCs w:val="28"/>
        </w:rPr>
        <w:t>И.</w:t>
      </w:r>
      <w:r w:rsidR="0082451B">
        <w:rPr>
          <w:rFonts w:ascii="Times New Roman" w:hAnsi="Times New Roman" w:cs="Times New Roman"/>
          <w:sz w:val="28"/>
          <w:szCs w:val="28"/>
        </w:rPr>
        <w:t>П. Мартоса в Москве. Мемори</w:t>
      </w:r>
      <w:r w:rsidRPr="007C6A34">
        <w:rPr>
          <w:rFonts w:ascii="Times New Roman" w:hAnsi="Times New Roman" w:cs="Times New Roman"/>
          <w:sz w:val="28"/>
          <w:szCs w:val="28"/>
        </w:rPr>
        <w:t>альные ансамбли: Могила Неи</w:t>
      </w:r>
      <w:r w:rsidR="0082451B">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sidR="0082451B">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14:paraId="632EC3E7" w14:textId="77777777"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14:paraId="141E52F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w:t>
      </w:r>
      <w:r w:rsidR="0082451B">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14:paraId="6A6132E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sidR="0082451B">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sidR="0082451B">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14:paraId="2DEAC71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sidR="0082451B">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14:paraId="22E3E0BF" w14:textId="77777777"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sidR="0082451B">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sidR="0082451B">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sidR="0082451B">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sidR="0082451B">
        <w:rPr>
          <w:rFonts w:ascii="Times New Roman" w:hAnsi="Times New Roman" w:cs="Times New Roman"/>
          <w:sz w:val="28"/>
          <w:szCs w:val="28"/>
        </w:rPr>
        <w:t>условиях).</w:t>
      </w:r>
    </w:p>
    <w:p w14:paraId="1B31C5B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sidR="0082451B">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14:paraId="5F7BF95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компьютерной презентации в программе PowerPoint на тему архитектуры, декор</w:t>
      </w:r>
      <w:r w:rsidR="0082451B">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14:paraId="321A61D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sidR="0082451B">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14:paraId="39285504" w14:textId="77777777" w:rsidR="007C6A34" w:rsidRPr="007C6A34" w:rsidRDefault="007C6A34" w:rsidP="007C6A34">
      <w:pPr>
        <w:ind w:firstLine="709"/>
        <w:jc w:val="both"/>
        <w:rPr>
          <w:rFonts w:ascii="Times New Roman" w:hAnsi="Times New Roman" w:cs="Times New Roman"/>
          <w:sz w:val="28"/>
          <w:szCs w:val="28"/>
        </w:rPr>
      </w:pPr>
    </w:p>
    <w:p w14:paraId="5B52411C" w14:textId="77777777" w:rsidR="007C6A34" w:rsidRPr="0082451B" w:rsidRDefault="0082451B" w:rsidP="0082451B">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 xml:space="preserve">3) ПЛАНИРУЕМЫЕ РЕЗУЛЬТАТЫ ОСВОЕНИЯ </w:t>
      </w:r>
      <w:r w:rsidR="007C6A34" w:rsidRPr="0082451B">
        <w:rPr>
          <w:rFonts w:ascii="Times New Roman" w:hAnsi="Times New Roman" w:cs="Times New Roman"/>
          <w:b/>
          <w:sz w:val="28"/>
          <w:szCs w:val="28"/>
        </w:rPr>
        <w:t xml:space="preserve">УЧЕБНОГО ПРЕДМЕТА «ИЗОБРАЗИТЕЛЬНОЕ ИСКУССТВО» НА УРОВНЕ </w:t>
      </w:r>
      <w:r w:rsidR="00676C53">
        <w:rPr>
          <w:rFonts w:ascii="Times New Roman" w:hAnsi="Times New Roman" w:cs="Times New Roman"/>
          <w:b/>
          <w:sz w:val="28"/>
          <w:szCs w:val="28"/>
        </w:rPr>
        <w:t>НОО</w:t>
      </w:r>
    </w:p>
    <w:p w14:paraId="7D98B406" w14:textId="77777777" w:rsidR="0082451B" w:rsidRPr="007C6A34" w:rsidRDefault="0082451B" w:rsidP="0082451B">
      <w:pPr>
        <w:ind w:firstLine="709"/>
        <w:jc w:val="both"/>
        <w:rPr>
          <w:rFonts w:ascii="Times New Roman" w:hAnsi="Times New Roman" w:cs="Times New Roman"/>
          <w:sz w:val="28"/>
          <w:szCs w:val="28"/>
        </w:rPr>
      </w:pPr>
    </w:p>
    <w:p w14:paraId="663F36C0" w14:textId="77777777" w:rsidR="007C6A34" w:rsidRPr="0082451B"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14:paraId="2224453C" w14:textId="77777777" w:rsidR="007C6A34" w:rsidRPr="00676C53" w:rsidRDefault="007C6A34" w:rsidP="007C6A34">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t>В центре примерной прогр</w:t>
      </w:r>
      <w:r w:rsidR="0082451B" w:rsidRPr="00676C53">
        <w:rPr>
          <w:rFonts w:ascii="Times New Roman" w:hAnsi="Times New Roman" w:cs="Times New Roman"/>
          <w:b/>
          <w:i/>
          <w:sz w:val="28"/>
          <w:szCs w:val="28"/>
        </w:rPr>
        <w:t>аммы по изобразительному искус</w:t>
      </w:r>
      <w:r w:rsidRPr="00676C53">
        <w:rPr>
          <w:rFonts w:ascii="Times New Roman" w:hAnsi="Times New Roman" w:cs="Times New Roman"/>
          <w:b/>
          <w:i/>
          <w:sz w:val="28"/>
          <w:szCs w:val="28"/>
        </w:rPr>
        <w:t xml:space="preserve">ству в соответствии с ФГОС </w:t>
      </w:r>
      <w:r w:rsidR="0082451B" w:rsidRPr="00676C53">
        <w:rPr>
          <w:rFonts w:ascii="Times New Roman" w:hAnsi="Times New Roman" w:cs="Times New Roman"/>
          <w:b/>
          <w:i/>
          <w:sz w:val="28"/>
          <w:szCs w:val="28"/>
        </w:rPr>
        <w:t>НОО</w:t>
      </w:r>
      <w:r w:rsidRPr="00676C53">
        <w:rPr>
          <w:rFonts w:ascii="Times New Roman" w:hAnsi="Times New Roman" w:cs="Times New Roman"/>
          <w:b/>
          <w:i/>
          <w:sz w:val="28"/>
          <w:szCs w:val="28"/>
        </w:rPr>
        <w:t xml:space="preserve"> находится личностное развитие обучающихся, приобще</w:t>
      </w:r>
      <w:r w:rsidR="0082451B" w:rsidRPr="00676C53">
        <w:rPr>
          <w:rFonts w:ascii="Times New Roman" w:hAnsi="Times New Roman" w:cs="Times New Roman"/>
          <w:b/>
          <w:i/>
          <w:sz w:val="28"/>
          <w:szCs w:val="28"/>
        </w:rPr>
        <w:t>ние их к россий</w:t>
      </w:r>
      <w:r w:rsidRPr="00676C53">
        <w:rPr>
          <w:rFonts w:ascii="Times New Roman" w:hAnsi="Times New Roman" w:cs="Times New Roman"/>
          <w:b/>
          <w:i/>
          <w:sz w:val="28"/>
          <w:szCs w:val="28"/>
        </w:rPr>
        <w:t>ским традиционным духовным ценностям, а также социали</w:t>
      </w:r>
      <w:r w:rsidR="0082451B" w:rsidRPr="00676C53">
        <w:rPr>
          <w:rFonts w:ascii="Times New Roman" w:hAnsi="Times New Roman" w:cs="Times New Roman"/>
          <w:b/>
          <w:i/>
          <w:sz w:val="28"/>
          <w:szCs w:val="28"/>
        </w:rPr>
        <w:t>за</w:t>
      </w:r>
      <w:r w:rsidRPr="00676C53">
        <w:rPr>
          <w:rFonts w:ascii="Times New Roman" w:hAnsi="Times New Roman" w:cs="Times New Roman"/>
          <w:b/>
          <w:i/>
          <w:sz w:val="28"/>
          <w:szCs w:val="28"/>
        </w:rPr>
        <w:t>ция личности.</w:t>
      </w:r>
    </w:p>
    <w:p w14:paraId="6480CE56" w14:textId="77777777" w:rsidR="007C6A34" w:rsidRPr="00074870" w:rsidRDefault="007C6A34" w:rsidP="007C6A34">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14:paraId="3C789448"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007C6A34" w:rsidRPr="007C6A34">
        <w:rPr>
          <w:rFonts w:ascii="Times New Roman" w:hAnsi="Times New Roman" w:cs="Times New Roman"/>
          <w:sz w:val="28"/>
          <w:szCs w:val="28"/>
        </w:rPr>
        <w:t>сии;</w:t>
      </w:r>
    </w:p>
    <w:p w14:paraId="78DD5C3A"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14:paraId="5F28279C"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духовно-нравственное развитие обучающихся;</w:t>
      </w:r>
    </w:p>
    <w:p w14:paraId="22848655"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007C6A34" w:rsidRPr="007C6A34">
        <w:rPr>
          <w:rFonts w:ascii="Times New Roman" w:hAnsi="Times New Roman" w:cs="Times New Roman"/>
          <w:sz w:val="28"/>
          <w:szCs w:val="28"/>
        </w:rPr>
        <w:t>тию и активному участию в социально-значимой деятельности;</w:t>
      </w:r>
    </w:p>
    <w:p w14:paraId="51222B9E" w14:textId="77777777"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007C6A34"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007C6A34"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007C6A34" w:rsidRPr="007C6A34">
        <w:rPr>
          <w:rFonts w:ascii="Times New Roman" w:hAnsi="Times New Roman" w:cs="Times New Roman"/>
          <w:sz w:val="28"/>
          <w:szCs w:val="28"/>
        </w:rPr>
        <w:t>ству своего и других народов.</w:t>
      </w:r>
    </w:p>
    <w:p w14:paraId="26F023D7" w14:textId="77777777"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Патриотическое воспитание</w:t>
      </w:r>
      <w:r w:rsidRPr="007C6A34">
        <w:rPr>
          <w:rFonts w:ascii="Times New Roman" w:hAnsi="Times New Roman" w:cs="Times New Roman"/>
          <w:sz w:val="28"/>
          <w:szCs w:val="28"/>
        </w:rPr>
        <w:t xml:space="preserve"> осуществляетс</w:t>
      </w:r>
      <w:r w:rsidR="0082451B">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sidR="0082451B">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sidR="0082451B">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sidR="0082451B">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sidR="0082451B">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sidR="0082451B">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14:paraId="659BC7F8" w14:textId="77777777" w:rsidR="00E83872" w:rsidRPr="007C6A34" w:rsidRDefault="007C6A34" w:rsidP="00E83872">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sidR="0082451B">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sidR="0082451B">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sidR="0082451B">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sidR="0082451B">
        <w:rPr>
          <w:rFonts w:ascii="Times New Roman" w:hAnsi="Times New Roman" w:cs="Times New Roman"/>
          <w:sz w:val="28"/>
          <w:szCs w:val="28"/>
        </w:rPr>
        <w:t>художе</w:t>
      </w:r>
      <w:r w:rsidRPr="007C6A34">
        <w:rPr>
          <w:rFonts w:ascii="Times New Roman" w:hAnsi="Times New Roman" w:cs="Times New Roman"/>
          <w:sz w:val="28"/>
          <w:szCs w:val="28"/>
        </w:rPr>
        <w:t>ственно-творческой деятельности, способствуют пониманию другого человека, становлению чувства личной ответ</w:t>
      </w:r>
      <w:r w:rsidR="0082451B">
        <w:rPr>
          <w:rFonts w:ascii="Times New Roman" w:hAnsi="Times New Roman" w:cs="Times New Roman"/>
          <w:sz w:val="28"/>
          <w:szCs w:val="28"/>
        </w:rPr>
        <w:t>ствен-</w:t>
      </w:r>
      <w:r w:rsidRPr="007C6A34">
        <w:rPr>
          <w:rFonts w:ascii="Times New Roman" w:hAnsi="Times New Roman" w:cs="Times New Roman"/>
          <w:sz w:val="28"/>
          <w:szCs w:val="28"/>
        </w:rPr>
        <w:t>ности.</w:t>
      </w:r>
    </w:p>
    <w:p w14:paraId="24535F45" w14:textId="77777777"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sidR="0082451B">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sidR="0082451B">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sidR="0082451B">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sidR="0082451B">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sidR="0082451B">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sidR="0082451B">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14:paraId="2D7A9C4E" w14:textId="77777777"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007C6A34" w:rsidRPr="007C6A34">
        <w:rPr>
          <w:rFonts w:ascii="Times New Roman" w:hAnsi="Times New Roman" w:cs="Times New Roman"/>
          <w:sz w:val="28"/>
          <w:szCs w:val="28"/>
        </w:rPr>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007C6A34" w:rsidRPr="007C6A34">
        <w:rPr>
          <w:rFonts w:ascii="Times New Roman" w:hAnsi="Times New Roman" w:cs="Times New Roman"/>
          <w:sz w:val="28"/>
          <w:szCs w:val="28"/>
        </w:rPr>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3CB25B1" w14:textId="77777777"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007C6A34"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007C6A34"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007C6A34"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007C6A34" w:rsidRPr="007C6A34">
        <w:rPr>
          <w:rFonts w:ascii="Times New Roman" w:hAnsi="Times New Roman" w:cs="Times New Roman"/>
          <w:sz w:val="28"/>
          <w:szCs w:val="28"/>
        </w:rPr>
        <w:t>но-исторической направленности.</w:t>
      </w:r>
    </w:p>
    <w:p w14:paraId="3371CA79" w14:textId="77777777"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w:t>
      </w:r>
      <w:r w:rsidR="0082451B" w:rsidRPr="00074870">
        <w:rPr>
          <w:rFonts w:ascii="Times New Roman" w:hAnsi="Times New Roman" w:cs="Times New Roman"/>
          <w:b/>
          <w:i/>
          <w:sz w:val="28"/>
          <w:szCs w:val="28"/>
        </w:rPr>
        <w:t>е</w:t>
      </w:r>
      <w:r w:rsidR="0082451B">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sidR="0082451B">
        <w:rPr>
          <w:rFonts w:ascii="Times New Roman" w:hAnsi="Times New Roman" w:cs="Times New Roman"/>
          <w:sz w:val="28"/>
          <w:szCs w:val="28"/>
        </w:rPr>
        <w:t>ро</w:t>
      </w:r>
      <w:r w:rsidRPr="007C6A34">
        <w:rPr>
          <w:rFonts w:ascii="Times New Roman" w:hAnsi="Times New Roman" w:cs="Times New Roman"/>
          <w:sz w:val="28"/>
          <w:szCs w:val="28"/>
        </w:rPr>
        <w:t xml:space="preserve">изведениях искусства. </w:t>
      </w:r>
      <w:r w:rsidRPr="007C6A34">
        <w:rPr>
          <w:rFonts w:ascii="Times New Roman" w:hAnsi="Times New Roman" w:cs="Times New Roman"/>
          <w:sz w:val="28"/>
          <w:szCs w:val="28"/>
        </w:rPr>
        <w:lastRenderedPageBreak/>
        <w:t>Формир</w:t>
      </w:r>
      <w:r w:rsidR="0082451B">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sidR="0082451B">
        <w:rPr>
          <w:rFonts w:ascii="Times New Roman" w:hAnsi="Times New Roman" w:cs="Times New Roman"/>
          <w:sz w:val="28"/>
          <w:szCs w:val="28"/>
        </w:rPr>
        <w:t>иносящих вред окружающей среде.</w:t>
      </w:r>
    </w:p>
    <w:p w14:paraId="2F714F43" w14:textId="77777777"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sidR="0082451B">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sidR="0082451B">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sidR="0082451B">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sidR="0082451B">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sidR="0082451B">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14:paraId="28FA85DF" w14:textId="77777777" w:rsidR="0082451B" w:rsidRDefault="0082451B" w:rsidP="007C6A34">
      <w:pPr>
        <w:ind w:firstLine="709"/>
        <w:jc w:val="both"/>
        <w:rPr>
          <w:rFonts w:ascii="Times New Roman" w:hAnsi="Times New Roman" w:cs="Times New Roman"/>
          <w:sz w:val="28"/>
          <w:szCs w:val="28"/>
        </w:rPr>
      </w:pPr>
    </w:p>
    <w:p w14:paraId="2DEE8F42" w14:textId="77777777" w:rsidR="00676C53" w:rsidRDefault="00676C53" w:rsidP="007C6A34">
      <w:pPr>
        <w:ind w:firstLine="709"/>
        <w:jc w:val="both"/>
        <w:rPr>
          <w:rFonts w:ascii="Times New Roman" w:hAnsi="Times New Roman" w:cs="Times New Roman"/>
          <w:sz w:val="28"/>
          <w:szCs w:val="28"/>
        </w:rPr>
      </w:pPr>
    </w:p>
    <w:p w14:paraId="33FAA940" w14:textId="77777777" w:rsidR="007C6A34"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МЕТАПРЕДМЕТНЫЕ РЕЗУЛЬТАТЫ</w:t>
      </w:r>
    </w:p>
    <w:p w14:paraId="323BC0A9" w14:textId="77777777" w:rsidR="00676C53" w:rsidRPr="00676C53" w:rsidRDefault="00676C53" w:rsidP="00810839">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изобразительного искусства</w:t>
      </w:r>
      <w:r w:rsidRPr="00676C53">
        <w:rPr>
          <w:rFonts w:ascii="Times New Roman" w:hAnsi="Times New Roman" w:cs="Times New Roman"/>
          <w:b/>
          <w:i/>
          <w:sz w:val="28"/>
          <w:szCs w:val="28"/>
        </w:rPr>
        <w:t xml:space="preserve"> на уровне </w:t>
      </w:r>
      <w:r>
        <w:rPr>
          <w:rFonts w:ascii="Times New Roman" w:hAnsi="Times New Roman" w:cs="Times New Roman"/>
          <w:b/>
          <w:i/>
          <w:sz w:val="28"/>
          <w:szCs w:val="28"/>
        </w:rPr>
        <w:t xml:space="preserve">НОО </w:t>
      </w:r>
      <w:r w:rsidRPr="00676C53">
        <w:rPr>
          <w:rFonts w:ascii="Times New Roman" w:hAnsi="Times New Roman" w:cs="Times New Roman"/>
          <w:b/>
          <w:i/>
          <w:sz w:val="28"/>
          <w:szCs w:val="28"/>
        </w:rP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5AE704" w14:textId="77777777" w:rsidR="007C6A34" w:rsidRPr="0082451B"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7C6A34" w:rsidRPr="0082451B">
        <w:rPr>
          <w:rFonts w:ascii="Times New Roman" w:hAnsi="Times New Roman" w:cs="Times New Roman"/>
          <w:b/>
          <w:i/>
          <w:sz w:val="28"/>
          <w:szCs w:val="28"/>
        </w:rPr>
        <w:t xml:space="preserve"> </w:t>
      </w:r>
      <w:r w:rsidR="009124EF">
        <w:rPr>
          <w:rFonts w:ascii="Times New Roman" w:hAnsi="Times New Roman" w:cs="Times New Roman"/>
          <w:b/>
          <w:i/>
          <w:sz w:val="28"/>
          <w:szCs w:val="28"/>
        </w:rPr>
        <w:t>УУД</w:t>
      </w:r>
    </w:p>
    <w:p w14:paraId="6F5D5333" w14:textId="77777777" w:rsidR="009124EF" w:rsidRPr="009124EF" w:rsidRDefault="009124EF" w:rsidP="009124EF">
      <w:pPr>
        <w:ind w:firstLine="709"/>
        <w:jc w:val="both"/>
        <w:rPr>
          <w:rFonts w:ascii="Times New Roman" w:hAnsi="Times New Roman" w:cs="Times New Roman"/>
          <w:i/>
          <w:sz w:val="28"/>
          <w:szCs w:val="28"/>
        </w:rPr>
      </w:pPr>
      <w:r w:rsidRPr="009124EF">
        <w:rPr>
          <w:rFonts w:ascii="Times New Roman CYR" w:eastAsiaTheme="minorEastAsia" w:hAnsi="Times New Roman CYR" w:cs="Times New Roman CYR"/>
          <w:i/>
          <w:sz w:val="28"/>
          <w:szCs w:val="28"/>
          <w:lang w:eastAsia="ru-RU"/>
        </w:rPr>
        <w:t>У обучающего</w:t>
      </w:r>
      <w:r>
        <w:rPr>
          <w:rFonts w:ascii="Times New Roman CYR" w:eastAsiaTheme="minorEastAsia" w:hAnsi="Times New Roman CYR" w:cs="Times New Roman CYR"/>
          <w:i/>
          <w:sz w:val="28"/>
          <w:szCs w:val="28"/>
          <w:lang w:eastAsia="ru-RU"/>
        </w:rPr>
        <w:t xml:space="preserve">ся будут сформированы следующие </w:t>
      </w:r>
      <w:r>
        <w:rPr>
          <w:rFonts w:ascii="Times New Roman" w:hAnsi="Times New Roman" w:cs="Times New Roman"/>
          <w:i/>
          <w:sz w:val="28"/>
          <w:szCs w:val="28"/>
        </w:rPr>
        <w:t>п</w:t>
      </w:r>
      <w:r w:rsidRPr="009124EF">
        <w:rPr>
          <w:rFonts w:ascii="Times New Roman" w:hAnsi="Times New Roman" w:cs="Times New Roman"/>
          <w:i/>
          <w:sz w:val="28"/>
          <w:szCs w:val="28"/>
        </w:rPr>
        <w:t xml:space="preserve">ространственные представления и сенсорные способности </w:t>
      </w:r>
      <w:r w:rsidRPr="009124EF">
        <w:rPr>
          <w:rFonts w:ascii="Times New Roman CYR" w:eastAsiaTheme="minorEastAsia" w:hAnsi="Times New Roman CYR" w:cs="Times New Roman CYR"/>
          <w:i/>
          <w:sz w:val="28"/>
          <w:szCs w:val="28"/>
          <w:lang w:eastAsia="ru-RU"/>
        </w:rPr>
        <w:t>как часть познавательных</w:t>
      </w:r>
      <w:r>
        <w:rPr>
          <w:rFonts w:ascii="Times New Roman CYR" w:eastAsiaTheme="minorEastAsia" w:hAnsi="Times New Roman CYR" w:cs="Times New Roman CYR"/>
          <w:i/>
          <w:sz w:val="28"/>
          <w:szCs w:val="28"/>
          <w:lang w:eastAsia="ru-RU"/>
        </w:rPr>
        <w:t xml:space="preserve"> УУД</w:t>
      </w:r>
      <w:r w:rsidRPr="009124EF">
        <w:rPr>
          <w:rFonts w:ascii="Times New Roman CYR" w:eastAsiaTheme="minorEastAsia" w:hAnsi="Times New Roman CYR" w:cs="Times New Roman CYR"/>
          <w:i/>
          <w:sz w:val="28"/>
          <w:szCs w:val="28"/>
          <w:lang w:eastAsia="ru-RU"/>
        </w:rPr>
        <w:t>:</w:t>
      </w:r>
    </w:p>
    <w:p w14:paraId="6A4DC80E"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форму предмета, конструкции;</w:t>
      </w:r>
    </w:p>
    <w:p w14:paraId="4500BD18"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доминантные черты (характерные особенности) в визуальном образе;</w:t>
      </w:r>
    </w:p>
    <w:p w14:paraId="48630CCC"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007C6A34" w:rsidRPr="007C6A34">
        <w:rPr>
          <w:rFonts w:ascii="Times New Roman" w:hAnsi="Times New Roman" w:cs="Times New Roman"/>
          <w:sz w:val="28"/>
          <w:szCs w:val="28"/>
        </w:rPr>
        <w:t>данным основаниям;</w:t>
      </w:r>
    </w:p>
    <w:p w14:paraId="1AEEC81A"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007C6A34" w:rsidRPr="007C6A34">
        <w:rPr>
          <w:rFonts w:ascii="Times New Roman" w:hAnsi="Times New Roman" w:cs="Times New Roman"/>
          <w:sz w:val="28"/>
          <w:szCs w:val="28"/>
        </w:rPr>
        <w:t>ми разных форм и предметов;</w:t>
      </w:r>
    </w:p>
    <w:p w14:paraId="557F46B1"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007C6A34" w:rsidRPr="007C6A34">
        <w:rPr>
          <w:rFonts w:ascii="Times New Roman" w:hAnsi="Times New Roman" w:cs="Times New Roman"/>
          <w:sz w:val="28"/>
          <w:szCs w:val="28"/>
        </w:rPr>
        <w:t>струкции;</w:t>
      </w:r>
    </w:p>
    <w:p w14:paraId="0EC7C574"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14:paraId="20EE9BC1"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форму составной конструкции;</w:t>
      </w:r>
    </w:p>
    <w:p w14:paraId="7CD9FFD2"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007C6A34"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007C6A34" w:rsidRPr="007C6A34">
        <w:rPr>
          <w:rFonts w:ascii="Times New Roman" w:hAnsi="Times New Roman" w:cs="Times New Roman"/>
          <w:sz w:val="28"/>
          <w:szCs w:val="28"/>
        </w:rPr>
        <w:t>ных основаниях;</w:t>
      </w:r>
    </w:p>
    <w:p w14:paraId="52380AC8"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абстрагировать образ реальности при построении плоской композиции;</w:t>
      </w:r>
    </w:p>
    <w:p w14:paraId="4B027F4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sidR="0082451B">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14:paraId="39D9EB30"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007C6A34"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007C6A34" w:rsidRPr="007C6A34">
        <w:rPr>
          <w:rFonts w:ascii="Times New Roman" w:hAnsi="Times New Roman" w:cs="Times New Roman"/>
          <w:sz w:val="28"/>
          <w:szCs w:val="28"/>
        </w:rPr>
        <w:t>бражении.</w:t>
      </w:r>
    </w:p>
    <w:p w14:paraId="782057D7" w14:textId="77777777" w:rsidR="009124EF" w:rsidRPr="009124EF" w:rsidRDefault="009124EF" w:rsidP="009124E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0BD6D748" w14:textId="77777777" w:rsidR="007C6A34" w:rsidRPr="007C6A34" w:rsidRDefault="00074870" w:rsidP="0082451B">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w:t>
      </w:r>
      <w:r w:rsidR="0082451B">
        <w:rPr>
          <w:rFonts w:ascii="Times New Roman" w:hAnsi="Times New Roman" w:cs="Times New Roman"/>
          <w:sz w:val="28"/>
          <w:szCs w:val="28"/>
        </w:rPr>
        <w:t xml:space="preserve">исследовательские, экспериментальные </w:t>
      </w:r>
      <w:r w:rsidR="007C6A34" w:rsidRPr="007C6A34">
        <w:rPr>
          <w:rFonts w:ascii="Times New Roman" w:hAnsi="Times New Roman" w:cs="Times New Roman"/>
          <w:sz w:val="28"/>
          <w:szCs w:val="28"/>
        </w:rPr>
        <w:t xml:space="preserve">действия в процессе освоения выразительных </w:t>
      </w:r>
      <w:r w:rsidR="0082451B">
        <w:rPr>
          <w:rFonts w:ascii="Times New Roman" w:hAnsi="Times New Roman" w:cs="Times New Roman"/>
          <w:sz w:val="28"/>
          <w:szCs w:val="28"/>
        </w:rPr>
        <w:t>свойств различных художественных материалов;</w:t>
      </w:r>
    </w:p>
    <w:p w14:paraId="4C0DA884" w14:textId="77777777"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007C6A34"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007C6A34"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007C6A34" w:rsidRPr="007C6A34">
        <w:rPr>
          <w:rFonts w:ascii="Times New Roman" w:hAnsi="Times New Roman" w:cs="Times New Roman"/>
          <w:sz w:val="28"/>
          <w:szCs w:val="28"/>
        </w:rPr>
        <w:t>продуктов детского художественного творчества;</w:t>
      </w:r>
    </w:p>
    <w:p w14:paraId="4306B51B"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35EAEE3"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007C6A34" w:rsidRPr="007C6A34">
        <w:rPr>
          <w:rFonts w:ascii="Times New Roman" w:hAnsi="Times New Roman" w:cs="Times New Roman"/>
          <w:sz w:val="28"/>
          <w:szCs w:val="28"/>
        </w:rPr>
        <w:t>рий явления природы и предметно-пространственную среду жизни человека;</w:t>
      </w:r>
    </w:p>
    <w:p w14:paraId="126831C1"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4249732F"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007C6A34" w:rsidRPr="007C6A34">
        <w:rPr>
          <w:rFonts w:ascii="Times New Roman" w:hAnsi="Times New Roman" w:cs="Times New Roman"/>
          <w:sz w:val="28"/>
          <w:szCs w:val="28"/>
        </w:rPr>
        <w:t>ния орнаментов и декоративных композиций;</w:t>
      </w:r>
    </w:p>
    <w:p w14:paraId="16D4A326"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007C6A34" w:rsidRPr="007C6A34">
        <w:rPr>
          <w:rFonts w:ascii="Times New Roman" w:hAnsi="Times New Roman" w:cs="Times New Roman"/>
          <w:sz w:val="28"/>
          <w:szCs w:val="28"/>
        </w:rPr>
        <w:t>ветственно, по назначению в жизни людей;</w:t>
      </w:r>
    </w:p>
    <w:p w14:paraId="7683B0CF"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007C6A34" w:rsidRPr="007C6A34">
        <w:rPr>
          <w:rFonts w:ascii="Times New Roman" w:hAnsi="Times New Roman" w:cs="Times New Roman"/>
          <w:sz w:val="28"/>
          <w:szCs w:val="28"/>
        </w:rPr>
        <w:t>ства по жанрам в качестве инструмента анализа содержания произведений;</w:t>
      </w:r>
    </w:p>
    <w:p w14:paraId="3522E465" w14:textId="77777777" w:rsid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007C6A34"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14:paraId="16A0BF73" w14:textId="77777777" w:rsidR="007C6A34" w:rsidRPr="009124EF" w:rsidRDefault="009124EF" w:rsidP="009124E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работать с информацией как часть познавательных </w:t>
      </w:r>
      <w:r>
        <w:rPr>
          <w:rFonts w:ascii="Times New Roman CYR" w:eastAsiaTheme="minorEastAsia" w:hAnsi="Times New Roman CYR" w:cs="Times New Roman CYR"/>
          <w:i/>
          <w:sz w:val="28"/>
          <w:szCs w:val="28"/>
          <w:lang w:eastAsia="ru-RU"/>
        </w:rPr>
        <w:t>УУД</w:t>
      </w:r>
      <w:r w:rsidRPr="009124EF">
        <w:rPr>
          <w:rFonts w:ascii="Times New Roman CYR" w:eastAsiaTheme="minorEastAsia" w:hAnsi="Times New Roman CYR" w:cs="Times New Roman CYR"/>
          <w:i/>
          <w:sz w:val="28"/>
          <w:szCs w:val="28"/>
          <w:lang w:eastAsia="ru-RU"/>
        </w:rPr>
        <w:t>:</w:t>
      </w:r>
    </w:p>
    <w:p w14:paraId="2FDD6091" w14:textId="77777777"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электронные образовательные ресурсы;</w:t>
      </w:r>
    </w:p>
    <w:p w14:paraId="5ACE6095"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007C6A34" w:rsidRPr="007C6A34">
        <w:rPr>
          <w:rFonts w:ascii="Times New Roman" w:hAnsi="Times New Roman" w:cs="Times New Roman"/>
          <w:sz w:val="28"/>
          <w:szCs w:val="28"/>
        </w:rPr>
        <w:t>собиями;</w:t>
      </w:r>
    </w:p>
    <w:p w14:paraId="3A5C2007"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007C6A34" w:rsidRPr="007C6A34">
        <w:rPr>
          <w:rFonts w:ascii="Times New Roman" w:hAnsi="Times New Roman" w:cs="Times New Roman"/>
          <w:sz w:val="28"/>
          <w:szCs w:val="28"/>
        </w:rPr>
        <w:t>ники, художественные альбомы и детские книги;</w:t>
      </w:r>
    </w:p>
    <w:p w14:paraId="7B457598"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007C6A34"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007C6A34" w:rsidRPr="007C6A34">
        <w:rPr>
          <w:rFonts w:ascii="Times New Roman" w:hAnsi="Times New Roman" w:cs="Times New Roman"/>
          <w:sz w:val="28"/>
          <w:szCs w:val="28"/>
        </w:rPr>
        <w:t>ства, текстах, таблицах и схемах;</w:t>
      </w:r>
    </w:p>
    <w:p w14:paraId="32BD4C3E"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007C6A34"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14:paraId="2322C276" w14:textId="77777777"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007C6A34"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14:paraId="078AFDD7" w14:textId="77777777" w:rsidR="00810839" w:rsidRPr="009124EF" w:rsidRDefault="009A5676" w:rsidP="009124E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w:t>
      </w:r>
      <w:r w:rsidR="009124EF">
        <w:rPr>
          <w:rFonts w:ascii="Times New Roman" w:hAnsi="Times New Roman" w:cs="Times New Roman"/>
          <w:sz w:val="28"/>
          <w:szCs w:val="28"/>
        </w:rPr>
        <w:t>те в сети Интернет.</w:t>
      </w:r>
    </w:p>
    <w:p w14:paraId="7A38D3D4" w14:textId="77777777" w:rsidR="007C6A34" w:rsidRPr="009124EF" w:rsidRDefault="009124EF" w:rsidP="007C6A34">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У обучающегося будут сформированы следующие к</w:t>
      </w:r>
      <w:r w:rsidR="00810839" w:rsidRPr="009124EF">
        <w:rPr>
          <w:rFonts w:ascii="Times New Roman" w:hAnsi="Times New Roman" w:cs="Times New Roman"/>
          <w:b/>
          <w:i/>
          <w:sz w:val="28"/>
          <w:szCs w:val="28"/>
        </w:rPr>
        <w:t>оммуникативные</w:t>
      </w:r>
      <w:r w:rsidR="007C6A34" w:rsidRPr="009124EF">
        <w:rPr>
          <w:rFonts w:ascii="Times New Roman" w:hAnsi="Times New Roman" w:cs="Times New Roman"/>
          <w:b/>
          <w:i/>
          <w:sz w:val="28"/>
          <w:szCs w:val="28"/>
        </w:rPr>
        <w:t xml:space="preserve"> </w:t>
      </w:r>
      <w:r w:rsidR="009A5676" w:rsidRPr="009124EF">
        <w:rPr>
          <w:rFonts w:ascii="Times New Roman" w:hAnsi="Times New Roman" w:cs="Times New Roman"/>
          <w:b/>
          <w:i/>
          <w:sz w:val="28"/>
          <w:szCs w:val="28"/>
        </w:rPr>
        <w:t>УУД</w:t>
      </w:r>
      <w:r w:rsidR="00810839" w:rsidRPr="009124EF">
        <w:rPr>
          <w:rFonts w:ascii="Times New Roman" w:hAnsi="Times New Roman" w:cs="Times New Roman"/>
          <w:b/>
          <w:i/>
          <w:sz w:val="28"/>
          <w:szCs w:val="28"/>
        </w:rPr>
        <w:t>:</w:t>
      </w:r>
    </w:p>
    <w:p w14:paraId="71236B17" w14:textId="77777777"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007C6A34"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007C6A34" w:rsidRPr="007C6A34">
        <w:rPr>
          <w:rFonts w:ascii="Times New Roman" w:hAnsi="Times New Roman" w:cs="Times New Roman"/>
          <w:sz w:val="28"/>
          <w:szCs w:val="28"/>
        </w:rPr>
        <w:t>ду народами;</w:t>
      </w:r>
    </w:p>
    <w:p w14:paraId="76D053F4"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007C6A34" w:rsidRPr="007C6A34">
        <w:rPr>
          <w:rFonts w:ascii="Times New Roman" w:hAnsi="Times New Roman" w:cs="Times New Roman"/>
          <w:sz w:val="28"/>
          <w:szCs w:val="28"/>
        </w:rPr>
        <w:t xml:space="preserve">тельное отношение к оппонентам, сопоставлять свои суждения с суждениями участников </w:t>
      </w:r>
      <w:r w:rsidR="007C6A34" w:rsidRPr="007C6A34">
        <w:rPr>
          <w:rFonts w:ascii="Times New Roman" w:hAnsi="Times New Roman" w:cs="Times New Roman"/>
          <w:sz w:val="28"/>
          <w:szCs w:val="28"/>
        </w:rPr>
        <w:lastRenderedPageBreak/>
        <w:t>о</w:t>
      </w:r>
      <w:r>
        <w:rPr>
          <w:rFonts w:ascii="Times New Roman" w:hAnsi="Times New Roman" w:cs="Times New Roman"/>
          <w:sz w:val="28"/>
          <w:szCs w:val="28"/>
        </w:rPr>
        <w:t>бщения, выявляя и корректно от</w:t>
      </w:r>
      <w:r w:rsidR="007C6A34"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007C6A34" w:rsidRPr="007C6A34">
        <w:rPr>
          <w:rFonts w:ascii="Times New Roman" w:hAnsi="Times New Roman" w:cs="Times New Roman"/>
          <w:sz w:val="28"/>
          <w:szCs w:val="28"/>
        </w:rPr>
        <w:t>ления;</w:t>
      </w:r>
    </w:p>
    <w:p w14:paraId="3131A88F"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007C6A34" w:rsidRPr="007C6A34">
        <w:rPr>
          <w:rFonts w:ascii="Times New Roman" w:hAnsi="Times New Roman" w:cs="Times New Roman"/>
          <w:sz w:val="28"/>
          <w:szCs w:val="28"/>
        </w:rPr>
        <w:t>жественной деятельности;</w:t>
      </w:r>
    </w:p>
    <w:p w14:paraId="591C4599"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14:paraId="2CA6DBA5"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007C6A34"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14:paraId="18451359"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007C6A34" w:rsidRPr="007C6A34">
        <w:rPr>
          <w:rFonts w:ascii="Times New Roman" w:hAnsi="Times New Roman" w:cs="Times New Roman"/>
          <w:sz w:val="28"/>
          <w:szCs w:val="28"/>
        </w:rPr>
        <w:t>ния свои и других людей;</w:t>
      </w:r>
    </w:p>
    <w:p w14:paraId="2D03FEF8"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007C6A34"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14:paraId="0D594E6F" w14:textId="77777777" w:rsidR="009124EF" w:rsidRPr="009124EF" w:rsidRDefault="009124EF" w:rsidP="009124EF">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 xml:space="preserve">регулятивные </w:t>
      </w:r>
      <w:r w:rsidRPr="009124EF">
        <w:rPr>
          <w:rFonts w:ascii="Times New Roman" w:hAnsi="Times New Roman" w:cs="Times New Roman"/>
          <w:b/>
          <w:i/>
          <w:sz w:val="28"/>
          <w:szCs w:val="28"/>
        </w:rPr>
        <w:t>УУД:</w:t>
      </w:r>
    </w:p>
    <w:p w14:paraId="36229FBD" w14:textId="77777777"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007C6A34"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007C6A34" w:rsidRPr="007C6A34">
        <w:rPr>
          <w:rFonts w:ascii="Times New Roman" w:hAnsi="Times New Roman" w:cs="Times New Roman"/>
          <w:sz w:val="28"/>
          <w:szCs w:val="28"/>
        </w:rPr>
        <w:t>ставленные учителем;</w:t>
      </w:r>
    </w:p>
    <w:p w14:paraId="6956DDF7"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007C6A34" w:rsidRPr="007C6A34">
        <w:rPr>
          <w:rFonts w:ascii="Times New Roman" w:hAnsi="Times New Roman" w:cs="Times New Roman"/>
          <w:sz w:val="28"/>
          <w:szCs w:val="28"/>
        </w:rPr>
        <w:t>нении задания;</w:t>
      </w:r>
    </w:p>
    <w:p w14:paraId="448E316F"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007C6A34" w:rsidRPr="007C6A34">
        <w:rPr>
          <w:rFonts w:ascii="Times New Roman" w:hAnsi="Times New Roman" w:cs="Times New Roman"/>
          <w:sz w:val="28"/>
          <w:szCs w:val="28"/>
        </w:rPr>
        <w:t>режно относясь к используемым материалам;</w:t>
      </w:r>
    </w:p>
    <w:p w14:paraId="1E0B4DF6" w14:textId="77777777"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007C6A34" w:rsidRPr="007C6A34">
        <w:rPr>
          <w:rFonts w:ascii="Times New Roman" w:hAnsi="Times New Roman" w:cs="Times New Roman"/>
          <w:sz w:val="28"/>
          <w:szCs w:val="28"/>
        </w:rPr>
        <w:t>жения результата.</w:t>
      </w:r>
    </w:p>
    <w:p w14:paraId="32BA99A7" w14:textId="77777777" w:rsidR="007C6A34" w:rsidRDefault="007C6A34" w:rsidP="009A5676">
      <w:pPr>
        <w:jc w:val="center"/>
        <w:rPr>
          <w:rFonts w:ascii="Times New Roman" w:hAnsi="Times New Roman" w:cs="Times New Roman"/>
          <w:b/>
          <w:sz w:val="28"/>
          <w:szCs w:val="28"/>
        </w:rPr>
      </w:pPr>
    </w:p>
    <w:p w14:paraId="3BA579DA" w14:textId="77777777" w:rsidR="00810839" w:rsidRPr="009A5676" w:rsidRDefault="00810839" w:rsidP="009A5676">
      <w:pPr>
        <w:jc w:val="center"/>
        <w:rPr>
          <w:rFonts w:ascii="Times New Roman" w:hAnsi="Times New Roman" w:cs="Times New Roman"/>
          <w:b/>
          <w:sz w:val="28"/>
          <w:szCs w:val="28"/>
        </w:rPr>
      </w:pPr>
    </w:p>
    <w:p w14:paraId="56408665" w14:textId="77777777" w:rsidR="007C6A34" w:rsidRPr="009A5676" w:rsidRDefault="007C6A34" w:rsidP="009A5676">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14:paraId="0470C79B" w14:textId="77777777" w:rsidR="009A5676" w:rsidRPr="009A5676" w:rsidRDefault="009A5676" w:rsidP="009A5676">
      <w:pPr>
        <w:jc w:val="center"/>
        <w:rPr>
          <w:rFonts w:ascii="Times New Roman" w:hAnsi="Times New Roman" w:cs="Times New Roman"/>
          <w:b/>
          <w:sz w:val="28"/>
          <w:szCs w:val="28"/>
        </w:rPr>
      </w:pPr>
    </w:p>
    <w:p w14:paraId="75A642E6" w14:textId="77777777" w:rsidR="007C6A34" w:rsidRPr="008F7565"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1 </w:t>
      </w:r>
      <w:r w:rsidR="007C6A34" w:rsidRPr="009A5676">
        <w:rPr>
          <w:rFonts w:ascii="Times New Roman" w:hAnsi="Times New Roman" w:cs="Times New Roman"/>
          <w:b/>
          <w:sz w:val="28"/>
          <w:szCs w:val="28"/>
        </w:rPr>
        <w:t>КЛАСС</w:t>
      </w:r>
    </w:p>
    <w:p w14:paraId="0661573C" w14:textId="77777777" w:rsidR="00BC613C" w:rsidRPr="00BC613C" w:rsidRDefault="00BC613C" w:rsidP="00BC613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14:paraId="5F5C5F01"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14:paraId="75B58AC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sidR="009A5676">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sidR="009A5676">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14:paraId="5099868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sidR="009A5676">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14:paraId="2CC9BBB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sidR="009A5676">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14:paraId="5233EFF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14:paraId="2D89BA5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14:paraId="17BD51E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первичные знания и навыки композиционного расположения изображения на листе.</w:t>
      </w:r>
    </w:p>
    <w:p w14:paraId="54FBBF4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14:paraId="58E678C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sidR="00074870">
        <w:rPr>
          <w:rFonts w:ascii="Times New Roman" w:hAnsi="Times New Roman" w:cs="Times New Roman"/>
          <w:sz w:val="28"/>
          <w:szCs w:val="28"/>
        </w:rPr>
        <w:t xml:space="preserve">ской художественной </w:t>
      </w:r>
      <w:r w:rsidR="009A5676">
        <w:rPr>
          <w:rFonts w:ascii="Times New Roman" w:hAnsi="Times New Roman" w:cs="Times New Roman"/>
          <w:sz w:val="28"/>
          <w:szCs w:val="28"/>
        </w:rPr>
        <w:t>деятельно</w:t>
      </w:r>
      <w:r w:rsidRPr="007C6A34">
        <w:rPr>
          <w:rFonts w:ascii="Times New Roman" w:hAnsi="Times New Roman" w:cs="Times New Roman"/>
          <w:sz w:val="28"/>
          <w:szCs w:val="28"/>
        </w:rPr>
        <w:t>сти.</w:t>
      </w:r>
    </w:p>
    <w:p w14:paraId="1CB591DD"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CA99E01"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14:paraId="121F7A9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14:paraId="5CAE8776" w14:textId="77777777"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sidR="009A5676">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sidR="009A5676">
        <w:rPr>
          <w:rFonts w:ascii="Times New Roman" w:hAnsi="Times New Roman" w:cs="Times New Roman"/>
          <w:sz w:val="28"/>
          <w:szCs w:val="28"/>
        </w:rPr>
        <w:t>я, которые рождает каждый цвет.</w:t>
      </w:r>
    </w:p>
    <w:p w14:paraId="2E8F91D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sidR="009A5676">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sidR="009A5676">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14:paraId="54DA7BA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экспер</w:t>
      </w:r>
      <w:r w:rsidR="009A5676">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14:paraId="5CC6CFB8"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sidR="009A5676">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14:paraId="521BB111"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14:paraId="0B64B03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sidR="009A5676">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sidR="009A5676">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14:paraId="30CA16E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sidR="009A5676">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sidR="009A5676">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14:paraId="53DDC10F"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sidR="009A5676">
        <w:rPr>
          <w:rFonts w:ascii="Times New Roman" w:hAnsi="Times New Roman" w:cs="Times New Roman"/>
          <w:sz w:val="28"/>
          <w:szCs w:val="28"/>
        </w:rPr>
        <w:t xml:space="preserve"> навыками бумагопластики - созда</w:t>
      </w:r>
      <w:r w:rsidRPr="007C6A34">
        <w:rPr>
          <w:rFonts w:ascii="Times New Roman" w:hAnsi="Times New Roman" w:cs="Times New Roman"/>
          <w:sz w:val="28"/>
          <w:szCs w:val="28"/>
        </w:rPr>
        <w:t>ния объёмных форм из бумаги</w:t>
      </w:r>
      <w:r w:rsidR="009A5676">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14:paraId="7D44432C"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14:paraId="3ED1F05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sidR="009A5676">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sidR="009A5676">
        <w:rPr>
          <w:rFonts w:ascii="Times New Roman" w:hAnsi="Times New Roman" w:cs="Times New Roman"/>
          <w:sz w:val="28"/>
          <w:szCs w:val="28"/>
        </w:rPr>
        <w:t>ры, сопоставлять и искать ассо</w:t>
      </w:r>
      <w:r w:rsidRPr="007C6A34">
        <w:rPr>
          <w:rFonts w:ascii="Times New Roman" w:hAnsi="Times New Roman" w:cs="Times New Roman"/>
          <w:sz w:val="28"/>
          <w:szCs w:val="28"/>
        </w:rPr>
        <w:t>циации с орнаментами в произведениях декора</w:t>
      </w:r>
      <w:r w:rsidR="009A5676">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14:paraId="16FCF45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14:paraId="0135BDA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sidR="009A5676">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14:paraId="05B9EE5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sidR="009A5676">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14:paraId="48FA23D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14:paraId="3F3D4A4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w:t>
      </w:r>
      <w:r w:rsidR="009A5676">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ственных народных художественных промыслов (дымковская, каргопольская игрушки или п</w:t>
      </w:r>
      <w:r w:rsidR="009A5676">
        <w:rPr>
          <w:rFonts w:ascii="Times New Roman" w:hAnsi="Times New Roman" w:cs="Times New Roman"/>
          <w:sz w:val="28"/>
          <w:szCs w:val="28"/>
        </w:rPr>
        <w:t xml:space="preserve">о </w:t>
      </w:r>
      <w:r w:rsidR="009A5676">
        <w:rPr>
          <w:rFonts w:ascii="Times New Roman" w:hAnsi="Times New Roman" w:cs="Times New Roman"/>
          <w:sz w:val="28"/>
          <w:szCs w:val="28"/>
        </w:rPr>
        <w:lastRenderedPageBreak/>
        <w:t>выбору учителя с учётом мест</w:t>
      </w:r>
      <w:r w:rsidRPr="007C6A34">
        <w:rPr>
          <w:rFonts w:ascii="Times New Roman" w:hAnsi="Times New Roman" w:cs="Times New Roman"/>
          <w:sz w:val="28"/>
          <w:szCs w:val="28"/>
        </w:rPr>
        <w:t>ных промыслов) и опыт практической художе</w:t>
      </w:r>
      <w:r w:rsidR="009A5676">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14:paraId="2D573A3F"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sidR="009A5676">
        <w:rPr>
          <w:rFonts w:ascii="Times New Roman" w:hAnsi="Times New Roman" w:cs="Times New Roman"/>
          <w:sz w:val="28"/>
          <w:szCs w:val="28"/>
        </w:rPr>
        <w:t>ния общего праздника.</w:t>
      </w:r>
    </w:p>
    <w:p w14:paraId="06623C10"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14:paraId="01A6D5A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sidR="009A5676">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sidR="009A5676">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sidR="009A5676">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14:paraId="785E549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14:paraId="55DFC2D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sidR="009A5676">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14:paraId="04421736" w14:textId="77777777" w:rsidR="009A5676"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14:paraId="76811E13" w14:textId="77777777" w:rsidR="009124EF" w:rsidRDefault="009124EF" w:rsidP="009124EF">
      <w:pPr>
        <w:ind w:firstLine="709"/>
        <w:jc w:val="both"/>
        <w:rPr>
          <w:rFonts w:ascii="Times New Roman" w:hAnsi="Times New Roman" w:cs="Times New Roman"/>
          <w:sz w:val="28"/>
          <w:szCs w:val="28"/>
        </w:rPr>
      </w:pPr>
    </w:p>
    <w:p w14:paraId="526BA63A" w14:textId="77777777" w:rsidR="009124EF" w:rsidRPr="007C6A34" w:rsidRDefault="009124EF" w:rsidP="009124EF">
      <w:pPr>
        <w:ind w:firstLine="709"/>
        <w:jc w:val="both"/>
        <w:rPr>
          <w:rFonts w:ascii="Times New Roman" w:hAnsi="Times New Roman" w:cs="Times New Roman"/>
          <w:sz w:val="28"/>
          <w:szCs w:val="28"/>
        </w:rPr>
      </w:pPr>
    </w:p>
    <w:p w14:paraId="06D4EB7F"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14:paraId="315B143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sidR="009A5676">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14:paraId="0E2475B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9A5676">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14:paraId="27C4327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sidR="009A5676">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14:paraId="2CCFC76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14:paraId="3A22B18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sidR="009A5676">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sidR="009A5676">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sidR="009A5676">
        <w:rPr>
          <w:rFonts w:ascii="Times New Roman" w:hAnsi="Times New Roman" w:cs="Times New Roman"/>
          <w:sz w:val="28"/>
          <w:szCs w:val="28"/>
        </w:rPr>
        <w:t>Васнецова, М.А. Врубеля и других</w:t>
      </w:r>
      <w:r w:rsidRPr="007C6A34">
        <w:rPr>
          <w:rFonts w:ascii="Times New Roman" w:hAnsi="Times New Roman" w:cs="Times New Roman"/>
          <w:sz w:val="28"/>
          <w:szCs w:val="28"/>
        </w:rPr>
        <w:t xml:space="preserve"> художников </w:t>
      </w:r>
      <w:r w:rsidR="009A5676">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произведений с ярко выраженным эмоциональным настроением (например, натюрмор</w:t>
      </w:r>
      <w:r w:rsidR="009A5676">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14:paraId="6000AD4E"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sidR="009A5676">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14:paraId="15056474"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14:paraId="0AEB64D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sidR="009A5676">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14:paraId="0387AC5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sidR="009A5676">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14:paraId="06EBA6EE" w14:textId="77777777" w:rsidR="007C6A34" w:rsidRPr="007C6A34" w:rsidRDefault="007C6A34" w:rsidP="007C6A34">
      <w:pPr>
        <w:ind w:firstLine="709"/>
        <w:jc w:val="both"/>
        <w:rPr>
          <w:rFonts w:ascii="Times New Roman" w:hAnsi="Times New Roman" w:cs="Times New Roman"/>
          <w:sz w:val="28"/>
          <w:szCs w:val="28"/>
        </w:rPr>
      </w:pPr>
    </w:p>
    <w:p w14:paraId="196FAEB6" w14:textId="77777777" w:rsidR="007C6A34" w:rsidRPr="00BC613C"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lastRenderedPageBreak/>
        <w:t>2 </w:t>
      </w:r>
      <w:r w:rsidR="007C6A34" w:rsidRPr="009A5676">
        <w:rPr>
          <w:rFonts w:ascii="Times New Roman" w:hAnsi="Times New Roman" w:cs="Times New Roman"/>
          <w:b/>
          <w:sz w:val="28"/>
          <w:szCs w:val="28"/>
        </w:rPr>
        <w:t>КЛАСС</w:t>
      </w:r>
    </w:p>
    <w:p w14:paraId="6C8E4312" w14:textId="77777777" w:rsidR="00BC613C" w:rsidRPr="00BC613C" w:rsidRDefault="00BC613C" w:rsidP="00BC613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w:t>
      </w:r>
      <w:r>
        <w:rPr>
          <w:rFonts w:ascii="Times New Roman" w:hAnsi="Times New Roman" w:cs="Times New Roman"/>
          <w:b/>
          <w:i/>
          <w:sz w:val="28"/>
          <w:szCs w:val="28"/>
        </w:rPr>
        <w:t>о 2</w:t>
      </w:r>
      <w:r w:rsidRPr="00D171DD">
        <w:rPr>
          <w:rFonts w:ascii="Times New Roman" w:hAnsi="Times New Roman" w:cs="Times New Roman"/>
          <w:b/>
          <w:i/>
          <w:sz w:val="28"/>
          <w:szCs w:val="28"/>
        </w:rPr>
        <w:t xml:space="preserve"> классе обучающийся научится:</w:t>
      </w:r>
    </w:p>
    <w:p w14:paraId="28B00A45"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14:paraId="0486AEF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sidR="009A5676">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sidR="009A5676">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14:paraId="3DF21E0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sidR="009A5676">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14:paraId="0C76E18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sidR="009A5676">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sidR="009A5676">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14:paraId="47B638C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sidR="009A5676">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14:paraId="34AE04FD"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sidR="009A5676">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sidR="009A5676">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14:paraId="130222B3"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14:paraId="53F9D6C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32B0D75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14:paraId="4542495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sidR="009A5676">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14:paraId="1B05ABC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sidR="009A5676">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sidR="009A5676">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14:paraId="439B210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о делении цветов на </w:t>
      </w:r>
      <w:r w:rsidR="009A5676">
        <w:rPr>
          <w:rFonts w:ascii="Times New Roman" w:hAnsi="Times New Roman" w:cs="Times New Roman"/>
          <w:sz w:val="28"/>
          <w:szCs w:val="28"/>
        </w:rPr>
        <w:t>тёплые и холодные; уметь разли</w:t>
      </w:r>
      <w:r w:rsidRPr="007C6A34">
        <w:rPr>
          <w:rFonts w:ascii="Times New Roman" w:hAnsi="Times New Roman" w:cs="Times New Roman"/>
          <w:sz w:val="28"/>
          <w:szCs w:val="28"/>
        </w:rPr>
        <w:t>чать и сравнивать тёплые и холодные оттенки цвета.</w:t>
      </w:r>
    </w:p>
    <w:p w14:paraId="314F8E9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sidR="009A5676">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14:paraId="541E30C3" w14:textId="77777777"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пейзажей, передающих разные состояния погоды (туман, грозу</w:t>
      </w:r>
      <w:r w:rsidR="009A5676">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sidR="009A5676">
        <w:rPr>
          <w:rFonts w:ascii="Times New Roman" w:hAnsi="Times New Roman" w:cs="Times New Roman"/>
          <w:sz w:val="28"/>
          <w:szCs w:val="28"/>
        </w:rPr>
        <w:t>зного цветового состояния моря.</w:t>
      </w:r>
    </w:p>
    <w:p w14:paraId="254196FD" w14:textId="77777777" w:rsidR="00074870" w:rsidRP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 изображении сказочных персонажей выразить их характер (герои сказок добрые</w:t>
      </w:r>
      <w:r w:rsidR="009A5676">
        <w:rPr>
          <w:rFonts w:ascii="Times New Roman" w:hAnsi="Times New Roman" w:cs="Times New Roman"/>
          <w:sz w:val="28"/>
          <w:szCs w:val="28"/>
        </w:rPr>
        <w:t xml:space="preserve"> и злые, нежные и грозные); об</w:t>
      </w:r>
      <w:r w:rsidRPr="007C6A34">
        <w:rPr>
          <w:rFonts w:ascii="Times New Roman" w:hAnsi="Times New Roman" w:cs="Times New Roman"/>
          <w:sz w:val="28"/>
          <w:szCs w:val="28"/>
        </w:rPr>
        <w:t>суждать, объяснять, какими художественными средствами удалось показать характер сказочны</w:t>
      </w:r>
      <w:r w:rsidR="009124EF">
        <w:rPr>
          <w:rFonts w:ascii="Times New Roman" w:hAnsi="Times New Roman" w:cs="Times New Roman"/>
          <w:sz w:val="28"/>
          <w:szCs w:val="28"/>
        </w:rPr>
        <w:t>х персонажей.</w:t>
      </w:r>
    </w:p>
    <w:p w14:paraId="604A1BD5"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14:paraId="161AB5D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sidR="009A5676">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sidR="009A5676">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sidR="009A5676">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сказочного зверя по мотивам традиций выбранного промысла (по выбору: фи</w:t>
      </w:r>
      <w:r w:rsidR="009A5676">
        <w:rPr>
          <w:rFonts w:ascii="Times New Roman" w:hAnsi="Times New Roman" w:cs="Times New Roman"/>
          <w:sz w:val="28"/>
          <w:szCs w:val="28"/>
        </w:rPr>
        <w:t>ли-</w:t>
      </w:r>
      <w:r w:rsidRPr="007C6A34">
        <w:rPr>
          <w:rFonts w:ascii="Times New Roman" w:hAnsi="Times New Roman" w:cs="Times New Roman"/>
          <w:sz w:val="28"/>
          <w:szCs w:val="28"/>
        </w:rPr>
        <w:lastRenderedPageBreak/>
        <w:t>моновская, абашевская, каргопольская, дымковская игрушки или с учётом местных промыслов).</w:t>
      </w:r>
    </w:p>
    <w:p w14:paraId="19BF9FF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об изменениях скульп</w:t>
      </w:r>
      <w:r w:rsidR="009A5676">
        <w:rPr>
          <w:rFonts w:ascii="Times New Roman" w:hAnsi="Times New Roman" w:cs="Times New Roman"/>
          <w:sz w:val="28"/>
          <w:szCs w:val="28"/>
        </w:rPr>
        <w:t>турного образа при осмотре про</w:t>
      </w:r>
      <w:r w:rsidRPr="007C6A34">
        <w:rPr>
          <w:rFonts w:ascii="Times New Roman" w:hAnsi="Times New Roman" w:cs="Times New Roman"/>
          <w:sz w:val="28"/>
          <w:szCs w:val="28"/>
        </w:rPr>
        <w:t>изведения с разных сторон.</w:t>
      </w:r>
    </w:p>
    <w:p w14:paraId="6767FDC0"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sidR="009A5676">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14:paraId="1B7E8BBD"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14:paraId="60C3951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sidR="009A5676">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14:paraId="4A3BA5D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sidR="009A5676">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sidR="009A5676">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14:paraId="6D56071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sidR="009A5676">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14:paraId="1859E87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sidR="009A5676">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ственного промысла (по выбору: филимоновская, абашевская, каргопольская, дымковская игрушки или с учётом местных промыслов).</w:t>
      </w:r>
    </w:p>
    <w:p w14:paraId="4C3846F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sidR="009A5676">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14:paraId="2606755A" w14:textId="77777777"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sidR="009A5676">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sidR="009A5676">
        <w:rPr>
          <w:rFonts w:ascii="Times New Roman" w:hAnsi="Times New Roman" w:cs="Times New Roman"/>
          <w:sz w:val="28"/>
          <w:szCs w:val="28"/>
        </w:rPr>
        <w:t>ков-иллюстраторов (например,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sidR="009A5676">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14:paraId="60D0C374" w14:textId="77777777"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sidR="009A5676">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14:paraId="43E7171A" w14:textId="77777777"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14:paraId="136E11B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14:paraId="00AB82F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sidR="009A5676">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14:paraId="4ECAEDA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sidR="009A5676">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14:paraId="5A0C0FE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sidR="009A5676">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14:paraId="1BCB46B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063E777" w14:textId="77777777"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сочинен</w:t>
      </w:r>
      <w:r w:rsidR="00054095">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sidR="00054095">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14:paraId="73B3A109"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14:paraId="4D35CA2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sidR="00054095">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sidR="00054095">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14:paraId="239A46E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14:paraId="709F50A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054095">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sidR="00054095">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14:paraId="2AE6FC9A"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sidR="00054095">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sidR="00054095">
        <w:rPr>
          <w:rFonts w:ascii="Times New Roman" w:hAnsi="Times New Roman" w:cs="Times New Roman"/>
          <w:sz w:val="28"/>
          <w:szCs w:val="28"/>
        </w:rPr>
        <w:t>вазовского, А.И. Куинджи, Н.</w:t>
      </w:r>
      <w:r w:rsidRPr="007C6A34">
        <w:rPr>
          <w:rFonts w:ascii="Times New Roman" w:hAnsi="Times New Roman" w:cs="Times New Roman"/>
          <w:sz w:val="28"/>
          <w:szCs w:val="28"/>
        </w:rPr>
        <w:t xml:space="preserve">П. Крымова и других по выбору учителя), а также </w:t>
      </w:r>
      <w:r w:rsidR="00054095">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sidR="00054095">
        <w:rPr>
          <w:rFonts w:ascii="Times New Roman" w:hAnsi="Times New Roman" w:cs="Times New Roman"/>
          <w:sz w:val="28"/>
          <w:szCs w:val="28"/>
        </w:rPr>
        <w:t>бору учителя).</w:t>
      </w:r>
    </w:p>
    <w:p w14:paraId="7A756E3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sidR="00054095">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sidR="00054095">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14:paraId="0613399D" w14:textId="77777777" w:rsidR="00054095"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sidR="00054095">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sidR="00054095">
        <w:rPr>
          <w:rFonts w:ascii="Times New Roman" w:hAnsi="Times New Roman" w:cs="Times New Roman"/>
          <w:sz w:val="28"/>
          <w:szCs w:val="28"/>
        </w:rPr>
        <w:t>гина, Е.И. Чарушина (и дру</w:t>
      </w:r>
      <w:r w:rsidR="009124EF">
        <w:rPr>
          <w:rFonts w:ascii="Times New Roman" w:hAnsi="Times New Roman" w:cs="Times New Roman"/>
          <w:sz w:val="28"/>
          <w:szCs w:val="28"/>
        </w:rPr>
        <w:t>гих по выбору учителя).</w:t>
      </w:r>
    </w:p>
    <w:p w14:paraId="2A95DD88"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14:paraId="5260654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sidR="00054095">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дов линий в программе Paint</w:t>
      </w:r>
      <w:r w:rsidR="00054095">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14:paraId="571B0BF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трансф</w:t>
      </w:r>
      <w:r w:rsidR="00054095">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ческих фигур в программе Paint, а также построения из них простых рисунков или орнаментов.</w:t>
      </w:r>
    </w:p>
    <w:p w14:paraId="43A7107F" w14:textId="77777777"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в компьютерном </w:t>
      </w:r>
      <w:r w:rsidR="00054095">
        <w:rPr>
          <w:rFonts w:ascii="Times New Roman" w:hAnsi="Times New Roman" w:cs="Times New Roman"/>
          <w:sz w:val="28"/>
          <w:szCs w:val="28"/>
        </w:rPr>
        <w:t>редакторе (например, Paint) инструменты и техники -</w:t>
      </w:r>
      <w:r w:rsidRPr="007C6A34">
        <w:rPr>
          <w:rFonts w:ascii="Times New Roman" w:hAnsi="Times New Roman" w:cs="Times New Roman"/>
          <w:sz w:val="28"/>
          <w:szCs w:val="28"/>
        </w:rPr>
        <w:t xml:space="preserve"> карандаш, к</w:t>
      </w:r>
      <w:r w:rsidR="00054095">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sidR="00054095">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14:paraId="7B30A516"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sidR="00054095">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sidR="00054095">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14:paraId="143A2BBD" w14:textId="77777777" w:rsidR="00054095" w:rsidRDefault="00054095" w:rsidP="007C6A34">
      <w:pPr>
        <w:ind w:firstLine="709"/>
        <w:jc w:val="both"/>
        <w:rPr>
          <w:rFonts w:ascii="Times New Roman" w:hAnsi="Times New Roman" w:cs="Times New Roman"/>
          <w:sz w:val="28"/>
          <w:szCs w:val="28"/>
        </w:rPr>
      </w:pPr>
    </w:p>
    <w:p w14:paraId="16ACB71F" w14:textId="77777777" w:rsidR="007C6A34" w:rsidRDefault="00054095" w:rsidP="00BC613C">
      <w:pPr>
        <w:jc w:val="center"/>
        <w:rPr>
          <w:rFonts w:ascii="Times New Roman" w:hAnsi="Times New Roman" w:cs="Times New Roman"/>
          <w:b/>
          <w:sz w:val="28"/>
          <w:szCs w:val="28"/>
        </w:rPr>
      </w:pPr>
      <w:r>
        <w:rPr>
          <w:rFonts w:ascii="Times New Roman" w:hAnsi="Times New Roman" w:cs="Times New Roman"/>
          <w:b/>
          <w:sz w:val="28"/>
          <w:szCs w:val="28"/>
        </w:rPr>
        <w:t>3 </w:t>
      </w:r>
      <w:r w:rsidR="007C6A34" w:rsidRPr="00054095">
        <w:rPr>
          <w:rFonts w:ascii="Times New Roman" w:hAnsi="Times New Roman" w:cs="Times New Roman"/>
          <w:b/>
          <w:sz w:val="28"/>
          <w:szCs w:val="28"/>
        </w:rPr>
        <w:t>КЛАСС</w:t>
      </w:r>
    </w:p>
    <w:p w14:paraId="7AF9E258" w14:textId="77777777" w:rsidR="00BC613C" w:rsidRPr="00BC613C" w:rsidRDefault="00BC613C" w:rsidP="00BC613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w:t>
      </w:r>
      <w:r w:rsidRPr="00D171DD">
        <w:rPr>
          <w:rFonts w:ascii="Times New Roman" w:hAnsi="Times New Roman" w:cs="Times New Roman"/>
          <w:b/>
          <w:i/>
          <w:sz w:val="28"/>
          <w:szCs w:val="28"/>
        </w:rPr>
        <w:t xml:space="preserve"> классе обучающийся научится:</w:t>
      </w:r>
    </w:p>
    <w:p w14:paraId="5F6D521D"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14:paraId="7FF3FE0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представление о худ</w:t>
      </w:r>
      <w:r w:rsidR="00054095">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sidR="00054095">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14:paraId="4E64FDB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sidR="00054095">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sidR="00054095">
        <w:rPr>
          <w:rFonts w:ascii="Times New Roman" w:hAnsi="Times New Roman" w:cs="Times New Roman"/>
          <w:sz w:val="28"/>
          <w:szCs w:val="28"/>
        </w:rPr>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14:paraId="1365ADD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sidR="00054095">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sidR="00054095">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14:paraId="3ECB0DF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sidR="00054095">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14:paraId="0EE27B32"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sidR="00054095">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14:paraId="219CD9D3"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sidR="00054095">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14:paraId="195D310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14:paraId="272E5D97" w14:textId="77777777"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14:paraId="38C93C5A"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14:paraId="1B1D220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sidR="00054095">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14:paraId="47AE945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sidR="00054095">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14:paraId="0F7DEA3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sidR="00054095">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sidR="00054095">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14:paraId="6C8EBED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14:paraId="3B3CBBF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sidR="00054095">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14:paraId="2403B57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sidR="00054095">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14:paraId="3D56768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sidR="00054095">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14:paraId="390E8F2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sidR="00054095">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14:paraId="7E97CBFF" w14:textId="77777777" w:rsidR="00074870" w:rsidRP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14:paraId="2079F23F"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14:paraId="014F111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sidR="00054095">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сонажа на основе сюжета известной сказки (или создание этого персонажа в технике бумагопластики, по выбору учителя).</w:t>
      </w:r>
    </w:p>
    <w:p w14:paraId="514E52C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sidR="00054095">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14:paraId="44CB60F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Узнавать о видах скульптуры: скульптурные памятники, парковая скульптура, мелкая пластика, рельеф (виды рельефа).</w:t>
      </w:r>
    </w:p>
    <w:p w14:paraId="49537E2E" w14:textId="77777777"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14:paraId="231C891F"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14:paraId="18C53F02"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sidR="00054095">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sidR="00054095">
        <w:rPr>
          <w:rFonts w:ascii="Times New Roman" w:hAnsi="Times New Roman" w:cs="Times New Roman"/>
          <w:sz w:val="28"/>
          <w:szCs w:val="28"/>
        </w:rPr>
        <w:t>енные промыслы Гжель и Хохлома.</w:t>
      </w:r>
    </w:p>
    <w:p w14:paraId="620EF3E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Знакомиться с приёмам</w:t>
      </w:r>
      <w:r w:rsidR="00054095">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sidR="00054095">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14:paraId="72B016B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sidR="00054095">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sidR="00054095">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14:paraId="6864925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sidR="00054095">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14:paraId="754E28D4" w14:textId="77777777"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14:paraId="52815370"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14:paraId="466AC46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sidR="00054095">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14:paraId="08FE9A8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sidR="00054095">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14:paraId="2A7A524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sidR="00054095">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14:paraId="31B4557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sidR="00054095">
        <w:rPr>
          <w:rFonts w:ascii="Times New Roman" w:hAnsi="Times New Roman" w:cs="Times New Roman"/>
          <w:sz w:val="28"/>
          <w:szCs w:val="28"/>
        </w:rPr>
        <w:t>или выполнить в технике бумаго</w:t>
      </w:r>
      <w:r w:rsidRPr="007C6A34">
        <w:rPr>
          <w:rFonts w:ascii="Times New Roman" w:hAnsi="Times New Roman" w:cs="Times New Roman"/>
          <w:sz w:val="28"/>
          <w:szCs w:val="28"/>
        </w:rPr>
        <w:t>пластики) транспортное средство.</w:t>
      </w:r>
    </w:p>
    <w:p w14:paraId="6E3EF1D2" w14:textId="77777777" w:rsidR="00054095" w:rsidRPr="007C6A34" w:rsidRDefault="00054095" w:rsidP="009124EF">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007C6A34" w:rsidRPr="007C6A34">
        <w:rPr>
          <w:rFonts w:ascii="Times New Roman" w:hAnsi="Times New Roman" w:cs="Times New Roman"/>
          <w:sz w:val="28"/>
          <w:szCs w:val="28"/>
        </w:rPr>
        <w:t xml:space="preserve">да или села или участвовать </w:t>
      </w:r>
      <w:r>
        <w:rPr>
          <w:rFonts w:ascii="Times New Roman" w:hAnsi="Times New Roman" w:cs="Times New Roman"/>
          <w:sz w:val="28"/>
          <w:szCs w:val="28"/>
        </w:rPr>
        <w:t>в коллективной работе по созда</w:t>
      </w:r>
      <w:r w:rsidR="007C6A34" w:rsidRPr="007C6A34">
        <w:rPr>
          <w:rFonts w:ascii="Times New Roman" w:hAnsi="Times New Roman" w:cs="Times New Roman"/>
          <w:sz w:val="28"/>
          <w:szCs w:val="28"/>
        </w:rPr>
        <w:t>нию образа своего города или села (в виде коллажа).</w:t>
      </w:r>
    </w:p>
    <w:p w14:paraId="7FCFE558"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14:paraId="659E5C1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обсуждать содержание работы художника, ценностно и эстетически от</w:t>
      </w:r>
      <w:r w:rsidR="00054095">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sidR="00054095">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sidR="00054095">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14:paraId="073F2F87"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sidR="00054095">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sidR="00054095">
        <w:rPr>
          <w:rFonts w:ascii="Times New Roman" w:hAnsi="Times New Roman" w:cs="Times New Roman"/>
          <w:sz w:val="28"/>
          <w:szCs w:val="28"/>
        </w:rPr>
        <w:t>вест</w:t>
      </w:r>
      <w:r w:rsidRPr="007C6A34">
        <w:rPr>
          <w:rFonts w:ascii="Times New Roman" w:hAnsi="Times New Roman" w:cs="Times New Roman"/>
          <w:sz w:val="28"/>
          <w:szCs w:val="28"/>
        </w:rPr>
        <w:t xml:space="preserve">ных памятников архитектуры Москвы и Санкт-Петербурга (для жителей </w:t>
      </w:r>
      <w:r w:rsidRPr="007C6A34">
        <w:rPr>
          <w:rFonts w:ascii="Times New Roman" w:hAnsi="Times New Roman" w:cs="Times New Roman"/>
          <w:sz w:val="28"/>
          <w:szCs w:val="28"/>
        </w:rPr>
        <w:lastRenderedPageBreak/>
        <w:t>регионов на основе ф</w:t>
      </w:r>
      <w:r w:rsidR="00054095">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sidR="00054095">
        <w:rPr>
          <w:rFonts w:ascii="Times New Roman" w:hAnsi="Times New Roman" w:cs="Times New Roman"/>
          <w:sz w:val="28"/>
          <w:szCs w:val="28"/>
        </w:rPr>
        <w:t xml:space="preserve"> обсуждать увиденные памятники.</w:t>
      </w:r>
    </w:p>
    <w:p w14:paraId="1E0F13B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sidR="00054095">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sidR="00054095">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sidR="00054095">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14:paraId="43749D9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14:paraId="6BCD72B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имена крупнейших </w:t>
      </w:r>
      <w:r w:rsidR="00054095">
        <w:rPr>
          <w:rFonts w:ascii="Times New Roman" w:hAnsi="Times New Roman" w:cs="Times New Roman"/>
          <w:sz w:val="28"/>
          <w:szCs w:val="28"/>
        </w:rPr>
        <w:t>отечественных художников-пейзажистов: И.И. Шишкина, И.И. Левитана, А.К. Саврасова, В.Д. Поленова, А.</w:t>
      </w:r>
      <w:r w:rsidRPr="007C6A34">
        <w:rPr>
          <w:rFonts w:ascii="Times New Roman" w:hAnsi="Times New Roman" w:cs="Times New Roman"/>
          <w:sz w:val="28"/>
          <w:szCs w:val="28"/>
        </w:rPr>
        <w:t>И. Куин</w:t>
      </w:r>
      <w:r w:rsidR="00054095">
        <w:rPr>
          <w:rFonts w:ascii="Times New Roman" w:hAnsi="Times New Roman" w:cs="Times New Roman"/>
          <w:sz w:val="28"/>
          <w:szCs w:val="28"/>
        </w:rPr>
        <w:t>джи, И.</w:t>
      </w:r>
      <w:r w:rsidRPr="007C6A34">
        <w:rPr>
          <w:rFonts w:ascii="Times New Roman" w:hAnsi="Times New Roman" w:cs="Times New Roman"/>
          <w:sz w:val="28"/>
          <w:szCs w:val="28"/>
        </w:rPr>
        <w:t>К. Айвазовского и других (по выбору учителя), приобретать представ</w:t>
      </w:r>
      <w:r w:rsidR="00054095">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14:paraId="43B74C7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sidR="00054095">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sidR="00074870">
        <w:rPr>
          <w:rFonts w:ascii="Times New Roman" w:hAnsi="Times New Roman" w:cs="Times New Roman"/>
          <w:sz w:val="28"/>
          <w:szCs w:val="28"/>
        </w:rPr>
        <w:t xml:space="preserve">ний от </w:t>
      </w:r>
      <w:r w:rsidR="00054095">
        <w:rPr>
          <w:rFonts w:ascii="Times New Roman" w:hAnsi="Times New Roman" w:cs="Times New Roman"/>
          <w:sz w:val="28"/>
          <w:szCs w:val="28"/>
        </w:rPr>
        <w:t>виртуальных путеше</w:t>
      </w:r>
      <w:r w:rsidRPr="007C6A34">
        <w:rPr>
          <w:rFonts w:ascii="Times New Roman" w:hAnsi="Times New Roman" w:cs="Times New Roman"/>
          <w:sz w:val="28"/>
          <w:szCs w:val="28"/>
        </w:rPr>
        <w:t>ствий.</w:t>
      </w:r>
    </w:p>
    <w:p w14:paraId="69FD7E05" w14:textId="77777777" w:rsidR="007C6A34" w:rsidRPr="007C6A34" w:rsidRDefault="00054095" w:rsidP="007C6A34">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w:t>
      </w:r>
      <w:r w:rsidR="007C6A34" w:rsidRPr="007C6A34">
        <w:rPr>
          <w:rFonts w:ascii="Times New Roman" w:hAnsi="Times New Roman" w:cs="Times New Roman"/>
          <w:sz w:val="28"/>
          <w:szCs w:val="28"/>
        </w:rPr>
        <w:t>Е. Репина, В.</w:t>
      </w:r>
      <w:r>
        <w:rPr>
          <w:rFonts w:ascii="Times New Roman" w:hAnsi="Times New Roman" w:cs="Times New Roman"/>
          <w:sz w:val="28"/>
          <w:szCs w:val="28"/>
        </w:rPr>
        <w:t>А. Серова и других (по вы</w:t>
      </w:r>
      <w:r w:rsidR="007C6A34" w:rsidRPr="007C6A34">
        <w:rPr>
          <w:rFonts w:ascii="Times New Roman" w:hAnsi="Times New Roman" w:cs="Times New Roman"/>
          <w:sz w:val="28"/>
          <w:szCs w:val="28"/>
        </w:rPr>
        <w:t>бору учителя), приобретать представ</w:t>
      </w:r>
      <w:r>
        <w:rPr>
          <w:rFonts w:ascii="Times New Roman" w:hAnsi="Times New Roman" w:cs="Times New Roman"/>
          <w:sz w:val="28"/>
          <w:szCs w:val="28"/>
        </w:rPr>
        <w:t>ления об их произведе</w:t>
      </w:r>
      <w:r w:rsidR="007C6A34" w:rsidRPr="007C6A34">
        <w:rPr>
          <w:rFonts w:ascii="Times New Roman" w:hAnsi="Times New Roman" w:cs="Times New Roman"/>
          <w:sz w:val="28"/>
          <w:szCs w:val="28"/>
        </w:rPr>
        <w:t>ниях.</w:t>
      </w:r>
    </w:p>
    <w:p w14:paraId="3CD86B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sidR="00054095">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sidR="00054095">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sidR="00054095">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sidR="00054095">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14:paraId="55980DA8" w14:textId="77777777" w:rsidR="00054095"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что в России много замечательных художественных музеев, иметь представлени</w:t>
      </w:r>
      <w:r w:rsidR="00054095">
        <w:rPr>
          <w:rFonts w:ascii="Times New Roman" w:hAnsi="Times New Roman" w:cs="Times New Roman"/>
          <w:sz w:val="28"/>
          <w:szCs w:val="28"/>
        </w:rPr>
        <w:t>е о коллекциях своих региональ</w:t>
      </w:r>
      <w:r w:rsidRPr="007C6A34">
        <w:rPr>
          <w:rFonts w:ascii="Times New Roman" w:hAnsi="Times New Roman" w:cs="Times New Roman"/>
          <w:sz w:val="28"/>
          <w:szCs w:val="28"/>
        </w:rPr>
        <w:t>ных музеев.</w:t>
      </w:r>
    </w:p>
    <w:p w14:paraId="4550CCD5" w14:textId="77777777" w:rsidR="009124EF" w:rsidRDefault="009124EF" w:rsidP="009124EF">
      <w:pPr>
        <w:ind w:firstLine="709"/>
        <w:jc w:val="both"/>
        <w:rPr>
          <w:rFonts w:ascii="Times New Roman" w:hAnsi="Times New Roman" w:cs="Times New Roman"/>
          <w:sz w:val="28"/>
          <w:szCs w:val="28"/>
        </w:rPr>
      </w:pPr>
    </w:p>
    <w:p w14:paraId="47CEE94F" w14:textId="77777777" w:rsidR="009124EF" w:rsidRPr="007C6A34" w:rsidRDefault="009124EF" w:rsidP="009124EF">
      <w:pPr>
        <w:ind w:firstLine="709"/>
        <w:jc w:val="both"/>
        <w:rPr>
          <w:rFonts w:ascii="Times New Roman" w:hAnsi="Times New Roman" w:cs="Times New Roman"/>
          <w:sz w:val="28"/>
          <w:szCs w:val="28"/>
        </w:rPr>
      </w:pPr>
    </w:p>
    <w:p w14:paraId="67D9650C"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14:paraId="1A06660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sidR="00054095">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sidR="00054095">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14:paraId="0285379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sidR="00054095">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4BB29145" w14:textId="77777777"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sidR="00054095">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sidR="00054095">
        <w:rPr>
          <w:rFonts w:ascii="Times New Roman" w:hAnsi="Times New Roman" w:cs="Times New Roman"/>
          <w:sz w:val="28"/>
          <w:szCs w:val="28"/>
        </w:rPr>
        <w:t>нение мимики лица.</w:t>
      </w:r>
    </w:p>
    <w:p w14:paraId="1C7BCFC0"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sidR="00054095">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14:paraId="54DDAE6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7785AF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Осуществлять виртуальные </w:t>
      </w:r>
      <w:r w:rsidR="00054095">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sidR="00054095">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sidR="00054095">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14:paraId="3F47973E" w14:textId="77777777" w:rsidR="00054095" w:rsidRPr="00054095" w:rsidRDefault="00054095" w:rsidP="007C6A34">
      <w:pPr>
        <w:ind w:firstLine="709"/>
        <w:jc w:val="both"/>
        <w:rPr>
          <w:rFonts w:ascii="Times New Roman" w:hAnsi="Times New Roman" w:cs="Times New Roman"/>
          <w:sz w:val="28"/>
          <w:szCs w:val="28"/>
        </w:rPr>
      </w:pPr>
    </w:p>
    <w:p w14:paraId="3881FE9D" w14:textId="77777777" w:rsidR="007C6A34" w:rsidRDefault="00054095" w:rsidP="00054095">
      <w:pPr>
        <w:jc w:val="center"/>
        <w:rPr>
          <w:rFonts w:ascii="Times New Roman" w:hAnsi="Times New Roman" w:cs="Times New Roman"/>
          <w:b/>
          <w:sz w:val="28"/>
          <w:szCs w:val="28"/>
        </w:rPr>
      </w:pPr>
      <w:r w:rsidRPr="00054095">
        <w:rPr>
          <w:rFonts w:ascii="Times New Roman" w:hAnsi="Times New Roman" w:cs="Times New Roman"/>
          <w:b/>
          <w:sz w:val="28"/>
          <w:szCs w:val="28"/>
        </w:rPr>
        <w:t>4 </w:t>
      </w:r>
      <w:r w:rsidR="007C6A34" w:rsidRPr="00054095">
        <w:rPr>
          <w:rFonts w:ascii="Times New Roman" w:hAnsi="Times New Roman" w:cs="Times New Roman"/>
          <w:b/>
          <w:sz w:val="28"/>
          <w:szCs w:val="28"/>
        </w:rPr>
        <w:t>КЛАСС</w:t>
      </w:r>
    </w:p>
    <w:p w14:paraId="6E11A5BF" w14:textId="77777777" w:rsidR="00BC613C" w:rsidRPr="00BC613C" w:rsidRDefault="00BC613C" w:rsidP="00BC613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w:t>
      </w:r>
      <w:r w:rsidRPr="00D171DD">
        <w:rPr>
          <w:rFonts w:ascii="Times New Roman" w:hAnsi="Times New Roman" w:cs="Times New Roman"/>
          <w:b/>
          <w:i/>
          <w:sz w:val="28"/>
          <w:szCs w:val="28"/>
        </w:rPr>
        <w:t xml:space="preserve"> классе обучающийся научится:</w:t>
      </w:r>
    </w:p>
    <w:p w14:paraId="361092FD"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14:paraId="34E3BE77"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sidR="00054095">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sidR="00054095">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14:paraId="200EAAC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sidR="00054095">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рах; применять эти знания в изображении персонажей сказаний и легенд или просто представителей народов разных культур.</w:t>
      </w:r>
    </w:p>
    <w:p w14:paraId="6DBB76ED" w14:textId="77777777"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14:paraId="4BCE56FC"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14:paraId="45EBE92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sidR="00054095">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14:paraId="065D1ED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sidR="00054095">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sidR="00054095">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14:paraId="3D75007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sidR="00054095">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14:paraId="4CA081D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sidR="00054095">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14:paraId="44A20B6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sidR="00054095">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14:paraId="179CDA72" w14:textId="77777777" w:rsid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sidR="00054095">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сунков) на темы народных праздников (русского народного праздника и традиционных праздников у разных народов), в которых выражается обобщён</w:t>
      </w:r>
      <w:r w:rsidR="0016557F">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14:paraId="77750155" w14:textId="77777777" w:rsidR="007C6A34" w:rsidRPr="009124EF" w:rsidRDefault="009124EF" w:rsidP="009124EF">
      <w:pPr>
        <w:ind w:firstLine="709"/>
        <w:jc w:val="both"/>
        <w:rPr>
          <w:rFonts w:ascii="Times New Roman" w:hAnsi="Times New Roman" w:cs="Times New Roman"/>
          <w:sz w:val="28"/>
          <w:szCs w:val="28"/>
        </w:rPr>
      </w:pPr>
      <w:r w:rsidRPr="009124EF">
        <w:rPr>
          <w:rFonts w:ascii="Times New Roman" w:hAnsi="Times New Roman" w:cs="Times New Roman"/>
          <w:b/>
          <w:sz w:val="28"/>
          <w:szCs w:val="28"/>
        </w:rPr>
        <w:t>М</w:t>
      </w:r>
      <w:r w:rsidR="007C6A34" w:rsidRPr="00054095">
        <w:rPr>
          <w:rFonts w:ascii="Times New Roman" w:hAnsi="Times New Roman" w:cs="Times New Roman"/>
          <w:b/>
          <w:sz w:val="28"/>
          <w:szCs w:val="28"/>
        </w:rPr>
        <w:t>одуль «Скульптура»</w:t>
      </w:r>
    </w:p>
    <w:p w14:paraId="5EC1036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sidR="00054095">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sidR="00054095">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sidR="00054095">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14:paraId="2DAB707D" w14:textId="77777777" w:rsidR="00BC613C" w:rsidRPr="00054095" w:rsidRDefault="007C6A34" w:rsidP="009124EF">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14:paraId="2507337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sidR="00054095">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sidR="00054095">
        <w:rPr>
          <w:rFonts w:ascii="Times New Roman" w:hAnsi="Times New Roman" w:cs="Times New Roman"/>
          <w:sz w:val="28"/>
          <w:szCs w:val="28"/>
        </w:rPr>
        <w:t>ванных мотивов); показать в ри</w:t>
      </w:r>
      <w:r w:rsidRPr="007C6A34">
        <w:rPr>
          <w:rFonts w:ascii="Times New Roman" w:hAnsi="Times New Roman" w:cs="Times New Roman"/>
          <w:sz w:val="28"/>
          <w:szCs w:val="28"/>
        </w:rPr>
        <w:t xml:space="preserve">сунках традиции использования орнаментов в </w:t>
      </w:r>
      <w:r w:rsidRPr="007C6A34">
        <w:rPr>
          <w:rFonts w:ascii="Times New Roman" w:hAnsi="Times New Roman" w:cs="Times New Roman"/>
          <w:sz w:val="28"/>
          <w:szCs w:val="28"/>
        </w:rPr>
        <w:lastRenderedPageBreak/>
        <w:t>архитектуре, одежде, оформлении предмето</w:t>
      </w:r>
      <w:r w:rsidR="00054095">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14:paraId="204F389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Изучить и показать в практ</w:t>
      </w:r>
      <w:r w:rsidR="00054095">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1A3A240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sidR="00054095">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38555CB" w14:textId="77777777" w:rsidR="00054095" w:rsidRP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sidR="00054095">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sidR="00054095">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14:paraId="6D39357E"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14:paraId="46C6206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представление</w:t>
      </w:r>
      <w:r w:rsidR="00054095">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14:paraId="39D6E6F7"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sidR="00054095">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sidR="00054095">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sidR="00054095">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sidR="00054095">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sidR="00054095">
        <w:rPr>
          <w:rFonts w:ascii="Times New Roman" w:hAnsi="Times New Roman" w:cs="Times New Roman"/>
          <w:sz w:val="28"/>
          <w:szCs w:val="28"/>
        </w:rPr>
        <w:t>а - юрты.</w:t>
      </w:r>
    </w:p>
    <w:p w14:paraId="046764C1" w14:textId="77777777"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sidR="00054095">
        <w:rPr>
          <w:rFonts w:ascii="Times New Roman" w:hAnsi="Times New Roman" w:cs="Times New Roman"/>
          <w:sz w:val="28"/>
          <w:szCs w:val="28"/>
        </w:rPr>
        <w:t>те и конструктив</w:t>
      </w:r>
      <w:r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sidR="00054095">
        <w:rPr>
          <w:rFonts w:ascii="Times New Roman" w:hAnsi="Times New Roman" w:cs="Times New Roman"/>
          <w:sz w:val="28"/>
          <w:szCs w:val="28"/>
        </w:rPr>
        <w:t>стве и красоте древнерусско</w:t>
      </w:r>
      <w:r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sidR="00054095">
        <w:rPr>
          <w:rFonts w:ascii="Times New Roman" w:hAnsi="Times New Roman" w:cs="Times New Roman"/>
          <w:sz w:val="28"/>
          <w:szCs w:val="28"/>
        </w:rPr>
        <w:t xml:space="preserve">ные черты </w:t>
      </w:r>
      <w:r w:rsidRPr="007C6A34">
        <w:rPr>
          <w:rFonts w:ascii="Times New Roman" w:hAnsi="Times New Roman" w:cs="Times New Roman"/>
          <w:sz w:val="28"/>
          <w:szCs w:val="28"/>
        </w:rPr>
        <w:t>древнегреческого храма, уметь его изобразить; иметь общее, целост</w:t>
      </w:r>
      <w:r w:rsidR="00054095">
        <w:rPr>
          <w:rFonts w:ascii="Times New Roman" w:hAnsi="Times New Roman" w:cs="Times New Roman"/>
          <w:sz w:val="28"/>
          <w:szCs w:val="28"/>
        </w:rPr>
        <w:t xml:space="preserve">ное образное </w:t>
      </w:r>
      <w:r w:rsidRPr="007C6A34">
        <w:rPr>
          <w:rFonts w:ascii="Times New Roman" w:hAnsi="Times New Roman" w:cs="Times New Roman"/>
          <w:sz w:val="28"/>
          <w:szCs w:val="28"/>
        </w:rPr>
        <w:t>представление о древнегреческой культуре.</w:t>
      </w:r>
    </w:p>
    <w:p w14:paraId="0D90FD7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sidR="00054095">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sidR="00054095">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ский (романский) собор в европейских городах, буддийская пагода, мусульманская мечеть; уметь изображать их.</w:t>
      </w:r>
    </w:p>
    <w:p w14:paraId="0E592876" w14:textId="77777777" w:rsidR="0016557F"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sidR="00054095">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14:paraId="0D71E301" w14:textId="77777777"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14:paraId="651E505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sidR="00054095">
        <w:rPr>
          <w:rFonts w:ascii="Times New Roman" w:hAnsi="Times New Roman" w:cs="Times New Roman"/>
          <w:sz w:val="28"/>
          <w:szCs w:val="28"/>
        </w:rPr>
        <w:t>течественной культуры (пр</w:t>
      </w:r>
      <w:r w:rsidR="0016557F">
        <w:rPr>
          <w:rFonts w:ascii="Times New Roman" w:hAnsi="Times New Roman" w:cs="Times New Roman"/>
          <w:sz w:val="28"/>
          <w:szCs w:val="28"/>
        </w:rPr>
        <w:t>оизведения В.М. Васнецова, А.М. </w:t>
      </w:r>
      <w:r w:rsidR="00054095">
        <w:rPr>
          <w:rFonts w:ascii="Times New Roman" w:hAnsi="Times New Roman" w:cs="Times New Roman"/>
          <w:sz w:val="28"/>
          <w:szCs w:val="28"/>
        </w:rPr>
        <w:t>Васнецова, Б.М. Кустодиева, В.И. Сурикова, К.А. Коровина, А.</w:t>
      </w:r>
      <w:r w:rsidRPr="007C6A34">
        <w:rPr>
          <w:rFonts w:ascii="Times New Roman" w:hAnsi="Times New Roman" w:cs="Times New Roman"/>
          <w:sz w:val="28"/>
          <w:szCs w:val="28"/>
        </w:rPr>
        <w:t>Г. Венециано</w:t>
      </w:r>
      <w:r w:rsidR="00054095">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14:paraId="56FBFAA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образные представления о каменном древнерусском зодчестве (Московский Кремл</w:t>
      </w:r>
      <w:r w:rsidR="00054095">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 xml:space="preserve">ский кром, Казанский </w:t>
      </w:r>
      <w:r w:rsidRPr="007C6A34">
        <w:rPr>
          <w:rFonts w:ascii="Times New Roman" w:hAnsi="Times New Roman" w:cs="Times New Roman"/>
          <w:sz w:val="28"/>
          <w:szCs w:val="28"/>
        </w:rPr>
        <w:lastRenderedPageBreak/>
        <w:t>кремл</w:t>
      </w:r>
      <w:r w:rsidR="00054095">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sidR="00054095">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14:paraId="1BCCDB7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14:paraId="1D0B966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sidR="00054095">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sidR="00054095">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14:paraId="6094EBA4" w14:textId="77777777"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sidR="00B978A1">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ском Трептов-парке; Писка</w:t>
      </w:r>
      <w:r w:rsidR="00B978A1">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sidR="00B978A1">
        <w:rPr>
          <w:rFonts w:ascii="Times New Roman" w:hAnsi="Times New Roman" w:cs="Times New Roman"/>
          <w:sz w:val="28"/>
          <w:szCs w:val="28"/>
        </w:rPr>
        <w:t>альных памятников.</w:t>
      </w:r>
    </w:p>
    <w:p w14:paraId="4C20DBB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006E6F04">
        <w:rPr>
          <w:rFonts w:ascii="Times New Roman" w:hAnsi="Times New Roman" w:cs="Times New Roman"/>
          <w:sz w:val="28"/>
          <w:szCs w:val="28"/>
        </w:rPr>
        <w:t>в т.ч.</w:t>
      </w:r>
      <w:r w:rsidR="00B978A1">
        <w:rPr>
          <w:rFonts w:ascii="Times New Roman" w:hAnsi="Times New Roman" w:cs="Times New Roman"/>
          <w:sz w:val="28"/>
          <w:szCs w:val="28"/>
        </w:rPr>
        <w:t xml:space="preserve"> Древнего Восто</w:t>
      </w:r>
      <w:r w:rsidRPr="007C6A34">
        <w:rPr>
          <w:rFonts w:ascii="Times New Roman" w:hAnsi="Times New Roman" w:cs="Times New Roman"/>
          <w:sz w:val="28"/>
          <w:szCs w:val="28"/>
        </w:rPr>
        <w:t>ка; уметь обсуждать эти произведения.</w:t>
      </w:r>
    </w:p>
    <w:p w14:paraId="23995C2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4D716D95" w14:textId="77777777" w:rsidR="00B978A1"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sidR="00B978A1">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14:paraId="1385BB0F" w14:textId="77777777" w:rsidR="007C6A34" w:rsidRPr="00B978A1" w:rsidRDefault="007C6A34" w:rsidP="007C6A34">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14:paraId="0C65DE5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sidR="00B978A1">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sidR="00B978A1">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пьютерной программе Paint: изображение линии горизонта и точки схода, перспективных сокращений, цве</w:t>
      </w:r>
      <w:r w:rsidR="00B978A1">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14:paraId="3B0F18F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14:paraId="4D3E0E3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14:paraId="60B3C37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sidR="00B978A1">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B5FBA7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sidR="00B978A1">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14:paraId="52819DE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Построить пропорции фи</w:t>
      </w:r>
      <w:r w:rsidR="00B978A1">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193A120" w14:textId="77777777"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sidR="00B978A1">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sidR="00B978A1">
        <w:rPr>
          <w:rFonts w:ascii="Times New Roman" w:hAnsi="Times New Roman" w:cs="Times New Roman"/>
          <w:sz w:val="28"/>
          <w:szCs w:val="28"/>
        </w:rPr>
        <w:t>уальном редакторе GIF-анимации.</w:t>
      </w:r>
    </w:p>
    <w:p w14:paraId="27992C4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и проводить комп</w:t>
      </w:r>
      <w:r w:rsidR="00B978A1">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ме PowerPoint по темам изучае</w:t>
      </w:r>
      <w:r w:rsidR="00B978A1">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A448FF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sidR="00B978A1">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14:paraId="7353A6FB" w14:textId="77777777" w:rsidR="00B978A1" w:rsidRDefault="00B978A1" w:rsidP="007C6A34">
      <w:pPr>
        <w:ind w:firstLine="709"/>
        <w:jc w:val="both"/>
        <w:rPr>
          <w:rFonts w:ascii="Times New Roman" w:hAnsi="Times New Roman" w:cs="Times New Roman"/>
          <w:sz w:val="28"/>
          <w:szCs w:val="28"/>
        </w:rPr>
      </w:pPr>
    </w:p>
    <w:p w14:paraId="6B39EA7C" w14:textId="77777777" w:rsidR="00AE471D" w:rsidRDefault="00AE471D" w:rsidP="007C6A34">
      <w:pPr>
        <w:ind w:firstLine="709"/>
        <w:jc w:val="both"/>
        <w:rPr>
          <w:rFonts w:ascii="Times New Roman" w:hAnsi="Times New Roman" w:cs="Times New Roman"/>
          <w:sz w:val="28"/>
          <w:szCs w:val="28"/>
        </w:rPr>
      </w:pPr>
    </w:p>
    <w:p w14:paraId="27E58844"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ТЕМАТИЧЕСКОЕ ПЛАНИРОВАНИЕ </w:t>
      </w:r>
    </w:p>
    <w:p w14:paraId="2BA95DDD"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B94885" w:rsidRPr="00B94885" w14:paraId="2A3B36AB" w14:textId="77777777" w:rsidTr="005159AD">
        <w:trPr>
          <w:trHeight w:val="144"/>
          <w:tblCellSpacing w:w="20" w:type="nil"/>
        </w:trPr>
        <w:tc>
          <w:tcPr>
            <w:tcW w:w="505" w:type="dxa"/>
            <w:vMerge w:val="restart"/>
            <w:tcMar>
              <w:top w:w="50" w:type="dxa"/>
              <w:left w:w="100" w:type="dxa"/>
            </w:tcMar>
            <w:vAlign w:val="center"/>
          </w:tcPr>
          <w:p w14:paraId="1B82B3D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003AF131" w14:textId="77777777" w:rsidR="00B94885" w:rsidRPr="00B94885" w:rsidRDefault="00B94885" w:rsidP="00B9488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7043985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6C388D56"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5092FFF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3272C44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77E1BDC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36E36A2" w14:textId="77777777" w:rsidTr="005159AD">
        <w:trPr>
          <w:trHeight w:val="144"/>
          <w:tblCellSpacing w:w="20" w:type="nil"/>
        </w:trPr>
        <w:tc>
          <w:tcPr>
            <w:tcW w:w="0" w:type="auto"/>
            <w:vMerge/>
            <w:tcBorders>
              <w:top w:val="nil"/>
            </w:tcBorders>
            <w:tcMar>
              <w:top w:w="50" w:type="dxa"/>
              <w:left w:w="100" w:type="dxa"/>
            </w:tcMar>
          </w:tcPr>
          <w:p w14:paraId="3CAD05D4"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4C56956" w14:textId="77777777" w:rsidR="00B94885" w:rsidRPr="00B94885" w:rsidRDefault="00B94885" w:rsidP="00B94885">
            <w:pPr>
              <w:spacing w:after="200" w:line="276" w:lineRule="auto"/>
              <w:rPr>
                <w:rFonts w:ascii="Calibri" w:eastAsia="Calibri" w:hAnsi="Calibri" w:cs="Times New Roman"/>
                <w:lang w:val="en-US"/>
              </w:rPr>
            </w:pPr>
          </w:p>
        </w:tc>
        <w:tc>
          <w:tcPr>
            <w:tcW w:w="1050" w:type="dxa"/>
            <w:tcMar>
              <w:top w:w="50" w:type="dxa"/>
              <w:left w:w="100" w:type="dxa"/>
            </w:tcMar>
            <w:vAlign w:val="center"/>
          </w:tcPr>
          <w:p w14:paraId="3466E17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69E51255" w14:textId="77777777" w:rsidR="00B94885" w:rsidRPr="00B94885" w:rsidRDefault="00B94885" w:rsidP="00B94885">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13FD413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75BC8C63" w14:textId="77777777" w:rsidR="00B94885" w:rsidRPr="00B94885" w:rsidRDefault="00B94885" w:rsidP="00B94885">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5D6299E4"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2AB69745"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39D60AEF"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6A455F5" w14:textId="77777777" w:rsidTr="005159AD">
        <w:trPr>
          <w:trHeight w:val="144"/>
          <w:tblCellSpacing w:w="20" w:type="nil"/>
        </w:trPr>
        <w:tc>
          <w:tcPr>
            <w:tcW w:w="505" w:type="dxa"/>
            <w:tcMar>
              <w:top w:w="50" w:type="dxa"/>
              <w:left w:w="100" w:type="dxa"/>
            </w:tcMar>
            <w:vAlign w:val="center"/>
          </w:tcPr>
          <w:p w14:paraId="1632CD7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14:paraId="3600A47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Ты учишься изображать</w:t>
            </w:r>
          </w:p>
        </w:tc>
        <w:tc>
          <w:tcPr>
            <w:tcW w:w="1050" w:type="dxa"/>
            <w:tcMar>
              <w:top w:w="50" w:type="dxa"/>
              <w:left w:w="100" w:type="dxa"/>
            </w:tcMar>
            <w:vAlign w:val="center"/>
          </w:tcPr>
          <w:p w14:paraId="51B36F4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10 </w:t>
            </w:r>
          </w:p>
        </w:tc>
        <w:tc>
          <w:tcPr>
            <w:tcW w:w="1785" w:type="dxa"/>
            <w:tcMar>
              <w:top w:w="50" w:type="dxa"/>
              <w:left w:w="100" w:type="dxa"/>
            </w:tcMar>
            <w:vAlign w:val="center"/>
          </w:tcPr>
          <w:p w14:paraId="6BC1F50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0AE0EFE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725FF76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9C2C9B5" w14:textId="77777777" w:rsidTr="005159AD">
        <w:trPr>
          <w:trHeight w:val="144"/>
          <w:tblCellSpacing w:w="20" w:type="nil"/>
        </w:trPr>
        <w:tc>
          <w:tcPr>
            <w:tcW w:w="505" w:type="dxa"/>
            <w:tcMar>
              <w:top w:w="50" w:type="dxa"/>
              <w:left w:w="100" w:type="dxa"/>
            </w:tcMar>
            <w:vAlign w:val="center"/>
          </w:tcPr>
          <w:p w14:paraId="498282E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2EE59FA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Ты украшаешь</w:t>
            </w:r>
          </w:p>
        </w:tc>
        <w:tc>
          <w:tcPr>
            <w:tcW w:w="1050" w:type="dxa"/>
            <w:tcMar>
              <w:top w:w="50" w:type="dxa"/>
              <w:left w:w="100" w:type="dxa"/>
            </w:tcMar>
            <w:vAlign w:val="center"/>
          </w:tcPr>
          <w:p w14:paraId="3A2AB68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9 </w:t>
            </w:r>
          </w:p>
        </w:tc>
        <w:tc>
          <w:tcPr>
            <w:tcW w:w="1785" w:type="dxa"/>
            <w:tcMar>
              <w:top w:w="50" w:type="dxa"/>
              <w:left w:w="100" w:type="dxa"/>
            </w:tcMar>
            <w:vAlign w:val="center"/>
          </w:tcPr>
          <w:p w14:paraId="13A9A30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DE0F82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A9D90A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26BD6C7" w14:textId="77777777" w:rsidTr="005159AD">
        <w:trPr>
          <w:trHeight w:val="144"/>
          <w:tblCellSpacing w:w="20" w:type="nil"/>
        </w:trPr>
        <w:tc>
          <w:tcPr>
            <w:tcW w:w="505" w:type="dxa"/>
            <w:tcMar>
              <w:top w:w="50" w:type="dxa"/>
              <w:left w:w="100" w:type="dxa"/>
            </w:tcMar>
            <w:vAlign w:val="center"/>
          </w:tcPr>
          <w:p w14:paraId="00C0EE5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04841AF5"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Ты строишь</w:t>
            </w:r>
          </w:p>
        </w:tc>
        <w:tc>
          <w:tcPr>
            <w:tcW w:w="1050" w:type="dxa"/>
            <w:tcMar>
              <w:top w:w="50" w:type="dxa"/>
              <w:left w:w="100" w:type="dxa"/>
            </w:tcMar>
            <w:vAlign w:val="center"/>
          </w:tcPr>
          <w:p w14:paraId="5B0AE7F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1785" w:type="dxa"/>
            <w:tcMar>
              <w:top w:w="50" w:type="dxa"/>
              <w:left w:w="100" w:type="dxa"/>
            </w:tcMar>
            <w:vAlign w:val="center"/>
          </w:tcPr>
          <w:p w14:paraId="4C71041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26B5CFE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27F58E96"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A9F5472" w14:textId="77777777" w:rsidTr="005159AD">
        <w:trPr>
          <w:trHeight w:val="144"/>
          <w:tblCellSpacing w:w="20" w:type="nil"/>
        </w:trPr>
        <w:tc>
          <w:tcPr>
            <w:tcW w:w="505" w:type="dxa"/>
            <w:tcMar>
              <w:top w:w="50" w:type="dxa"/>
              <w:left w:w="100" w:type="dxa"/>
            </w:tcMar>
            <w:vAlign w:val="center"/>
          </w:tcPr>
          <w:p w14:paraId="4E1B524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0931552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Изображение, украшение, постройка всегда помогают друг другу</w:t>
            </w:r>
          </w:p>
        </w:tc>
        <w:tc>
          <w:tcPr>
            <w:tcW w:w="1050" w:type="dxa"/>
            <w:tcMar>
              <w:top w:w="50" w:type="dxa"/>
              <w:left w:w="100" w:type="dxa"/>
            </w:tcMar>
            <w:vAlign w:val="center"/>
          </w:tcPr>
          <w:p w14:paraId="449C725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6 </w:t>
            </w:r>
          </w:p>
        </w:tc>
        <w:tc>
          <w:tcPr>
            <w:tcW w:w="1785" w:type="dxa"/>
            <w:tcMar>
              <w:top w:w="50" w:type="dxa"/>
              <w:left w:w="100" w:type="dxa"/>
            </w:tcMar>
            <w:vAlign w:val="center"/>
          </w:tcPr>
          <w:p w14:paraId="40DB3DC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35DE1B1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24C3123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5B5A014" w14:textId="77777777" w:rsidTr="005159AD">
        <w:trPr>
          <w:trHeight w:val="144"/>
          <w:tblCellSpacing w:w="20" w:type="nil"/>
        </w:trPr>
        <w:tc>
          <w:tcPr>
            <w:tcW w:w="0" w:type="auto"/>
            <w:gridSpan w:val="2"/>
            <w:tcMar>
              <w:top w:w="50" w:type="dxa"/>
              <w:left w:w="100" w:type="dxa"/>
            </w:tcMar>
            <w:vAlign w:val="center"/>
          </w:tcPr>
          <w:p w14:paraId="7D7792A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6F41C01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33 </w:t>
            </w:r>
          </w:p>
        </w:tc>
        <w:tc>
          <w:tcPr>
            <w:tcW w:w="1785" w:type="dxa"/>
            <w:tcMar>
              <w:top w:w="50" w:type="dxa"/>
              <w:left w:w="100" w:type="dxa"/>
            </w:tcMar>
            <w:vAlign w:val="center"/>
          </w:tcPr>
          <w:p w14:paraId="4873582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14:paraId="0C0A68C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06625723" w14:textId="77777777" w:rsidR="00B94885" w:rsidRPr="00B94885" w:rsidRDefault="00B94885" w:rsidP="00B94885">
            <w:pPr>
              <w:spacing w:after="200" w:line="276" w:lineRule="auto"/>
              <w:rPr>
                <w:rFonts w:ascii="Calibri" w:eastAsia="Calibri" w:hAnsi="Calibri" w:cs="Times New Roman"/>
                <w:lang w:val="en-US"/>
              </w:rPr>
            </w:pPr>
          </w:p>
        </w:tc>
      </w:tr>
    </w:tbl>
    <w:p w14:paraId="23CAC1E2"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pgSz w:w="11906" w:h="16383"/>
          <w:pgMar w:top="850" w:right="1134" w:bottom="1701" w:left="1134" w:header="720" w:footer="720" w:gutter="0"/>
          <w:cols w:space="720"/>
          <w:docGrid w:linePitch="299"/>
        </w:sectPr>
      </w:pPr>
    </w:p>
    <w:p w14:paraId="347CD1CB"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B94885" w:rsidRPr="00B94885" w14:paraId="7BC3547B" w14:textId="77777777" w:rsidTr="005159AD">
        <w:trPr>
          <w:trHeight w:val="144"/>
          <w:tblCellSpacing w:w="20" w:type="nil"/>
        </w:trPr>
        <w:tc>
          <w:tcPr>
            <w:tcW w:w="505" w:type="dxa"/>
            <w:vMerge w:val="restart"/>
            <w:tcMar>
              <w:top w:w="50" w:type="dxa"/>
              <w:left w:w="100" w:type="dxa"/>
            </w:tcMar>
            <w:vAlign w:val="center"/>
          </w:tcPr>
          <w:p w14:paraId="338938A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324F4BB1" w14:textId="77777777" w:rsidR="00B94885" w:rsidRPr="00B94885" w:rsidRDefault="00B94885" w:rsidP="00B9488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271783C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4C27C8F4"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2D551A0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34D51D4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6ED1A567"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99F3855" w14:textId="77777777" w:rsidTr="005159AD">
        <w:trPr>
          <w:trHeight w:val="144"/>
          <w:tblCellSpacing w:w="20" w:type="nil"/>
        </w:trPr>
        <w:tc>
          <w:tcPr>
            <w:tcW w:w="0" w:type="auto"/>
            <w:vMerge/>
            <w:tcBorders>
              <w:top w:val="nil"/>
            </w:tcBorders>
            <w:tcMar>
              <w:top w:w="50" w:type="dxa"/>
              <w:left w:w="100" w:type="dxa"/>
            </w:tcMar>
          </w:tcPr>
          <w:p w14:paraId="0F8CDA76"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29A5AA60" w14:textId="77777777" w:rsidR="00B94885" w:rsidRPr="00B94885" w:rsidRDefault="00B94885" w:rsidP="00B94885">
            <w:pPr>
              <w:spacing w:after="200" w:line="276" w:lineRule="auto"/>
              <w:rPr>
                <w:rFonts w:ascii="Calibri" w:eastAsia="Calibri" w:hAnsi="Calibri" w:cs="Times New Roman"/>
                <w:lang w:val="en-US"/>
              </w:rPr>
            </w:pPr>
          </w:p>
        </w:tc>
        <w:tc>
          <w:tcPr>
            <w:tcW w:w="1050" w:type="dxa"/>
            <w:tcMar>
              <w:top w:w="50" w:type="dxa"/>
              <w:left w:w="100" w:type="dxa"/>
            </w:tcMar>
            <w:vAlign w:val="center"/>
          </w:tcPr>
          <w:p w14:paraId="5385DF9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51E099D2" w14:textId="77777777" w:rsidR="00B94885" w:rsidRPr="00B94885" w:rsidRDefault="00B94885" w:rsidP="00B94885">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3079FCE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52E92907" w14:textId="77777777" w:rsidR="00B94885" w:rsidRPr="00B94885" w:rsidRDefault="00B94885" w:rsidP="00B94885">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55D7C0F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5112B240"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554D1804"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F82682D" w14:textId="77777777" w:rsidTr="005159AD">
        <w:trPr>
          <w:trHeight w:val="144"/>
          <w:tblCellSpacing w:w="20" w:type="nil"/>
        </w:trPr>
        <w:tc>
          <w:tcPr>
            <w:tcW w:w="505" w:type="dxa"/>
            <w:tcMar>
              <w:top w:w="50" w:type="dxa"/>
              <w:left w:w="100" w:type="dxa"/>
            </w:tcMar>
            <w:vAlign w:val="center"/>
          </w:tcPr>
          <w:p w14:paraId="3C40D76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14:paraId="1E94E2B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Введение</w:t>
            </w:r>
          </w:p>
        </w:tc>
        <w:tc>
          <w:tcPr>
            <w:tcW w:w="1050" w:type="dxa"/>
            <w:tcMar>
              <w:top w:w="50" w:type="dxa"/>
              <w:left w:w="100" w:type="dxa"/>
            </w:tcMar>
            <w:vAlign w:val="center"/>
          </w:tcPr>
          <w:p w14:paraId="50CB2F5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1785" w:type="dxa"/>
            <w:tcMar>
              <w:top w:w="50" w:type="dxa"/>
              <w:left w:w="100" w:type="dxa"/>
            </w:tcMar>
            <w:vAlign w:val="center"/>
          </w:tcPr>
          <w:p w14:paraId="1DE4362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6FD972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99CCD7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B463717" w14:textId="77777777" w:rsidTr="005159AD">
        <w:trPr>
          <w:trHeight w:val="144"/>
          <w:tblCellSpacing w:w="20" w:type="nil"/>
        </w:trPr>
        <w:tc>
          <w:tcPr>
            <w:tcW w:w="505" w:type="dxa"/>
            <w:tcMar>
              <w:top w:w="50" w:type="dxa"/>
              <w:left w:w="100" w:type="dxa"/>
            </w:tcMar>
            <w:vAlign w:val="center"/>
          </w:tcPr>
          <w:p w14:paraId="78E3776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4968FB1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Как и чем работает художник</w:t>
            </w:r>
          </w:p>
        </w:tc>
        <w:tc>
          <w:tcPr>
            <w:tcW w:w="1050" w:type="dxa"/>
            <w:tcMar>
              <w:top w:w="50" w:type="dxa"/>
              <w:left w:w="100" w:type="dxa"/>
            </w:tcMar>
            <w:vAlign w:val="center"/>
          </w:tcPr>
          <w:p w14:paraId="5B759C9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14 </w:t>
            </w:r>
          </w:p>
        </w:tc>
        <w:tc>
          <w:tcPr>
            <w:tcW w:w="1785" w:type="dxa"/>
            <w:tcMar>
              <w:top w:w="50" w:type="dxa"/>
              <w:left w:w="100" w:type="dxa"/>
            </w:tcMar>
            <w:vAlign w:val="center"/>
          </w:tcPr>
          <w:p w14:paraId="4A06052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400AC5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08E16E0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4F4CCF8" w14:textId="77777777" w:rsidTr="005159AD">
        <w:trPr>
          <w:trHeight w:val="144"/>
          <w:tblCellSpacing w:w="20" w:type="nil"/>
        </w:trPr>
        <w:tc>
          <w:tcPr>
            <w:tcW w:w="505" w:type="dxa"/>
            <w:tcMar>
              <w:top w:w="50" w:type="dxa"/>
              <w:left w:w="100" w:type="dxa"/>
            </w:tcMar>
            <w:vAlign w:val="center"/>
          </w:tcPr>
          <w:p w14:paraId="5FBC4A9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55857504"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Реальность и фантазия</w:t>
            </w:r>
          </w:p>
        </w:tc>
        <w:tc>
          <w:tcPr>
            <w:tcW w:w="1050" w:type="dxa"/>
            <w:tcMar>
              <w:top w:w="50" w:type="dxa"/>
              <w:left w:w="100" w:type="dxa"/>
            </w:tcMar>
            <w:vAlign w:val="center"/>
          </w:tcPr>
          <w:p w14:paraId="7BE6FA3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5 </w:t>
            </w:r>
          </w:p>
        </w:tc>
        <w:tc>
          <w:tcPr>
            <w:tcW w:w="1785" w:type="dxa"/>
            <w:tcMar>
              <w:top w:w="50" w:type="dxa"/>
              <w:left w:w="100" w:type="dxa"/>
            </w:tcMar>
            <w:vAlign w:val="center"/>
          </w:tcPr>
          <w:p w14:paraId="6719C8B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335683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12EB38F5"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71AA7BB" w14:textId="77777777" w:rsidTr="005159AD">
        <w:trPr>
          <w:trHeight w:val="144"/>
          <w:tblCellSpacing w:w="20" w:type="nil"/>
        </w:trPr>
        <w:tc>
          <w:tcPr>
            <w:tcW w:w="505" w:type="dxa"/>
            <w:tcMar>
              <w:top w:w="50" w:type="dxa"/>
              <w:left w:w="100" w:type="dxa"/>
            </w:tcMar>
            <w:vAlign w:val="center"/>
          </w:tcPr>
          <w:p w14:paraId="1E68284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1CDCF725"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О чем говорит искусство?</w:t>
            </w:r>
          </w:p>
        </w:tc>
        <w:tc>
          <w:tcPr>
            <w:tcW w:w="1050" w:type="dxa"/>
            <w:tcMar>
              <w:top w:w="50" w:type="dxa"/>
              <w:left w:w="100" w:type="dxa"/>
            </w:tcMar>
            <w:vAlign w:val="center"/>
          </w:tcPr>
          <w:p w14:paraId="6401FC6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14:paraId="3B3C59C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154CEBC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2FE0BE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59AA4EA8" w14:textId="77777777" w:rsidTr="005159AD">
        <w:trPr>
          <w:trHeight w:val="144"/>
          <w:tblCellSpacing w:w="20" w:type="nil"/>
        </w:trPr>
        <w:tc>
          <w:tcPr>
            <w:tcW w:w="505" w:type="dxa"/>
            <w:tcMar>
              <w:top w:w="50" w:type="dxa"/>
              <w:left w:w="100" w:type="dxa"/>
            </w:tcMar>
            <w:vAlign w:val="center"/>
          </w:tcPr>
          <w:p w14:paraId="44A1877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14:paraId="03D7254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Как говорит искусство?</w:t>
            </w:r>
          </w:p>
        </w:tc>
        <w:tc>
          <w:tcPr>
            <w:tcW w:w="1050" w:type="dxa"/>
            <w:tcMar>
              <w:top w:w="50" w:type="dxa"/>
              <w:left w:w="100" w:type="dxa"/>
            </w:tcMar>
            <w:vAlign w:val="center"/>
          </w:tcPr>
          <w:p w14:paraId="6FBE7D2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1785" w:type="dxa"/>
            <w:tcMar>
              <w:top w:w="50" w:type="dxa"/>
              <w:left w:w="100" w:type="dxa"/>
            </w:tcMar>
            <w:vAlign w:val="center"/>
          </w:tcPr>
          <w:p w14:paraId="79D3D88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4F27401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2FD35681"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21351C6" w14:textId="77777777" w:rsidTr="005159AD">
        <w:trPr>
          <w:trHeight w:val="144"/>
          <w:tblCellSpacing w:w="20" w:type="nil"/>
        </w:trPr>
        <w:tc>
          <w:tcPr>
            <w:tcW w:w="0" w:type="auto"/>
            <w:gridSpan w:val="2"/>
            <w:tcMar>
              <w:top w:w="50" w:type="dxa"/>
              <w:left w:w="100" w:type="dxa"/>
            </w:tcMar>
            <w:vAlign w:val="center"/>
          </w:tcPr>
          <w:p w14:paraId="75985AE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70E4EC0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14:paraId="194059C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14:paraId="54C21EC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3622DA09" w14:textId="77777777" w:rsidR="00B94885" w:rsidRPr="00B94885" w:rsidRDefault="00B94885" w:rsidP="00B94885">
            <w:pPr>
              <w:spacing w:after="200" w:line="276" w:lineRule="auto"/>
              <w:rPr>
                <w:rFonts w:ascii="Calibri" w:eastAsia="Calibri" w:hAnsi="Calibri" w:cs="Times New Roman"/>
                <w:lang w:val="en-US"/>
              </w:rPr>
            </w:pPr>
          </w:p>
        </w:tc>
      </w:tr>
    </w:tbl>
    <w:p w14:paraId="6A351635"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pgSz w:w="11906" w:h="16383"/>
          <w:pgMar w:top="850" w:right="1134" w:bottom="1701" w:left="1134" w:header="720" w:footer="720" w:gutter="0"/>
          <w:cols w:space="720"/>
          <w:docGrid w:linePitch="299"/>
        </w:sectPr>
      </w:pPr>
    </w:p>
    <w:p w14:paraId="11A1E412"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B94885" w:rsidRPr="00B94885" w14:paraId="1A71A3BD" w14:textId="77777777" w:rsidTr="005159AD">
        <w:trPr>
          <w:trHeight w:val="144"/>
          <w:tblCellSpacing w:w="20" w:type="nil"/>
        </w:trPr>
        <w:tc>
          <w:tcPr>
            <w:tcW w:w="505" w:type="dxa"/>
            <w:vMerge w:val="restart"/>
            <w:tcMar>
              <w:top w:w="50" w:type="dxa"/>
              <w:left w:w="100" w:type="dxa"/>
            </w:tcMar>
            <w:vAlign w:val="center"/>
          </w:tcPr>
          <w:p w14:paraId="0AB740D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333F115B" w14:textId="77777777" w:rsidR="00B94885" w:rsidRPr="00B94885" w:rsidRDefault="00B94885" w:rsidP="00B9488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1589B21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5E810021"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5EED68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06A9633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2B4F40B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3A718CF" w14:textId="77777777" w:rsidTr="005159AD">
        <w:trPr>
          <w:trHeight w:val="144"/>
          <w:tblCellSpacing w:w="20" w:type="nil"/>
        </w:trPr>
        <w:tc>
          <w:tcPr>
            <w:tcW w:w="0" w:type="auto"/>
            <w:vMerge/>
            <w:tcBorders>
              <w:top w:val="nil"/>
            </w:tcBorders>
            <w:tcMar>
              <w:top w:w="50" w:type="dxa"/>
              <w:left w:w="100" w:type="dxa"/>
            </w:tcMar>
          </w:tcPr>
          <w:p w14:paraId="14A3508C"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5855B7E4" w14:textId="77777777" w:rsidR="00B94885" w:rsidRPr="00B94885" w:rsidRDefault="00B94885" w:rsidP="00B94885">
            <w:pPr>
              <w:spacing w:after="200" w:line="276" w:lineRule="auto"/>
              <w:rPr>
                <w:rFonts w:ascii="Calibri" w:eastAsia="Calibri" w:hAnsi="Calibri" w:cs="Times New Roman"/>
                <w:lang w:val="en-US"/>
              </w:rPr>
            </w:pPr>
          </w:p>
        </w:tc>
        <w:tc>
          <w:tcPr>
            <w:tcW w:w="1050" w:type="dxa"/>
            <w:tcMar>
              <w:top w:w="50" w:type="dxa"/>
              <w:left w:w="100" w:type="dxa"/>
            </w:tcMar>
            <w:vAlign w:val="center"/>
          </w:tcPr>
          <w:p w14:paraId="6B7C860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232EE9CD" w14:textId="77777777" w:rsidR="00B94885" w:rsidRPr="00B94885" w:rsidRDefault="00B94885" w:rsidP="00B94885">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59CC31E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09A3D30D" w14:textId="77777777" w:rsidR="00B94885" w:rsidRPr="00B94885" w:rsidRDefault="00B94885" w:rsidP="00B94885">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6CE4428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0BDA4191"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4F121471"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485AFEE2" w14:textId="77777777" w:rsidTr="005159AD">
        <w:trPr>
          <w:trHeight w:val="144"/>
          <w:tblCellSpacing w:w="20" w:type="nil"/>
        </w:trPr>
        <w:tc>
          <w:tcPr>
            <w:tcW w:w="505" w:type="dxa"/>
            <w:tcMar>
              <w:top w:w="50" w:type="dxa"/>
              <w:left w:w="100" w:type="dxa"/>
            </w:tcMar>
            <w:vAlign w:val="center"/>
          </w:tcPr>
          <w:p w14:paraId="3C6F63F0"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14:paraId="1859C48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Введение</w:t>
            </w:r>
          </w:p>
        </w:tc>
        <w:tc>
          <w:tcPr>
            <w:tcW w:w="1050" w:type="dxa"/>
            <w:tcMar>
              <w:top w:w="50" w:type="dxa"/>
              <w:left w:w="100" w:type="dxa"/>
            </w:tcMar>
            <w:vAlign w:val="center"/>
          </w:tcPr>
          <w:p w14:paraId="46D46C4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14:paraId="5E4B548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0AF5E23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15F3E31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5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B94885" w:rsidRPr="00B94885" w14:paraId="014B9BB9" w14:textId="77777777" w:rsidTr="005159AD">
        <w:trPr>
          <w:trHeight w:val="144"/>
          <w:tblCellSpacing w:w="20" w:type="nil"/>
        </w:trPr>
        <w:tc>
          <w:tcPr>
            <w:tcW w:w="505" w:type="dxa"/>
            <w:tcMar>
              <w:top w:w="50" w:type="dxa"/>
              <w:left w:w="100" w:type="dxa"/>
            </w:tcMar>
            <w:vAlign w:val="center"/>
          </w:tcPr>
          <w:p w14:paraId="65F0F9A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68A6FF9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Искусство в твоем доме</w:t>
            </w:r>
          </w:p>
        </w:tc>
        <w:tc>
          <w:tcPr>
            <w:tcW w:w="1050" w:type="dxa"/>
            <w:tcMar>
              <w:top w:w="50" w:type="dxa"/>
              <w:left w:w="100" w:type="dxa"/>
            </w:tcMar>
            <w:vAlign w:val="center"/>
          </w:tcPr>
          <w:p w14:paraId="69A8485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1785" w:type="dxa"/>
            <w:tcMar>
              <w:top w:w="50" w:type="dxa"/>
              <w:left w:w="100" w:type="dxa"/>
            </w:tcMar>
            <w:vAlign w:val="center"/>
          </w:tcPr>
          <w:p w14:paraId="77EB9DB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250FA36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3FD239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5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B94885" w:rsidRPr="00B94885" w14:paraId="5E36B4A7" w14:textId="77777777" w:rsidTr="005159AD">
        <w:trPr>
          <w:trHeight w:val="144"/>
          <w:tblCellSpacing w:w="20" w:type="nil"/>
        </w:trPr>
        <w:tc>
          <w:tcPr>
            <w:tcW w:w="505" w:type="dxa"/>
            <w:tcMar>
              <w:top w:w="50" w:type="dxa"/>
              <w:left w:w="100" w:type="dxa"/>
            </w:tcMar>
            <w:vAlign w:val="center"/>
          </w:tcPr>
          <w:p w14:paraId="4CA1B45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729046E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Искусство на улицах твоего города</w:t>
            </w:r>
          </w:p>
        </w:tc>
        <w:tc>
          <w:tcPr>
            <w:tcW w:w="1050" w:type="dxa"/>
            <w:tcMar>
              <w:top w:w="50" w:type="dxa"/>
              <w:left w:w="100" w:type="dxa"/>
            </w:tcMar>
            <w:vAlign w:val="center"/>
          </w:tcPr>
          <w:p w14:paraId="23FD9E7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8 </w:t>
            </w:r>
          </w:p>
        </w:tc>
        <w:tc>
          <w:tcPr>
            <w:tcW w:w="1785" w:type="dxa"/>
            <w:tcMar>
              <w:top w:w="50" w:type="dxa"/>
              <w:left w:w="100" w:type="dxa"/>
            </w:tcMar>
            <w:vAlign w:val="center"/>
          </w:tcPr>
          <w:p w14:paraId="53B4B65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6C4C8A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56538C3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5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B94885" w:rsidRPr="00B94885" w14:paraId="75533C31" w14:textId="77777777" w:rsidTr="005159AD">
        <w:trPr>
          <w:trHeight w:val="144"/>
          <w:tblCellSpacing w:w="20" w:type="nil"/>
        </w:trPr>
        <w:tc>
          <w:tcPr>
            <w:tcW w:w="505" w:type="dxa"/>
            <w:tcMar>
              <w:top w:w="50" w:type="dxa"/>
              <w:left w:w="100" w:type="dxa"/>
            </w:tcMar>
            <w:vAlign w:val="center"/>
          </w:tcPr>
          <w:p w14:paraId="73BD5DF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42CB54E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Художник и зрелище</w:t>
            </w:r>
          </w:p>
        </w:tc>
        <w:tc>
          <w:tcPr>
            <w:tcW w:w="1050" w:type="dxa"/>
            <w:tcMar>
              <w:top w:w="50" w:type="dxa"/>
              <w:left w:w="100" w:type="dxa"/>
            </w:tcMar>
            <w:vAlign w:val="center"/>
          </w:tcPr>
          <w:p w14:paraId="0D85F3E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14:paraId="66EB66D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FD4681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2A955F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B94885" w:rsidRPr="00B94885" w14:paraId="5EDF0CFE" w14:textId="77777777" w:rsidTr="005159AD">
        <w:trPr>
          <w:trHeight w:val="144"/>
          <w:tblCellSpacing w:w="20" w:type="nil"/>
        </w:trPr>
        <w:tc>
          <w:tcPr>
            <w:tcW w:w="505" w:type="dxa"/>
            <w:tcMar>
              <w:top w:w="50" w:type="dxa"/>
              <w:left w:w="100" w:type="dxa"/>
            </w:tcMar>
            <w:vAlign w:val="center"/>
          </w:tcPr>
          <w:p w14:paraId="153919B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14:paraId="4A9D3DE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Художник и музей</w:t>
            </w:r>
          </w:p>
        </w:tc>
        <w:tc>
          <w:tcPr>
            <w:tcW w:w="1050" w:type="dxa"/>
            <w:tcMar>
              <w:top w:w="50" w:type="dxa"/>
              <w:left w:w="100" w:type="dxa"/>
            </w:tcMar>
            <w:vAlign w:val="center"/>
          </w:tcPr>
          <w:p w14:paraId="0D5CA36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10 </w:t>
            </w:r>
          </w:p>
        </w:tc>
        <w:tc>
          <w:tcPr>
            <w:tcW w:w="1785" w:type="dxa"/>
            <w:tcMar>
              <w:top w:w="50" w:type="dxa"/>
              <w:left w:w="100" w:type="dxa"/>
            </w:tcMar>
            <w:vAlign w:val="center"/>
          </w:tcPr>
          <w:p w14:paraId="35F49F9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049C795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01E8E67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B94885" w:rsidRPr="00B94885" w14:paraId="3450D1E8" w14:textId="77777777" w:rsidTr="005159AD">
        <w:trPr>
          <w:trHeight w:val="144"/>
          <w:tblCellSpacing w:w="20" w:type="nil"/>
        </w:trPr>
        <w:tc>
          <w:tcPr>
            <w:tcW w:w="0" w:type="auto"/>
            <w:gridSpan w:val="2"/>
            <w:tcMar>
              <w:top w:w="50" w:type="dxa"/>
              <w:left w:w="100" w:type="dxa"/>
            </w:tcMar>
            <w:vAlign w:val="center"/>
          </w:tcPr>
          <w:p w14:paraId="2E02665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2D1CB79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14:paraId="41BC57E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14:paraId="7185F5C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3B33264B" w14:textId="77777777" w:rsidR="00B94885" w:rsidRPr="00B94885" w:rsidRDefault="00B94885" w:rsidP="00B94885">
            <w:pPr>
              <w:spacing w:after="200" w:line="276" w:lineRule="auto"/>
              <w:rPr>
                <w:rFonts w:ascii="Calibri" w:eastAsia="Calibri" w:hAnsi="Calibri" w:cs="Times New Roman"/>
                <w:lang w:val="en-US"/>
              </w:rPr>
            </w:pPr>
          </w:p>
        </w:tc>
      </w:tr>
    </w:tbl>
    <w:p w14:paraId="1B916FC6"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pgSz w:w="11906" w:h="16383"/>
          <w:pgMar w:top="850" w:right="1134" w:bottom="1701" w:left="1134" w:header="720" w:footer="720" w:gutter="0"/>
          <w:cols w:space="720"/>
          <w:docGrid w:linePitch="299"/>
        </w:sectPr>
      </w:pPr>
    </w:p>
    <w:p w14:paraId="3579C523"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B94885" w:rsidRPr="00B94885" w14:paraId="10CAA3CF" w14:textId="77777777" w:rsidTr="005159AD">
        <w:trPr>
          <w:trHeight w:val="144"/>
          <w:tblCellSpacing w:w="20" w:type="nil"/>
        </w:trPr>
        <w:tc>
          <w:tcPr>
            <w:tcW w:w="505" w:type="dxa"/>
            <w:vMerge w:val="restart"/>
            <w:tcMar>
              <w:top w:w="50" w:type="dxa"/>
              <w:left w:w="100" w:type="dxa"/>
            </w:tcMar>
            <w:vAlign w:val="center"/>
          </w:tcPr>
          <w:p w14:paraId="1B8CB12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7F73D131" w14:textId="77777777" w:rsidR="00B94885" w:rsidRPr="00B94885" w:rsidRDefault="00B94885" w:rsidP="00B9488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192D4A5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79892000"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C9D95A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852" w:type="dxa"/>
            <w:vMerge w:val="restart"/>
            <w:tcMar>
              <w:top w:w="50" w:type="dxa"/>
              <w:left w:w="100" w:type="dxa"/>
            </w:tcMar>
            <w:vAlign w:val="center"/>
          </w:tcPr>
          <w:p w14:paraId="64826EF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7AE726D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EDD7DA0" w14:textId="77777777" w:rsidTr="005159AD">
        <w:trPr>
          <w:trHeight w:val="144"/>
          <w:tblCellSpacing w:w="20" w:type="nil"/>
        </w:trPr>
        <w:tc>
          <w:tcPr>
            <w:tcW w:w="0" w:type="auto"/>
            <w:vMerge/>
            <w:tcBorders>
              <w:top w:val="nil"/>
            </w:tcBorders>
            <w:tcMar>
              <w:top w:w="50" w:type="dxa"/>
              <w:left w:w="100" w:type="dxa"/>
            </w:tcMar>
          </w:tcPr>
          <w:p w14:paraId="48FB069A"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613929F2" w14:textId="77777777" w:rsidR="00B94885" w:rsidRPr="00B94885" w:rsidRDefault="00B94885" w:rsidP="00B94885">
            <w:pPr>
              <w:spacing w:after="200" w:line="276" w:lineRule="auto"/>
              <w:rPr>
                <w:rFonts w:ascii="Calibri" w:eastAsia="Calibri" w:hAnsi="Calibri" w:cs="Times New Roman"/>
                <w:lang w:val="en-US"/>
              </w:rPr>
            </w:pPr>
          </w:p>
        </w:tc>
        <w:tc>
          <w:tcPr>
            <w:tcW w:w="1050" w:type="dxa"/>
            <w:tcMar>
              <w:top w:w="50" w:type="dxa"/>
              <w:left w:w="100" w:type="dxa"/>
            </w:tcMar>
            <w:vAlign w:val="center"/>
          </w:tcPr>
          <w:p w14:paraId="690B073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6721F006" w14:textId="77777777" w:rsidR="00B94885" w:rsidRPr="00B94885" w:rsidRDefault="00B94885" w:rsidP="00B94885">
            <w:pPr>
              <w:spacing w:line="276" w:lineRule="auto"/>
              <w:ind w:left="135"/>
              <w:rPr>
                <w:rFonts w:ascii="Calibri" w:eastAsia="Calibri" w:hAnsi="Calibri" w:cs="Times New Roman"/>
                <w:lang w:val="en-US"/>
              </w:rPr>
            </w:pPr>
          </w:p>
        </w:tc>
        <w:tc>
          <w:tcPr>
            <w:tcW w:w="1785" w:type="dxa"/>
            <w:tcMar>
              <w:top w:w="50" w:type="dxa"/>
              <w:left w:w="100" w:type="dxa"/>
            </w:tcMar>
            <w:vAlign w:val="center"/>
          </w:tcPr>
          <w:p w14:paraId="1C0204D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1480DD8A" w14:textId="77777777" w:rsidR="00B94885" w:rsidRPr="00B94885" w:rsidRDefault="00B94885" w:rsidP="00B94885">
            <w:pPr>
              <w:spacing w:line="276" w:lineRule="auto"/>
              <w:ind w:left="135"/>
              <w:rPr>
                <w:rFonts w:ascii="Calibri" w:eastAsia="Calibri" w:hAnsi="Calibri" w:cs="Times New Roman"/>
                <w:lang w:val="en-US"/>
              </w:rPr>
            </w:pPr>
          </w:p>
        </w:tc>
        <w:tc>
          <w:tcPr>
            <w:tcW w:w="1866" w:type="dxa"/>
            <w:tcMar>
              <w:top w:w="50" w:type="dxa"/>
              <w:left w:w="100" w:type="dxa"/>
            </w:tcMar>
            <w:vAlign w:val="center"/>
          </w:tcPr>
          <w:p w14:paraId="2EBFAF6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0AB8EC12"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7345265C"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5A89938" w14:textId="77777777" w:rsidTr="005159AD">
        <w:trPr>
          <w:trHeight w:val="144"/>
          <w:tblCellSpacing w:w="20" w:type="nil"/>
        </w:trPr>
        <w:tc>
          <w:tcPr>
            <w:tcW w:w="505" w:type="dxa"/>
            <w:tcMar>
              <w:top w:w="50" w:type="dxa"/>
              <w:left w:w="100" w:type="dxa"/>
            </w:tcMar>
            <w:vAlign w:val="center"/>
          </w:tcPr>
          <w:p w14:paraId="522933A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14:paraId="11B0317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Введение</w:t>
            </w:r>
          </w:p>
        </w:tc>
        <w:tc>
          <w:tcPr>
            <w:tcW w:w="1050" w:type="dxa"/>
            <w:tcMar>
              <w:top w:w="50" w:type="dxa"/>
              <w:left w:w="100" w:type="dxa"/>
            </w:tcMar>
            <w:vAlign w:val="center"/>
          </w:tcPr>
          <w:p w14:paraId="2F657B5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14:paraId="633A8B4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57FE239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BA8614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r w:rsidRPr="00B94885">
                <w:rPr>
                  <w:rFonts w:ascii="Times New Roman" w:eastAsia="Calibri" w:hAnsi="Times New Roman" w:cs="Times New Roman"/>
                  <w:color w:val="0000FF"/>
                  <w:u w:val="single"/>
                  <w:lang w:val="en-US"/>
                </w:rPr>
                <w:t>ea</w:t>
              </w:r>
            </w:hyperlink>
          </w:p>
        </w:tc>
      </w:tr>
      <w:tr w:rsidR="00B94885" w:rsidRPr="00B94885" w14:paraId="0856FBA4" w14:textId="77777777" w:rsidTr="005159AD">
        <w:trPr>
          <w:trHeight w:val="144"/>
          <w:tblCellSpacing w:w="20" w:type="nil"/>
        </w:trPr>
        <w:tc>
          <w:tcPr>
            <w:tcW w:w="505" w:type="dxa"/>
            <w:tcMar>
              <w:top w:w="50" w:type="dxa"/>
              <w:left w:w="100" w:type="dxa"/>
            </w:tcMar>
            <w:vAlign w:val="center"/>
          </w:tcPr>
          <w:p w14:paraId="000AA43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14:paraId="334A34D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Истоки родного искусства</w:t>
            </w:r>
          </w:p>
        </w:tc>
        <w:tc>
          <w:tcPr>
            <w:tcW w:w="1050" w:type="dxa"/>
            <w:tcMar>
              <w:top w:w="50" w:type="dxa"/>
              <w:left w:w="100" w:type="dxa"/>
            </w:tcMar>
            <w:vAlign w:val="center"/>
          </w:tcPr>
          <w:p w14:paraId="40D9B65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14:paraId="7B34B20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2F9E4D2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6703656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r w:rsidRPr="00B94885">
                <w:rPr>
                  <w:rFonts w:ascii="Times New Roman" w:eastAsia="Calibri" w:hAnsi="Times New Roman" w:cs="Times New Roman"/>
                  <w:color w:val="0000FF"/>
                  <w:u w:val="single"/>
                  <w:lang w:val="en-US"/>
                </w:rPr>
                <w:t>ea</w:t>
              </w:r>
            </w:hyperlink>
          </w:p>
        </w:tc>
      </w:tr>
      <w:tr w:rsidR="00B94885" w:rsidRPr="00B94885" w14:paraId="6F8D59AD" w14:textId="77777777" w:rsidTr="005159AD">
        <w:trPr>
          <w:trHeight w:val="144"/>
          <w:tblCellSpacing w:w="20" w:type="nil"/>
        </w:trPr>
        <w:tc>
          <w:tcPr>
            <w:tcW w:w="505" w:type="dxa"/>
            <w:tcMar>
              <w:top w:w="50" w:type="dxa"/>
              <w:left w:w="100" w:type="dxa"/>
            </w:tcMar>
            <w:vAlign w:val="center"/>
          </w:tcPr>
          <w:p w14:paraId="0C006B6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14:paraId="07259B2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Древние города нашей земли</w:t>
            </w:r>
          </w:p>
        </w:tc>
        <w:tc>
          <w:tcPr>
            <w:tcW w:w="1050" w:type="dxa"/>
            <w:tcMar>
              <w:top w:w="50" w:type="dxa"/>
              <w:left w:w="100" w:type="dxa"/>
            </w:tcMar>
            <w:vAlign w:val="center"/>
          </w:tcPr>
          <w:p w14:paraId="48BCD76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11 </w:t>
            </w:r>
          </w:p>
        </w:tc>
        <w:tc>
          <w:tcPr>
            <w:tcW w:w="1785" w:type="dxa"/>
            <w:tcMar>
              <w:top w:w="50" w:type="dxa"/>
              <w:left w:w="100" w:type="dxa"/>
            </w:tcMar>
            <w:vAlign w:val="center"/>
          </w:tcPr>
          <w:p w14:paraId="0F9FFD1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07BCDBB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73466B4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r w:rsidRPr="00B94885">
                <w:rPr>
                  <w:rFonts w:ascii="Times New Roman" w:eastAsia="Calibri" w:hAnsi="Times New Roman" w:cs="Times New Roman"/>
                  <w:color w:val="0000FF"/>
                  <w:u w:val="single"/>
                  <w:lang w:val="en-US"/>
                </w:rPr>
                <w:t>ea</w:t>
              </w:r>
            </w:hyperlink>
          </w:p>
        </w:tc>
      </w:tr>
      <w:tr w:rsidR="00B94885" w:rsidRPr="00B94885" w14:paraId="22105196" w14:textId="77777777" w:rsidTr="005159AD">
        <w:trPr>
          <w:trHeight w:val="144"/>
          <w:tblCellSpacing w:w="20" w:type="nil"/>
        </w:trPr>
        <w:tc>
          <w:tcPr>
            <w:tcW w:w="505" w:type="dxa"/>
            <w:tcMar>
              <w:top w:w="50" w:type="dxa"/>
              <w:left w:w="100" w:type="dxa"/>
            </w:tcMar>
            <w:vAlign w:val="center"/>
          </w:tcPr>
          <w:p w14:paraId="1CB6438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14:paraId="174A3BE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Каждый народ – художник</w:t>
            </w:r>
          </w:p>
        </w:tc>
        <w:tc>
          <w:tcPr>
            <w:tcW w:w="1050" w:type="dxa"/>
            <w:tcMar>
              <w:top w:w="50" w:type="dxa"/>
              <w:left w:w="100" w:type="dxa"/>
            </w:tcMar>
            <w:vAlign w:val="center"/>
          </w:tcPr>
          <w:p w14:paraId="15E827C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9 </w:t>
            </w:r>
          </w:p>
        </w:tc>
        <w:tc>
          <w:tcPr>
            <w:tcW w:w="1785" w:type="dxa"/>
            <w:tcMar>
              <w:top w:w="50" w:type="dxa"/>
              <w:left w:w="100" w:type="dxa"/>
            </w:tcMar>
            <w:vAlign w:val="center"/>
          </w:tcPr>
          <w:p w14:paraId="064A5BC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6DB099E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2B0CB88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r w:rsidRPr="00B94885">
                <w:rPr>
                  <w:rFonts w:ascii="Times New Roman" w:eastAsia="Calibri" w:hAnsi="Times New Roman" w:cs="Times New Roman"/>
                  <w:color w:val="0000FF"/>
                  <w:u w:val="single"/>
                  <w:lang w:val="en-US"/>
                </w:rPr>
                <w:t>ea</w:t>
              </w:r>
            </w:hyperlink>
          </w:p>
        </w:tc>
      </w:tr>
      <w:tr w:rsidR="00B94885" w:rsidRPr="00B94885" w14:paraId="44A43299" w14:textId="77777777" w:rsidTr="005159AD">
        <w:trPr>
          <w:trHeight w:val="144"/>
          <w:tblCellSpacing w:w="20" w:type="nil"/>
        </w:trPr>
        <w:tc>
          <w:tcPr>
            <w:tcW w:w="505" w:type="dxa"/>
            <w:tcMar>
              <w:top w:w="50" w:type="dxa"/>
              <w:left w:w="100" w:type="dxa"/>
            </w:tcMar>
            <w:vAlign w:val="center"/>
          </w:tcPr>
          <w:p w14:paraId="6716BDF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14:paraId="6E82515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Искусство объединяет народы</w:t>
            </w:r>
          </w:p>
        </w:tc>
        <w:tc>
          <w:tcPr>
            <w:tcW w:w="1050" w:type="dxa"/>
            <w:tcMar>
              <w:top w:w="50" w:type="dxa"/>
              <w:left w:w="100" w:type="dxa"/>
            </w:tcMar>
            <w:vAlign w:val="center"/>
          </w:tcPr>
          <w:p w14:paraId="18787C8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1785" w:type="dxa"/>
            <w:tcMar>
              <w:top w:w="50" w:type="dxa"/>
              <w:left w:w="100" w:type="dxa"/>
            </w:tcMar>
            <w:vAlign w:val="center"/>
          </w:tcPr>
          <w:p w14:paraId="614E512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14:paraId="148B7C7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14:paraId="463399E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r w:rsidRPr="00B94885">
                <w:rPr>
                  <w:rFonts w:ascii="Times New Roman" w:eastAsia="Calibri" w:hAnsi="Times New Roman" w:cs="Times New Roman"/>
                  <w:color w:val="0000FF"/>
                  <w:u w:val="single"/>
                  <w:lang w:val="en-US"/>
                </w:rPr>
                <w:t>ea</w:t>
              </w:r>
            </w:hyperlink>
          </w:p>
        </w:tc>
      </w:tr>
      <w:tr w:rsidR="00B94885" w:rsidRPr="00B94885" w14:paraId="2EEEF531" w14:textId="77777777" w:rsidTr="005159AD">
        <w:trPr>
          <w:trHeight w:val="144"/>
          <w:tblCellSpacing w:w="20" w:type="nil"/>
        </w:trPr>
        <w:tc>
          <w:tcPr>
            <w:tcW w:w="0" w:type="auto"/>
            <w:gridSpan w:val="2"/>
            <w:tcMar>
              <w:top w:w="50" w:type="dxa"/>
              <w:left w:w="100" w:type="dxa"/>
            </w:tcMar>
            <w:vAlign w:val="center"/>
          </w:tcPr>
          <w:p w14:paraId="6A35DED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14:paraId="2FB2ADF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14:paraId="74C941C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14:paraId="67EDA06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14:paraId="2230385C" w14:textId="77777777" w:rsidR="00B94885" w:rsidRPr="00B94885" w:rsidRDefault="00B94885" w:rsidP="00B94885">
            <w:pPr>
              <w:spacing w:after="200" w:line="276" w:lineRule="auto"/>
              <w:rPr>
                <w:rFonts w:ascii="Calibri" w:eastAsia="Calibri" w:hAnsi="Calibri" w:cs="Times New Roman"/>
                <w:lang w:val="en-US"/>
              </w:rPr>
            </w:pPr>
          </w:p>
        </w:tc>
      </w:tr>
    </w:tbl>
    <w:p w14:paraId="2041357D" w14:textId="77777777" w:rsidR="00AE471D" w:rsidRDefault="00AE471D" w:rsidP="007C6A34">
      <w:pPr>
        <w:ind w:firstLine="709"/>
        <w:jc w:val="both"/>
        <w:rPr>
          <w:rFonts w:ascii="Times New Roman" w:hAnsi="Times New Roman" w:cs="Times New Roman"/>
          <w:sz w:val="28"/>
          <w:szCs w:val="28"/>
        </w:rPr>
        <w:sectPr w:rsidR="00AE471D" w:rsidSect="00B94885">
          <w:pgSz w:w="11906" w:h="16838"/>
          <w:pgMar w:top="1134" w:right="1134" w:bottom="1134" w:left="1134" w:header="708" w:footer="708" w:gutter="0"/>
          <w:cols w:space="708"/>
          <w:docGrid w:linePitch="360"/>
        </w:sectPr>
      </w:pPr>
    </w:p>
    <w:p w14:paraId="00ADCA57" w14:textId="77777777" w:rsidR="007C6A34" w:rsidRPr="0016557F" w:rsidRDefault="0016557F" w:rsidP="0016557F">
      <w:pPr>
        <w:ind w:firstLine="851"/>
        <w:jc w:val="both"/>
        <w:rPr>
          <w:rFonts w:ascii="Times New Roman" w:hAnsi="Times New Roman" w:cs="Times New Roman"/>
          <w:b/>
          <w:sz w:val="28"/>
          <w:szCs w:val="28"/>
        </w:rPr>
      </w:pPr>
      <w:r w:rsidRPr="0016557F">
        <w:rPr>
          <w:rFonts w:ascii="Times New Roman" w:hAnsi="Times New Roman" w:cs="Times New Roman"/>
          <w:b/>
          <w:sz w:val="28"/>
          <w:szCs w:val="28"/>
        </w:rPr>
        <w:lastRenderedPageBreak/>
        <w:t>2.1.11. РАБОЧАЯ ПРОГРАММА УЧЕБНОГО ПРЕДМЕТА «</w:t>
      </w:r>
      <w:r w:rsidR="007C6A34" w:rsidRPr="0016557F">
        <w:rPr>
          <w:rFonts w:ascii="Times New Roman" w:hAnsi="Times New Roman" w:cs="Times New Roman"/>
          <w:b/>
          <w:sz w:val="28"/>
          <w:szCs w:val="28"/>
        </w:rPr>
        <w:t>МУЗЫКА</w:t>
      </w:r>
      <w:r w:rsidRPr="0016557F">
        <w:rPr>
          <w:rFonts w:ascii="Times New Roman" w:hAnsi="Times New Roman" w:cs="Times New Roman"/>
          <w:b/>
          <w:sz w:val="28"/>
          <w:szCs w:val="28"/>
        </w:rPr>
        <w:t>»</w:t>
      </w:r>
    </w:p>
    <w:p w14:paraId="26381B7D" w14:textId="77777777" w:rsidR="007C6A34" w:rsidRPr="007C6A34" w:rsidRDefault="007C6A34" w:rsidP="0016557F">
      <w:pPr>
        <w:jc w:val="both"/>
        <w:rPr>
          <w:rFonts w:ascii="Times New Roman" w:hAnsi="Times New Roman" w:cs="Times New Roman"/>
          <w:sz w:val="28"/>
          <w:szCs w:val="28"/>
        </w:rPr>
      </w:pPr>
    </w:p>
    <w:p w14:paraId="51834082" w14:textId="77777777" w:rsidR="007C6A34" w:rsidRDefault="0016557F" w:rsidP="0016557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B978A1">
        <w:rPr>
          <w:rFonts w:ascii="Times New Roman" w:hAnsi="Times New Roman" w:cs="Times New Roman"/>
          <w:b/>
          <w:sz w:val="28"/>
          <w:szCs w:val="28"/>
        </w:rPr>
        <w:t>ПОЯСНИТЕЛЬНАЯ ЗАПИСКА</w:t>
      </w:r>
    </w:p>
    <w:p w14:paraId="334EA61D" w14:textId="77777777"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16557F">
        <w:rPr>
          <w:rFonts w:ascii="Times New Roman" w:hAnsi="Times New Roman" w:cs="Times New Roman"/>
          <w:i/>
          <w:sz w:val="28"/>
          <w:szCs w:val="28"/>
        </w:rPr>
        <w:t>зультатам освоения основной образовательной программы НОО</w:t>
      </w:r>
      <w:r w:rsidR="00DA447F">
        <w:rPr>
          <w:rFonts w:ascii="Times New Roman" w:hAnsi="Times New Roman" w:cs="Times New Roman"/>
          <w:i/>
          <w:sz w:val="28"/>
          <w:szCs w:val="28"/>
        </w:rPr>
        <w:t>.</w:t>
      </w:r>
    </w:p>
    <w:p w14:paraId="6B477176" w14:textId="77777777"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w:t>
      </w:r>
      <w:r w:rsidR="00BC613C">
        <w:rPr>
          <w:rFonts w:ascii="Times New Roman" w:hAnsi="Times New Roman" w:cs="Times New Roman"/>
          <w:i/>
          <w:sz w:val="28"/>
          <w:szCs w:val="28"/>
        </w:rPr>
        <w:t>программа разработана с учетом п</w:t>
      </w:r>
      <w:r w:rsidRPr="0016557F">
        <w:rPr>
          <w:rFonts w:ascii="Times New Roman" w:hAnsi="Times New Roman" w:cs="Times New Roman"/>
          <w:i/>
          <w:sz w:val="28"/>
          <w:szCs w:val="28"/>
        </w:rPr>
        <w:t>рограммы фо</w:t>
      </w:r>
      <w:r w:rsidR="00BC613C">
        <w:rPr>
          <w:rFonts w:ascii="Times New Roman" w:hAnsi="Times New Roman" w:cs="Times New Roman"/>
          <w:i/>
          <w:sz w:val="28"/>
          <w:szCs w:val="28"/>
        </w:rPr>
        <w:t>рмирования УУД у обучающихся и р</w:t>
      </w:r>
      <w:r w:rsidRPr="0016557F">
        <w:rPr>
          <w:rFonts w:ascii="Times New Roman" w:hAnsi="Times New Roman" w:cs="Times New Roman"/>
          <w:i/>
          <w:sz w:val="28"/>
          <w:szCs w:val="28"/>
        </w:rPr>
        <w:t>абочей программы воспитания.</w:t>
      </w:r>
    </w:p>
    <w:p w14:paraId="2ED8AE49" w14:textId="77777777"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Учебный предмет «</w:t>
      </w:r>
      <w:r>
        <w:rPr>
          <w:rFonts w:ascii="Times New Roman" w:hAnsi="Times New Roman" w:cs="Times New Roman"/>
          <w:sz w:val="28"/>
          <w:szCs w:val="28"/>
        </w:rPr>
        <w:t>Музыка» вхдит в предметную об</w:t>
      </w:r>
      <w:r w:rsidRPr="0016557F">
        <w:rPr>
          <w:rFonts w:ascii="Times New Roman" w:hAnsi="Times New Roman" w:cs="Times New Roman"/>
          <w:sz w:val="28"/>
          <w:szCs w:val="28"/>
        </w:rPr>
        <w:t>ласть «Искусство».</w:t>
      </w:r>
    </w:p>
    <w:p w14:paraId="49A2E815" w14:textId="77777777"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Музыка» (да</w:t>
      </w:r>
      <w:r w:rsidRPr="0016557F">
        <w:rPr>
          <w:rFonts w:ascii="Times New Roman" w:hAnsi="Times New Roman" w:cs="Times New Roman"/>
          <w:sz w:val="28"/>
          <w:szCs w:val="28"/>
        </w:rPr>
        <w:t>лее - рабочая программа) включает:</w:t>
      </w:r>
    </w:p>
    <w:p w14:paraId="09AE4500" w14:textId="77777777"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пояснительную записку, </w:t>
      </w:r>
    </w:p>
    <w:p w14:paraId="7D99BC88" w14:textId="77777777"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содержание обучения, </w:t>
      </w:r>
    </w:p>
    <w:p w14:paraId="0DE29BB4" w14:textId="77777777"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планируемые результаты освоения программы учебного предмета,</w:t>
      </w:r>
    </w:p>
    <w:p w14:paraId="497C0A41" w14:textId="77777777"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тематическое планирование.</w:t>
      </w:r>
    </w:p>
    <w:p w14:paraId="36A22C7E" w14:textId="77777777"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Пояснительная записка</w:t>
      </w:r>
      <w:r w:rsidRPr="0016557F">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музыки</w:t>
      </w:r>
      <w:r w:rsidRPr="0016557F">
        <w:rPr>
          <w:rFonts w:ascii="Times New Roman" w:hAnsi="Times New Roman" w:cs="Times New Roman"/>
          <w:sz w:val="28"/>
          <w:szCs w:val="28"/>
        </w:rPr>
        <w:t>, характеристику психол</w:t>
      </w:r>
      <w:r>
        <w:rPr>
          <w:rFonts w:ascii="Times New Roman" w:hAnsi="Times New Roman" w:cs="Times New Roman"/>
          <w:sz w:val="28"/>
          <w:szCs w:val="28"/>
        </w:rPr>
        <w:t>огических предпосылок к его изу</w:t>
      </w:r>
      <w:r w:rsidRPr="0016557F">
        <w:rPr>
          <w:rFonts w:ascii="Times New Roman" w:hAnsi="Times New Roman" w:cs="Times New Roman"/>
          <w:sz w:val="28"/>
          <w:szCs w:val="28"/>
        </w:rPr>
        <w:t>чению младшими школьниками, место изобразительного искусства в структуре учебного плана.</w:t>
      </w:r>
    </w:p>
    <w:p w14:paraId="06919F31" w14:textId="77777777"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w:t>
      </w:r>
      <w:r w:rsidR="00810839">
        <w:rPr>
          <w:rFonts w:ascii="Times New Roman" w:hAnsi="Times New Roman" w:cs="Times New Roman"/>
          <w:sz w:val="28"/>
          <w:szCs w:val="28"/>
        </w:rPr>
        <w:t>собое внимание уделено развитию</w:t>
      </w:r>
      <w:r w:rsidRPr="0016557F">
        <w:rPr>
          <w:rFonts w:ascii="Times New Roman" w:hAnsi="Times New Roman" w:cs="Times New Roman"/>
          <w:sz w:val="28"/>
          <w:szCs w:val="28"/>
        </w:rPr>
        <w:t>эстетиче-ского восприятия природы, восприятию произведен</w:t>
      </w:r>
      <w:r w:rsidR="00A659C2">
        <w:rPr>
          <w:rFonts w:ascii="Times New Roman" w:hAnsi="Times New Roman" w:cs="Times New Roman"/>
          <w:sz w:val="28"/>
          <w:szCs w:val="28"/>
        </w:rPr>
        <w:t>ий искусства и формирова</w:t>
      </w:r>
      <w:r w:rsidRPr="0016557F">
        <w:rPr>
          <w:rFonts w:ascii="Times New Roman" w:hAnsi="Times New Roman" w:cs="Times New Roman"/>
          <w:sz w:val="28"/>
          <w:szCs w:val="28"/>
        </w:rPr>
        <w:t>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1B94BDDF" w14:textId="77777777"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444C7CA" w14:textId="77777777"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w:t>
      </w:r>
      <w:r>
        <w:rPr>
          <w:rFonts w:ascii="Times New Roman" w:hAnsi="Times New Roman" w:cs="Times New Roman"/>
          <w:sz w:val="28"/>
          <w:szCs w:val="28"/>
        </w:rPr>
        <w:t>ьной программой до</w:t>
      </w:r>
      <w:r w:rsidRPr="000153E9">
        <w:rPr>
          <w:rFonts w:ascii="Times New Roman" w:hAnsi="Times New Roman" w:cs="Times New Roman"/>
          <w:sz w:val="28"/>
          <w:szCs w:val="28"/>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4DB15790" w14:textId="77777777"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1 «Музыкальная грамота»; </w:t>
      </w:r>
    </w:p>
    <w:p w14:paraId="27791E95" w14:textId="77777777"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2 «Народная музыка России»; </w:t>
      </w:r>
    </w:p>
    <w:p w14:paraId="6C9709DA" w14:textId="77777777"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3 «Музыка народов мира»; </w:t>
      </w:r>
    </w:p>
    <w:p w14:paraId="7961D439" w14:textId="77777777"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4 «Духовная музыка»;</w:t>
      </w:r>
    </w:p>
    <w:p w14:paraId="39177B6E" w14:textId="77777777"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5 «Классическая музыка»;</w:t>
      </w:r>
    </w:p>
    <w:p w14:paraId="54E6F404" w14:textId="77777777"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6 «Современная музыкальная культура»; </w:t>
      </w:r>
    </w:p>
    <w:p w14:paraId="3B2C1B1D" w14:textId="77777777"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lastRenderedPageBreak/>
        <w:t>модуль № 7 «Музыка театра и кино»;</w:t>
      </w:r>
    </w:p>
    <w:p w14:paraId="26190353" w14:textId="77777777" w:rsidR="000153E9" w:rsidRPr="0016557F"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8 «Музыка в жизни человека».</w:t>
      </w:r>
    </w:p>
    <w:p w14:paraId="28A14E30" w14:textId="77777777"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Планируемые результаты</w:t>
      </w:r>
      <w:r w:rsidRPr="0016557F">
        <w:rPr>
          <w:rFonts w:ascii="Times New Roman" w:hAnsi="Times New Roman" w:cs="Times New Roman"/>
          <w:sz w:val="28"/>
          <w:szCs w:val="28"/>
        </w:rPr>
        <w:t xml:space="preserve"> освоения рабочей программы «</w:t>
      </w:r>
      <w:r>
        <w:rPr>
          <w:rFonts w:ascii="Times New Roman" w:hAnsi="Times New Roman" w:cs="Times New Roman"/>
          <w:sz w:val="28"/>
          <w:szCs w:val="28"/>
        </w:rPr>
        <w:t>Музыка</w:t>
      </w:r>
      <w:r w:rsidRPr="0016557F">
        <w:rPr>
          <w:rFonts w:ascii="Times New Roman" w:hAnsi="Times New Roman" w:cs="Times New Roman"/>
          <w:sz w:val="28"/>
          <w:szCs w:val="28"/>
        </w:rPr>
        <w:t>»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14:paraId="4F414268" w14:textId="77777777" w:rsid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В тематическом планировании</w:t>
      </w:r>
      <w:r w:rsidRPr="001655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1655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1655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16557F">
        <w:rPr>
          <w:rFonts w:ascii="Times New Roman" w:hAnsi="Times New Roman" w:cs="Times New Roman"/>
          <w:sz w:val="28"/>
          <w:szCs w:val="28"/>
        </w:rPr>
        <w:t>рых соответствует законодательству об образовании.</w:t>
      </w:r>
    </w:p>
    <w:p w14:paraId="159D67C0" w14:textId="77777777" w:rsidR="000153E9" w:rsidRDefault="000153E9" w:rsidP="0016557F">
      <w:pPr>
        <w:ind w:firstLine="709"/>
        <w:jc w:val="both"/>
        <w:rPr>
          <w:rFonts w:ascii="Times New Roman" w:hAnsi="Times New Roman" w:cs="Times New Roman"/>
          <w:sz w:val="28"/>
          <w:szCs w:val="28"/>
        </w:rPr>
      </w:pPr>
      <w:r w:rsidRPr="000153E9">
        <w:rPr>
          <w:rFonts w:ascii="Times New Roman" w:hAnsi="Times New Roman" w:cs="Times New Roman"/>
          <w:sz w:val="28"/>
          <w:szCs w:val="28"/>
        </w:rPr>
        <w:t>Изучение предмета «Музыка» предполагает актив</w:t>
      </w:r>
      <w:r>
        <w:rPr>
          <w:rFonts w:ascii="Times New Roman" w:hAnsi="Times New Roman" w:cs="Times New Roman"/>
          <w:sz w:val="28"/>
          <w:szCs w:val="28"/>
        </w:rPr>
        <w:t>ную социо</w:t>
      </w:r>
      <w:r w:rsidRPr="000153E9">
        <w:rPr>
          <w:rFonts w:ascii="Times New Roman" w:hAnsi="Times New Roman" w:cs="Times New Roman"/>
          <w:sz w:val="28"/>
          <w:szCs w:val="28"/>
        </w:rPr>
        <w:t>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w:t>
      </w:r>
      <w:r>
        <w:rPr>
          <w:rFonts w:ascii="Times New Roman" w:hAnsi="Times New Roman" w:cs="Times New Roman"/>
          <w:sz w:val="28"/>
          <w:szCs w:val="28"/>
        </w:rPr>
        <w:t>Литературное чтение», «Окру</w:t>
      </w:r>
      <w:r w:rsidRPr="000153E9">
        <w:rPr>
          <w:rFonts w:ascii="Times New Roman" w:hAnsi="Times New Roman" w:cs="Times New Roman"/>
          <w:sz w:val="28"/>
          <w:szCs w:val="28"/>
        </w:rPr>
        <w:t>жающий мир», «Основы религ</w:t>
      </w:r>
      <w:r>
        <w:rPr>
          <w:rFonts w:ascii="Times New Roman" w:hAnsi="Times New Roman" w:cs="Times New Roman"/>
          <w:sz w:val="28"/>
          <w:szCs w:val="28"/>
        </w:rPr>
        <w:t>иозной культуры и светской эти</w:t>
      </w:r>
      <w:r w:rsidRPr="000153E9">
        <w:rPr>
          <w:rFonts w:ascii="Times New Roman" w:hAnsi="Times New Roman" w:cs="Times New Roman"/>
          <w:sz w:val="28"/>
          <w:szCs w:val="28"/>
        </w:rPr>
        <w:t>ки», «Иностранный язык» и др.</w:t>
      </w:r>
    </w:p>
    <w:p w14:paraId="52A1EDAA" w14:textId="77777777" w:rsidR="00B1051C" w:rsidRDefault="00B1051C" w:rsidP="0016557F">
      <w:pPr>
        <w:ind w:firstLine="709"/>
        <w:jc w:val="both"/>
        <w:rPr>
          <w:rFonts w:ascii="Times New Roman" w:hAnsi="Times New Roman" w:cs="Times New Roman"/>
          <w:sz w:val="28"/>
          <w:szCs w:val="28"/>
        </w:rPr>
      </w:pPr>
      <w:r w:rsidRPr="00B1051C">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w:t>
      </w:r>
      <w:r w:rsidRPr="00B1051C">
        <w:rPr>
          <w:rFonts w:ascii="Times New Roman" w:hAnsi="Times New Roman" w:cs="Times New Roman"/>
          <w:sz w:val="28"/>
          <w:szCs w:val="28"/>
        </w:rPr>
        <w:t>кальной культуры как части</w:t>
      </w:r>
      <w:r>
        <w:rPr>
          <w:rFonts w:ascii="Times New Roman" w:hAnsi="Times New Roman" w:cs="Times New Roman"/>
          <w:sz w:val="28"/>
          <w:szCs w:val="28"/>
        </w:rPr>
        <w:t xml:space="preserve"> всей духовной культуры обучаю</w:t>
      </w:r>
      <w:r w:rsidRPr="00B1051C">
        <w:rPr>
          <w:rFonts w:ascii="Times New Roman" w:hAnsi="Times New Roman" w:cs="Times New Roman"/>
          <w:sz w:val="28"/>
          <w:szCs w:val="28"/>
        </w:rPr>
        <w:t xml:space="preserve">щихся. </w:t>
      </w:r>
    </w:p>
    <w:p w14:paraId="29278673" w14:textId="77777777" w:rsidR="00B1051C" w:rsidRPr="00B1051C" w:rsidRDefault="00B1051C" w:rsidP="00B1051C">
      <w:pPr>
        <w:ind w:firstLine="709"/>
        <w:jc w:val="both"/>
        <w:rPr>
          <w:rFonts w:ascii="Times New Roman" w:hAnsi="Times New Roman" w:cs="Times New Roman"/>
          <w:b/>
          <w:i/>
          <w:sz w:val="28"/>
          <w:szCs w:val="28"/>
        </w:rPr>
      </w:pPr>
      <w:r>
        <w:rPr>
          <w:rFonts w:ascii="Times New Roman" w:hAnsi="Times New Roman" w:cs="Times New Roman"/>
          <w:b/>
          <w:i/>
          <w:sz w:val="28"/>
          <w:szCs w:val="28"/>
        </w:rPr>
        <w:t>Зада</w:t>
      </w:r>
      <w:r w:rsidRPr="00B1051C">
        <w:rPr>
          <w:rFonts w:ascii="Times New Roman" w:hAnsi="Times New Roman" w:cs="Times New Roman"/>
          <w:b/>
          <w:i/>
          <w:sz w:val="28"/>
          <w:szCs w:val="28"/>
        </w:rPr>
        <w:t>чи изучения музыки:</w:t>
      </w:r>
    </w:p>
    <w:p w14:paraId="6C5DAEA2"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эмоционально-ценностной отзывчивости </w:t>
      </w:r>
      <w:r>
        <w:rPr>
          <w:rFonts w:ascii="Times New Roman" w:hAnsi="Times New Roman" w:cs="Times New Roman"/>
          <w:sz w:val="28"/>
          <w:szCs w:val="28"/>
        </w:rPr>
        <w:t xml:space="preserve">обучающихся </w:t>
      </w:r>
      <w:r w:rsidRPr="00B1051C">
        <w:rPr>
          <w:rFonts w:ascii="Times New Roman" w:hAnsi="Times New Roman" w:cs="Times New Roman"/>
          <w:sz w:val="28"/>
          <w:szCs w:val="28"/>
        </w:rPr>
        <w:t>на п</w:t>
      </w:r>
      <w:r>
        <w:rPr>
          <w:rFonts w:ascii="Times New Roman" w:hAnsi="Times New Roman" w:cs="Times New Roman"/>
          <w:sz w:val="28"/>
          <w:szCs w:val="28"/>
        </w:rPr>
        <w:t>рекрасное в жизни и в искусстве;</w:t>
      </w:r>
    </w:p>
    <w:p w14:paraId="61017A48"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позитивного взгляда на окружающий мир, гармонизация взаимодействия с природой, обществом, самим собой чере</w:t>
      </w:r>
      <w:r>
        <w:rPr>
          <w:rFonts w:ascii="Times New Roman" w:hAnsi="Times New Roman" w:cs="Times New Roman"/>
          <w:sz w:val="28"/>
          <w:szCs w:val="28"/>
        </w:rPr>
        <w:t>з доступные формы музицирования;</w:t>
      </w:r>
    </w:p>
    <w:p w14:paraId="10BCF8B2" w14:textId="77777777" w:rsidR="00B1051C" w:rsidRPr="00B1051C" w:rsidRDefault="00B1051C" w:rsidP="00B1051C">
      <w:pPr>
        <w:ind w:firstLine="709"/>
        <w:jc w:val="both"/>
        <w:rPr>
          <w:rFonts w:ascii="Times New Roman" w:hAnsi="Times New Roman" w:cs="Times New Roman"/>
          <w:sz w:val="28"/>
          <w:szCs w:val="28"/>
        </w:rPr>
      </w:pPr>
      <w:r w:rsidRPr="00B1051C">
        <w:rPr>
          <w:rFonts w:ascii="Times New Roman" w:hAnsi="Times New Roman" w:cs="Times New Roman"/>
          <w:sz w:val="28"/>
          <w:szCs w:val="28"/>
        </w:rPr>
        <w:t>-</w:t>
      </w: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культуры осознанного во</w:t>
      </w:r>
      <w:r>
        <w:rPr>
          <w:rFonts w:ascii="Times New Roman" w:hAnsi="Times New Roman" w:cs="Times New Roman"/>
          <w:sz w:val="28"/>
          <w:szCs w:val="28"/>
        </w:rPr>
        <w:t>сприятия музыкальных образов, п</w:t>
      </w:r>
      <w:r w:rsidRPr="00B1051C">
        <w:rPr>
          <w:rFonts w:ascii="Times New Roman" w:hAnsi="Times New Roman" w:cs="Times New Roman"/>
          <w:sz w:val="28"/>
          <w:szCs w:val="28"/>
        </w:rPr>
        <w:t xml:space="preserve">риобщение </w:t>
      </w:r>
      <w:r>
        <w:rPr>
          <w:rFonts w:ascii="Times New Roman" w:hAnsi="Times New Roman" w:cs="Times New Roman"/>
          <w:sz w:val="28"/>
          <w:szCs w:val="28"/>
        </w:rPr>
        <w:t xml:space="preserve">их </w:t>
      </w:r>
      <w:r w:rsidRPr="00B1051C">
        <w:rPr>
          <w:rFonts w:ascii="Times New Roman" w:hAnsi="Times New Roman" w:cs="Times New Roman"/>
          <w:sz w:val="28"/>
          <w:szCs w:val="28"/>
        </w:rPr>
        <w:t>к общечеловеческим духовным ценностям через собственны</w:t>
      </w:r>
      <w:r>
        <w:rPr>
          <w:rFonts w:ascii="Times New Roman" w:hAnsi="Times New Roman" w:cs="Times New Roman"/>
          <w:sz w:val="28"/>
          <w:szCs w:val="28"/>
        </w:rPr>
        <w:t>й внутренний опыт эмоционального переживания;</w:t>
      </w:r>
    </w:p>
    <w:p w14:paraId="3C9D84A7"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азвитие эмоционального</w:t>
      </w:r>
      <w:r>
        <w:rPr>
          <w:rFonts w:ascii="Times New Roman" w:hAnsi="Times New Roman" w:cs="Times New Roman"/>
          <w:sz w:val="28"/>
          <w:szCs w:val="28"/>
        </w:rPr>
        <w:t xml:space="preserve"> интеллекта в единстве с други</w:t>
      </w:r>
      <w:r w:rsidRPr="00B1051C">
        <w:rPr>
          <w:rFonts w:ascii="Times New Roman" w:hAnsi="Times New Roman" w:cs="Times New Roman"/>
          <w:sz w:val="28"/>
          <w:szCs w:val="28"/>
        </w:rPr>
        <w:t>ми познавательными и рег</w:t>
      </w:r>
      <w:r>
        <w:rPr>
          <w:rFonts w:ascii="Times New Roman" w:hAnsi="Times New Roman" w:cs="Times New Roman"/>
          <w:sz w:val="28"/>
          <w:szCs w:val="28"/>
        </w:rPr>
        <w:t>улятивными универсальными учебными действиями, р</w:t>
      </w:r>
      <w:r w:rsidRPr="00B1051C">
        <w:rPr>
          <w:rFonts w:ascii="Times New Roman" w:hAnsi="Times New Roman" w:cs="Times New Roman"/>
          <w:sz w:val="28"/>
          <w:szCs w:val="28"/>
        </w:rPr>
        <w:t>азвитие</w:t>
      </w:r>
      <w:r>
        <w:rPr>
          <w:rFonts w:ascii="Times New Roman" w:hAnsi="Times New Roman" w:cs="Times New Roman"/>
          <w:sz w:val="28"/>
          <w:szCs w:val="28"/>
        </w:rPr>
        <w:t xml:space="preserve"> ассоциативного мышления и про</w:t>
      </w:r>
      <w:r w:rsidRPr="00B1051C">
        <w:rPr>
          <w:rFonts w:ascii="Times New Roman" w:hAnsi="Times New Roman" w:cs="Times New Roman"/>
          <w:sz w:val="28"/>
          <w:szCs w:val="28"/>
        </w:rPr>
        <w:t>дуктивного воображения</w:t>
      </w:r>
      <w:r>
        <w:rPr>
          <w:rFonts w:ascii="Times New Roman" w:hAnsi="Times New Roman" w:cs="Times New Roman"/>
          <w:sz w:val="28"/>
          <w:szCs w:val="28"/>
        </w:rPr>
        <w:t>;</w:t>
      </w:r>
    </w:p>
    <w:p w14:paraId="01F6D928"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B1051C">
        <w:rPr>
          <w:rFonts w:ascii="Times New Roman" w:hAnsi="Times New Roman" w:cs="Times New Roman"/>
          <w:sz w:val="28"/>
          <w:szCs w:val="28"/>
        </w:rPr>
        <w:t>владение предметным</w:t>
      </w:r>
      <w:r>
        <w:rPr>
          <w:rFonts w:ascii="Times New Roman" w:hAnsi="Times New Roman" w:cs="Times New Roman"/>
          <w:sz w:val="28"/>
          <w:szCs w:val="28"/>
        </w:rPr>
        <w:t>и умениями и навыками в различ</w:t>
      </w:r>
      <w:r w:rsidRPr="00B1051C">
        <w:rPr>
          <w:rFonts w:ascii="Times New Roman" w:hAnsi="Times New Roman" w:cs="Times New Roman"/>
          <w:sz w:val="28"/>
          <w:szCs w:val="28"/>
        </w:rPr>
        <w:t>ных вид</w:t>
      </w:r>
      <w:r>
        <w:rPr>
          <w:rFonts w:ascii="Times New Roman" w:hAnsi="Times New Roman" w:cs="Times New Roman"/>
          <w:sz w:val="28"/>
          <w:szCs w:val="28"/>
        </w:rPr>
        <w:t>ах практического музицирования, в</w:t>
      </w:r>
      <w:r w:rsidRPr="00B1051C">
        <w:rPr>
          <w:rFonts w:ascii="Times New Roman" w:hAnsi="Times New Roman" w:cs="Times New Roman"/>
          <w:sz w:val="28"/>
          <w:szCs w:val="28"/>
        </w:rPr>
        <w:t>ведение ребёнка в искусство через разнообраз</w:t>
      </w:r>
      <w:r>
        <w:rPr>
          <w:rFonts w:ascii="Times New Roman" w:hAnsi="Times New Roman" w:cs="Times New Roman"/>
          <w:sz w:val="28"/>
          <w:szCs w:val="28"/>
        </w:rPr>
        <w:t>ие видов музыкальной деятельно</w:t>
      </w:r>
      <w:r w:rsidRPr="00B1051C">
        <w:rPr>
          <w:rFonts w:ascii="Times New Roman" w:hAnsi="Times New Roman" w:cs="Times New Roman"/>
          <w:sz w:val="28"/>
          <w:szCs w:val="28"/>
        </w:rPr>
        <w:t>сти, в т.ч.:</w:t>
      </w:r>
    </w:p>
    <w:p w14:paraId="75F588E1"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лушание (воспитание грамотного слушателя);</w:t>
      </w:r>
    </w:p>
    <w:p w14:paraId="6791062A"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сполнение (пение, иг</w:t>
      </w:r>
      <w:r>
        <w:rPr>
          <w:rFonts w:ascii="Times New Roman" w:hAnsi="Times New Roman" w:cs="Times New Roman"/>
          <w:sz w:val="28"/>
          <w:szCs w:val="28"/>
        </w:rPr>
        <w:t>ра на доступных музыкальных ин</w:t>
      </w:r>
      <w:r w:rsidRPr="00B1051C">
        <w:rPr>
          <w:rFonts w:ascii="Times New Roman" w:hAnsi="Times New Roman" w:cs="Times New Roman"/>
          <w:sz w:val="28"/>
          <w:szCs w:val="28"/>
        </w:rPr>
        <w:t>струментах);</w:t>
      </w:r>
    </w:p>
    <w:p w14:paraId="41A675B7"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B1051C">
        <w:rPr>
          <w:rFonts w:ascii="Times New Roman" w:hAnsi="Times New Roman" w:cs="Times New Roman"/>
          <w:sz w:val="28"/>
          <w:szCs w:val="28"/>
        </w:rPr>
        <w:t xml:space="preserve">очинение (элементы </w:t>
      </w:r>
      <w:r>
        <w:rPr>
          <w:rFonts w:ascii="Times New Roman" w:hAnsi="Times New Roman" w:cs="Times New Roman"/>
          <w:sz w:val="28"/>
          <w:szCs w:val="28"/>
        </w:rPr>
        <w:t>импровизации, композиции, аран</w:t>
      </w:r>
      <w:r w:rsidRPr="00B1051C">
        <w:rPr>
          <w:rFonts w:ascii="Times New Roman" w:hAnsi="Times New Roman" w:cs="Times New Roman"/>
          <w:sz w:val="28"/>
          <w:szCs w:val="28"/>
        </w:rPr>
        <w:t>жировки);</w:t>
      </w:r>
    </w:p>
    <w:p w14:paraId="29FEBC02"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м</w:t>
      </w:r>
      <w:r w:rsidRPr="00B1051C">
        <w:rPr>
          <w:rFonts w:ascii="Times New Roman" w:hAnsi="Times New Roman" w:cs="Times New Roman"/>
          <w:sz w:val="28"/>
          <w:szCs w:val="28"/>
        </w:rPr>
        <w:t>узыкальное движение (</w:t>
      </w:r>
      <w:r>
        <w:rPr>
          <w:rFonts w:ascii="Times New Roman" w:hAnsi="Times New Roman" w:cs="Times New Roman"/>
          <w:sz w:val="28"/>
          <w:szCs w:val="28"/>
        </w:rPr>
        <w:t>пластическое интонирование, та</w:t>
      </w:r>
      <w:r w:rsidRPr="00B1051C">
        <w:rPr>
          <w:rFonts w:ascii="Times New Roman" w:hAnsi="Times New Roman" w:cs="Times New Roman"/>
          <w:sz w:val="28"/>
          <w:szCs w:val="28"/>
        </w:rPr>
        <w:t>нец, двигательное моделирование и др.);</w:t>
      </w:r>
    </w:p>
    <w:p w14:paraId="2C7F59FE"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сследо</w:t>
      </w:r>
      <w:r>
        <w:rPr>
          <w:rFonts w:ascii="Times New Roman" w:hAnsi="Times New Roman" w:cs="Times New Roman"/>
          <w:sz w:val="28"/>
          <w:szCs w:val="28"/>
        </w:rPr>
        <w:t>вательские и творческие проекты;</w:t>
      </w:r>
    </w:p>
    <w:p w14:paraId="2CAC20C5"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и</w:t>
      </w:r>
      <w:r w:rsidRPr="00B1051C">
        <w:rPr>
          <w:rFonts w:ascii="Times New Roman" w:hAnsi="Times New Roman" w:cs="Times New Roman"/>
          <w:sz w:val="28"/>
          <w:szCs w:val="28"/>
        </w:rPr>
        <w:t>зучение закономернос</w:t>
      </w:r>
      <w:r>
        <w:rPr>
          <w:rFonts w:ascii="Times New Roman" w:hAnsi="Times New Roman" w:cs="Times New Roman"/>
          <w:sz w:val="28"/>
          <w:szCs w:val="28"/>
        </w:rPr>
        <w:t>тей музыкального искусства: ин</w:t>
      </w:r>
      <w:r w:rsidRPr="00B1051C">
        <w:rPr>
          <w:rFonts w:ascii="Times New Roman" w:hAnsi="Times New Roman" w:cs="Times New Roman"/>
          <w:sz w:val="28"/>
          <w:szCs w:val="28"/>
        </w:rPr>
        <w:t>тонационная и жанровая п</w:t>
      </w:r>
      <w:r>
        <w:rPr>
          <w:rFonts w:ascii="Times New Roman" w:hAnsi="Times New Roman" w:cs="Times New Roman"/>
          <w:sz w:val="28"/>
          <w:szCs w:val="28"/>
        </w:rPr>
        <w:t>рирода музыки, основные вырази</w:t>
      </w:r>
      <w:r w:rsidRPr="00B1051C">
        <w:rPr>
          <w:rFonts w:ascii="Times New Roman" w:hAnsi="Times New Roman" w:cs="Times New Roman"/>
          <w:sz w:val="28"/>
          <w:szCs w:val="28"/>
        </w:rPr>
        <w:t>тельные средст</w:t>
      </w:r>
      <w:r>
        <w:rPr>
          <w:rFonts w:ascii="Times New Roman" w:hAnsi="Times New Roman" w:cs="Times New Roman"/>
          <w:sz w:val="28"/>
          <w:szCs w:val="28"/>
        </w:rPr>
        <w:t>ва, элементы музыкального языка;</w:t>
      </w:r>
    </w:p>
    <w:p w14:paraId="6271E195"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B1051C">
        <w:rPr>
          <w:rFonts w:ascii="Times New Roman" w:hAnsi="Times New Roman" w:cs="Times New Roman"/>
          <w:sz w:val="28"/>
          <w:szCs w:val="28"/>
        </w:rPr>
        <w:t>оспитание уважения к</w:t>
      </w:r>
      <w:r>
        <w:rPr>
          <w:rFonts w:ascii="Times New Roman" w:hAnsi="Times New Roman" w:cs="Times New Roman"/>
          <w:sz w:val="28"/>
          <w:szCs w:val="28"/>
        </w:rPr>
        <w:t xml:space="preserve"> цивилизационному наследию Рос</w:t>
      </w:r>
      <w:r w:rsidRPr="00B1051C">
        <w:rPr>
          <w:rFonts w:ascii="Times New Roman" w:hAnsi="Times New Roman" w:cs="Times New Roman"/>
          <w:sz w:val="28"/>
          <w:szCs w:val="28"/>
        </w:rPr>
        <w:t>сии; присвоение интонационно-образного строя оте</w:t>
      </w:r>
      <w:r>
        <w:rPr>
          <w:rFonts w:ascii="Times New Roman" w:hAnsi="Times New Roman" w:cs="Times New Roman"/>
          <w:sz w:val="28"/>
          <w:szCs w:val="28"/>
        </w:rPr>
        <w:t>чественной музыкальной культуры;</w:t>
      </w:r>
    </w:p>
    <w:p w14:paraId="45E7FDED" w14:textId="77777777" w:rsid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асширение кругозора, в</w:t>
      </w:r>
      <w:r>
        <w:rPr>
          <w:rFonts w:ascii="Times New Roman" w:hAnsi="Times New Roman" w:cs="Times New Roman"/>
          <w:sz w:val="28"/>
          <w:szCs w:val="28"/>
        </w:rPr>
        <w:t>оспитание любознательности, ин</w:t>
      </w:r>
      <w:r w:rsidRPr="00B1051C">
        <w:rPr>
          <w:rFonts w:ascii="Times New Roman" w:hAnsi="Times New Roman" w:cs="Times New Roman"/>
          <w:sz w:val="28"/>
          <w:szCs w:val="28"/>
        </w:rPr>
        <w:t>тереса к музыкальной культуре других стран, культур, времён и народов.</w:t>
      </w:r>
    </w:p>
    <w:p w14:paraId="70053D0B" w14:textId="77777777" w:rsidR="00B1051C" w:rsidRPr="00B1051C" w:rsidRDefault="00B1051C" w:rsidP="00B1051C">
      <w:pPr>
        <w:ind w:firstLine="709"/>
        <w:jc w:val="both"/>
        <w:rPr>
          <w:rFonts w:ascii="Times New Roman" w:hAnsi="Times New Roman" w:cs="Times New Roman"/>
          <w:i/>
          <w:sz w:val="28"/>
          <w:szCs w:val="28"/>
        </w:rPr>
      </w:pPr>
      <w:r w:rsidRPr="00B1051C">
        <w:rPr>
          <w:rFonts w:ascii="Times New Roman" w:hAnsi="Times New Roman" w:cs="Times New Roman"/>
          <w:i/>
          <w:sz w:val="28"/>
          <w:szCs w:val="28"/>
        </w:rPr>
        <w:t>Реализаций учебных целей и задач осуществляется по следующим направлениям:</w:t>
      </w:r>
    </w:p>
    <w:p w14:paraId="1403C7EF" w14:textId="77777777" w:rsidR="00B1051C" w:rsidRPr="00B1051C" w:rsidRDefault="00810839" w:rsidP="00B1051C">
      <w:pPr>
        <w:ind w:firstLine="709"/>
        <w:jc w:val="both"/>
        <w:rPr>
          <w:rFonts w:ascii="Times New Roman" w:hAnsi="Times New Roman" w:cs="Times New Roman"/>
          <w:sz w:val="28"/>
          <w:szCs w:val="28"/>
        </w:rPr>
      </w:pPr>
      <w:r>
        <w:rPr>
          <w:rFonts w:ascii="Times New Roman" w:hAnsi="Times New Roman" w:cs="Times New Roman"/>
          <w:sz w:val="28"/>
          <w:szCs w:val="28"/>
        </w:rPr>
        <w:t xml:space="preserve">- становление системы </w:t>
      </w:r>
      <w:r w:rsidR="00B1051C" w:rsidRPr="00B1051C">
        <w:rPr>
          <w:rFonts w:ascii="Times New Roman" w:hAnsi="Times New Roman" w:cs="Times New Roman"/>
          <w:sz w:val="28"/>
          <w:szCs w:val="28"/>
        </w:rPr>
        <w:t>ценностей обучающихся в единстве эмоциональной и познавательной сферы;</w:t>
      </w:r>
    </w:p>
    <w:p w14:paraId="7019D5E4" w14:textId="77777777"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развитие потребности в </w:t>
      </w:r>
      <w:r>
        <w:rPr>
          <w:rFonts w:ascii="Times New Roman" w:hAnsi="Times New Roman" w:cs="Times New Roman"/>
          <w:sz w:val="28"/>
          <w:szCs w:val="28"/>
        </w:rPr>
        <w:t>общении с произведениями искус</w:t>
      </w:r>
      <w:r w:rsidRPr="00B1051C">
        <w:rPr>
          <w:rFonts w:ascii="Times New Roman" w:hAnsi="Times New Roman" w:cs="Times New Roman"/>
          <w:sz w:val="28"/>
          <w:szCs w:val="28"/>
        </w:rPr>
        <w:t>ства, осознание значения муз</w:t>
      </w:r>
      <w:r>
        <w:rPr>
          <w:rFonts w:ascii="Times New Roman" w:hAnsi="Times New Roman" w:cs="Times New Roman"/>
          <w:sz w:val="28"/>
          <w:szCs w:val="28"/>
        </w:rPr>
        <w:t>ыкального искусства как универ</w:t>
      </w:r>
      <w:r w:rsidRPr="00B1051C">
        <w:rPr>
          <w:rFonts w:ascii="Times New Roman" w:hAnsi="Times New Roman" w:cs="Times New Roman"/>
          <w:sz w:val="28"/>
          <w:szCs w:val="28"/>
        </w:rPr>
        <w:t>сального языка общения, художественн</w:t>
      </w:r>
      <w:r>
        <w:rPr>
          <w:rFonts w:ascii="Times New Roman" w:hAnsi="Times New Roman" w:cs="Times New Roman"/>
          <w:sz w:val="28"/>
          <w:szCs w:val="28"/>
        </w:rPr>
        <w:t>ого отражения много</w:t>
      </w:r>
      <w:r w:rsidRPr="00B1051C">
        <w:rPr>
          <w:rFonts w:ascii="Times New Roman" w:hAnsi="Times New Roman" w:cs="Times New Roman"/>
          <w:sz w:val="28"/>
          <w:szCs w:val="28"/>
        </w:rPr>
        <w:t>образия жизни;</w:t>
      </w:r>
    </w:p>
    <w:p w14:paraId="2A2F8344" w14:textId="77777777" w:rsidR="000153E9" w:rsidRDefault="00B1051C" w:rsidP="000153E9">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формирование творческих способностей ребёнка, развитие внутре</w:t>
      </w:r>
      <w:r w:rsidR="000153E9">
        <w:rPr>
          <w:rFonts w:ascii="Times New Roman" w:hAnsi="Times New Roman" w:cs="Times New Roman"/>
          <w:sz w:val="28"/>
          <w:szCs w:val="28"/>
        </w:rPr>
        <w:t>нней мотивации к музицированию.</w:t>
      </w:r>
    </w:p>
    <w:p w14:paraId="7BCB8FDB" w14:textId="77777777" w:rsidR="00B1051C"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sidRPr="000153E9">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4B5AC1B0" w14:textId="77777777" w:rsidR="0016557F" w:rsidRPr="0016557F" w:rsidRDefault="00B1051C" w:rsidP="000153E9">
      <w:pPr>
        <w:ind w:firstLine="709"/>
        <w:jc w:val="both"/>
        <w:rPr>
          <w:rFonts w:ascii="Times New Roman" w:hAnsi="Times New Roman" w:cs="Times New Roman"/>
          <w:sz w:val="28"/>
          <w:szCs w:val="28"/>
        </w:rPr>
      </w:pPr>
      <w:r w:rsidRPr="00B1051C">
        <w:rPr>
          <w:rFonts w:ascii="Times New Roman" w:hAnsi="Times New Roman" w:cs="Times New Roman"/>
          <w:sz w:val="28"/>
          <w:szCs w:val="28"/>
        </w:rPr>
        <w:t>Основным содержани</w:t>
      </w:r>
      <w:r>
        <w:rPr>
          <w:rFonts w:ascii="Times New Roman" w:hAnsi="Times New Roman" w:cs="Times New Roman"/>
          <w:sz w:val="28"/>
          <w:szCs w:val="28"/>
        </w:rPr>
        <w:t xml:space="preserve">ем музыкального обучения и воспитания является </w:t>
      </w:r>
      <w:r w:rsidRPr="000153E9">
        <w:rPr>
          <w:rFonts w:ascii="Times New Roman" w:hAnsi="Times New Roman" w:cs="Times New Roman"/>
          <w:i/>
          <w:sz w:val="28"/>
          <w:szCs w:val="28"/>
        </w:rPr>
        <w:t xml:space="preserve">личный и коллективный опыт проживания </w:t>
      </w:r>
      <w:r w:rsidRPr="00B1051C">
        <w:rPr>
          <w:rFonts w:ascii="Times New Roman" w:hAnsi="Times New Roman" w:cs="Times New Roman"/>
          <w:sz w:val="28"/>
          <w:szCs w:val="28"/>
        </w:rPr>
        <w:t xml:space="preserve">и осознания специфического </w:t>
      </w:r>
      <w:r>
        <w:rPr>
          <w:rFonts w:ascii="Times New Roman" w:hAnsi="Times New Roman" w:cs="Times New Roman"/>
          <w:sz w:val="28"/>
          <w:szCs w:val="28"/>
        </w:rPr>
        <w:t>комплекса эмоций, чувств, обра</w:t>
      </w:r>
      <w:r w:rsidRPr="00B1051C">
        <w:rPr>
          <w:rFonts w:ascii="Times New Roman" w:hAnsi="Times New Roman" w:cs="Times New Roman"/>
          <w:sz w:val="28"/>
          <w:szCs w:val="28"/>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Pr>
          <w:rFonts w:ascii="Times New Roman" w:hAnsi="Times New Roman" w:cs="Times New Roman"/>
          <w:sz w:val="28"/>
          <w:szCs w:val="28"/>
        </w:rPr>
        <w:t>другого человека через опыт со</w:t>
      </w:r>
      <w:r w:rsidRPr="00B1051C">
        <w:rPr>
          <w:rFonts w:ascii="Times New Roman" w:hAnsi="Times New Roman" w:cs="Times New Roman"/>
          <w:sz w:val="28"/>
          <w:szCs w:val="28"/>
        </w:rPr>
        <w:t>творчества и сопереживания).</w:t>
      </w:r>
    </w:p>
    <w:p w14:paraId="73C563F6" w14:textId="77777777" w:rsidR="001655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течение периода начальн</w:t>
      </w:r>
      <w:r w:rsidR="0016557F">
        <w:rPr>
          <w:rFonts w:ascii="Times New Roman" w:hAnsi="Times New Roman" w:cs="Times New Roman"/>
          <w:sz w:val="28"/>
          <w:szCs w:val="28"/>
        </w:rPr>
        <w:t>ого общего музыкального образо</w:t>
      </w:r>
      <w:r w:rsidRPr="007C6A34">
        <w:rPr>
          <w:rFonts w:ascii="Times New Roman" w:hAnsi="Times New Roman" w:cs="Times New Roman"/>
          <w:sz w:val="28"/>
          <w:szCs w:val="28"/>
        </w:rPr>
        <w:t>вания необходимо заложить основы будущей музыкальной культуры личности, сформиро</w:t>
      </w:r>
      <w:r w:rsidR="0016557F">
        <w:rPr>
          <w:rFonts w:ascii="Times New Roman" w:hAnsi="Times New Roman" w:cs="Times New Roman"/>
          <w:sz w:val="28"/>
          <w:szCs w:val="28"/>
        </w:rPr>
        <w:t>вать представления о многообра</w:t>
      </w:r>
      <w:r w:rsidRPr="007C6A34">
        <w:rPr>
          <w:rFonts w:ascii="Times New Roman" w:hAnsi="Times New Roman" w:cs="Times New Roman"/>
          <w:sz w:val="28"/>
          <w:szCs w:val="28"/>
        </w:rPr>
        <w:t>зии проявлений музыкального искусства в жизни современного человека и общества. Поэтому</w:t>
      </w:r>
      <w:r w:rsidR="0016557F">
        <w:rPr>
          <w:rFonts w:ascii="Times New Roman" w:hAnsi="Times New Roman" w:cs="Times New Roman"/>
          <w:sz w:val="28"/>
          <w:szCs w:val="28"/>
        </w:rPr>
        <w:t xml:space="preserve"> в содержании образования </w:t>
      </w:r>
      <w:r w:rsidR="0016557F" w:rsidRPr="0016557F">
        <w:rPr>
          <w:rFonts w:ascii="Times New Roman" w:hAnsi="Times New Roman" w:cs="Times New Roman"/>
          <w:i/>
          <w:sz w:val="28"/>
          <w:szCs w:val="28"/>
        </w:rPr>
        <w:t>долж</w:t>
      </w:r>
      <w:r w:rsidRPr="0016557F">
        <w:rPr>
          <w:rFonts w:ascii="Times New Roman" w:hAnsi="Times New Roman" w:cs="Times New Roman"/>
          <w:i/>
          <w:sz w:val="28"/>
          <w:szCs w:val="28"/>
        </w:rPr>
        <w:t>ны быть представлены разли</w:t>
      </w:r>
      <w:r w:rsidR="0016557F" w:rsidRPr="0016557F">
        <w:rPr>
          <w:rFonts w:ascii="Times New Roman" w:hAnsi="Times New Roman" w:cs="Times New Roman"/>
          <w:i/>
          <w:sz w:val="28"/>
          <w:szCs w:val="28"/>
        </w:rPr>
        <w:t>чные пласты музыкального искус</w:t>
      </w:r>
      <w:r w:rsidRPr="0016557F">
        <w:rPr>
          <w:rFonts w:ascii="Times New Roman" w:hAnsi="Times New Roman" w:cs="Times New Roman"/>
          <w:i/>
          <w:sz w:val="28"/>
          <w:szCs w:val="28"/>
        </w:rPr>
        <w:t>ства</w:t>
      </w:r>
      <w:r w:rsidRPr="007C6A34">
        <w:rPr>
          <w:rFonts w:ascii="Times New Roman" w:hAnsi="Times New Roman" w:cs="Times New Roman"/>
          <w:sz w:val="28"/>
          <w:szCs w:val="28"/>
        </w:rPr>
        <w:t xml:space="preserve">: фольклор, классическая, современная музыка,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наиболее достойные образцы массовой музыкальной культуры (джаз, эстрада, музыка кино и др.). </w:t>
      </w:r>
    </w:p>
    <w:p w14:paraId="7698CB33" w14:textId="77777777" w:rsidR="007C6A34" w:rsidRPr="007C6A34"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16557F">
        <w:rPr>
          <w:rFonts w:ascii="Times New Roman" w:hAnsi="Times New Roman" w:cs="Times New Roman"/>
          <w:i/>
          <w:sz w:val="28"/>
          <w:szCs w:val="28"/>
        </w:rPr>
        <w:t>наиболее эффек</w:t>
      </w:r>
      <w:r w:rsidR="007C6A34" w:rsidRPr="0016557F">
        <w:rPr>
          <w:rFonts w:ascii="Times New Roman" w:hAnsi="Times New Roman" w:cs="Times New Roman"/>
          <w:i/>
          <w:sz w:val="28"/>
          <w:szCs w:val="28"/>
        </w:rPr>
        <w:t>тивной формой освоения музыкального искусства являе</w:t>
      </w:r>
      <w:r w:rsidRPr="0016557F">
        <w:rPr>
          <w:rFonts w:ascii="Times New Roman" w:hAnsi="Times New Roman" w:cs="Times New Roman"/>
          <w:i/>
          <w:sz w:val="28"/>
          <w:szCs w:val="28"/>
        </w:rPr>
        <w:t>тся практическое музицирование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 пение, </w:t>
      </w:r>
      <w:r>
        <w:rPr>
          <w:rFonts w:ascii="Times New Roman" w:hAnsi="Times New Roman" w:cs="Times New Roman"/>
          <w:sz w:val="28"/>
          <w:szCs w:val="28"/>
        </w:rPr>
        <w:t>игра на доступных му</w:t>
      </w:r>
      <w:r w:rsidR="007C6A34" w:rsidRPr="007C6A34">
        <w:rPr>
          <w:rFonts w:ascii="Times New Roman" w:hAnsi="Times New Roman" w:cs="Times New Roman"/>
          <w:sz w:val="28"/>
          <w:szCs w:val="28"/>
        </w:rPr>
        <w:t>зыкальных инструментах, ра</w:t>
      </w:r>
      <w:r>
        <w:rPr>
          <w:rFonts w:ascii="Times New Roman" w:hAnsi="Times New Roman" w:cs="Times New Roman"/>
          <w:sz w:val="28"/>
          <w:szCs w:val="28"/>
        </w:rPr>
        <w:t>зличные формы музыкального дви</w:t>
      </w:r>
      <w:r w:rsidR="007C6A34" w:rsidRPr="007C6A34">
        <w:rPr>
          <w:rFonts w:ascii="Times New Roman" w:hAnsi="Times New Roman" w:cs="Times New Roman"/>
          <w:sz w:val="28"/>
          <w:szCs w:val="28"/>
        </w:rPr>
        <w:t>жения. В ходе активной музыкальной деятельности происходит постепенное освоение элемен</w:t>
      </w:r>
      <w:r>
        <w:rPr>
          <w:rFonts w:ascii="Times New Roman" w:hAnsi="Times New Roman" w:cs="Times New Roman"/>
          <w:sz w:val="28"/>
          <w:szCs w:val="28"/>
        </w:rPr>
        <w:t>тов музыкального языка, понима</w:t>
      </w:r>
      <w:r w:rsidR="007C6A34" w:rsidRPr="007C6A34">
        <w:rPr>
          <w:rFonts w:ascii="Times New Roman" w:hAnsi="Times New Roman" w:cs="Times New Roman"/>
          <w:sz w:val="28"/>
          <w:szCs w:val="28"/>
        </w:rPr>
        <w:t>ние основных жанровых особ</w:t>
      </w:r>
      <w:r>
        <w:rPr>
          <w:rFonts w:ascii="Times New Roman" w:hAnsi="Times New Roman" w:cs="Times New Roman"/>
          <w:sz w:val="28"/>
          <w:szCs w:val="28"/>
        </w:rPr>
        <w:t>енностей, принципов и форм развития музыки.</w:t>
      </w:r>
    </w:p>
    <w:p w14:paraId="5EB86706" w14:textId="77777777" w:rsidR="007C6A34" w:rsidRPr="007C6A34" w:rsidRDefault="007C6A34" w:rsidP="007C6A34">
      <w:pPr>
        <w:ind w:firstLine="709"/>
        <w:jc w:val="both"/>
        <w:rPr>
          <w:rFonts w:ascii="Times New Roman" w:hAnsi="Times New Roman" w:cs="Times New Roman"/>
          <w:sz w:val="28"/>
          <w:szCs w:val="28"/>
        </w:rPr>
      </w:pPr>
      <w:r w:rsidRPr="000153E9">
        <w:rPr>
          <w:rFonts w:ascii="Times New Roman" w:hAnsi="Times New Roman" w:cs="Times New Roman"/>
          <w:i/>
          <w:sz w:val="28"/>
          <w:szCs w:val="28"/>
        </w:rPr>
        <w:lastRenderedPageBreak/>
        <w:t>Программа предусматрива</w:t>
      </w:r>
      <w:r w:rsidR="0016557F" w:rsidRPr="000153E9">
        <w:rPr>
          <w:rFonts w:ascii="Times New Roman" w:hAnsi="Times New Roman" w:cs="Times New Roman"/>
          <w:i/>
          <w:sz w:val="28"/>
          <w:szCs w:val="28"/>
        </w:rPr>
        <w:t>ет знакомство обучающихся с не</w:t>
      </w:r>
      <w:r w:rsidRPr="000153E9">
        <w:rPr>
          <w:rFonts w:ascii="Times New Roman" w:hAnsi="Times New Roman" w:cs="Times New Roman"/>
          <w:i/>
          <w:sz w:val="28"/>
          <w:szCs w:val="28"/>
        </w:rPr>
        <w:t>которым количеством явлений, фактов музыкальной культуры</w:t>
      </w:r>
      <w:r w:rsidRPr="007C6A34">
        <w:rPr>
          <w:rFonts w:ascii="Times New Roman" w:hAnsi="Times New Roman" w:cs="Times New Roman"/>
          <w:sz w:val="28"/>
          <w:szCs w:val="28"/>
        </w:rPr>
        <w:t xml:space="preserve"> (знание музыкальных произведений, фамилий композиторов и исполнителей</w:t>
      </w:r>
      <w:r w:rsidR="0016557F">
        <w:rPr>
          <w:rFonts w:ascii="Times New Roman" w:hAnsi="Times New Roman" w:cs="Times New Roman"/>
          <w:sz w:val="28"/>
          <w:szCs w:val="28"/>
        </w:rPr>
        <w:t>, специальной терминологии и т.</w:t>
      </w:r>
      <w:r w:rsidRPr="007C6A34">
        <w:rPr>
          <w:rFonts w:ascii="Times New Roman" w:hAnsi="Times New Roman" w:cs="Times New Roman"/>
          <w:sz w:val="28"/>
          <w:szCs w:val="28"/>
        </w:rPr>
        <w:t>п.). Однако этот уровень содержания обуче</w:t>
      </w:r>
      <w:r w:rsidR="00751D74">
        <w:rPr>
          <w:rFonts w:ascii="Times New Roman" w:hAnsi="Times New Roman" w:cs="Times New Roman"/>
          <w:sz w:val="28"/>
          <w:szCs w:val="28"/>
        </w:rPr>
        <w:t>ния не является главным. Значи</w:t>
      </w:r>
      <w:r w:rsidRPr="007C6A34">
        <w:rPr>
          <w:rFonts w:ascii="Times New Roman" w:hAnsi="Times New Roman" w:cs="Times New Roman"/>
          <w:sz w:val="28"/>
          <w:szCs w:val="28"/>
        </w:rPr>
        <w:t>тельно более важным являетс</w:t>
      </w:r>
      <w:r w:rsidR="0016557F">
        <w:rPr>
          <w:rFonts w:ascii="Times New Roman" w:hAnsi="Times New Roman" w:cs="Times New Roman"/>
          <w:sz w:val="28"/>
          <w:szCs w:val="28"/>
        </w:rPr>
        <w:t>я формирование эстетических по</w:t>
      </w:r>
      <w:r w:rsidRPr="007C6A34">
        <w:rPr>
          <w:rFonts w:ascii="Times New Roman" w:hAnsi="Times New Roman" w:cs="Times New Roman"/>
          <w:sz w:val="28"/>
          <w:szCs w:val="28"/>
        </w:rPr>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w:t>
      </w:r>
      <w:r w:rsidR="000153E9">
        <w:rPr>
          <w:rFonts w:ascii="Times New Roman" w:hAnsi="Times New Roman" w:cs="Times New Roman"/>
          <w:sz w:val="28"/>
          <w:szCs w:val="28"/>
        </w:rPr>
        <w:t>тво интониру</w:t>
      </w:r>
      <w:r w:rsidR="0016557F">
        <w:rPr>
          <w:rFonts w:ascii="Times New Roman" w:hAnsi="Times New Roman" w:cs="Times New Roman"/>
          <w:sz w:val="28"/>
          <w:szCs w:val="28"/>
        </w:rPr>
        <w:t>емого смысла» (Б.</w:t>
      </w:r>
      <w:r w:rsidRPr="007C6A34">
        <w:rPr>
          <w:rFonts w:ascii="Times New Roman" w:hAnsi="Times New Roman" w:cs="Times New Roman"/>
          <w:sz w:val="28"/>
          <w:szCs w:val="28"/>
        </w:rPr>
        <w:t>В. Асафьев).</w:t>
      </w:r>
    </w:p>
    <w:p w14:paraId="635548FD" w14:textId="77777777" w:rsidR="007C6A34" w:rsidRPr="007C6A34" w:rsidRDefault="0016557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w:t>
      </w:r>
      <w:r w:rsidR="007C6A34" w:rsidRPr="007C6A34">
        <w:rPr>
          <w:rFonts w:ascii="Times New Roman" w:hAnsi="Times New Roman" w:cs="Times New Roman"/>
          <w:sz w:val="28"/>
          <w:szCs w:val="28"/>
        </w:rPr>
        <w:t>идентификация с лирическим героем произве</w:t>
      </w:r>
      <w:r>
        <w:rPr>
          <w:rFonts w:ascii="Times New Roman" w:hAnsi="Times New Roman" w:cs="Times New Roman"/>
          <w:sz w:val="28"/>
          <w:szCs w:val="28"/>
        </w:rPr>
        <w:t>дения (В.В. Медушевский) явля</w:t>
      </w:r>
      <w:r w:rsidR="007C6A34" w:rsidRPr="007C6A34">
        <w:rPr>
          <w:rFonts w:ascii="Times New Roman" w:hAnsi="Times New Roman" w:cs="Times New Roman"/>
          <w:sz w:val="28"/>
          <w:szCs w:val="28"/>
        </w:rPr>
        <w:t>ется уникальным психолог</w:t>
      </w:r>
      <w:r>
        <w:rPr>
          <w:rFonts w:ascii="Times New Roman" w:hAnsi="Times New Roman" w:cs="Times New Roman"/>
          <w:sz w:val="28"/>
          <w:szCs w:val="28"/>
        </w:rPr>
        <w:t>ическим механизмом для формиро</w:t>
      </w:r>
      <w:r w:rsidR="007C6A34" w:rsidRPr="007C6A34">
        <w:rPr>
          <w:rFonts w:ascii="Times New Roman" w:hAnsi="Times New Roman" w:cs="Times New Roman"/>
          <w:sz w:val="28"/>
          <w:szCs w:val="28"/>
        </w:rPr>
        <w:t>вания мировоззрения ребёнка опосредованным недирективным путём. Поэтому ключевым мо</w:t>
      </w:r>
      <w:r>
        <w:rPr>
          <w:rFonts w:ascii="Times New Roman" w:hAnsi="Times New Roman" w:cs="Times New Roman"/>
          <w:sz w:val="28"/>
          <w:szCs w:val="28"/>
        </w:rPr>
        <w:t xml:space="preserve">ментом </w:t>
      </w:r>
      <w:r w:rsidR="007C6A34" w:rsidRPr="007C6A34">
        <w:rPr>
          <w:rFonts w:ascii="Times New Roman" w:hAnsi="Times New Roman" w:cs="Times New Roman"/>
          <w:sz w:val="28"/>
          <w:szCs w:val="28"/>
        </w:rPr>
        <w:t xml:space="preserve">является </w:t>
      </w:r>
      <w:r w:rsidR="007C6A34" w:rsidRPr="0016557F">
        <w:rPr>
          <w:rFonts w:ascii="Times New Roman" w:hAnsi="Times New Roman" w:cs="Times New Roman"/>
          <w:i/>
          <w:sz w:val="28"/>
          <w:szCs w:val="28"/>
        </w:rPr>
        <w:t>отбор репертуара,</w:t>
      </w:r>
      <w:r w:rsidR="007C6A34" w:rsidRPr="007C6A34">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w:t>
      </w:r>
      <w:r>
        <w:rPr>
          <w:rFonts w:ascii="Times New Roman" w:hAnsi="Times New Roman" w:cs="Times New Roman"/>
          <w:sz w:val="28"/>
          <w:szCs w:val="28"/>
        </w:rPr>
        <w:t>о</w:t>
      </w:r>
      <w:r w:rsidR="007C6A34" w:rsidRPr="007C6A34">
        <w:rPr>
          <w:rFonts w:ascii="Times New Roman" w:hAnsi="Times New Roman" w:cs="Times New Roman"/>
          <w:sz w:val="28"/>
          <w:szCs w:val="28"/>
        </w:rPr>
        <w:t>стей.</w:t>
      </w:r>
    </w:p>
    <w:p w14:paraId="59DDFCC2" w14:textId="77777777" w:rsidR="007C6A34" w:rsidRPr="0016557F" w:rsidRDefault="007C6A34" w:rsidP="007C6A34">
      <w:pPr>
        <w:ind w:firstLine="709"/>
        <w:jc w:val="both"/>
        <w:rPr>
          <w:rFonts w:ascii="Times New Roman" w:hAnsi="Times New Roman" w:cs="Times New Roman"/>
          <w:i/>
          <w:sz w:val="28"/>
          <w:szCs w:val="28"/>
        </w:rPr>
      </w:pPr>
      <w:r w:rsidRPr="007C6A34">
        <w:rPr>
          <w:rFonts w:ascii="Times New Roman" w:hAnsi="Times New Roman" w:cs="Times New Roman"/>
          <w:sz w:val="28"/>
          <w:szCs w:val="28"/>
        </w:rPr>
        <w:t>Одним из наиболее важны</w:t>
      </w:r>
      <w:r w:rsidR="0016557F">
        <w:rPr>
          <w:rFonts w:ascii="Times New Roman" w:hAnsi="Times New Roman" w:cs="Times New Roman"/>
          <w:sz w:val="28"/>
          <w:szCs w:val="28"/>
        </w:rPr>
        <w:t xml:space="preserve">х </w:t>
      </w:r>
      <w:r w:rsidR="0016557F" w:rsidRPr="0016557F">
        <w:rPr>
          <w:rFonts w:ascii="Times New Roman" w:hAnsi="Times New Roman" w:cs="Times New Roman"/>
          <w:i/>
          <w:sz w:val="28"/>
          <w:szCs w:val="28"/>
        </w:rPr>
        <w:t>развитие</w:t>
      </w:r>
      <w:r w:rsidR="000153E9">
        <w:rPr>
          <w:rFonts w:ascii="Times New Roman" w:hAnsi="Times New Roman" w:cs="Times New Roman"/>
          <w:i/>
          <w:sz w:val="28"/>
          <w:szCs w:val="28"/>
        </w:rPr>
        <w:t xml:space="preserve"> эмоционального интеллекта обу</w:t>
      </w:r>
      <w:r w:rsidR="0016557F" w:rsidRPr="0016557F">
        <w:rPr>
          <w:rFonts w:ascii="Times New Roman" w:hAnsi="Times New Roman" w:cs="Times New Roman"/>
          <w:i/>
          <w:sz w:val="28"/>
          <w:szCs w:val="28"/>
        </w:rPr>
        <w:t>чающихся</w:t>
      </w:r>
      <w:r w:rsidR="0016557F">
        <w:rPr>
          <w:rFonts w:ascii="Times New Roman" w:hAnsi="Times New Roman" w:cs="Times New Roman"/>
          <w:sz w:val="28"/>
          <w:szCs w:val="28"/>
        </w:rPr>
        <w:t xml:space="preserve"> направлений музыкального вос</w:t>
      </w:r>
      <w:r w:rsidRPr="007C6A34">
        <w:rPr>
          <w:rFonts w:ascii="Times New Roman" w:hAnsi="Times New Roman" w:cs="Times New Roman"/>
          <w:sz w:val="28"/>
          <w:szCs w:val="28"/>
        </w:rPr>
        <w:t>питания является. Через опыт чув</w:t>
      </w:r>
      <w:r w:rsidR="0016557F">
        <w:rPr>
          <w:rFonts w:ascii="Times New Roman" w:hAnsi="Times New Roman" w:cs="Times New Roman"/>
          <w:sz w:val="28"/>
          <w:szCs w:val="28"/>
        </w:rPr>
        <w:t>ственного восприятия и художе</w:t>
      </w:r>
      <w:r w:rsidRPr="007C6A34">
        <w:rPr>
          <w:rFonts w:ascii="Times New Roman" w:hAnsi="Times New Roman" w:cs="Times New Roman"/>
          <w:sz w:val="28"/>
          <w:szCs w:val="28"/>
        </w:rPr>
        <w:t xml:space="preserve">ственного исполнения музыки </w:t>
      </w:r>
      <w:r w:rsidRPr="0016557F">
        <w:rPr>
          <w:rFonts w:ascii="Times New Roman" w:hAnsi="Times New Roman" w:cs="Times New Roman"/>
          <w:i/>
          <w:sz w:val="28"/>
          <w:szCs w:val="28"/>
        </w:rPr>
        <w:t>формируется эмоциональная осознанность, рефлексивная установка личности в целом.</w:t>
      </w:r>
    </w:p>
    <w:p w14:paraId="34367911" w14:textId="77777777" w:rsidR="000153E9" w:rsidRDefault="007C6A34" w:rsidP="000153E9">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sidRPr="00B1051C">
        <w:rPr>
          <w:rFonts w:ascii="Times New Roman" w:hAnsi="Times New Roman" w:cs="Times New Roman"/>
          <w:i/>
          <w:sz w:val="28"/>
          <w:szCs w:val="28"/>
        </w:rPr>
        <w:t>и</w:t>
      </w:r>
      <w:r w:rsidR="0016557F" w:rsidRPr="00B1051C">
        <w:rPr>
          <w:rFonts w:ascii="Times New Roman" w:hAnsi="Times New Roman" w:cs="Times New Roman"/>
          <w:i/>
          <w:sz w:val="28"/>
          <w:szCs w:val="28"/>
        </w:rPr>
        <w:t>гровым формам деятельности</w:t>
      </w:r>
      <w:r w:rsidR="0016557F">
        <w:rPr>
          <w:rFonts w:ascii="Times New Roman" w:hAnsi="Times New Roman" w:cs="Times New Roman"/>
          <w:sz w:val="28"/>
          <w:szCs w:val="28"/>
        </w:rPr>
        <w:t>, ко</w:t>
      </w:r>
      <w:r w:rsidRPr="007C6A34">
        <w:rPr>
          <w:rFonts w:ascii="Times New Roman" w:hAnsi="Times New Roman" w:cs="Times New Roman"/>
          <w:sz w:val="28"/>
          <w:szCs w:val="28"/>
        </w:rPr>
        <w:t>торые рассматриваются как</w:t>
      </w:r>
      <w:r w:rsidR="0016557F">
        <w:rPr>
          <w:rFonts w:ascii="Times New Roman" w:hAnsi="Times New Roman" w:cs="Times New Roman"/>
          <w:sz w:val="28"/>
          <w:szCs w:val="28"/>
        </w:rPr>
        <w:t xml:space="preserve"> широкий спектр конкретных при</w:t>
      </w:r>
      <w:r w:rsidRPr="007C6A34">
        <w:rPr>
          <w:rFonts w:ascii="Times New Roman" w:hAnsi="Times New Roman" w:cs="Times New Roman"/>
          <w:sz w:val="28"/>
          <w:szCs w:val="28"/>
        </w:rPr>
        <w:t>ёмов и методов, внутр</w:t>
      </w:r>
      <w:r w:rsidR="0016557F">
        <w:rPr>
          <w:rFonts w:ascii="Times New Roman" w:hAnsi="Times New Roman" w:cs="Times New Roman"/>
          <w:sz w:val="28"/>
          <w:szCs w:val="28"/>
        </w:rPr>
        <w:t>енне присущих самому искусству -</w:t>
      </w:r>
      <w:r w:rsidRPr="007C6A34">
        <w:rPr>
          <w:rFonts w:ascii="Times New Roman" w:hAnsi="Times New Roman" w:cs="Times New Roman"/>
          <w:sz w:val="28"/>
          <w:szCs w:val="28"/>
        </w:rPr>
        <w:t xml:space="preserve"> от традиционных фольклорн</w:t>
      </w:r>
      <w:r w:rsidR="0016557F">
        <w:rPr>
          <w:rFonts w:ascii="Times New Roman" w:hAnsi="Times New Roman" w:cs="Times New Roman"/>
          <w:sz w:val="28"/>
          <w:szCs w:val="28"/>
        </w:rPr>
        <w:t>ых игр и театрализованных пред</w:t>
      </w:r>
      <w:r w:rsidRPr="007C6A34">
        <w:rPr>
          <w:rFonts w:ascii="Times New Roman" w:hAnsi="Times New Roman" w:cs="Times New Roman"/>
          <w:sz w:val="28"/>
          <w:szCs w:val="28"/>
        </w:rPr>
        <w:t>ставлений к звуковым импро</w:t>
      </w:r>
      <w:r w:rsidR="0016557F">
        <w:rPr>
          <w:rFonts w:ascii="Times New Roman" w:hAnsi="Times New Roman" w:cs="Times New Roman"/>
          <w:sz w:val="28"/>
          <w:szCs w:val="28"/>
        </w:rPr>
        <w:t>визациям, направленным на осво</w:t>
      </w:r>
      <w:r w:rsidRPr="007C6A34">
        <w:rPr>
          <w:rFonts w:ascii="Times New Roman" w:hAnsi="Times New Roman" w:cs="Times New Roman"/>
          <w:sz w:val="28"/>
          <w:szCs w:val="28"/>
        </w:rPr>
        <w:t>ение жанровых особенностей, элементов музыкального я</w:t>
      </w:r>
      <w:r w:rsidR="000153E9">
        <w:rPr>
          <w:rFonts w:ascii="Times New Roman" w:hAnsi="Times New Roman" w:cs="Times New Roman"/>
          <w:sz w:val="28"/>
          <w:szCs w:val="28"/>
        </w:rPr>
        <w:t>зыка, композиционных принципов.</w:t>
      </w:r>
    </w:p>
    <w:p w14:paraId="28CF4BCE" w14:textId="77777777" w:rsidR="000153E9" w:rsidRPr="000153E9" w:rsidRDefault="000153E9" w:rsidP="000153E9">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w:t>
      </w:r>
      <w:r w:rsidR="00C1073F">
        <w:rPr>
          <w:rFonts w:ascii="Times New Roman" w:hAnsi="Times New Roman" w:cs="Times New Roman"/>
          <w:b/>
          <w:i/>
          <w:sz w:val="28"/>
          <w:szCs w:val="28"/>
        </w:rPr>
        <w:t>едмета «М</w:t>
      </w:r>
      <w:r w:rsidRPr="000153E9">
        <w:rPr>
          <w:rFonts w:ascii="Times New Roman" w:hAnsi="Times New Roman" w:cs="Times New Roman"/>
          <w:b/>
          <w:i/>
          <w:sz w:val="28"/>
          <w:szCs w:val="28"/>
        </w:rPr>
        <w:t>узыка» в учебном плане</w:t>
      </w:r>
    </w:p>
    <w:p w14:paraId="339BF461" w14:textId="77777777" w:rsidR="00A659C2" w:rsidRDefault="00A659C2" w:rsidP="00A659C2">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на уровне начального общего образования</w:t>
      </w:r>
      <w:r w:rsidRPr="000153E9">
        <w:rPr>
          <w:rFonts w:ascii="Times New Roman" w:hAnsi="Times New Roman" w:cs="Times New Roman"/>
          <w:sz w:val="28"/>
          <w:szCs w:val="28"/>
        </w:rPr>
        <w:t xml:space="preserve"> с 1 по 4 класс включительно.</w:t>
      </w:r>
    </w:p>
    <w:p w14:paraId="00FAFF37" w14:textId="77777777" w:rsidR="00A659C2" w:rsidRPr="005072E1" w:rsidRDefault="00A659C2" w:rsidP="00A659C2">
      <w:pPr>
        <w:ind w:firstLine="709"/>
        <w:jc w:val="both"/>
        <w:rPr>
          <w:rFonts w:ascii="Times New Roman" w:hAnsi="Times New Roman" w:cs="Times New Roman"/>
          <w:sz w:val="28"/>
          <w:szCs w:val="28"/>
        </w:rPr>
      </w:pPr>
      <w:r w:rsidRPr="005072E1">
        <w:rPr>
          <w:rFonts w:ascii="Times New Roman" w:hAnsi="Times New Roman" w:cs="Times New Roman"/>
          <w:sz w:val="28"/>
          <w:szCs w:val="28"/>
        </w:rPr>
        <w:t xml:space="preserve">Общее число часов, отведённых на изучение учебного предмета «Музыка», - 135 ч. (один час в неделю в каждом классе): </w:t>
      </w:r>
    </w:p>
    <w:p w14:paraId="381D8984" w14:textId="77777777" w:rsidR="00A659C2" w:rsidRPr="005072E1" w:rsidRDefault="00A659C2" w:rsidP="00A659C2">
      <w:pPr>
        <w:ind w:firstLine="709"/>
        <w:jc w:val="both"/>
        <w:rPr>
          <w:rFonts w:ascii="Times New Roman" w:hAnsi="Times New Roman" w:cs="Times New Roman"/>
          <w:sz w:val="28"/>
          <w:szCs w:val="28"/>
        </w:rPr>
      </w:pPr>
      <w:r w:rsidRPr="005072E1">
        <w:rPr>
          <w:rFonts w:ascii="Times New Roman" w:hAnsi="Times New Roman" w:cs="Times New Roman"/>
          <w:sz w:val="28"/>
          <w:szCs w:val="28"/>
        </w:rPr>
        <w:t>1 класс – 33 ч., 2 класс - 34 ч., 3 класс - 34 ч., 4 класс - 34 ч.</w:t>
      </w:r>
    </w:p>
    <w:p w14:paraId="6031710F" w14:textId="77777777" w:rsidR="007C6A34" w:rsidRPr="005072E1" w:rsidRDefault="007C6A34" w:rsidP="00EF1537">
      <w:pPr>
        <w:jc w:val="both"/>
        <w:rPr>
          <w:rFonts w:ascii="Times New Roman" w:hAnsi="Times New Roman" w:cs="Times New Roman"/>
          <w:sz w:val="28"/>
          <w:szCs w:val="28"/>
        </w:rPr>
      </w:pPr>
    </w:p>
    <w:p w14:paraId="63CB252A" w14:textId="77777777" w:rsidR="000153E9" w:rsidRDefault="00B1051C" w:rsidP="00EF1537">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t>2) </w:t>
      </w:r>
      <w:r w:rsidR="007C6A34" w:rsidRPr="00B1051C">
        <w:rPr>
          <w:rFonts w:ascii="Times New Roman" w:hAnsi="Times New Roman" w:cs="Times New Roman"/>
          <w:b/>
          <w:sz w:val="28"/>
          <w:szCs w:val="28"/>
        </w:rPr>
        <w:t>СОДЕРЖАНИЕ УЧЕБНОГО ПРЕДМЕТА «МУЗЫКА»</w:t>
      </w:r>
    </w:p>
    <w:p w14:paraId="035D9880" w14:textId="77777777" w:rsidR="00810839" w:rsidRPr="00B1051C" w:rsidRDefault="00810839" w:rsidP="00EF1537">
      <w:pPr>
        <w:ind w:firstLine="709"/>
        <w:jc w:val="both"/>
        <w:rPr>
          <w:rFonts w:ascii="Times New Roman" w:hAnsi="Times New Roman" w:cs="Times New Roman"/>
          <w:b/>
          <w:sz w:val="28"/>
          <w:szCs w:val="28"/>
        </w:rPr>
      </w:pPr>
    </w:p>
    <w:p w14:paraId="38B00A9E" w14:textId="77777777" w:rsidR="007C6A34" w:rsidRPr="00EF1537" w:rsidRDefault="007C6A34" w:rsidP="007C6A34">
      <w:pPr>
        <w:ind w:firstLine="709"/>
        <w:jc w:val="both"/>
        <w:rPr>
          <w:rFonts w:ascii="Times New Roman" w:hAnsi="Times New Roman" w:cs="Times New Roman"/>
          <w:b/>
          <w:sz w:val="28"/>
          <w:szCs w:val="28"/>
        </w:rPr>
      </w:pPr>
      <w:r w:rsidRPr="00EF1537">
        <w:rPr>
          <w:rFonts w:ascii="Times New Roman" w:hAnsi="Times New Roman" w:cs="Times New Roman"/>
          <w:b/>
          <w:sz w:val="28"/>
          <w:szCs w:val="28"/>
        </w:rPr>
        <w:t>Mодуль № 1 «Музыкальная грамота»</w:t>
      </w:r>
    </w:p>
    <w:p w14:paraId="54941801" w14:textId="77777777" w:rsidR="007C6A34" w:rsidRPr="007C6A34" w:rsidRDefault="007C6A34" w:rsidP="00EF1537">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sidR="00EF1537">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sidR="00EF1537">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w:t>
      </w:r>
      <w:r w:rsidR="00EF1537">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sidR="00EF1537">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sidR="00EF1537">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 xml:space="preserve">ся в качестве актуального знания, </w:t>
      </w:r>
      <w:r w:rsidRPr="007C6A34">
        <w:rPr>
          <w:rFonts w:ascii="Times New Roman" w:hAnsi="Times New Roman" w:cs="Times New Roman"/>
          <w:sz w:val="28"/>
          <w:szCs w:val="28"/>
        </w:rPr>
        <w:lastRenderedPageBreak/>
        <w:t>практического багажа при организации работы над сл</w:t>
      </w:r>
      <w:r w:rsidR="00EF1537">
        <w:rPr>
          <w:rFonts w:ascii="Times New Roman" w:hAnsi="Times New Roman" w:cs="Times New Roman"/>
          <w:sz w:val="28"/>
          <w:szCs w:val="28"/>
        </w:rPr>
        <w:t>едующим музыкальным материалом.</w:t>
      </w:r>
    </w:p>
    <w:p w14:paraId="5069B894" w14:textId="77777777" w:rsidR="007C6A34" w:rsidRPr="00EF1537" w:rsidRDefault="00EF1537" w:rsidP="00EF1537">
      <w:pPr>
        <w:ind w:firstLine="709"/>
        <w:jc w:val="both"/>
        <w:rPr>
          <w:rFonts w:ascii="Times New Roman" w:hAnsi="Times New Roman" w:cs="Times New Roman"/>
          <w:i/>
          <w:sz w:val="28"/>
          <w:szCs w:val="28"/>
        </w:rPr>
      </w:pPr>
      <w:r w:rsidRPr="00EF1537">
        <w:rPr>
          <w:rFonts w:ascii="Times New Roman" w:hAnsi="Times New Roman" w:cs="Times New Roman"/>
          <w:i/>
          <w:sz w:val="28"/>
          <w:szCs w:val="28"/>
        </w:rPr>
        <w:t>Весь мир звучит.</w:t>
      </w:r>
      <w:r>
        <w:rPr>
          <w:rFonts w:ascii="Times New Roman" w:hAnsi="Times New Roman" w:cs="Times New Roman"/>
          <w:i/>
          <w:sz w:val="28"/>
          <w:szCs w:val="28"/>
        </w:rPr>
        <w:t xml:space="preserve"> </w:t>
      </w:r>
      <w:r>
        <w:rPr>
          <w:rFonts w:ascii="Times New Roman" w:hAnsi="Times New Roman" w:cs="Times New Roman"/>
          <w:sz w:val="28"/>
          <w:szCs w:val="28"/>
        </w:rPr>
        <w:t xml:space="preserve">Звуки </w:t>
      </w:r>
      <w:r w:rsidR="007C6A34" w:rsidRPr="007C6A34">
        <w:rPr>
          <w:rFonts w:ascii="Times New Roman" w:hAnsi="Times New Roman" w:cs="Times New Roman"/>
          <w:sz w:val="28"/>
          <w:szCs w:val="28"/>
        </w:rPr>
        <w:t>музыкальные и шумовые. Свойства звука: высота, г</w:t>
      </w:r>
      <w:r>
        <w:rPr>
          <w:rFonts w:ascii="Times New Roman" w:hAnsi="Times New Roman" w:cs="Times New Roman"/>
          <w:sz w:val="28"/>
          <w:szCs w:val="28"/>
        </w:rPr>
        <w:t>ромкость, длительность, тембр.</w:t>
      </w:r>
    </w:p>
    <w:p w14:paraId="02DAD3EB" w14:textId="77777777" w:rsidR="007C6A34" w:rsidRPr="007C6A34" w:rsidRDefault="00EF1537" w:rsidP="007C6A34">
      <w:pPr>
        <w:ind w:firstLine="709"/>
        <w:jc w:val="both"/>
        <w:rPr>
          <w:rFonts w:ascii="Times New Roman" w:hAnsi="Times New Roman" w:cs="Times New Roman"/>
          <w:sz w:val="28"/>
          <w:szCs w:val="28"/>
        </w:rPr>
      </w:pPr>
      <w:r w:rsidRPr="00EF1537">
        <w:rPr>
          <w:rFonts w:ascii="Times New Roman" w:hAnsi="Times New Roman" w:cs="Times New Roman"/>
          <w:i/>
          <w:sz w:val="28"/>
          <w:szCs w:val="28"/>
        </w:rPr>
        <w:t>Звукоряд</w:t>
      </w:r>
      <w:r>
        <w:rPr>
          <w:rFonts w:ascii="Times New Roman" w:hAnsi="Times New Roman" w:cs="Times New Roman"/>
          <w:sz w:val="28"/>
          <w:szCs w:val="28"/>
        </w:rPr>
        <w:t>. Нотный стан, скри</w:t>
      </w:r>
      <w:r w:rsidR="007C6A34" w:rsidRPr="007C6A34">
        <w:rPr>
          <w:rFonts w:ascii="Times New Roman" w:hAnsi="Times New Roman" w:cs="Times New Roman"/>
          <w:sz w:val="28"/>
          <w:szCs w:val="28"/>
        </w:rPr>
        <w:t>пичный ключ.</w:t>
      </w:r>
    </w:p>
    <w:p w14:paraId="2000A328" w14:textId="77777777" w:rsidR="007C6A34" w:rsidRPr="00EF1537" w:rsidRDefault="00EF1537" w:rsidP="00EF1537">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sidR="007C6A34" w:rsidRPr="007C6A34">
        <w:rPr>
          <w:rFonts w:ascii="Times New Roman" w:hAnsi="Times New Roman" w:cs="Times New Roman"/>
          <w:sz w:val="28"/>
          <w:szCs w:val="28"/>
        </w:rPr>
        <w:t>Выразительные</w:t>
      </w:r>
      <w:r>
        <w:rPr>
          <w:rFonts w:ascii="Times New Roman" w:hAnsi="Times New Roman" w:cs="Times New Roman"/>
          <w:i/>
          <w:sz w:val="28"/>
          <w:szCs w:val="28"/>
        </w:rPr>
        <w:t xml:space="preserve"> </w:t>
      </w:r>
      <w:r w:rsidR="007C6A34" w:rsidRPr="007C6A34">
        <w:rPr>
          <w:rFonts w:ascii="Times New Roman" w:hAnsi="Times New Roman" w:cs="Times New Roman"/>
          <w:sz w:val="28"/>
          <w:szCs w:val="28"/>
        </w:rPr>
        <w:t xml:space="preserve">и изобразительные </w:t>
      </w:r>
      <w:r>
        <w:rPr>
          <w:rFonts w:ascii="Times New Roman" w:hAnsi="Times New Roman" w:cs="Times New Roman"/>
          <w:sz w:val="28"/>
          <w:szCs w:val="28"/>
        </w:rPr>
        <w:t>интонации.</w:t>
      </w:r>
    </w:p>
    <w:p w14:paraId="538005A2" w14:textId="77777777" w:rsidR="00EF1537" w:rsidRDefault="00EF1537" w:rsidP="00EF1537">
      <w:pPr>
        <w:ind w:firstLine="709"/>
        <w:jc w:val="both"/>
        <w:rPr>
          <w:rFonts w:ascii="Times New Roman" w:hAnsi="Times New Roman" w:cs="Times New Roman"/>
          <w:sz w:val="28"/>
          <w:szCs w:val="28"/>
        </w:rPr>
      </w:pPr>
      <w:r w:rsidRPr="00EF1537">
        <w:rPr>
          <w:rFonts w:ascii="Times New Roman" w:hAnsi="Times New Roman" w:cs="Times New Roman"/>
          <w:i/>
          <w:sz w:val="28"/>
          <w:szCs w:val="28"/>
        </w:rPr>
        <w:t>Ритм.</w:t>
      </w:r>
      <w:r>
        <w:rPr>
          <w:rFonts w:ascii="Times New Roman" w:hAnsi="Times New Roman" w:cs="Times New Roman"/>
          <w:sz w:val="28"/>
          <w:szCs w:val="28"/>
        </w:rPr>
        <w:t xml:space="preserve"> Звуки длинные </w:t>
      </w:r>
      <w:r w:rsidR="007C6A34" w:rsidRPr="007C6A34">
        <w:rPr>
          <w:rFonts w:ascii="Times New Roman" w:hAnsi="Times New Roman" w:cs="Times New Roman"/>
          <w:sz w:val="28"/>
          <w:szCs w:val="28"/>
        </w:rPr>
        <w:t>и коро</w:t>
      </w:r>
      <w:r>
        <w:rPr>
          <w:rFonts w:ascii="Times New Roman" w:hAnsi="Times New Roman" w:cs="Times New Roman"/>
          <w:sz w:val="28"/>
          <w:szCs w:val="28"/>
        </w:rPr>
        <w:t>ткие (восьмые и четвертные дли</w:t>
      </w:r>
      <w:r w:rsidR="007C6A34" w:rsidRPr="007C6A34">
        <w:rPr>
          <w:rFonts w:ascii="Times New Roman" w:hAnsi="Times New Roman" w:cs="Times New Roman"/>
          <w:sz w:val="28"/>
          <w:szCs w:val="28"/>
        </w:rPr>
        <w:t>т</w:t>
      </w:r>
      <w:r>
        <w:rPr>
          <w:rFonts w:ascii="Times New Roman" w:hAnsi="Times New Roman" w:cs="Times New Roman"/>
          <w:sz w:val="28"/>
          <w:szCs w:val="28"/>
        </w:rPr>
        <w:t>ельности), такт, тактовая черта.</w:t>
      </w:r>
    </w:p>
    <w:p w14:paraId="7164E8FF" w14:textId="77777777"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Ритмический</w:t>
      </w:r>
      <w:r w:rsidR="00EF1537" w:rsidRPr="00D834DA">
        <w:rPr>
          <w:rFonts w:ascii="Times New Roman" w:hAnsi="Times New Roman" w:cs="Times New Roman"/>
          <w:i/>
          <w:sz w:val="28"/>
          <w:szCs w:val="28"/>
        </w:rPr>
        <w:t xml:space="preserve"> рисун</w:t>
      </w:r>
      <w:r w:rsidRPr="00D834DA">
        <w:rPr>
          <w:rFonts w:ascii="Times New Roman" w:hAnsi="Times New Roman" w:cs="Times New Roman"/>
          <w:i/>
          <w:sz w:val="28"/>
          <w:szCs w:val="28"/>
        </w:rPr>
        <w:t>ок</w:t>
      </w:r>
      <w:r w:rsidR="00EF1537" w:rsidRPr="00D834DA">
        <w:rPr>
          <w:rFonts w:ascii="Times New Roman" w:hAnsi="Times New Roman" w:cs="Times New Roman"/>
          <w:i/>
          <w:sz w:val="28"/>
          <w:szCs w:val="28"/>
        </w:rPr>
        <w:t>.</w:t>
      </w:r>
      <w:r w:rsidR="00EF1537">
        <w:rPr>
          <w:rFonts w:ascii="Times New Roman" w:hAnsi="Times New Roman" w:cs="Times New Roman"/>
          <w:sz w:val="28"/>
          <w:szCs w:val="28"/>
        </w:rPr>
        <w:t xml:space="preserve"> </w:t>
      </w:r>
      <w:r>
        <w:rPr>
          <w:rFonts w:ascii="Times New Roman" w:hAnsi="Times New Roman" w:cs="Times New Roman"/>
          <w:sz w:val="28"/>
          <w:szCs w:val="28"/>
        </w:rPr>
        <w:t>Длительности – половинная, целая, шестнадцатые. Паузы. Ритмические рисунки. Ритмическая партитура.</w:t>
      </w:r>
    </w:p>
    <w:p w14:paraId="474B73F9" w14:textId="77777777"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Размер</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Равномерная пульса</w:t>
      </w:r>
      <w:r w:rsidRPr="007C6A34">
        <w:rPr>
          <w:rFonts w:ascii="Times New Roman" w:hAnsi="Times New Roman" w:cs="Times New Roman"/>
          <w:sz w:val="28"/>
          <w:szCs w:val="28"/>
        </w:rPr>
        <w:t>ция. Сильные и слабы</w:t>
      </w:r>
      <w:r w:rsidR="00D834DA">
        <w:rPr>
          <w:rFonts w:ascii="Times New Roman" w:hAnsi="Times New Roman" w:cs="Times New Roman"/>
          <w:sz w:val="28"/>
          <w:szCs w:val="28"/>
        </w:rPr>
        <w:t xml:space="preserve">е доли. Размеры 2/4, 3/4, 4/4. </w:t>
      </w:r>
    </w:p>
    <w:p w14:paraId="34AD02AE" w14:textId="77777777"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Музы</w:t>
      </w:r>
      <w:r w:rsidR="007C6A34" w:rsidRPr="00D834DA">
        <w:rPr>
          <w:rFonts w:ascii="Times New Roman" w:hAnsi="Times New Roman" w:cs="Times New Roman"/>
          <w:i/>
          <w:sz w:val="28"/>
          <w:szCs w:val="28"/>
        </w:rPr>
        <w:t>кальный язык</w:t>
      </w:r>
      <w:r w:rsidRPr="00D834DA">
        <w:rPr>
          <w:rFonts w:ascii="Times New Roman" w:hAnsi="Times New Roman" w:cs="Times New Roman"/>
          <w:i/>
          <w:sz w:val="28"/>
          <w:szCs w:val="28"/>
        </w:rPr>
        <w:t>.</w:t>
      </w:r>
      <w:r w:rsidR="007C6A34" w:rsidRPr="007C6A34">
        <w:rPr>
          <w:rFonts w:ascii="Times New Roman" w:hAnsi="Times New Roman" w:cs="Times New Roman"/>
          <w:sz w:val="28"/>
          <w:szCs w:val="28"/>
        </w:rPr>
        <w:t>Темп, тембр. Динамика (форте, пиано, крещендо, диминуэндо и др.). Штрихи (стаккато, легато, акцент и др.)</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14:paraId="6C4CA446" w14:textId="77777777"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Высота звуков</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Рег</w:t>
      </w:r>
      <w:r w:rsidR="00D834DA">
        <w:rPr>
          <w:rFonts w:ascii="Times New Roman" w:hAnsi="Times New Roman" w:cs="Times New Roman"/>
          <w:sz w:val="28"/>
          <w:szCs w:val="28"/>
        </w:rPr>
        <w:t>истры. Ноты певческого диапазо</w:t>
      </w:r>
      <w:r w:rsidRPr="007C6A34">
        <w:rPr>
          <w:rFonts w:ascii="Times New Roman" w:hAnsi="Times New Roman" w:cs="Times New Roman"/>
          <w:sz w:val="28"/>
          <w:szCs w:val="28"/>
        </w:rPr>
        <w:t>на. Расположение нот на клавиатуре. Знаки альтерации</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(диезы, бемоли, бекары)</w:t>
      </w:r>
      <w:r w:rsidR="00D834DA">
        <w:rPr>
          <w:rFonts w:ascii="Times New Roman" w:hAnsi="Times New Roman" w:cs="Times New Roman"/>
          <w:sz w:val="28"/>
          <w:szCs w:val="28"/>
        </w:rPr>
        <w:t>.</w:t>
      </w:r>
    </w:p>
    <w:p w14:paraId="5347142E" w14:textId="77777777"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Мелодия.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Мотив, музыкальная фраза. Поступенное, пл</w:t>
      </w:r>
      <w:r>
        <w:rPr>
          <w:rFonts w:ascii="Times New Roman" w:hAnsi="Times New Roman" w:cs="Times New Roman"/>
          <w:sz w:val="28"/>
          <w:szCs w:val="28"/>
        </w:rPr>
        <w:t xml:space="preserve">авное движение мелодии, скачки. </w:t>
      </w:r>
      <w:r w:rsidR="007C6A34" w:rsidRPr="007C6A34">
        <w:rPr>
          <w:rFonts w:ascii="Times New Roman" w:hAnsi="Times New Roman" w:cs="Times New Roman"/>
          <w:sz w:val="28"/>
          <w:szCs w:val="28"/>
        </w:rPr>
        <w:t>Мелодический рисунок</w:t>
      </w:r>
      <w:r w:rsidR="007C6A34" w:rsidRPr="007C6A34">
        <w:rPr>
          <w:rFonts w:ascii="Times New Roman" w:hAnsi="Times New Roman" w:cs="Times New Roman"/>
          <w:sz w:val="28"/>
          <w:szCs w:val="28"/>
        </w:rPr>
        <w:tab/>
      </w:r>
      <w:r>
        <w:rPr>
          <w:rFonts w:ascii="Times New Roman" w:hAnsi="Times New Roman" w:cs="Times New Roman"/>
          <w:sz w:val="28"/>
          <w:szCs w:val="28"/>
        </w:rPr>
        <w:t>.</w:t>
      </w:r>
    </w:p>
    <w:p w14:paraId="68DE0133" w14:textId="77777777"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Сопро</w:t>
      </w:r>
      <w:r w:rsidR="00D834DA" w:rsidRPr="00D834DA">
        <w:rPr>
          <w:rFonts w:ascii="Times New Roman" w:hAnsi="Times New Roman" w:cs="Times New Roman"/>
          <w:i/>
          <w:sz w:val="28"/>
          <w:szCs w:val="28"/>
        </w:rPr>
        <w:t>вождение.</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Аккомпанемент. Остинато.</w:t>
      </w:r>
      <w:r w:rsidR="00D834DA">
        <w:rPr>
          <w:rFonts w:ascii="Times New Roman" w:hAnsi="Times New Roman" w:cs="Times New Roman"/>
          <w:sz w:val="28"/>
          <w:szCs w:val="28"/>
        </w:rPr>
        <w:t xml:space="preserve"> Вступление, заклю</w:t>
      </w:r>
      <w:r w:rsidRPr="007C6A34">
        <w:rPr>
          <w:rFonts w:ascii="Times New Roman" w:hAnsi="Times New Roman" w:cs="Times New Roman"/>
          <w:sz w:val="28"/>
          <w:szCs w:val="28"/>
        </w:rPr>
        <w:t>чение, проигрыш</w:t>
      </w:r>
      <w:r w:rsidR="00D834DA">
        <w:rPr>
          <w:rFonts w:ascii="Times New Roman" w:hAnsi="Times New Roman" w:cs="Times New Roman"/>
          <w:sz w:val="28"/>
          <w:szCs w:val="28"/>
        </w:rPr>
        <w:t>.</w:t>
      </w:r>
    </w:p>
    <w:p w14:paraId="27E0EF39" w14:textId="77777777"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14:paraId="7B46348C" w14:textId="77777777"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Л</w:t>
      </w:r>
      <w:r w:rsidR="00D834DA" w:rsidRPr="00D834DA">
        <w:rPr>
          <w:rFonts w:ascii="Times New Roman" w:hAnsi="Times New Roman" w:cs="Times New Roman"/>
          <w:i/>
          <w:sz w:val="28"/>
          <w:szCs w:val="28"/>
        </w:rPr>
        <w:t>ад.</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Понятие лада. Семиступенные лады мажор и минор.</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Краска звучания. Ступеневый состав</w:t>
      </w:r>
      <w:r w:rsidR="00D834DA">
        <w:rPr>
          <w:rFonts w:ascii="Times New Roman" w:hAnsi="Times New Roman" w:cs="Times New Roman"/>
          <w:sz w:val="28"/>
          <w:szCs w:val="28"/>
        </w:rPr>
        <w:t>.</w:t>
      </w:r>
    </w:p>
    <w:p w14:paraId="4F5ACCB4" w14:textId="77777777"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w:t>
      </w:r>
      <w:r w:rsidR="00D834DA" w:rsidRPr="00D834DA">
        <w:rPr>
          <w:rFonts w:ascii="Times New Roman" w:hAnsi="Times New Roman" w:cs="Times New Roman"/>
          <w:i/>
          <w:sz w:val="28"/>
          <w:szCs w:val="28"/>
        </w:rPr>
        <w:t>ентатоника.</w:t>
      </w:r>
      <w:r w:rsidR="00D834DA">
        <w:rPr>
          <w:rFonts w:ascii="Times New Roman" w:hAnsi="Times New Roman" w:cs="Times New Roman"/>
          <w:sz w:val="28"/>
          <w:szCs w:val="28"/>
        </w:rPr>
        <w:t xml:space="preserve"> Пентатоника -</w:t>
      </w:r>
      <w:r w:rsidRPr="007C6A34">
        <w:rPr>
          <w:rFonts w:ascii="Times New Roman" w:hAnsi="Times New Roman" w:cs="Times New Roman"/>
          <w:sz w:val="28"/>
          <w:szCs w:val="28"/>
        </w:rPr>
        <w:t xml:space="preserve"> пяти</w:t>
      </w:r>
      <w:r w:rsidR="00D834DA">
        <w:rPr>
          <w:rFonts w:ascii="Times New Roman" w:hAnsi="Times New Roman" w:cs="Times New Roman"/>
          <w:sz w:val="28"/>
          <w:szCs w:val="28"/>
        </w:rPr>
        <w:t>ступенный лад, распространённый у многих народов.</w:t>
      </w:r>
    </w:p>
    <w:p w14:paraId="696BFA51" w14:textId="77777777"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Нотыв разных октавах</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Ноты втор</w:t>
      </w:r>
      <w:r>
        <w:rPr>
          <w:rFonts w:ascii="Times New Roman" w:hAnsi="Times New Roman" w:cs="Times New Roman"/>
          <w:sz w:val="28"/>
          <w:szCs w:val="28"/>
        </w:rPr>
        <w:t>ой и малой октавы. Басовый ключ.</w:t>
      </w:r>
    </w:p>
    <w:p w14:paraId="6E6EE8F6" w14:textId="77777777"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Д</w:t>
      </w:r>
      <w:r w:rsidR="00D834DA" w:rsidRPr="00D834DA">
        <w:rPr>
          <w:rFonts w:ascii="Times New Roman" w:hAnsi="Times New Roman" w:cs="Times New Roman"/>
          <w:i/>
          <w:sz w:val="28"/>
          <w:szCs w:val="28"/>
        </w:rPr>
        <w:t>ополнительные обозначения в нотах.</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Реприза, фермата, воль</w:t>
      </w:r>
      <w:r w:rsidR="00D834DA">
        <w:rPr>
          <w:rFonts w:ascii="Times New Roman" w:hAnsi="Times New Roman" w:cs="Times New Roman"/>
          <w:sz w:val="28"/>
          <w:szCs w:val="28"/>
        </w:rPr>
        <w:t>та, украшения (трели, форшлаги).</w:t>
      </w:r>
    </w:p>
    <w:p w14:paraId="2FEC2904" w14:textId="77777777"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w:t>
      </w:r>
      <w:r w:rsidR="00D834DA" w:rsidRPr="00D834DA">
        <w:rPr>
          <w:rFonts w:ascii="Times New Roman" w:hAnsi="Times New Roman" w:cs="Times New Roman"/>
          <w:i/>
          <w:sz w:val="28"/>
          <w:szCs w:val="28"/>
        </w:rPr>
        <w:t>итми</w:t>
      </w:r>
      <w:r w:rsidRPr="00D834DA">
        <w:rPr>
          <w:rFonts w:ascii="Times New Roman" w:hAnsi="Times New Roman" w:cs="Times New Roman"/>
          <w:i/>
          <w:sz w:val="28"/>
          <w:szCs w:val="28"/>
        </w:rPr>
        <w:t>ческие рисунки в размере 6/8</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Размер 6/</w:t>
      </w:r>
      <w:r w:rsidR="00D834DA">
        <w:rPr>
          <w:rFonts w:ascii="Times New Roman" w:hAnsi="Times New Roman" w:cs="Times New Roman"/>
          <w:sz w:val="28"/>
          <w:szCs w:val="28"/>
        </w:rPr>
        <w:t>8. Нота с точкой. Шестнадцатые. Пунктирный ритм.</w:t>
      </w:r>
    </w:p>
    <w:p w14:paraId="11EE5DD7" w14:textId="77777777" w:rsidR="001F2A65" w:rsidRPr="007C6A34" w:rsidRDefault="00D834DA" w:rsidP="001F2A65">
      <w:pPr>
        <w:ind w:firstLine="709"/>
        <w:jc w:val="both"/>
        <w:rPr>
          <w:rFonts w:ascii="Times New Roman" w:hAnsi="Times New Roman" w:cs="Times New Roman"/>
          <w:sz w:val="28"/>
          <w:szCs w:val="28"/>
        </w:rPr>
      </w:pPr>
      <w:r w:rsidRPr="00D834DA">
        <w:rPr>
          <w:rFonts w:ascii="Times New Roman" w:hAnsi="Times New Roman" w:cs="Times New Roman"/>
          <w:i/>
          <w:sz w:val="28"/>
          <w:szCs w:val="28"/>
        </w:rPr>
        <w:t>Тональ</w:t>
      </w:r>
      <w:r w:rsidR="007C6A34" w:rsidRPr="00D834DA">
        <w:rPr>
          <w:rFonts w:ascii="Times New Roman" w:hAnsi="Times New Roman" w:cs="Times New Roman"/>
          <w:i/>
          <w:sz w:val="28"/>
          <w:szCs w:val="28"/>
        </w:rPr>
        <w:t>ность.</w:t>
      </w:r>
      <w:r>
        <w:rPr>
          <w:rFonts w:ascii="Times New Roman" w:hAnsi="Times New Roman" w:cs="Times New Roman"/>
          <w:sz w:val="28"/>
          <w:szCs w:val="28"/>
        </w:rPr>
        <w:t xml:space="preserve"> Гамма. </w:t>
      </w:r>
      <w:r w:rsidR="007C6A34" w:rsidRPr="007C6A34">
        <w:rPr>
          <w:rFonts w:ascii="Times New Roman" w:hAnsi="Times New Roman" w:cs="Times New Roman"/>
          <w:sz w:val="28"/>
          <w:szCs w:val="28"/>
        </w:rPr>
        <w:t>Тоника</w:t>
      </w:r>
      <w:r>
        <w:rPr>
          <w:rFonts w:ascii="Times New Roman" w:hAnsi="Times New Roman" w:cs="Times New Roman"/>
          <w:sz w:val="28"/>
          <w:szCs w:val="28"/>
        </w:rPr>
        <w:t>, тональность. Знаки при ключе. Мажорные и минорные тональности (до 2-</w:t>
      </w:r>
      <w:r w:rsidR="007C6A34" w:rsidRPr="007C6A34">
        <w:rPr>
          <w:rFonts w:ascii="Times New Roman" w:hAnsi="Times New Roman" w:cs="Times New Roman"/>
          <w:sz w:val="28"/>
          <w:szCs w:val="28"/>
        </w:rPr>
        <w:t>3 знаков при ключе)</w:t>
      </w:r>
      <w:r>
        <w:rPr>
          <w:rFonts w:ascii="Times New Roman" w:hAnsi="Times New Roman" w:cs="Times New Roman"/>
          <w:sz w:val="28"/>
          <w:szCs w:val="28"/>
        </w:rPr>
        <w:t>.</w:t>
      </w:r>
      <w:r w:rsidR="001F2A65" w:rsidRPr="007C6A34">
        <w:rPr>
          <w:rFonts w:ascii="Times New Roman" w:hAnsi="Times New Roman" w:cs="Times New Roman"/>
          <w:sz w:val="28"/>
          <w:szCs w:val="28"/>
        </w:rPr>
        <w:t xml:space="preserve"> </w:t>
      </w:r>
    </w:p>
    <w:p w14:paraId="0092BD5A" w14:textId="77777777" w:rsidR="001F2A65"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И</w:t>
      </w:r>
      <w:r w:rsidR="001F2A65">
        <w:rPr>
          <w:rFonts w:ascii="Times New Roman" w:hAnsi="Times New Roman" w:cs="Times New Roman"/>
          <w:i/>
          <w:sz w:val="28"/>
          <w:szCs w:val="28"/>
        </w:rPr>
        <w:t>нтер</w:t>
      </w:r>
      <w:r w:rsidRPr="001F2A65">
        <w:rPr>
          <w:rFonts w:ascii="Times New Roman" w:hAnsi="Times New Roman" w:cs="Times New Roman"/>
          <w:i/>
          <w:sz w:val="28"/>
          <w:szCs w:val="28"/>
        </w:rPr>
        <w:t>валы</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Понятие музыкаль</w:t>
      </w:r>
      <w:r w:rsidRPr="007C6A34">
        <w:rPr>
          <w:rFonts w:ascii="Times New Roman" w:hAnsi="Times New Roman" w:cs="Times New Roman"/>
          <w:sz w:val="28"/>
          <w:szCs w:val="28"/>
        </w:rPr>
        <w:t>ного инт</w:t>
      </w:r>
      <w:r w:rsidR="001F2A65">
        <w:rPr>
          <w:rFonts w:ascii="Times New Roman" w:hAnsi="Times New Roman" w:cs="Times New Roman"/>
          <w:sz w:val="28"/>
          <w:szCs w:val="28"/>
        </w:rPr>
        <w:t>ервала. Тон, полутон. Консонан</w:t>
      </w:r>
      <w:r w:rsidRPr="007C6A34">
        <w:rPr>
          <w:rFonts w:ascii="Times New Roman" w:hAnsi="Times New Roman" w:cs="Times New Roman"/>
          <w:sz w:val="28"/>
          <w:szCs w:val="28"/>
        </w:rPr>
        <w:t>сы: терция, кварта, квинта, секста, октава. Диссонансы: секунда, септима</w:t>
      </w:r>
      <w:r w:rsidR="001F2A65">
        <w:rPr>
          <w:rFonts w:ascii="Times New Roman" w:hAnsi="Times New Roman" w:cs="Times New Roman"/>
          <w:sz w:val="28"/>
          <w:szCs w:val="28"/>
        </w:rPr>
        <w:t>.</w:t>
      </w:r>
    </w:p>
    <w:p w14:paraId="1876DAAC" w14:textId="77777777" w:rsidR="001F2A65"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Г</w:t>
      </w:r>
      <w:r w:rsidR="001F2A65" w:rsidRPr="001F2A65">
        <w:rPr>
          <w:rFonts w:ascii="Times New Roman" w:hAnsi="Times New Roman" w:cs="Times New Roman"/>
          <w:i/>
          <w:sz w:val="28"/>
          <w:szCs w:val="28"/>
        </w:rPr>
        <w:t>армония.</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Акко</w:t>
      </w:r>
      <w:r w:rsidR="001F2A65">
        <w:rPr>
          <w:rFonts w:ascii="Times New Roman" w:hAnsi="Times New Roman" w:cs="Times New Roman"/>
          <w:sz w:val="28"/>
          <w:szCs w:val="28"/>
        </w:rPr>
        <w:t>рд. Трезвучие мажорное и минорное. Понятие фактуры. Фактуры аккомпанемента бас-аккорд, аккордо</w:t>
      </w:r>
      <w:r w:rsidRPr="007C6A34">
        <w:rPr>
          <w:rFonts w:ascii="Times New Roman" w:hAnsi="Times New Roman" w:cs="Times New Roman"/>
          <w:sz w:val="28"/>
          <w:szCs w:val="28"/>
        </w:rPr>
        <w:t>вая, арпеджио</w:t>
      </w:r>
    </w:p>
    <w:p w14:paraId="22AFBC13" w14:textId="77777777" w:rsidR="001F2A65" w:rsidRDefault="001F2A65" w:rsidP="001F2A65">
      <w:pPr>
        <w:ind w:firstLine="709"/>
        <w:jc w:val="both"/>
        <w:rPr>
          <w:rFonts w:ascii="Times New Roman" w:hAnsi="Times New Roman" w:cs="Times New Roman"/>
          <w:sz w:val="28"/>
          <w:szCs w:val="28"/>
        </w:rPr>
      </w:pPr>
      <w:r>
        <w:rPr>
          <w:rFonts w:ascii="Times New Roman" w:hAnsi="Times New Roman" w:cs="Times New Roman"/>
          <w:i/>
          <w:sz w:val="28"/>
          <w:szCs w:val="28"/>
        </w:rPr>
        <w:t>Музы</w:t>
      </w:r>
      <w:r w:rsidR="007C6A34" w:rsidRPr="001F2A65">
        <w:rPr>
          <w:rFonts w:ascii="Times New Roman" w:hAnsi="Times New Roman" w:cs="Times New Roman"/>
          <w:i/>
          <w:sz w:val="28"/>
          <w:szCs w:val="28"/>
        </w:rPr>
        <w:t>кальная форма</w:t>
      </w:r>
      <w:r w:rsidRPr="001F2A65">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Контраст и повтор </w:t>
      </w:r>
      <w:r>
        <w:rPr>
          <w:rFonts w:ascii="Times New Roman" w:hAnsi="Times New Roman" w:cs="Times New Roman"/>
          <w:sz w:val="28"/>
          <w:szCs w:val="28"/>
        </w:rPr>
        <w:t>как принципы строения музыкаль</w:t>
      </w:r>
      <w:r w:rsidR="007C6A34" w:rsidRPr="007C6A34">
        <w:rPr>
          <w:rFonts w:ascii="Times New Roman" w:hAnsi="Times New Roman" w:cs="Times New Roman"/>
          <w:sz w:val="28"/>
          <w:szCs w:val="28"/>
        </w:rPr>
        <w:t>ного п</w:t>
      </w:r>
      <w:r>
        <w:rPr>
          <w:rFonts w:ascii="Times New Roman" w:hAnsi="Times New Roman" w:cs="Times New Roman"/>
          <w:sz w:val="28"/>
          <w:szCs w:val="28"/>
        </w:rPr>
        <w:t>роизведения. Двухчастная, трёхчастная и трёхчаст</w:t>
      </w:r>
      <w:r w:rsidR="007C6A34" w:rsidRPr="007C6A34">
        <w:rPr>
          <w:rFonts w:ascii="Times New Roman" w:hAnsi="Times New Roman" w:cs="Times New Roman"/>
          <w:sz w:val="28"/>
          <w:szCs w:val="28"/>
        </w:rPr>
        <w:t xml:space="preserve">ная репризная </w:t>
      </w:r>
      <w:r>
        <w:rPr>
          <w:rFonts w:ascii="Times New Roman" w:hAnsi="Times New Roman" w:cs="Times New Roman"/>
          <w:sz w:val="28"/>
          <w:szCs w:val="28"/>
        </w:rPr>
        <w:t>форма. Рондо: рефрен и эпизоды.</w:t>
      </w:r>
    </w:p>
    <w:p w14:paraId="4ACEDDBC" w14:textId="77777777" w:rsidR="001F2A65" w:rsidRDefault="001F2A65" w:rsidP="00DA447F">
      <w:pPr>
        <w:ind w:firstLine="709"/>
        <w:jc w:val="both"/>
        <w:rPr>
          <w:rFonts w:ascii="Times New Roman" w:hAnsi="Times New Roman" w:cs="Times New Roman"/>
          <w:sz w:val="28"/>
          <w:szCs w:val="28"/>
        </w:rPr>
      </w:pPr>
      <w:r w:rsidRPr="001F2A65">
        <w:rPr>
          <w:rFonts w:ascii="Times New Roman" w:hAnsi="Times New Roman" w:cs="Times New Roman"/>
          <w:i/>
          <w:sz w:val="28"/>
          <w:szCs w:val="28"/>
        </w:rPr>
        <w:t>Вариации.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Варьирование как принцип развития. Тема. Вариации</w:t>
      </w:r>
      <w:r w:rsidR="00DA447F">
        <w:rPr>
          <w:rFonts w:ascii="Times New Roman" w:hAnsi="Times New Roman" w:cs="Times New Roman"/>
          <w:sz w:val="28"/>
          <w:szCs w:val="28"/>
        </w:rPr>
        <w:t>.</w:t>
      </w:r>
    </w:p>
    <w:p w14:paraId="7D1D59A9" w14:textId="77777777"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2 «Народная музыка России»</w:t>
      </w:r>
    </w:p>
    <w:p w14:paraId="6A05A12D" w14:textId="77777777" w:rsidR="001F2A65" w:rsidRDefault="007C6A34" w:rsidP="001F2A6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Данный модуль является одним из наиболее значимых. Цели воспитания национальной и гражданской идентичности, а также принцип «вхождения в </w:t>
      </w:r>
      <w:r w:rsidRPr="007C6A34">
        <w:rPr>
          <w:rFonts w:ascii="Times New Roman" w:hAnsi="Times New Roman" w:cs="Times New Roman"/>
          <w:sz w:val="28"/>
          <w:szCs w:val="28"/>
        </w:rPr>
        <w:lastRenderedPageBreak/>
        <w:t>музыку от родного порога» предполагают,</w:t>
      </w:r>
      <w:r w:rsidR="001F2A65">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sidR="001F2A65">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sidR="00751D74">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календарных обрядов и праздн</w:t>
      </w:r>
      <w:r w:rsidR="00751D74">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sidR="001F2A65">
        <w:rPr>
          <w:rFonts w:ascii="Times New Roman" w:hAnsi="Times New Roman" w:cs="Times New Roman"/>
          <w:sz w:val="28"/>
          <w:szCs w:val="28"/>
        </w:rPr>
        <w:t>уатирующих фольклорный колорит.</w:t>
      </w:r>
    </w:p>
    <w:p w14:paraId="7505340E" w14:textId="77777777"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Музыкальные традиции малой Р</w:t>
      </w:r>
      <w:r>
        <w:rPr>
          <w:rFonts w:ascii="Times New Roman" w:hAnsi="Times New Roman" w:cs="Times New Roman"/>
          <w:sz w:val="28"/>
          <w:szCs w:val="28"/>
        </w:rPr>
        <w:t>одины. Песни, обряды, музыкаль</w:t>
      </w:r>
      <w:r w:rsidR="007C6A34" w:rsidRPr="007C6A34">
        <w:rPr>
          <w:rFonts w:ascii="Times New Roman" w:hAnsi="Times New Roman" w:cs="Times New Roman"/>
          <w:sz w:val="28"/>
          <w:szCs w:val="28"/>
        </w:rPr>
        <w:t>ные инструменты</w:t>
      </w:r>
      <w:r>
        <w:rPr>
          <w:rFonts w:ascii="Times New Roman" w:hAnsi="Times New Roman" w:cs="Times New Roman"/>
          <w:sz w:val="28"/>
          <w:szCs w:val="28"/>
        </w:rPr>
        <w:t>.</w:t>
      </w:r>
    </w:p>
    <w:p w14:paraId="63AAEED3" w14:textId="77777777" w:rsidR="001F2A65" w:rsidRDefault="001F2A65"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Русский фольклор.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Русские народные песни (трудовые, солдатские, хороводные и др.). Детский фольклор (игровые, заклички, потешки, считалки, прибаутки)</w:t>
      </w:r>
      <w:r>
        <w:rPr>
          <w:rFonts w:ascii="Times New Roman" w:hAnsi="Times New Roman" w:cs="Times New Roman"/>
          <w:sz w:val="28"/>
          <w:szCs w:val="28"/>
        </w:rPr>
        <w:t>.</w:t>
      </w:r>
    </w:p>
    <w:p w14:paraId="2F990AAA" w14:textId="77777777"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w:t>
      </w:r>
      <w:r w:rsidR="007C6A34" w:rsidRPr="007C6A34">
        <w:rPr>
          <w:rFonts w:ascii="Times New Roman" w:hAnsi="Times New Roman" w:cs="Times New Roman"/>
          <w:sz w:val="28"/>
          <w:szCs w:val="28"/>
        </w:rPr>
        <w:t>ные инструменты (балалайка, рожок, с</w:t>
      </w:r>
      <w:r>
        <w:rPr>
          <w:rFonts w:ascii="Times New Roman" w:hAnsi="Times New Roman" w:cs="Times New Roman"/>
          <w:sz w:val="28"/>
          <w:szCs w:val="28"/>
        </w:rPr>
        <w:t>вирель, гусли, гармонь, ложки). Инструментальные наигрыши. Плясовые мелодии.</w:t>
      </w:r>
    </w:p>
    <w:p w14:paraId="1D3AF8D2" w14:textId="77777777"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Народные сказители. Рус</w:t>
      </w:r>
      <w:r>
        <w:rPr>
          <w:rFonts w:ascii="Times New Roman" w:hAnsi="Times New Roman" w:cs="Times New Roman"/>
          <w:sz w:val="28"/>
          <w:szCs w:val="28"/>
        </w:rPr>
        <w:t xml:space="preserve">ские народные сказания, былины. Эпос народов России. </w:t>
      </w:r>
      <w:r w:rsidR="007C6A34" w:rsidRPr="007C6A34">
        <w:rPr>
          <w:rFonts w:ascii="Times New Roman" w:hAnsi="Times New Roman" w:cs="Times New Roman"/>
          <w:sz w:val="28"/>
          <w:szCs w:val="28"/>
        </w:rPr>
        <w:t>Сказки и легенды о музыке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 музыкантах</w:t>
      </w:r>
      <w:r>
        <w:rPr>
          <w:rFonts w:ascii="Times New Roman" w:hAnsi="Times New Roman" w:cs="Times New Roman"/>
          <w:sz w:val="28"/>
          <w:szCs w:val="28"/>
        </w:rPr>
        <w:t>.</w:t>
      </w:r>
    </w:p>
    <w:p w14:paraId="7A685AB1" w14:textId="77777777"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Ж</w:t>
      </w:r>
      <w:r w:rsidR="001F2A65" w:rsidRPr="001F2A65">
        <w:rPr>
          <w:rFonts w:ascii="Times New Roman" w:hAnsi="Times New Roman" w:cs="Times New Roman"/>
          <w:i/>
          <w:sz w:val="28"/>
          <w:szCs w:val="28"/>
        </w:rPr>
        <w:t>анры музыкального фольк</w:t>
      </w:r>
      <w:r w:rsidRPr="001F2A65">
        <w:rPr>
          <w:rFonts w:ascii="Times New Roman" w:hAnsi="Times New Roman" w:cs="Times New Roman"/>
          <w:i/>
          <w:sz w:val="28"/>
          <w:szCs w:val="28"/>
        </w:rPr>
        <w:t>лора</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Фольклорные жан</w:t>
      </w:r>
      <w:r w:rsidRPr="007C6A34">
        <w:rPr>
          <w:rFonts w:ascii="Times New Roman" w:hAnsi="Times New Roman" w:cs="Times New Roman"/>
          <w:sz w:val="28"/>
          <w:szCs w:val="28"/>
        </w:rPr>
        <w:t xml:space="preserve">ры, общие для всех народов: </w:t>
      </w:r>
      <w:r w:rsidR="001F2A65">
        <w:rPr>
          <w:rFonts w:ascii="Times New Roman" w:hAnsi="Times New Roman" w:cs="Times New Roman"/>
          <w:sz w:val="28"/>
          <w:szCs w:val="28"/>
        </w:rPr>
        <w:t>лирические, трудовые, колыбельные песни, танцы и пляски. Традиционные музыкальные инструменты.</w:t>
      </w:r>
    </w:p>
    <w:p w14:paraId="106C204E" w14:textId="77777777"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Обряды, игры, хоро</w:t>
      </w:r>
      <w:r>
        <w:rPr>
          <w:rFonts w:ascii="Times New Roman" w:hAnsi="Times New Roman" w:cs="Times New Roman"/>
          <w:sz w:val="28"/>
          <w:szCs w:val="28"/>
        </w:rPr>
        <w:t xml:space="preserve">воды, праздничная символика - </w:t>
      </w:r>
      <w:r w:rsidR="007C6A34" w:rsidRPr="007C6A34">
        <w:rPr>
          <w:rFonts w:ascii="Times New Roman" w:hAnsi="Times New Roman" w:cs="Times New Roman"/>
          <w:sz w:val="28"/>
          <w:szCs w:val="28"/>
        </w:rPr>
        <w:t>на примере одного или нескольких народных праздников</w:t>
      </w:r>
    </w:p>
    <w:p w14:paraId="1F20084F" w14:textId="77777777"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Скомор</w:t>
      </w:r>
      <w:r>
        <w:rPr>
          <w:rFonts w:ascii="Times New Roman" w:hAnsi="Times New Roman" w:cs="Times New Roman"/>
          <w:sz w:val="28"/>
          <w:szCs w:val="28"/>
        </w:rPr>
        <w:t xml:space="preserve">охи. Ярмарочный балаган. Вертеп. </w:t>
      </w:r>
    </w:p>
    <w:p w14:paraId="2AEB8C7A" w14:textId="77777777"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w:t>
      </w:r>
      <w:r w:rsidR="001F2A65" w:rsidRPr="001F2A65">
        <w:rPr>
          <w:rFonts w:ascii="Times New Roman" w:hAnsi="Times New Roman" w:cs="Times New Roman"/>
          <w:i/>
          <w:sz w:val="28"/>
          <w:szCs w:val="28"/>
        </w:rPr>
        <w:t xml:space="preserve"> народов России</w:t>
      </w:r>
      <w:r w:rsidR="001F2A65">
        <w:rPr>
          <w:rFonts w:ascii="Times New Roman" w:hAnsi="Times New Roman" w:cs="Times New Roman"/>
          <w:sz w:val="28"/>
          <w:szCs w:val="28"/>
        </w:rPr>
        <w:t>. Музыкальные традиции, особенно</w:t>
      </w:r>
      <w:r w:rsidRPr="007C6A34">
        <w:rPr>
          <w:rFonts w:ascii="Times New Roman" w:hAnsi="Times New Roman" w:cs="Times New Roman"/>
          <w:sz w:val="28"/>
          <w:szCs w:val="28"/>
        </w:rPr>
        <w:t>сти народной музыки р</w:t>
      </w:r>
      <w:r w:rsidR="001F2A65">
        <w:rPr>
          <w:rFonts w:ascii="Times New Roman" w:hAnsi="Times New Roman" w:cs="Times New Roman"/>
          <w:sz w:val="28"/>
          <w:szCs w:val="28"/>
        </w:rPr>
        <w:t xml:space="preserve">еспублик Российской Федерации. </w:t>
      </w:r>
      <w:r w:rsidRPr="007C6A34">
        <w:rPr>
          <w:rFonts w:ascii="Times New Roman" w:hAnsi="Times New Roman" w:cs="Times New Roman"/>
          <w:sz w:val="28"/>
          <w:szCs w:val="28"/>
        </w:rPr>
        <w:t>Жанры, интонации, музыкальные инструменты, музыканты- исполнители</w:t>
      </w:r>
      <w:r w:rsidR="001F2A65">
        <w:rPr>
          <w:rFonts w:ascii="Times New Roman" w:hAnsi="Times New Roman" w:cs="Times New Roman"/>
          <w:sz w:val="28"/>
          <w:szCs w:val="28"/>
        </w:rPr>
        <w:t>.</w:t>
      </w:r>
    </w:p>
    <w:p w14:paraId="2978ECA1" w14:textId="77777777" w:rsidR="007C6A34" w:rsidRPr="007C6A34" w:rsidRDefault="007C6A34"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w:t>
      </w:r>
      <w:r w:rsidR="001F2A65" w:rsidRPr="001F2A65">
        <w:rPr>
          <w:rFonts w:ascii="Times New Roman" w:hAnsi="Times New Roman" w:cs="Times New Roman"/>
          <w:i/>
          <w:sz w:val="28"/>
          <w:szCs w:val="28"/>
        </w:rPr>
        <w:t>ольклор в творчестве профессиональных музыкантов</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Собиратели фольклора. Народные мелодии в обработке композиторов.</w:t>
      </w:r>
    </w:p>
    <w:p w14:paraId="1F1A9AD5" w14:textId="77777777" w:rsidR="001F2A65" w:rsidRDefault="001F2A65" w:rsidP="00DA447F">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Народные жанры, интонации как основа </w:t>
      </w:r>
      <w:r w:rsidR="007C6A34" w:rsidRPr="007C6A34">
        <w:rPr>
          <w:rFonts w:ascii="Times New Roman" w:hAnsi="Times New Roman" w:cs="Times New Roman"/>
          <w:sz w:val="28"/>
          <w:szCs w:val="28"/>
        </w:rPr>
        <w:t>для композиторского творчества</w:t>
      </w:r>
      <w:r>
        <w:rPr>
          <w:rFonts w:ascii="Times New Roman" w:hAnsi="Times New Roman" w:cs="Times New Roman"/>
          <w:sz w:val="28"/>
          <w:szCs w:val="28"/>
        </w:rPr>
        <w:t>.</w:t>
      </w:r>
    </w:p>
    <w:p w14:paraId="5AB295A6" w14:textId="77777777"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3 «Музыка народов мира»</w:t>
      </w:r>
    </w:p>
    <w:p w14:paraId="1023EAF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продолжени</w:t>
      </w:r>
      <w:r w:rsidR="001F2A65">
        <w:rPr>
          <w:rFonts w:ascii="Times New Roman" w:hAnsi="Times New Roman" w:cs="Times New Roman"/>
          <w:sz w:val="28"/>
          <w:szCs w:val="28"/>
        </w:rPr>
        <w:t>ем и дополнением модуля «Народ</w:t>
      </w:r>
      <w:r w:rsidRPr="007C6A34">
        <w:rPr>
          <w:rFonts w:ascii="Times New Roman" w:hAnsi="Times New Roman" w:cs="Times New Roman"/>
          <w:sz w:val="28"/>
          <w:szCs w:val="28"/>
        </w:rPr>
        <w:t>ная музыка России». «Между музыкой мо</w:t>
      </w:r>
      <w:r w:rsidR="001F2A65">
        <w:rPr>
          <w:rFonts w:ascii="Times New Roman" w:hAnsi="Times New Roman" w:cs="Times New Roman"/>
          <w:sz w:val="28"/>
          <w:szCs w:val="28"/>
        </w:rPr>
        <w:t>его народа и музыкой других на</w:t>
      </w:r>
      <w:r w:rsidRPr="007C6A34">
        <w:rPr>
          <w:rFonts w:ascii="Times New Roman" w:hAnsi="Times New Roman" w:cs="Times New Roman"/>
          <w:sz w:val="28"/>
          <w:szCs w:val="28"/>
        </w:rPr>
        <w:t>родов нет не</w:t>
      </w:r>
      <w:r w:rsidR="001F2A65">
        <w:rPr>
          <w:rFonts w:ascii="Times New Roman" w:hAnsi="Times New Roman" w:cs="Times New Roman"/>
          <w:sz w:val="28"/>
          <w:szCs w:val="28"/>
        </w:rPr>
        <w:t>переходимых границ» -</w:t>
      </w:r>
      <w:r w:rsidRPr="007C6A34">
        <w:rPr>
          <w:rFonts w:ascii="Times New Roman" w:hAnsi="Times New Roman" w:cs="Times New Roman"/>
          <w:sz w:val="28"/>
          <w:szCs w:val="28"/>
        </w:rPr>
        <w:t xml:space="preserve"> т</w:t>
      </w:r>
      <w:r w:rsidR="001F2A65">
        <w:rPr>
          <w:rFonts w:ascii="Times New Roman" w:hAnsi="Times New Roman" w:cs="Times New Roman"/>
          <w:sz w:val="28"/>
          <w:szCs w:val="28"/>
        </w:rPr>
        <w:t>езис, выдвинутый Д.Б. Кабалев</w:t>
      </w:r>
      <w:r w:rsidRPr="007C6A34">
        <w:rPr>
          <w:rFonts w:ascii="Times New Roman" w:hAnsi="Times New Roman" w:cs="Times New Roman"/>
          <w:sz w:val="28"/>
          <w:szCs w:val="28"/>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sidR="001F2A65">
        <w:rPr>
          <w:rFonts w:ascii="Times New Roman" w:hAnsi="Times New Roman" w:cs="Times New Roman"/>
          <w:sz w:val="28"/>
          <w:szCs w:val="28"/>
        </w:rPr>
        <w:t xml:space="preserve"> корнями -</w:t>
      </w:r>
      <w:r w:rsidRPr="007C6A34">
        <w:rPr>
          <w:rFonts w:ascii="Times New Roman" w:hAnsi="Times New Roman" w:cs="Times New Roman"/>
          <w:sz w:val="28"/>
          <w:szCs w:val="28"/>
        </w:rPr>
        <w:t xml:space="preserve"> это реальная картина культу</w:t>
      </w:r>
      <w:r w:rsidR="001F2A65">
        <w:rPr>
          <w:rFonts w:ascii="Times New Roman" w:hAnsi="Times New Roman" w:cs="Times New Roman"/>
          <w:sz w:val="28"/>
          <w:szCs w:val="28"/>
        </w:rPr>
        <w:t>рного разнообразия, сохраняюще</w:t>
      </w:r>
      <w:r w:rsidRPr="007C6A34">
        <w:rPr>
          <w:rFonts w:ascii="Times New Roman" w:hAnsi="Times New Roman" w:cs="Times New Roman"/>
          <w:sz w:val="28"/>
          <w:szCs w:val="28"/>
        </w:rPr>
        <w:t>гося в современной России.</w:t>
      </w:r>
    </w:p>
    <w:p w14:paraId="4CF970D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 менее важным фактором является п</w:t>
      </w:r>
      <w:r w:rsidR="001F2A65">
        <w:rPr>
          <w:rFonts w:ascii="Times New Roman" w:hAnsi="Times New Roman" w:cs="Times New Roman"/>
          <w:sz w:val="28"/>
          <w:szCs w:val="28"/>
        </w:rPr>
        <w:t>ринципиальная многомерность со</w:t>
      </w:r>
      <w:r w:rsidRPr="007C6A34">
        <w:rPr>
          <w:rFonts w:ascii="Times New Roman" w:hAnsi="Times New Roman" w:cs="Times New Roman"/>
          <w:sz w:val="28"/>
          <w:szCs w:val="28"/>
        </w:rPr>
        <w:t>временной культуры, вбирающей в себя национальные традиции и стили народов всего мира. Изучение данного мо</w:t>
      </w:r>
      <w:r w:rsidR="001F2A65">
        <w:rPr>
          <w:rFonts w:ascii="Times New Roman" w:hAnsi="Times New Roman" w:cs="Times New Roman"/>
          <w:sz w:val="28"/>
          <w:szCs w:val="28"/>
        </w:rPr>
        <w:t>дуля в начальной школе соответ</w:t>
      </w:r>
      <w:r w:rsidRPr="007C6A34">
        <w:rPr>
          <w:rFonts w:ascii="Times New Roman" w:hAnsi="Times New Roman" w:cs="Times New Roman"/>
          <w:sz w:val="28"/>
          <w:szCs w:val="28"/>
        </w:rPr>
        <w:t xml:space="preserve">ствует не </w:t>
      </w:r>
      <w:r w:rsidRPr="007C6A34">
        <w:rPr>
          <w:rFonts w:ascii="Times New Roman" w:hAnsi="Times New Roman" w:cs="Times New Roman"/>
          <w:sz w:val="28"/>
          <w:szCs w:val="28"/>
        </w:rPr>
        <w:lastRenderedPageBreak/>
        <w:t>только современному облику муз</w:t>
      </w:r>
      <w:r w:rsidR="001F2A65">
        <w:rPr>
          <w:rFonts w:ascii="Times New Roman" w:hAnsi="Times New Roman" w:cs="Times New Roman"/>
          <w:sz w:val="28"/>
          <w:szCs w:val="28"/>
        </w:rPr>
        <w:t>ыкального искусства, но и прин</w:t>
      </w:r>
      <w:r w:rsidRPr="007C6A34">
        <w:rPr>
          <w:rFonts w:ascii="Times New Roman" w:hAnsi="Times New Roman" w:cs="Times New Roman"/>
          <w:sz w:val="28"/>
          <w:szCs w:val="28"/>
        </w:rPr>
        <w:t>ципиальным установкам концепции базо</w:t>
      </w:r>
      <w:r w:rsidR="001F2A65">
        <w:rPr>
          <w:rFonts w:ascii="Times New Roman" w:hAnsi="Times New Roman" w:cs="Times New Roman"/>
          <w:sz w:val="28"/>
          <w:szCs w:val="28"/>
        </w:rPr>
        <w:t>вых национальных ценностей. По</w:t>
      </w:r>
      <w:r w:rsidRPr="007C6A34">
        <w:rPr>
          <w:rFonts w:ascii="Times New Roman" w:hAnsi="Times New Roman" w:cs="Times New Roman"/>
          <w:sz w:val="28"/>
          <w:szCs w:val="28"/>
        </w:rPr>
        <w:t>нимание и принятие через о</w:t>
      </w:r>
      <w:r w:rsidR="001F2A65">
        <w:rPr>
          <w:rFonts w:ascii="Times New Roman" w:hAnsi="Times New Roman" w:cs="Times New Roman"/>
          <w:sz w:val="28"/>
          <w:szCs w:val="28"/>
        </w:rPr>
        <w:t>своение произведений искусства -</w:t>
      </w:r>
      <w:r w:rsidRPr="007C6A34">
        <w:rPr>
          <w:rFonts w:ascii="Times New Roman" w:hAnsi="Times New Roman" w:cs="Times New Roman"/>
          <w:sz w:val="28"/>
          <w:szCs w:val="28"/>
        </w:rPr>
        <w:t xml:space="preserve"> наиболее эффективный способ предупреждения этнических и расовых предрассудков, воспитания уважения к представителям других народов и религий.</w:t>
      </w:r>
    </w:p>
    <w:p w14:paraId="186A34DB" w14:textId="77777777" w:rsidR="005F738B"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наших соседей</w:t>
      </w:r>
      <w:r w:rsidR="005F738B" w:rsidRPr="005F738B">
        <w:rPr>
          <w:rFonts w:ascii="Times New Roman" w:hAnsi="Times New Roman" w:cs="Times New Roman"/>
          <w:i/>
          <w:sz w:val="28"/>
          <w:szCs w:val="28"/>
        </w:rPr>
        <w:t>.</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r w:rsidR="005F738B">
        <w:rPr>
          <w:rFonts w:ascii="Times New Roman" w:hAnsi="Times New Roman" w:cs="Times New Roman"/>
          <w:sz w:val="28"/>
          <w:szCs w:val="28"/>
        </w:rPr>
        <w:t>.</w:t>
      </w:r>
    </w:p>
    <w:p w14:paraId="3D7A861B" w14:textId="77777777"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К</w:t>
      </w:r>
      <w:r w:rsidR="005F738B" w:rsidRPr="005F738B">
        <w:rPr>
          <w:rFonts w:ascii="Times New Roman" w:hAnsi="Times New Roman" w:cs="Times New Roman"/>
          <w:i/>
          <w:sz w:val="28"/>
          <w:szCs w:val="28"/>
        </w:rPr>
        <w:t>авказские мелодии и ритмы.</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w:t>
      </w:r>
      <w:r w:rsidR="005F738B">
        <w:rPr>
          <w:rFonts w:ascii="Times New Roman" w:hAnsi="Times New Roman" w:cs="Times New Roman"/>
          <w:sz w:val="28"/>
          <w:szCs w:val="28"/>
        </w:rPr>
        <w:t>ные инструменты и жанры. Компо</w:t>
      </w:r>
      <w:r w:rsidRPr="007C6A34">
        <w:rPr>
          <w:rFonts w:ascii="Times New Roman" w:hAnsi="Times New Roman" w:cs="Times New Roman"/>
          <w:sz w:val="28"/>
          <w:szCs w:val="28"/>
        </w:rPr>
        <w:t>зиторы и музыканты-исполнител</w:t>
      </w:r>
      <w:r w:rsidR="005F738B">
        <w:rPr>
          <w:rFonts w:ascii="Times New Roman" w:hAnsi="Times New Roman" w:cs="Times New Roman"/>
          <w:sz w:val="28"/>
          <w:szCs w:val="28"/>
        </w:rPr>
        <w:t>и Грузии, Армении, Азербайджана</w:t>
      </w:r>
      <w:r w:rsidRPr="007C6A34">
        <w:rPr>
          <w:rFonts w:ascii="Times New Roman" w:hAnsi="Times New Roman" w:cs="Times New Roman"/>
          <w:sz w:val="28"/>
          <w:szCs w:val="28"/>
        </w:rPr>
        <w:t>. Близость муз</w:t>
      </w:r>
      <w:r w:rsidR="005F738B">
        <w:rPr>
          <w:rFonts w:ascii="Times New Roman" w:hAnsi="Times New Roman" w:cs="Times New Roman"/>
          <w:sz w:val="28"/>
          <w:szCs w:val="28"/>
        </w:rPr>
        <w:t>ы</w:t>
      </w:r>
      <w:r w:rsidRPr="007C6A34">
        <w:rPr>
          <w:rFonts w:ascii="Times New Roman" w:hAnsi="Times New Roman" w:cs="Times New Roman"/>
          <w:sz w:val="28"/>
          <w:szCs w:val="28"/>
        </w:rPr>
        <w:t>кальной к</w:t>
      </w:r>
      <w:r w:rsidR="005F738B">
        <w:rPr>
          <w:rFonts w:ascii="Times New Roman" w:hAnsi="Times New Roman" w:cs="Times New Roman"/>
          <w:sz w:val="28"/>
          <w:szCs w:val="28"/>
        </w:rPr>
        <w:t>ультуры этих стран с российски</w:t>
      </w:r>
      <w:r w:rsidRPr="007C6A34">
        <w:rPr>
          <w:rFonts w:ascii="Times New Roman" w:hAnsi="Times New Roman" w:cs="Times New Roman"/>
          <w:sz w:val="28"/>
          <w:szCs w:val="28"/>
        </w:rPr>
        <w:t>ми республиками Северного Кавказа</w:t>
      </w:r>
      <w:r w:rsidR="005F738B">
        <w:rPr>
          <w:rFonts w:ascii="Times New Roman" w:hAnsi="Times New Roman" w:cs="Times New Roman"/>
          <w:sz w:val="28"/>
          <w:szCs w:val="28"/>
        </w:rPr>
        <w:t>.</w:t>
      </w:r>
    </w:p>
    <w:p w14:paraId="20779DC4" w14:textId="77777777"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Танцевальный и песенн</w:t>
      </w:r>
      <w:r>
        <w:rPr>
          <w:rFonts w:ascii="Times New Roman" w:hAnsi="Times New Roman" w:cs="Times New Roman"/>
          <w:sz w:val="28"/>
          <w:szCs w:val="28"/>
        </w:rPr>
        <w:t>ый фольклор европейских народов</w:t>
      </w:r>
      <w:r w:rsidR="007C6A34" w:rsidRPr="007C6A34">
        <w:rPr>
          <w:rFonts w:ascii="Times New Roman" w:hAnsi="Times New Roman" w:cs="Times New Roman"/>
          <w:sz w:val="28"/>
          <w:szCs w:val="28"/>
        </w:rPr>
        <w:t>. Канон. Стра</w:t>
      </w:r>
      <w:r>
        <w:rPr>
          <w:rFonts w:ascii="Times New Roman" w:hAnsi="Times New Roman" w:cs="Times New Roman"/>
          <w:sz w:val="28"/>
          <w:szCs w:val="28"/>
        </w:rPr>
        <w:t>нствующие музыканты. Карнавал.</w:t>
      </w:r>
    </w:p>
    <w:p w14:paraId="27EC2785" w14:textId="77777777" w:rsidR="007C6A34"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Испании и Латин</w:t>
      </w:r>
      <w:r w:rsidR="007C6A34" w:rsidRPr="005F738B">
        <w:rPr>
          <w:rFonts w:ascii="Times New Roman" w:hAnsi="Times New Roman" w:cs="Times New Roman"/>
          <w:i/>
          <w:sz w:val="28"/>
          <w:szCs w:val="28"/>
        </w:rPr>
        <w:t>ской Америки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Фламенко. Искусство игры на гитаре, кастаньеты, латиноамериканские ударные ин</w:t>
      </w:r>
      <w:r>
        <w:rPr>
          <w:rFonts w:ascii="Times New Roman" w:hAnsi="Times New Roman" w:cs="Times New Roman"/>
          <w:sz w:val="28"/>
          <w:szCs w:val="28"/>
        </w:rPr>
        <w:t xml:space="preserve">струменты. Танцевальные жанры. </w:t>
      </w:r>
      <w:r w:rsidR="007C6A34" w:rsidRPr="007C6A34">
        <w:rPr>
          <w:rFonts w:ascii="Times New Roman" w:hAnsi="Times New Roman" w:cs="Times New Roman"/>
          <w:sz w:val="28"/>
          <w:szCs w:val="28"/>
        </w:rPr>
        <w:t>Профес</w:t>
      </w:r>
      <w:r>
        <w:rPr>
          <w:rFonts w:ascii="Times New Roman" w:hAnsi="Times New Roman" w:cs="Times New Roman"/>
          <w:sz w:val="28"/>
          <w:szCs w:val="28"/>
        </w:rPr>
        <w:t>сиональные композиторы и исполнители.</w:t>
      </w:r>
    </w:p>
    <w:p w14:paraId="29B4DF73" w14:textId="77777777"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США.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w:t>
      </w:r>
      <w:r>
        <w:rPr>
          <w:rFonts w:ascii="Times New Roman" w:hAnsi="Times New Roman" w:cs="Times New Roman"/>
          <w:sz w:val="28"/>
          <w:szCs w:val="28"/>
        </w:rPr>
        <w:t>. Джаз. Творчество Дж. Гершвина.</w:t>
      </w:r>
    </w:p>
    <w:p w14:paraId="1AED1938" w14:textId="77777777"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Древние истоки музыкальной культуры стран</w:t>
      </w:r>
      <w:r>
        <w:rPr>
          <w:rFonts w:ascii="Times New Roman" w:hAnsi="Times New Roman" w:cs="Times New Roman"/>
          <w:sz w:val="28"/>
          <w:szCs w:val="28"/>
        </w:rPr>
        <w:t xml:space="preserve"> Юго-Восточной Азии. Император</w:t>
      </w:r>
      <w:r w:rsidR="007C6A34" w:rsidRPr="007C6A34">
        <w:rPr>
          <w:rFonts w:ascii="Times New Roman" w:hAnsi="Times New Roman" w:cs="Times New Roman"/>
          <w:sz w:val="28"/>
          <w:szCs w:val="28"/>
        </w:rPr>
        <w:t>ские церемонии, музыкал</w:t>
      </w:r>
      <w:r>
        <w:rPr>
          <w:rFonts w:ascii="Times New Roman" w:hAnsi="Times New Roman" w:cs="Times New Roman"/>
          <w:sz w:val="28"/>
          <w:szCs w:val="28"/>
        </w:rPr>
        <w:t>ьные инструменты. Пентатоника.</w:t>
      </w:r>
    </w:p>
    <w:p w14:paraId="14ED360A" w14:textId="77777777" w:rsidR="007C6A34"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w:t>
      </w:r>
      <w:r w:rsidR="005F738B" w:rsidRPr="005F738B">
        <w:rPr>
          <w:rFonts w:ascii="Times New Roman" w:hAnsi="Times New Roman" w:cs="Times New Roman"/>
          <w:i/>
          <w:sz w:val="28"/>
          <w:szCs w:val="28"/>
        </w:rPr>
        <w:t>узыка Средней Азии.</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народные инструменты и современные ис</w:t>
      </w:r>
      <w:r w:rsidR="005F738B">
        <w:rPr>
          <w:rFonts w:ascii="Times New Roman" w:hAnsi="Times New Roman" w:cs="Times New Roman"/>
          <w:sz w:val="28"/>
          <w:szCs w:val="28"/>
        </w:rPr>
        <w:t>полнители Казахстана, Киргизии и других стран региона.</w:t>
      </w:r>
    </w:p>
    <w:p w14:paraId="6B3ED60D" w14:textId="77777777"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Интонации народной музыки в твор</w:t>
      </w:r>
      <w:r>
        <w:rPr>
          <w:rFonts w:ascii="Times New Roman" w:hAnsi="Times New Roman" w:cs="Times New Roman"/>
          <w:sz w:val="28"/>
          <w:szCs w:val="28"/>
        </w:rPr>
        <w:t>честве зарубежных композиторов -</w:t>
      </w:r>
      <w:r w:rsidR="007C6A34" w:rsidRPr="007C6A34">
        <w:rPr>
          <w:rFonts w:ascii="Times New Roman" w:hAnsi="Times New Roman" w:cs="Times New Roman"/>
          <w:sz w:val="28"/>
          <w:szCs w:val="28"/>
        </w:rPr>
        <w:t xml:space="preserve"> ярких предста</w:t>
      </w:r>
      <w:r>
        <w:rPr>
          <w:rFonts w:ascii="Times New Roman" w:hAnsi="Times New Roman" w:cs="Times New Roman"/>
          <w:sz w:val="28"/>
          <w:szCs w:val="28"/>
        </w:rPr>
        <w:t>вителей национального музыкаль</w:t>
      </w:r>
      <w:r w:rsidR="007C6A34" w:rsidRPr="007C6A34">
        <w:rPr>
          <w:rFonts w:ascii="Times New Roman" w:hAnsi="Times New Roman" w:cs="Times New Roman"/>
          <w:sz w:val="28"/>
          <w:szCs w:val="28"/>
        </w:rPr>
        <w:t>ного стиля своей страны</w:t>
      </w:r>
      <w:r>
        <w:rPr>
          <w:rFonts w:ascii="Times New Roman" w:hAnsi="Times New Roman" w:cs="Times New Roman"/>
          <w:sz w:val="28"/>
          <w:szCs w:val="28"/>
        </w:rPr>
        <w:t>.</w:t>
      </w:r>
    </w:p>
    <w:p w14:paraId="64A6A84E" w14:textId="77777777" w:rsidR="00DA447F" w:rsidRPr="007C6A34" w:rsidRDefault="007C6A34" w:rsidP="00DA447F">
      <w:pPr>
        <w:ind w:firstLine="709"/>
        <w:jc w:val="both"/>
        <w:rPr>
          <w:rFonts w:ascii="Times New Roman" w:hAnsi="Times New Roman" w:cs="Times New Roman"/>
          <w:sz w:val="28"/>
          <w:szCs w:val="28"/>
        </w:rPr>
      </w:pPr>
      <w:r w:rsidRPr="005F738B">
        <w:rPr>
          <w:rFonts w:ascii="Times New Roman" w:hAnsi="Times New Roman" w:cs="Times New Roman"/>
          <w:i/>
          <w:sz w:val="28"/>
          <w:szCs w:val="28"/>
        </w:rPr>
        <w:t>Д</w:t>
      </w:r>
      <w:r w:rsidR="005F738B" w:rsidRPr="005F738B">
        <w:rPr>
          <w:rFonts w:ascii="Times New Roman" w:hAnsi="Times New Roman" w:cs="Times New Roman"/>
          <w:i/>
          <w:sz w:val="28"/>
          <w:szCs w:val="28"/>
        </w:rPr>
        <w:t>иалог культур.</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Культурные связи ме</w:t>
      </w:r>
      <w:r w:rsidR="005F738B">
        <w:rPr>
          <w:rFonts w:ascii="Times New Roman" w:hAnsi="Times New Roman" w:cs="Times New Roman"/>
          <w:sz w:val="28"/>
          <w:szCs w:val="28"/>
        </w:rPr>
        <w:t xml:space="preserve">жду музыкантами разных стран. </w:t>
      </w:r>
      <w:r w:rsidRPr="007C6A34">
        <w:rPr>
          <w:rFonts w:ascii="Times New Roman" w:hAnsi="Times New Roman" w:cs="Times New Roman"/>
          <w:sz w:val="28"/>
          <w:szCs w:val="28"/>
        </w:rPr>
        <w:t>Образы, интонации фольклора других народов и стран в музыке отечественных и зарубежных композиторов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образы других культур в музыке русских композиторов и русские музыкальные</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цитаты в творчестве зарубежных компо</w:t>
      </w:r>
      <w:r w:rsidR="005F738B">
        <w:rPr>
          <w:rFonts w:ascii="Times New Roman" w:hAnsi="Times New Roman" w:cs="Times New Roman"/>
          <w:sz w:val="28"/>
          <w:szCs w:val="28"/>
        </w:rPr>
        <w:t>зи</w:t>
      </w:r>
      <w:r w:rsidRPr="007C6A34">
        <w:rPr>
          <w:rFonts w:ascii="Times New Roman" w:hAnsi="Times New Roman" w:cs="Times New Roman"/>
          <w:sz w:val="28"/>
          <w:szCs w:val="28"/>
        </w:rPr>
        <w:t>торов)</w:t>
      </w:r>
      <w:r w:rsidR="005F738B">
        <w:rPr>
          <w:rFonts w:ascii="Times New Roman" w:hAnsi="Times New Roman" w:cs="Times New Roman"/>
          <w:sz w:val="28"/>
          <w:szCs w:val="28"/>
        </w:rPr>
        <w:t>.</w:t>
      </w:r>
      <w:r w:rsidRPr="007C6A34">
        <w:rPr>
          <w:rFonts w:ascii="Times New Roman" w:hAnsi="Times New Roman" w:cs="Times New Roman"/>
          <w:sz w:val="28"/>
          <w:szCs w:val="28"/>
        </w:rPr>
        <w:t xml:space="preserve"> </w:t>
      </w:r>
    </w:p>
    <w:p w14:paraId="6893B4A4" w14:textId="77777777"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4 «Духовная музыка»</w:t>
      </w:r>
    </w:p>
    <w:p w14:paraId="0585DE89" w14:textId="77777777" w:rsidR="00F27997"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Музыкальная культура Европы и Росси</w:t>
      </w:r>
      <w:r w:rsidR="005F738B">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sidR="005F738B">
        <w:rPr>
          <w:rFonts w:ascii="Times New Roman" w:hAnsi="Times New Roman" w:cs="Times New Roman"/>
          <w:sz w:val="28"/>
          <w:szCs w:val="28"/>
        </w:rPr>
        <w:t xml:space="preserve"> - музыкой на</w:t>
      </w:r>
      <w:r w:rsidRPr="007C6A34">
        <w:rPr>
          <w:rFonts w:ascii="Times New Roman" w:hAnsi="Times New Roman" w:cs="Times New Roman"/>
          <w:sz w:val="28"/>
          <w:szCs w:val="28"/>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sidR="005F738B">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sidR="005F738B">
        <w:rPr>
          <w:rFonts w:ascii="Times New Roman" w:hAnsi="Times New Roman" w:cs="Times New Roman"/>
          <w:sz w:val="28"/>
          <w:szCs w:val="28"/>
        </w:rPr>
        <w:t>ксимально широкую сферу бытова</w:t>
      </w:r>
      <w:r w:rsidR="00F27997">
        <w:rPr>
          <w:rFonts w:ascii="Times New Roman" w:hAnsi="Times New Roman" w:cs="Times New Roman"/>
          <w:sz w:val="28"/>
          <w:szCs w:val="28"/>
        </w:rPr>
        <w:t>ния музыкального искусства.</w:t>
      </w:r>
    </w:p>
    <w:p w14:paraId="7BB6D0E8" w14:textId="77777777" w:rsidR="007C6A34" w:rsidRPr="007C6A34" w:rsidRDefault="005F738B" w:rsidP="007C6A34">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007C6A34" w:rsidRPr="007C6A34">
        <w:rPr>
          <w:rFonts w:ascii="Times New Roman" w:hAnsi="Times New Roman" w:cs="Times New Roman"/>
          <w:sz w:val="28"/>
          <w:szCs w:val="28"/>
        </w:rPr>
        <w:t xml:space="preserve"> и в</w:t>
      </w:r>
      <w:r w:rsidR="00F27997">
        <w:rPr>
          <w:rFonts w:ascii="Times New Roman" w:hAnsi="Times New Roman" w:cs="Times New Roman"/>
          <w:sz w:val="28"/>
          <w:szCs w:val="28"/>
        </w:rPr>
        <w:t xml:space="preserve"> рамках изучения других модулей.</w:t>
      </w:r>
    </w:p>
    <w:p w14:paraId="2F795BC1" w14:textId="77777777"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lastRenderedPageBreak/>
        <w:t>Звучание храма.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Колокола. Колокольные зв</w:t>
      </w:r>
      <w:r>
        <w:rPr>
          <w:rFonts w:ascii="Times New Roman" w:hAnsi="Times New Roman" w:cs="Times New Roman"/>
          <w:sz w:val="28"/>
          <w:szCs w:val="28"/>
        </w:rPr>
        <w:t xml:space="preserve">оны (благовест, трезвон и др.). Звонарские приговорки. Колокольность </w:t>
      </w:r>
      <w:r w:rsidR="007C6A34" w:rsidRPr="007C6A34">
        <w:rPr>
          <w:rFonts w:ascii="Times New Roman" w:hAnsi="Times New Roman" w:cs="Times New Roman"/>
          <w:sz w:val="28"/>
          <w:szCs w:val="28"/>
        </w:rPr>
        <w:t>в музыке русских композиторов</w:t>
      </w:r>
      <w:r>
        <w:rPr>
          <w:rFonts w:ascii="Times New Roman" w:hAnsi="Times New Roman" w:cs="Times New Roman"/>
          <w:sz w:val="28"/>
          <w:szCs w:val="28"/>
        </w:rPr>
        <w:t>.</w:t>
      </w:r>
    </w:p>
    <w:p w14:paraId="5DC1BE2C" w14:textId="77777777"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w:t>
      </w:r>
      <w:r w:rsidR="005F738B" w:rsidRPr="005F738B">
        <w:rPr>
          <w:rFonts w:ascii="Times New Roman" w:hAnsi="Times New Roman" w:cs="Times New Roman"/>
          <w:i/>
          <w:sz w:val="28"/>
          <w:szCs w:val="28"/>
        </w:rPr>
        <w:t>есни верующих</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Молитва, хорал, песнопение, духовный стих. Образы духовной музыки в творчеств</w:t>
      </w:r>
      <w:r w:rsidR="005F738B">
        <w:rPr>
          <w:rFonts w:ascii="Times New Roman" w:hAnsi="Times New Roman" w:cs="Times New Roman"/>
          <w:sz w:val="28"/>
          <w:szCs w:val="28"/>
        </w:rPr>
        <w:t>е композиторов-</w:t>
      </w:r>
      <w:r w:rsidRPr="007C6A34">
        <w:rPr>
          <w:rFonts w:ascii="Times New Roman" w:hAnsi="Times New Roman" w:cs="Times New Roman"/>
          <w:sz w:val="28"/>
          <w:szCs w:val="28"/>
        </w:rPr>
        <w:t>классиков</w:t>
      </w:r>
      <w:r w:rsidR="005F738B">
        <w:rPr>
          <w:rFonts w:ascii="Times New Roman" w:hAnsi="Times New Roman" w:cs="Times New Roman"/>
          <w:sz w:val="28"/>
          <w:szCs w:val="28"/>
        </w:rPr>
        <w:t>.</w:t>
      </w:r>
    </w:p>
    <w:p w14:paraId="6CA98DA0" w14:textId="77777777"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Инструменталь</w:t>
      </w:r>
      <w:r w:rsidR="007C6A34" w:rsidRPr="005F738B">
        <w:rPr>
          <w:rFonts w:ascii="Times New Roman" w:hAnsi="Times New Roman" w:cs="Times New Roman"/>
          <w:i/>
          <w:sz w:val="28"/>
          <w:szCs w:val="28"/>
        </w:rPr>
        <w:t>ная музыка в церкви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Орган и его </w:t>
      </w:r>
      <w:r>
        <w:rPr>
          <w:rFonts w:ascii="Times New Roman" w:hAnsi="Times New Roman" w:cs="Times New Roman"/>
          <w:sz w:val="28"/>
          <w:szCs w:val="28"/>
        </w:rPr>
        <w:t>роль в богослужении. Творчество И.</w:t>
      </w:r>
      <w:r w:rsidR="007C6A34" w:rsidRPr="007C6A34">
        <w:rPr>
          <w:rFonts w:ascii="Times New Roman" w:hAnsi="Times New Roman" w:cs="Times New Roman"/>
          <w:sz w:val="28"/>
          <w:szCs w:val="28"/>
        </w:rPr>
        <w:t>С. Баха</w:t>
      </w:r>
      <w:r>
        <w:rPr>
          <w:rFonts w:ascii="Times New Roman" w:hAnsi="Times New Roman" w:cs="Times New Roman"/>
          <w:sz w:val="28"/>
          <w:szCs w:val="28"/>
        </w:rPr>
        <w:t>.</w:t>
      </w:r>
    </w:p>
    <w:p w14:paraId="3FAB25B1" w14:textId="77777777"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w:t>
      </w:r>
      <w:r w:rsidR="005F738B" w:rsidRPr="005F738B">
        <w:rPr>
          <w:rFonts w:ascii="Times New Roman" w:hAnsi="Times New Roman" w:cs="Times New Roman"/>
          <w:i/>
          <w:sz w:val="28"/>
          <w:szCs w:val="28"/>
        </w:rPr>
        <w:t>скусство Русской православной церкви.</w:t>
      </w:r>
      <w:r w:rsidR="005F738B">
        <w:rPr>
          <w:rFonts w:ascii="Times New Roman" w:hAnsi="Times New Roman" w:cs="Times New Roman"/>
          <w:sz w:val="28"/>
          <w:szCs w:val="28"/>
        </w:rPr>
        <w:t xml:space="preserve"> Музыка в право</w:t>
      </w:r>
      <w:r w:rsidRPr="007C6A34">
        <w:rPr>
          <w:rFonts w:ascii="Times New Roman" w:hAnsi="Times New Roman" w:cs="Times New Roman"/>
          <w:sz w:val="28"/>
          <w:szCs w:val="28"/>
        </w:rPr>
        <w:t>славно</w:t>
      </w:r>
      <w:r w:rsidR="005F738B">
        <w:rPr>
          <w:rFonts w:ascii="Times New Roman" w:hAnsi="Times New Roman" w:cs="Times New Roman"/>
          <w:sz w:val="28"/>
          <w:szCs w:val="28"/>
        </w:rPr>
        <w:t xml:space="preserve">м храме. Традиции исполнения, </w:t>
      </w:r>
      <w:r w:rsidRPr="007C6A34">
        <w:rPr>
          <w:rFonts w:ascii="Times New Roman" w:hAnsi="Times New Roman" w:cs="Times New Roman"/>
          <w:sz w:val="28"/>
          <w:szCs w:val="28"/>
        </w:rPr>
        <w:t>жанры (тропарь, стихира, величание и др.). Музыка и живопись, посвящённые святым. Образы Христа, Богородицы</w:t>
      </w:r>
      <w:r w:rsidR="005F738B">
        <w:rPr>
          <w:rFonts w:ascii="Times New Roman" w:hAnsi="Times New Roman" w:cs="Times New Roman"/>
          <w:sz w:val="28"/>
          <w:szCs w:val="28"/>
        </w:rPr>
        <w:t>.</w:t>
      </w:r>
    </w:p>
    <w:p w14:paraId="23D1C6CD" w14:textId="77777777" w:rsidR="005F738B" w:rsidRDefault="005F738B" w:rsidP="00DA447F">
      <w:pPr>
        <w:ind w:firstLine="709"/>
        <w:jc w:val="both"/>
        <w:rPr>
          <w:rFonts w:ascii="Times New Roman" w:hAnsi="Times New Roman" w:cs="Times New Roman"/>
          <w:sz w:val="28"/>
          <w:szCs w:val="28"/>
        </w:rPr>
      </w:pPr>
      <w:r w:rsidRPr="005F738B">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w:t>
      </w:r>
      <w:r w:rsidR="007C6A34" w:rsidRPr="007C6A34">
        <w:rPr>
          <w:rFonts w:ascii="Times New Roman" w:hAnsi="Times New Roman" w:cs="Times New Roman"/>
          <w:sz w:val="28"/>
          <w:szCs w:val="28"/>
        </w:rPr>
        <w:t>ба, вока</w:t>
      </w:r>
      <w:r>
        <w:rPr>
          <w:rFonts w:ascii="Times New Roman" w:hAnsi="Times New Roman" w:cs="Times New Roman"/>
          <w:sz w:val="28"/>
          <w:szCs w:val="28"/>
        </w:rPr>
        <w:t xml:space="preserve">льная </w:t>
      </w:r>
      <w:r w:rsidR="007C6A34" w:rsidRPr="007C6A34">
        <w:rPr>
          <w:rFonts w:ascii="Times New Roman" w:hAnsi="Times New Roman" w:cs="Times New Roman"/>
          <w:sz w:val="28"/>
          <w:szCs w:val="28"/>
        </w:rPr>
        <w:t>(</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хоровая) музыка религиозного </w:t>
      </w:r>
      <w:r w:rsidR="00DA447F">
        <w:rPr>
          <w:rFonts w:ascii="Times New Roman" w:hAnsi="Times New Roman" w:cs="Times New Roman"/>
          <w:sz w:val="28"/>
          <w:szCs w:val="28"/>
        </w:rPr>
        <w:t>содержания.</w:t>
      </w:r>
    </w:p>
    <w:p w14:paraId="41C47599" w14:textId="77777777"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5 «Классическая музыка»</w:t>
      </w:r>
    </w:p>
    <w:p w14:paraId="28E0413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sidR="00751D74">
        <w:rPr>
          <w:rFonts w:ascii="Times New Roman" w:hAnsi="Times New Roman" w:cs="Times New Roman"/>
          <w:sz w:val="28"/>
          <w:szCs w:val="28"/>
        </w:rPr>
        <w:t>жнейших. Шедевры мировой музы-</w:t>
      </w:r>
      <w:r w:rsidRPr="007C6A34">
        <w:rPr>
          <w:rFonts w:ascii="Times New Roman" w:hAnsi="Times New Roman" w:cs="Times New Roman"/>
          <w:sz w:val="28"/>
          <w:szCs w:val="28"/>
        </w:rPr>
        <w:t>альной классики составляют золотой фо</w:t>
      </w:r>
      <w:r w:rsidR="00F27997">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sidR="00751D74">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sidR="00751D74">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14:paraId="3E333552" w14:textId="77777777"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 - исполнитель – слушатель. </w:t>
      </w:r>
      <w:r w:rsidR="007C6A34" w:rsidRPr="007C6A34">
        <w:rPr>
          <w:rFonts w:ascii="Times New Roman" w:hAnsi="Times New Roman" w:cs="Times New Roman"/>
          <w:sz w:val="28"/>
          <w:szCs w:val="28"/>
        </w:rPr>
        <w:t>Кого называют композитором, исполнителем? Нужно ли учиться слушать музыку? Что значит «уметь слу</w:t>
      </w:r>
      <w:r>
        <w:rPr>
          <w:rFonts w:ascii="Times New Roman" w:hAnsi="Times New Roman" w:cs="Times New Roman"/>
          <w:sz w:val="28"/>
          <w:szCs w:val="28"/>
        </w:rPr>
        <w:t xml:space="preserve">шать музыку»? Концерт, концертный зал. </w:t>
      </w:r>
      <w:r w:rsidR="007C6A34" w:rsidRPr="007C6A34">
        <w:rPr>
          <w:rFonts w:ascii="Times New Roman" w:hAnsi="Times New Roman" w:cs="Times New Roman"/>
          <w:sz w:val="28"/>
          <w:szCs w:val="28"/>
        </w:rPr>
        <w:t>Прав</w:t>
      </w:r>
      <w:r>
        <w:rPr>
          <w:rFonts w:ascii="Times New Roman" w:hAnsi="Times New Roman" w:cs="Times New Roman"/>
          <w:sz w:val="28"/>
          <w:szCs w:val="28"/>
        </w:rPr>
        <w:t>ила поведения в концертном зале.</w:t>
      </w:r>
    </w:p>
    <w:p w14:paraId="4D91702B" w14:textId="77777777"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Композиторы – детям. Детская музыка П.И. Чайковского, С.С. Прокофьева, Д.Б. Кабалевского и др. </w:t>
      </w:r>
      <w:r w:rsidR="007C6A34" w:rsidRPr="007C6A34">
        <w:rPr>
          <w:rFonts w:ascii="Times New Roman" w:hAnsi="Times New Roman" w:cs="Times New Roman"/>
          <w:sz w:val="28"/>
          <w:szCs w:val="28"/>
        </w:rPr>
        <w:t>По</w:t>
      </w:r>
      <w:r>
        <w:rPr>
          <w:rFonts w:ascii="Times New Roman" w:hAnsi="Times New Roman" w:cs="Times New Roman"/>
          <w:sz w:val="28"/>
          <w:szCs w:val="28"/>
        </w:rPr>
        <w:t>нятие жанра. Песня, танец, марш.</w:t>
      </w:r>
    </w:p>
    <w:p w14:paraId="5F88F23E" w14:textId="77777777"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w:t>
      </w:r>
      <w:r w:rsidR="007C6A34" w:rsidRPr="007C6A34">
        <w:rPr>
          <w:rFonts w:ascii="Times New Roman" w:hAnsi="Times New Roman" w:cs="Times New Roman"/>
          <w:sz w:val="28"/>
          <w:szCs w:val="28"/>
        </w:rPr>
        <w:t>тов. Дирижёр, пар</w:t>
      </w:r>
      <w:r>
        <w:rPr>
          <w:rFonts w:ascii="Times New Roman" w:hAnsi="Times New Roman" w:cs="Times New Roman"/>
          <w:sz w:val="28"/>
          <w:szCs w:val="28"/>
        </w:rPr>
        <w:t>титура, репетиция. Жанр концерта -</w:t>
      </w:r>
      <w:r w:rsidR="007C6A34" w:rsidRPr="007C6A34">
        <w:rPr>
          <w:rFonts w:ascii="Times New Roman" w:hAnsi="Times New Roman" w:cs="Times New Roman"/>
          <w:sz w:val="28"/>
          <w:szCs w:val="28"/>
        </w:rPr>
        <w:t xml:space="preserve"> музыкальное со</w:t>
      </w:r>
      <w:r>
        <w:rPr>
          <w:rFonts w:ascii="Times New Roman" w:hAnsi="Times New Roman" w:cs="Times New Roman"/>
          <w:sz w:val="28"/>
          <w:szCs w:val="28"/>
        </w:rPr>
        <w:t>ревнование солиста с оркестром.</w:t>
      </w:r>
    </w:p>
    <w:p w14:paraId="23C21F73" w14:textId="77777777"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Рояль и пианино. История и</w:t>
      </w:r>
      <w:r>
        <w:rPr>
          <w:rFonts w:ascii="Times New Roman" w:hAnsi="Times New Roman" w:cs="Times New Roman"/>
          <w:sz w:val="28"/>
          <w:szCs w:val="28"/>
        </w:rPr>
        <w:t>зобретения фортепиано, «секрет» названия инструментов (форте+пиано). «Предки» и «наследники» фортепиано (клавесин, синтезатор).</w:t>
      </w:r>
    </w:p>
    <w:p w14:paraId="693D39F8" w14:textId="77777777" w:rsidR="00751D74" w:rsidRDefault="007C6A3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sidR="00751D74">
        <w:rPr>
          <w:rFonts w:ascii="Times New Roman" w:hAnsi="Times New Roman" w:cs="Times New Roman"/>
          <w:i/>
          <w:sz w:val="28"/>
          <w:szCs w:val="28"/>
        </w:rPr>
        <w:t>узы</w:t>
      </w:r>
      <w:r w:rsidR="00751D74" w:rsidRPr="00751D74">
        <w:rPr>
          <w:rFonts w:ascii="Times New Roman" w:hAnsi="Times New Roman" w:cs="Times New Roman"/>
          <w:i/>
          <w:sz w:val="28"/>
          <w:szCs w:val="28"/>
        </w:rPr>
        <w:t>кальные инструменты. Флейта.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Пре</w:t>
      </w:r>
      <w:r w:rsidR="00751D74">
        <w:rPr>
          <w:rFonts w:ascii="Times New Roman" w:hAnsi="Times New Roman" w:cs="Times New Roman"/>
          <w:sz w:val="28"/>
          <w:szCs w:val="28"/>
        </w:rPr>
        <w:t xml:space="preserve">дки современной флейты. Легенда </w:t>
      </w:r>
      <w:r w:rsidRPr="007C6A34">
        <w:rPr>
          <w:rFonts w:ascii="Times New Roman" w:hAnsi="Times New Roman" w:cs="Times New Roman"/>
          <w:sz w:val="28"/>
          <w:szCs w:val="28"/>
        </w:rPr>
        <w:t>о нимфе Сиринкс. Музык</w:t>
      </w:r>
      <w:r w:rsidR="00751D74">
        <w:rPr>
          <w:rFonts w:ascii="Times New Roman" w:hAnsi="Times New Roman" w:cs="Times New Roman"/>
          <w:sz w:val="28"/>
          <w:szCs w:val="28"/>
        </w:rPr>
        <w:t>а для флейты соло, флейты в сопровождении форте</w:t>
      </w:r>
      <w:r w:rsidRPr="007C6A34">
        <w:rPr>
          <w:rFonts w:ascii="Times New Roman" w:hAnsi="Times New Roman" w:cs="Times New Roman"/>
          <w:sz w:val="28"/>
          <w:szCs w:val="28"/>
        </w:rPr>
        <w:t>пиано, оркестра</w:t>
      </w:r>
      <w:r w:rsidR="00751D74">
        <w:rPr>
          <w:rFonts w:ascii="Times New Roman" w:hAnsi="Times New Roman" w:cs="Times New Roman"/>
          <w:sz w:val="28"/>
          <w:szCs w:val="28"/>
        </w:rPr>
        <w:t>.</w:t>
      </w:r>
    </w:p>
    <w:p w14:paraId="6CE5CBF6" w14:textId="77777777"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sidR="00751D74" w:rsidRPr="00751D74">
        <w:rPr>
          <w:rFonts w:ascii="Times New Roman" w:hAnsi="Times New Roman" w:cs="Times New Roman"/>
          <w:i/>
          <w:sz w:val="28"/>
          <w:szCs w:val="28"/>
        </w:rPr>
        <w:t>узы</w:t>
      </w:r>
      <w:r w:rsidRPr="00751D74">
        <w:rPr>
          <w:rFonts w:ascii="Times New Roman" w:hAnsi="Times New Roman" w:cs="Times New Roman"/>
          <w:i/>
          <w:sz w:val="28"/>
          <w:szCs w:val="28"/>
        </w:rPr>
        <w:t>ка</w:t>
      </w:r>
      <w:r w:rsidR="00751D74" w:rsidRPr="00751D74">
        <w:rPr>
          <w:rFonts w:ascii="Times New Roman" w:hAnsi="Times New Roman" w:cs="Times New Roman"/>
          <w:i/>
          <w:sz w:val="28"/>
          <w:szCs w:val="28"/>
        </w:rPr>
        <w:t>льные инструменты. Скрипка, виолончель.</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Певучесть тембров струнных</w:t>
      </w:r>
      <w:r w:rsidR="00751D74">
        <w:rPr>
          <w:rFonts w:ascii="Times New Roman" w:hAnsi="Times New Roman" w:cs="Times New Roman"/>
          <w:sz w:val="28"/>
          <w:szCs w:val="28"/>
        </w:rPr>
        <w:t xml:space="preserve"> смычковых инструментов. Компо</w:t>
      </w:r>
      <w:r w:rsidRPr="007C6A34">
        <w:rPr>
          <w:rFonts w:ascii="Times New Roman" w:hAnsi="Times New Roman" w:cs="Times New Roman"/>
          <w:sz w:val="28"/>
          <w:szCs w:val="28"/>
        </w:rPr>
        <w:t xml:space="preserve">зиторы, сочинявшие скрипичную </w:t>
      </w:r>
      <w:r w:rsidR="00751D74">
        <w:rPr>
          <w:rFonts w:ascii="Times New Roman" w:hAnsi="Times New Roman" w:cs="Times New Roman"/>
          <w:sz w:val="28"/>
          <w:szCs w:val="28"/>
        </w:rPr>
        <w:t>музыку. Знаменитые исполни</w:t>
      </w:r>
      <w:r w:rsidRPr="007C6A34">
        <w:rPr>
          <w:rFonts w:ascii="Times New Roman" w:hAnsi="Times New Roman" w:cs="Times New Roman"/>
          <w:sz w:val="28"/>
          <w:szCs w:val="28"/>
        </w:rPr>
        <w:t>тели, мастера, изготавливавшие инструменты</w:t>
      </w:r>
      <w:r w:rsidR="00751D74">
        <w:rPr>
          <w:rFonts w:ascii="Times New Roman" w:hAnsi="Times New Roman" w:cs="Times New Roman"/>
          <w:sz w:val="28"/>
          <w:szCs w:val="28"/>
        </w:rPr>
        <w:t>.</w:t>
      </w:r>
    </w:p>
    <w:p w14:paraId="46CE99A6" w14:textId="77777777"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w:t>
      </w:r>
      <w:r w:rsidR="007C6A34" w:rsidRPr="007C6A34">
        <w:rPr>
          <w:rFonts w:ascii="Times New Roman" w:hAnsi="Times New Roman" w:cs="Times New Roman"/>
          <w:sz w:val="28"/>
          <w:szCs w:val="28"/>
        </w:rPr>
        <w:t>Бере</w:t>
      </w:r>
      <w:r>
        <w:rPr>
          <w:rFonts w:ascii="Times New Roman" w:hAnsi="Times New Roman" w:cs="Times New Roman"/>
          <w:sz w:val="28"/>
          <w:szCs w:val="28"/>
        </w:rPr>
        <w:t xml:space="preserve">жное отношение к своему голосу. </w:t>
      </w:r>
      <w:r w:rsidR="007C6A34" w:rsidRPr="007C6A34">
        <w:rPr>
          <w:rFonts w:ascii="Times New Roman" w:hAnsi="Times New Roman" w:cs="Times New Roman"/>
          <w:sz w:val="28"/>
          <w:szCs w:val="28"/>
        </w:rPr>
        <w:t>Известные певцы. Жанры вокальной музыки: песни, вокализы, романсы, арии из опер.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Кантата. Песня, романс, вокализ, кант</w:t>
      </w:r>
      <w:r>
        <w:rPr>
          <w:rFonts w:ascii="Times New Roman" w:hAnsi="Times New Roman" w:cs="Times New Roman"/>
          <w:sz w:val="28"/>
          <w:szCs w:val="28"/>
        </w:rPr>
        <w:t>.</w:t>
      </w:r>
    </w:p>
    <w:p w14:paraId="7EE943C0" w14:textId="77777777"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Инструментальная музыка.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Жанры камерной инструментальной муз</w:t>
      </w:r>
      <w:r>
        <w:rPr>
          <w:rFonts w:ascii="Times New Roman" w:hAnsi="Times New Roman" w:cs="Times New Roman"/>
          <w:sz w:val="28"/>
          <w:szCs w:val="28"/>
        </w:rPr>
        <w:t>ыки: этюд, пьеса. Альбом. Цикл. Сюита. Соната. Квартет.</w:t>
      </w:r>
    </w:p>
    <w:p w14:paraId="55D923C5" w14:textId="77777777" w:rsidR="00751D74" w:rsidRPr="007C6A3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w:t>
      </w:r>
      <w:r w:rsidR="007C6A34" w:rsidRPr="007C6A34">
        <w:rPr>
          <w:rFonts w:ascii="Times New Roman" w:hAnsi="Times New Roman" w:cs="Times New Roman"/>
          <w:sz w:val="28"/>
          <w:szCs w:val="28"/>
        </w:rPr>
        <w:t>ка. Программное назван</w:t>
      </w:r>
      <w:r>
        <w:rPr>
          <w:rFonts w:ascii="Times New Roman" w:hAnsi="Times New Roman" w:cs="Times New Roman"/>
          <w:sz w:val="28"/>
          <w:szCs w:val="28"/>
        </w:rPr>
        <w:t>ие, известный сюжет, литератур</w:t>
      </w:r>
      <w:r w:rsidR="007C6A34" w:rsidRPr="007C6A34">
        <w:rPr>
          <w:rFonts w:ascii="Times New Roman" w:hAnsi="Times New Roman" w:cs="Times New Roman"/>
          <w:sz w:val="28"/>
          <w:szCs w:val="28"/>
        </w:rPr>
        <w:t>ный эпиграф</w:t>
      </w:r>
      <w:r>
        <w:rPr>
          <w:rFonts w:ascii="Times New Roman" w:hAnsi="Times New Roman" w:cs="Times New Roman"/>
          <w:sz w:val="28"/>
          <w:szCs w:val="28"/>
        </w:rPr>
        <w:t>.</w:t>
      </w:r>
    </w:p>
    <w:p w14:paraId="063E22B3" w14:textId="77777777"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lastRenderedPageBreak/>
        <w:t>С</w:t>
      </w:r>
      <w:r w:rsidR="00751D74" w:rsidRPr="00751D74">
        <w:rPr>
          <w:rFonts w:ascii="Times New Roman" w:hAnsi="Times New Roman" w:cs="Times New Roman"/>
          <w:i/>
          <w:sz w:val="28"/>
          <w:szCs w:val="28"/>
        </w:rPr>
        <w:t>имфоническая музыка.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Симфонический орк</w:t>
      </w:r>
      <w:r w:rsidR="00751D74">
        <w:rPr>
          <w:rFonts w:ascii="Times New Roman" w:hAnsi="Times New Roman" w:cs="Times New Roman"/>
          <w:sz w:val="28"/>
          <w:szCs w:val="28"/>
        </w:rPr>
        <w:t>естр. Тембры, группы инструмен</w:t>
      </w:r>
      <w:r w:rsidRPr="007C6A34">
        <w:rPr>
          <w:rFonts w:ascii="Times New Roman" w:hAnsi="Times New Roman" w:cs="Times New Roman"/>
          <w:sz w:val="28"/>
          <w:szCs w:val="28"/>
        </w:rPr>
        <w:t>тов. Симфония, симфоническая картина</w:t>
      </w:r>
      <w:r w:rsidR="00751D74">
        <w:rPr>
          <w:rFonts w:ascii="Times New Roman" w:hAnsi="Times New Roman" w:cs="Times New Roman"/>
          <w:sz w:val="28"/>
          <w:szCs w:val="28"/>
        </w:rPr>
        <w:t>.</w:t>
      </w:r>
    </w:p>
    <w:p w14:paraId="18C5D03F" w14:textId="77777777"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w:t>
      </w:r>
      <w:r>
        <w:rPr>
          <w:rFonts w:ascii="Times New Roman" w:hAnsi="Times New Roman" w:cs="Times New Roman"/>
          <w:sz w:val="28"/>
          <w:szCs w:val="28"/>
        </w:rPr>
        <w:t>ство выдаю</w:t>
      </w:r>
      <w:r w:rsidR="007C6A34" w:rsidRPr="007C6A34">
        <w:rPr>
          <w:rFonts w:ascii="Times New Roman" w:hAnsi="Times New Roman" w:cs="Times New Roman"/>
          <w:sz w:val="28"/>
          <w:szCs w:val="28"/>
        </w:rPr>
        <w:t>щ</w:t>
      </w:r>
      <w:r>
        <w:rPr>
          <w:rFonts w:ascii="Times New Roman" w:hAnsi="Times New Roman" w:cs="Times New Roman"/>
          <w:sz w:val="28"/>
          <w:szCs w:val="28"/>
        </w:rPr>
        <w:t>ихся отечественных композиторов.</w:t>
      </w:r>
    </w:p>
    <w:p w14:paraId="77D2C299" w14:textId="77777777" w:rsidR="007C6A34" w:rsidRPr="007C6A34" w:rsidRDefault="00751D74" w:rsidP="00DA447F">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w:t>
      </w:r>
      <w:r w:rsidR="007C6A34" w:rsidRPr="007C6A34">
        <w:rPr>
          <w:rFonts w:ascii="Times New Roman" w:hAnsi="Times New Roman" w:cs="Times New Roman"/>
          <w:sz w:val="28"/>
          <w:szCs w:val="28"/>
        </w:rPr>
        <w:t xml:space="preserve"> певцов, инстру</w:t>
      </w:r>
      <w:r>
        <w:rPr>
          <w:rFonts w:ascii="Times New Roman" w:hAnsi="Times New Roman" w:cs="Times New Roman"/>
          <w:sz w:val="28"/>
          <w:szCs w:val="28"/>
        </w:rPr>
        <w:t>менталистов, дирижёров. Консерватория, филармо</w:t>
      </w:r>
      <w:r w:rsidR="007C6A34" w:rsidRPr="007C6A34">
        <w:rPr>
          <w:rFonts w:ascii="Times New Roman" w:hAnsi="Times New Roman" w:cs="Times New Roman"/>
          <w:sz w:val="28"/>
          <w:szCs w:val="28"/>
        </w:rPr>
        <w:t xml:space="preserve">ния, </w:t>
      </w:r>
      <w:r w:rsidR="00DA447F">
        <w:rPr>
          <w:rFonts w:ascii="Times New Roman" w:hAnsi="Times New Roman" w:cs="Times New Roman"/>
          <w:sz w:val="28"/>
          <w:szCs w:val="28"/>
        </w:rPr>
        <w:t>Конкурс имени П.И. Чайковского.</w:t>
      </w:r>
    </w:p>
    <w:p w14:paraId="6B804CE2" w14:textId="77777777" w:rsidR="007C6A34" w:rsidRPr="00751D74" w:rsidRDefault="007C6A34" w:rsidP="007C6A34">
      <w:pPr>
        <w:ind w:firstLine="709"/>
        <w:jc w:val="both"/>
        <w:rPr>
          <w:rFonts w:ascii="Times New Roman" w:hAnsi="Times New Roman" w:cs="Times New Roman"/>
          <w:b/>
          <w:sz w:val="28"/>
          <w:szCs w:val="28"/>
        </w:rPr>
      </w:pPr>
      <w:r w:rsidRPr="00751D74">
        <w:rPr>
          <w:rFonts w:ascii="Times New Roman" w:hAnsi="Times New Roman" w:cs="Times New Roman"/>
          <w:b/>
          <w:sz w:val="28"/>
          <w:szCs w:val="28"/>
        </w:rPr>
        <w:t>Модуль № 6 «Современная музыкальная культура»</w:t>
      </w:r>
    </w:p>
    <w:p w14:paraId="34126A1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sidR="00751D74">
        <w:rPr>
          <w:rFonts w:ascii="Times New Roman" w:hAnsi="Times New Roman" w:cs="Times New Roman"/>
          <w:sz w:val="28"/>
          <w:szCs w:val="28"/>
        </w:rPr>
        <w:t>ми муз</w:t>
      </w:r>
      <w:r w:rsidR="00F27997">
        <w:rPr>
          <w:rFonts w:ascii="Times New Roman" w:hAnsi="Times New Roman" w:cs="Times New Roman"/>
          <w:sz w:val="28"/>
          <w:szCs w:val="28"/>
        </w:rPr>
        <w:t>ыкальной культуры (музыка народ</w:t>
      </w:r>
      <w:r w:rsidRPr="007C6A34">
        <w:rPr>
          <w:rFonts w:ascii="Times New Roman" w:hAnsi="Times New Roman" w:cs="Times New Roman"/>
          <w:sz w:val="28"/>
          <w:szCs w:val="28"/>
        </w:rPr>
        <w:t>ная, духовная и светская), сформировав</w:t>
      </w:r>
      <w:r w:rsidR="00751D74">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sidR="00751D74">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sidR="00751D74">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sidR="00751D74">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sidR="000D637F">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sidR="000D637F">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sidR="000D637F">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sidR="000D637F">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sidR="000D637F">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sidR="000D637F">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417DF004" w14:textId="77777777"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Понятие обработки,</w:t>
      </w:r>
      <w:r w:rsidRPr="007C6A34">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творчество современ</w:t>
      </w:r>
      <w:r>
        <w:rPr>
          <w:rFonts w:ascii="Times New Roman" w:hAnsi="Times New Roman" w:cs="Times New Roman"/>
          <w:sz w:val="28"/>
          <w:szCs w:val="28"/>
        </w:rPr>
        <w:t xml:space="preserve">ных композиторов и исполнителей, </w:t>
      </w:r>
      <w:r w:rsidR="007C6A34" w:rsidRPr="007C6A34">
        <w:rPr>
          <w:rFonts w:ascii="Times New Roman" w:hAnsi="Times New Roman" w:cs="Times New Roman"/>
          <w:sz w:val="28"/>
          <w:szCs w:val="28"/>
        </w:rPr>
        <w:t>обрабатыв</w:t>
      </w:r>
      <w:r>
        <w:rPr>
          <w:rFonts w:ascii="Times New Roman" w:hAnsi="Times New Roman" w:cs="Times New Roman"/>
          <w:sz w:val="28"/>
          <w:szCs w:val="28"/>
        </w:rPr>
        <w:t>ающих классическую музыку. Проблемная ситуация: зачем музыкан</w:t>
      </w:r>
      <w:r w:rsidR="007C6A34" w:rsidRPr="007C6A34">
        <w:rPr>
          <w:rFonts w:ascii="Times New Roman" w:hAnsi="Times New Roman" w:cs="Times New Roman"/>
          <w:sz w:val="28"/>
          <w:szCs w:val="28"/>
        </w:rPr>
        <w:t>ты делают обработки классики?</w:t>
      </w:r>
    </w:p>
    <w:p w14:paraId="176DB19B" w14:textId="77777777" w:rsidR="000D637F" w:rsidRPr="007C6A34"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Джаз</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Особенности джаза: импровизационность,</w:t>
      </w:r>
      <w:r w:rsidR="000D637F">
        <w:rPr>
          <w:rFonts w:ascii="Times New Roman" w:hAnsi="Times New Roman" w:cs="Times New Roman"/>
          <w:sz w:val="28"/>
          <w:szCs w:val="28"/>
        </w:rPr>
        <w:t xml:space="preserve"> ритм (синкопы, триоли, свинг). </w:t>
      </w:r>
      <w:r w:rsidRPr="007C6A34">
        <w:rPr>
          <w:rFonts w:ascii="Times New Roman" w:hAnsi="Times New Roman" w:cs="Times New Roman"/>
          <w:sz w:val="28"/>
          <w:szCs w:val="28"/>
        </w:rPr>
        <w:t>Музыкальные инструменты джаза</w:t>
      </w:r>
      <w:r w:rsidR="000D637F">
        <w:rPr>
          <w:rFonts w:ascii="Times New Roman" w:hAnsi="Times New Roman" w:cs="Times New Roman"/>
          <w:sz w:val="28"/>
          <w:szCs w:val="28"/>
        </w:rPr>
        <w:t xml:space="preserve">, особые приёмы игры на них. </w:t>
      </w:r>
      <w:r w:rsidRPr="007C6A34">
        <w:rPr>
          <w:rFonts w:ascii="Times New Roman" w:hAnsi="Times New Roman" w:cs="Times New Roman"/>
          <w:sz w:val="28"/>
          <w:szCs w:val="28"/>
        </w:rPr>
        <w:t>Творчеств</w:t>
      </w:r>
    </w:p>
    <w:p w14:paraId="66434D37" w14:textId="77777777"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И</w:t>
      </w:r>
      <w:r w:rsidR="000D637F" w:rsidRPr="000D637F">
        <w:rPr>
          <w:rFonts w:ascii="Times New Roman" w:hAnsi="Times New Roman" w:cs="Times New Roman"/>
          <w:i/>
          <w:sz w:val="28"/>
          <w:szCs w:val="28"/>
        </w:rPr>
        <w:t>сполнители современной музыки.</w:t>
      </w:r>
      <w:r w:rsidR="000D637F">
        <w:rPr>
          <w:rFonts w:ascii="Times New Roman" w:hAnsi="Times New Roman" w:cs="Times New Roman"/>
          <w:i/>
          <w:sz w:val="28"/>
          <w:szCs w:val="28"/>
        </w:rPr>
        <w:t xml:space="preserve"> </w:t>
      </w:r>
      <w:r w:rsidRPr="007C6A34">
        <w:rPr>
          <w:rFonts w:ascii="Times New Roman" w:hAnsi="Times New Roman" w:cs="Times New Roman"/>
          <w:sz w:val="28"/>
          <w:szCs w:val="28"/>
        </w:rPr>
        <w:t>Творчество одного или</w:t>
      </w:r>
      <w:r w:rsidR="000D637F">
        <w:rPr>
          <w:rFonts w:ascii="Times New Roman" w:hAnsi="Times New Roman" w:cs="Times New Roman"/>
          <w:sz w:val="28"/>
          <w:szCs w:val="28"/>
        </w:rPr>
        <w:t xml:space="preserve"> нескольких исполнителей совре</w:t>
      </w:r>
      <w:r w:rsidRPr="007C6A34">
        <w:rPr>
          <w:rFonts w:ascii="Times New Roman" w:hAnsi="Times New Roman" w:cs="Times New Roman"/>
          <w:sz w:val="28"/>
          <w:szCs w:val="28"/>
        </w:rPr>
        <w:t>ме</w:t>
      </w:r>
      <w:r w:rsidR="000D637F">
        <w:rPr>
          <w:rFonts w:ascii="Times New Roman" w:hAnsi="Times New Roman" w:cs="Times New Roman"/>
          <w:sz w:val="28"/>
          <w:szCs w:val="28"/>
        </w:rPr>
        <w:t>нной музыки, популярных у моло</w:t>
      </w:r>
      <w:r w:rsidRPr="007C6A34">
        <w:rPr>
          <w:rFonts w:ascii="Times New Roman" w:hAnsi="Times New Roman" w:cs="Times New Roman"/>
          <w:sz w:val="28"/>
          <w:szCs w:val="28"/>
        </w:rPr>
        <w:t>дёжи</w:t>
      </w:r>
      <w:r w:rsidR="000D637F">
        <w:rPr>
          <w:rFonts w:ascii="Times New Roman" w:hAnsi="Times New Roman" w:cs="Times New Roman"/>
          <w:sz w:val="28"/>
          <w:szCs w:val="28"/>
        </w:rPr>
        <w:t>.</w:t>
      </w:r>
    </w:p>
    <w:p w14:paraId="3EF622E1" w14:textId="77777777" w:rsidR="007C6A34" w:rsidRPr="007C6A34" w:rsidRDefault="000D637F" w:rsidP="00DA44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w:t>
      </w:r>
      <w:r w:rsidR="007C6A34" w:rsidRPr="007C6A34">
        <w:rPr>
          <w:rFonts w:ascii="Times New Roman" w:hAnsi="Times New Roman" w:cs="Times New Roman"/>
          <w:sz w:val="28"/>
          <w:szCs w:val="28"/>
        </w:rPr>
        <w:t>ники» классических музык</w:t>
      </w:r>
      <w:r>
        <w:rPr>
          <w:rFonts w:ascii="Times New Roman" w:hAnsi="Times New Roman" w:cs="Times New Roman"/>
          <w:sz w:val="28"/>
          <w:szCs w:val="28"/>
        </w:rPr>
        <w:t>альных инструментов: синтеза</w:t>
      </w:r>
      <w:r w:rsidR="007C6A34" w:rsidRPr="007C6A34">
        <w:rPr>
          <w:rFonts w:ascii="Times New Roman" w:hAnsi="Times New Roman" w:cs="Times New Roman"/>
          <w:sz w:val="28"/>
          <w:szCs w:val="28"/>
        </w:rPr>
        <w:t>тор, электронная</w:t>
      </w:r>
      <w:r>
        <w:rPr>
          <w:rFonts w:ascii="Times New Roman" w:hAnsi="Times New Roman" w:cs="Times New Roman"/>
          <w:sz w:val="28"/>
          <w:szCs w:val="28"/>
        </w:rPr>
        <w:t xml:space="preserve"> скрипка, гитара, барабаны и т.</w:t>
      </w:r>
      <w:r w:rsidR="007C6A34" w:rsidRPr="007C6A34">
        <w:rPr>
          <w:rFonts w:ascii="Times New Roman" w:hAnsi="Times New Roman" w:cs="Times New Roman"/>
          <w:sz w:val="28"/>
          <w:szCs w:val="28"/>
        </w:rPr>
        <w:t>д.</w:t>
      </w:r>
      <w:r>
        <w:rPr>
          <w:rFonts w:ascii="Times New Roman" w:hAnsi="Times New Roman" w:cs="Times New Roman"/>
          <w:sz w:val="28"/>
          <w:szCs w:val="28"/>
        </w:rPr>
        <w:t xml:space="preserve"> Виртуальные музы</w:t>
      </w:r>
      <w:r w:rsidR="007C6A34" w:rsidRPr="007C6A34">
        <w:rPr>
          <w:rFonts w:ascii="Times New Roman" w:hAnsi="Times New Roman" w:cs="Times New Roman"/>
          <w:sz w:val="28"/>
          <w:szCs w:val="28"/>
        </w:rPr>
        <w:t>кальные инструменты в компьютерных программах</w:t>
      </w:r>
      <w:r w:rsidR="00DA447F">
        <w:rPr>
          <w:rFonts w:ascii="Times New Roman" w:hAnsi="Times New Roman" w:cs="Times New Roman"/>
          <w:sz w:val="28"/>
          <w:szCs w:val="28"/>
        </w:rPr>
        <w:t>.</w:t>
      </w:r>
    </w:p>
    <w:p w14:paraId="03A4DACC" w14:textId="77777777"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7 «Музыка театра и кино»</w:t>
      </w:r>
    </w:p>
    <w:p w14:paraId="666A7B6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«Музыка театра и кино» тесно п</w:t>
      </w:r>
      <w:r w:rsidR="00F27997">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sidR="00810839">
        <w:rPr>
          <w:rFonts w:ascii="Times New Roman" w:hAnsi="Times New Roman" w:cs="Times New Roman"/>
          <w:sz w:val="28"/>
          <w:szCs w:val="28"/>
        </w:rPr>
        <w:t>по р</w:t>
      </w:r>
      <w:r w:rsidR="00A659C2">
        <w:rPr>
          <w:rFonts w:ascii="Times New Roman" w:hAnsi="Times New Roman" w:cs="Times New Roman"/>
          <w:sz w:val="28"/>
          <w:szCs w:val="28"/>
        </w:rPr>
        <w:t>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14:paraId="1E0D2092" w14:textId="77777777" w:rsidR="007C6A34" w:rsidRPr="007C6A34" w:rsidRDefault="007C6A34" w:rsidP="00DA447F">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Для данного модуля особенно актуально сочетание </w:t>
      </w:r>
      <w:r w:rsidR="000D637F">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w:t>
      </w:r>
      <w:r w:rsidR="00DA447F">
        <w:rPr>
          <w:rFonts w:ascii="Times New Roman" w:hAnsi="Times New Roman" w:cs="Times New Roman"/>
          <w:sz w:val="28"/>
          <w:szCs w:val="28"/>
        </w:rPr>
        <w:t xml:space="preserve"> коллективный просмотр фильмов.</w:t>
      </w:r>
    </w:p>
    <w:p w14:paraId="78A74811" w14:textId="77777777"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w:t>
      </w:r>
      <w:r w:rsidR="007C6A34" w:rsidRPr="007C6A34">
        <w:rPr>
          <w:rFonts w:ascii="Times New Roman" w:hAnsi="Times New Roman" w:cs="Times New Roman"/>
          <w:sz w:val="28"/>
          <w:szCs w:val="28"/>
        </w:rPr>
        <w:t xml:space="preserve">в </w:t>
      </w:r>
      <w:r w:rsidR="007C6A34" w:rsidRPr="000D637F">
        <w:rPr>
          <w:rFonts w:ascii="Times New Roman" w:hAnsi="Times New Roman" w:cs="Times New Roman"/>
          <w:i/>
          <w:sz w:val="28"/>
          <w:szCs w:val="28"/>
        </w:rPr>
        <w:t>музыке. Тембр голоса. Соло. Хор, ансамбль</w:t>
      </w:r>
      <w:r w:rsidRPr="000D637F">
        <w:rPr>
          <w:rFonts w:ascii="Times New Roman" w:hAnsi="Times New Roman" w:cs="Times New Roman"/>
          <w:i/>
          <w:sz w:val="28"/>
          <w:szCs w:val="28"/>
        </w:rPr>
        <w:t>.</w:t>
      </w:r>
    </w:p>
    <w:p w14:paraId="4484BBDF" w14:textId="77777777"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w:t>
      </w:r>
      <w:r w:rsidR="007C6A34" w:rsidRPr="007C6A34">
        <w:rPr>
          <w:rFonts w:ascii="Times New Roman" w:hAnsi="Times New Roman" w:cs="Times New Roman"/>
          <w:sz w:val="28"/>
          <w:szCs w:val="28"/>
        </w:rPr>
        <w:t xml:space="preserve">кальных </w:t>
      </w:r>
      <w:r>
        <w:rPr>
          <w:rFonts w:ascii="Times New Roman" w:hAnsi="Times New Roman" w:cs="Times New Roman"/>
          <w:sz w:val="28"/>
          <w:szCs w:val="28"/>
        </w:rPr>
        <w:t>спектаклей. Балет. Опера. Соли</w:t>
      </w:r>
      <w:r w:rsidR="007C6A34" w:rsidRPr="007C6A34">
        <w:rPr>
          <w:rFonts w:ascii="Times New Roman" w:hAnsi="Times New Roman" w:cs="Times New Roman"/>
          <w:sz w:val="28"/>
          <w:szCs w:val="28"/>
        </w:rPr>
        <w:t>сты, хо</w:t>
      </w:r>
      <w:r>
        <w:rPr>
          <w:rFonts w:ascii="Times New Roman" w:hAnsi="Times New Roman" w:cs="Times New Roman"/>
          <w:sz w:val="28"/>
          <w:szCs w:val="28"/>
        </w:rPr>
        <w:t>р, оркестр, дирижёр в музыкаль</w:t>
      </w:r>
      <w:r w:rsidR="007C6A34" w:rsidRPr="007C6A34">
        <w:rPr>
          <w:rFonts w:ascii="Times New Roman" w:hAnsi="Times New Roman" w:cs="Times New Roman"/>
          <w:sz w:val="28"/>
          <w:szCs w:val="28"/>
        </w:rPr>
        <w:t>ном спектакле</w:t>
      </w:r>
      <w:r>
        <w:rPr>
          <w:rFonts w:ascii="Times New Roman" w:hAnsi="Times New Roman" w:cs="Times New Roman"/>
          <w:sz w:val="28"/>
          <w:szCs w:val="28"/>
        </w:rPr>
        <w:t>.</w:t>
      </w:r>
    </w:p>
    <w:p w14:paraId="3328320E" w14:textId="77777777"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Балет.</w:t>
      </w:r>
      <w:r w:rsidR="000D637F">
        <w:rPr>
          <w:rFonts w:ascii="Times New Roman" w:hAnsi="Times New Roman" w:cs="Times New Roman"/>
          <w:sz w:val="28"/>
          <w:szCs w:val="28"/>
        </w:rPr>
        <w:t xml:space="preserve"> Хореография - искусство танца. </w:t>
      </w:r>
      <w:r w:rsidRPr="007C6A34">
        <w:rPr>
          <w:rFonts w:ascii="Times New Roman" w:hAnsi="Times New Roman" w:cs="Times New Roman"/>
          <w:sz w:val="28"/>
          <w:szCs w:val="28"/>
        </w:rPr>
        <w:t>С</w:t>
      </w:r>
      <w:r w:rsidR="000D637F">
        <w:rPr>
          <w:rFonts w:ascii="Times New Roman" w:hAnsi="Times New Roman" w:cs="Times New Roman"/>
          <w:sz w:val="28"/>
          <w:szCs w:val="28"/>
        </w:rPr>
        <w:t xml:space="preserve">ольные номера и массовые сцены </w:t>
      </w:r>
      <w:r w:rsidRPr="007C6A34">
        <w:rPr>
          <w:rFonts w:ascii="Times New Roman" w:hAnsi="Times New Roman" w:cs="Times New Roman"/>
          <w:sz w:val="28"/>
          <w:szCs w:val="28"/>
        </w:rPr>
        <w:t>балетног</w:t>
      </w:r>
      <w:r w:rsidR="000D637F">
        <w:rPr>
          <w:rFonts w:ascii="Times New Roman" w:hAnsi="Times New Roman" w:cs="Times New Roman"/>
          <w:sz w:val="28"/>
          <w:szCs w:val="28"/>
        </w:rPr>
        <w:t>о спектакля. Фрагменты, отдель</w:t>
      </w:r>
      <w:r w:rsidRPr="007C6A34">
        <w:rPr>
          <w:rFonts w:ascii="Times New Roman" w:hAnsi="Times New Roman" w:cs="Times New Roman"/>
          <w:sz w:val="28"/>
          <w:szCs w:val="28"/>
        </w:rPr>
        <w:t>ны</w:t>
      </w:r>
      <w:r w:rsidR="000D637F">
        <w:rPr>
          <w:rFonts w:ascii="Times New Roman" w:hAnsi="Times New Roman" w:cs="Times New Roman"/>
          <w:sz w:val="28"/>
          <w:szCs w:val="28"/>
        </w:rPr>
        <w:t>е номера из балетов отечествен</w:t>
      </w:r>
      <w:r w:rsidRPr="007C6A34">
        <w:rPr>
          <w:rFonts w:ascii="Times New Roman" w:hAnsi="Times New Roman" w:cs="Times New Roman"/>
          <w:sz w:val="28"/>
          <w:szCs w:val="28"/>
        </w:rPr>
        <w:t>ных композиторов</w:t>
      </w:r>
      <w:r w:rsidR="000D637F">
        <w:rPr>
          <w:rFonts w:ascii="Times New Roman" w:hAnsi="Times New Roman" w:cs="Times New Roman"/>
          <w:sz w:val="28"/>
          <w:szCs w:val="28"/>
        </w:rPr>
        <w:t>.</w:t>
      </w:r>
    </w:p>
    <w:p w14:paraId="281506F9" w14:textId="77777777"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Опера.</w:t>
      </w:r>
      <w:r w:rsidRPr="007C6A34">
        <w:rPr>
          <w:rFonts w:ascii="Times New Roman" w:hAnsi="Times New Roman" w:cs="Times New Roman"/>
          <w:sz w:val="28"/>
          <w:szCs w:val="28"/>
        </w:rPr>
        <w:t xml:space="preserve"> </w:t>
      </w:r>
      <w:r w:rsidRPr="000D637F">
        <w:rPr>
          <w:rFonts w:ascii="Times New Roman" w:hAnsi="Times New Roman" w:cs="Times New Roman"/>
          <w:i/>
          <w:sz w:val="28"/>
          <w:szCs w:val="28"/>
        </w:rPr>
        <w:t>Главные г</w:t>
      </w:r>
      <w:r w:rsidR="000D637F" w:rsidRPr="000D637F">
        <w:rPr>
          <w:rFonts w:ascii="Times New Roman" w:hAnsi="Times New Roman" w:cs="Times New Roman"/>
          <w:i/>
          <w:sz w:val="28"/>
          <w:szCs w:val="28"/>
        </w:rPr>
        <w:t>ерои и номера оперного спектак</w:t>
      </w:r>
      <w:r w:rsidRPr="000D637F">
        <w:rPr>
          <w:rFonts w:ascii="Times New Roman" w:hAnsi="Times New Roman" w:cs="Times New Roman"/>
          <w:i/>
          <w:sz w:val="28"/>
          <w:szCs w:val="28"/>
        </w:rPr>
        <w:t>ля</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Ари</w:t>
      </w:r>
      <w:r w:rsidR="000D637F">
        <w:rPr>
          <w:rFonts w:ascii="Times New Roman" w:hAnsi="Times New Roman" w:cs="Times New Roman"/>
          <w:sz w:val="28"/>
          <w:szCs w:val="28"/>
        </w:rPr>
        <w:t>я, хор, сцена, увертюра - орке</w:t>
      </w:r>
      <w:r w:rsidRPr="007C6A34">
        <w:rPr>
          <w:rFonts w:ascii="Times New Roman" w:hAnsi="Times New Roman" w:cs="Times New Roman"/>
          <w:sz w:val="28"/>
          <w:szCs w:val="28"/>
        </w:rPr>
        <w:t>стровое вступление. О</w:t>
      </w:r>
      <w:r w:rsidR="000D637F">
        <w:rPr>
          <w:rFonts w:ascii="Times New Roman" w:hAnsi="Times New Roman" w:cs="Times New Roman"/>
          <w:sz w:val="28"/>
          <w:szCs w:val="28"/>
        </w:rPr>
        <w:t xml:space="preserve">тдельные номера из опер русских </w:t>
      </w:r>
      <w:r w:rsidRPr="007C6A34">
        <w:rPr>
          <w:rFonts w:ascii="Times New Roman" w:hAnsi="Times New Roman" w:cs="Times New Roman"/>
          <w:sz w:val="28"/>
          <w:szCs w:val="28"/>
        </w:rPr>
        <w:t>и зарубежных композиторов</w:t>
      </w:r>
      <w:r w:rsidR="000D637F">
        <w:rPr>
          <w:rFonts w:ascii="Times New Roman" w:hAnsi="Times New Roman" w:cs="Times New Roman"/>
          <w:sz w:val="28"/>
          <w:szCs w:val="28"/>
        </w:rPr>
        <w:t>.</w:t>
      </w:r>
    </w:p>
    <w:p w14:paraId="49B947A9" w14:textId="77777777" w:rsidR="000D637F" w:rsidRDefault="000D637F" w:rsidP="000D637F">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w:t>
      </w:r>
      <w:r w:rsidRPr="000D637F">
        <w:rPr>
          <w:rFonts w:ascii="Times New Roman" w:hAnsi="Times New Roman" w:cs="Times New Roman"/>
          <w:i/>
          <w:sz w:val="28"/>
          <w:szCs w:val="28"/>
        </w:rPr>
        <w:t>ля.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Либретто. Развитие муз</w:t>
      </w:r>
      <w:r>
        <w:rPr>
          <w:rFonts w:ascii="Times New Roman" w:hAnsi="Times New Roman" w:cs="Times New Roman"/>
          <w:sz w:val="28"/>
          <w:szCs w:val="28"/>
        </w:rPr>
        <w:t xml:space="preserve">ыки в соответствии с сюжетом. </w:t>
      </w:r>
      <w:r w:rsidR="007C6A34" w:rsidRPr="007C6A34">
        <w:rPr>
          <w:rFonts w:ascii="Times New Roman" w:hAnsi="Times New Roman" w:cs="Times New Roman"/>
          <w:sz w:val="28"/>
          <w:szCs w:val="28"/>
        </w:rPr>
        <w:t>Дей</w:t>
      </w:r>
      <w:r>
        <w:rPr>
          <w:rFonts w:ascii="Times New Roman" w:hAnsi="Times New Roman" w:cs="Times New Roman"/>
          <w:sz w:val="28"/>
          <w:szCs w:val="28"/>
        </w:rPr>
        <w:t xml:space="preserve">ствия и сцены в опере и балете. </w:t>
      </w:r>
      <w:r w:rsidR="007C6A34" w:rsidRPr="007C6A34">
        <w:rPr>
          <w:rFonts w:ascii="Times New Roman" w:hAnsi="Times New Roman" w:cs="Times New Roman"/>
          <w:sz w:val="28"/>
          <w:szCs w:val="28"/>
        </w:rPr>
        <w:t>Контрастные образы, лейтмотивы</w:t>
      </w:r>
      <w:r>
        <w:rPr>
          <w:rFonts w:ascii="Times New Roman" w:hAnsi="Times New Roman" w:cs="Times New Roman"/>
          <w:sz w:val="28"/>
          <w:szCs w:val="28"/>
        </w:rPr>
        <w:t>.</w:t>
      </w:r>
    </w:p>
    <w:p w14:paraId="63FF09FD" w14:textId="77777777"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w:t>
      </w:r>
      <w:r w:rsidR="007C6A34" w:rsidRPr="007C6A34">
        <w:rPr>
          <w:rFonts w:ascii="Times New Roman" w:hAnsi="Times New Roman" w:cs="Times New Roman"/>
          <w:sz w:val="28"/>
          <w:szCs w:val="28"/>
        </w:rPr>
        <w:t>ния и особенности жанра. Отдельные номера из опере</w:t>
      </w:r>
      <w:r>
        <w:rPr>
          <w:rFonts w:ascii="Times New Roman" w:hAnsi="Times New Roman" w:cs="Times New Roman"/>
          <w:sz w:val="28"/>
          <w:szCs w:val="28"/>
        </w:rPr>
        <w:t xml:space="preserve">тт </w:t>
      </w:r>
      <w:r w:rsidR="007C6A34" w:rsidRPr="007C6A34">
        <w:rPr>
          <w:rFonts w:ascii="Times New Roman" w:hAnsi="Times New Roman" w:cs="Times New Roman"/>
          <w:sz w:val="28"/>
          <w:szCs w:val="28"/>
        </w:rPr>
        <w:t>И.</w:t>
      </w:r>
      <w:r>
        <w:rPr>
          <w:rFonts w:ascii="Times New Roman" w:hAnsi="Times New Roman" w:cs="Times New Roman"/>
          <w:sz w:val="28"/>
          <w:szCs w:val="28"/>
        </w:rPr>
        <w:t xml:space="preserve"> Штрауса, И. Кальмана, мюзиклов Р. Роджерса, Ф. </w:t>
      </w:r>
      <w:r w:rsidR="007C6A34" w:rsidRPr="000D637F">
        <w:rPr>
          <w:rFonts w:ascii="Times New Roman" w:hAnsi="Times New Roman" w:cs="Times New Roman"/>
          <w:i/>
          <w:sz w:val="28"/>
          <w:szCs w:val="28"/>
        </w:rPr>
        <w:t>Лоу и др.</w:t>
      </w:r>
    </w:p>
    <w:p w14:paraId="4A2F28D1" w14:textId="77777777" w:rsidR="000D637F"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Кто создаёт музыкальный спек</w:t>
      </w:r>
      <w:r w:rsidR="007C6A34" w:rsidRPr="000D637F">
        <w:rPr>
          <w:rFonts w:ascii="Times New Roman" w:hAnsi="Times New Roman" w:cs="Times New Roman"/>
          <w:i/>
          <w:sz w:val="28"/>
          <w:szCs w:val="28"/>
        </w:rPr>
        <w:t>такль?</w:t>
      </w:r>
      <w:r>
        <w:rPr>
          <w:rFonts w:ascii="Times New Roman" w:hAnsi="Times New Roman" w:cs="Times New Roman"/>
          <w:sz w:val="28"/>
          <w:szCs w:val="28"/>
        </w:rPr>
        <w:t xml:space="preserve"> Профессии музы</w:t>
      </w:r>
      <w:r w:rsidR="007C6A34" w:rsidRPr="007C6A34">
        <w:rPr>
          <w:rFonts w:ascii="Times New Roman" w:hAnsi="Times New Roman" w:cs="Times New Roman"/>
          <w:sz w:val="28"/>
          <w:szCs w:val="28"/>
        </w:rPr>
        <w:t>кального театра: дирижёр, режиссёр, оперные п</w:t>
      </w:r>
      <w:r>
        <w:rPr>
          <w:rFonts w:ascii="Times New Roman" w:hAnsi="Times New Roman" w:cs="Times New Roman"/>
          <w:sz w:val="28"/>
          <w:szCs w:val="28"/>
        </w:rPr>
        <w:t>евцы, балерины и танцовщики, художники и т.</w:t>
      </w:r>
      <w:r w:rsidR="007C6A34" w:rsidRPr="007C6A34">
        <w:rPr>
          <w:rFonts w:ascii="Times New Roman" w:hAnsi="Times New Roman" w:cs="Times New Roman"/>
          <w:sz w:val="28"/>
          <w:szCs w:val="28"/>
        </w:rPr>
        <w:t>д.</w:t>
      </w:r>
    </w:p>
    <w:p w14:paraId="0E3DC813" w14:textId="77777777" w:rsidR="00810839" w:rsidRPr="007C6A34" w:rsidRDefault="000D637F" w:rsidP="00DA44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Истор</w:t>
      </w:r>
      <w:r>
        <w:rPr>
          <w:rFonts w:ascii="Times New Roman" w:hAnsi="Times New Roman" w:cs="Times New Roman"/>
          <w:sz w:val="28"/>
          <w:szCs w:val="28"/>
        </w:rPr>
        <w:t>ия создания, значение музыкаль</w:t>
      </w:r>
      <w:r w:rsidR="007C6A34" w:rsidRPr="007C6A34">
        <w:rPr>
          <w:rFonts w:ascii="Times New Roman" w:hAnsi="Times New Roman" w:cs="Times New Roman"/>
          <w:sz w:val="28"/>
          <w:szCs w:val="28"/>
        </w:rPr>
        <w:t>но-сц</w:t>
      </w:r>
      <w:r w:rsidR="00F27997">
        <w:rPr>
          <w:rFonts w:ascii="Times New Roman" w:hAnsi="Times New Roman" w:cs="Times New Roman"/>
          <w:sz w:val="28"/>
          <w:szCs w:val="28"/>
        </w:rPr>
        <w:t>енических и экранных произведе</w:t>
      </w:r>
      <w:r w:rsidR="007C6A34" w:rsidRPr="007C6A34">
        <w:rPr>
          <w:rFonts w:ascii="Times New Roman" w:hAnsi="Times New Roman" w:cs="Times New Roman"/>
          <w:sz w:val="28"/>
          <w:szCs w:val="28"/>
        </w:rPr>
        <w:t>ний, посвящённых нашему народу, его истории, теме служени</w:t>
      </w:r>
      <w:r w:rsidR="00F27997">
        <w:rPr>
          <w:rFonts w:ascii="Times New Roman" w:hAnsi="Times New Roman" w:cs="Times New Roman"/>
          <w:sz w:val="28"/>
          <w:szCs w:val="28"/>
        </w:rPr>
        <w:t>я Отечеству. Фрагменты, отдель</w:t>
      </w:r>
      <w:r w:rsidR="007C6A34" w:rsidRPr="007C6A34">
        <w:rPr>
          <w:rFonts w:ascii="Times New Roman" w:hAnsi="Times New Roman" w:cs="Times New Roman"/>
          <w:sz w:val="28"/>
          <w:szCs w:val="28"/>
        </w:rPr>
        <w:t xml:space="preserve">ные </w:t>
      </w:r>
      <w:r>
        <w:rPr>
          <w:rFonts w:ascii="Times New Roman" w:hAnsi="Times New Roman" w:cs="Times New Roman"/>
          <w:sz w:val="28"/>
          <w:szCs w:val="28"/>
        </w:rPr>
        <w:t xml:space="preserve">номера из опер, балетов, музыки </w:t>
      </w:r>
      <w:r w:rsidR="007C6A34" w:rsidRPr="007C6A34">
        <w:rPr>
          <w:rFonts w:ascii="Times New Roman" w:hAnsi="Times New Roman" w:cs="Times New Roman"/>
          <w:sz w:val="28"/>
          <w:szCs w:val="28"/>
        </w:rPr>
        <w:t>к фильмам</w:t>
      </w:r>
      <w:r>
        <w:rPr>
          <w:rFonts w:ascii="Times New Roman" w:hAnsi="Times New Roman" w:cs="Times New Roman"/>
          <w:sz w:val="28"/>
          <w:szCs w:val="28"/>
        </w:rPr>
        <w:t>.</w:t>
      </w:r>
    </w:p>
    <w:p w14:paraId="733134D3" w14:textId="77777777"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8 «Музыка в жизни человека»</w:t>
      </w:r>
    </w:p>
    <w:p w14:paraId="41C47E2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sidR="000D637F">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sidR="000D637F">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sidR="000D637F">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w:t>
      </w:r>
      <w:r w:rsidR="000D637F">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sidR="000D637F">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sidR="000D637F">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14:paraId="2A27C561" w14:textId="77777777"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Красота и вдохновение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Стремление человека к красот</w:t>
      </w:r>
      <w:r>
        <w:rPr>
          <w:rFonts w:ascii="Times New Roman" w:hAnsi="Times New Roman" w:cs="Times New Roman"/>
          <w:sz w:val="28"/>
          <w:szCs w:val="28"/>
        </w:rPr>
        <w:t>е. Особое состояние - вдохновение. Музыка - возможность вместе пережи</w:t>
      </w:r>
      <w:r w:rsidR="007C6A34" w:rsidRPr="007C6A34">
        <w:rPr>
          <w:rFonts w:ascii="Times New Roman" w:hAnsi="Times New Roman" w:cs="Times New Roman"/>
          <w:sz w:val="28"/>
          <w:szCs w:val="28"/>
        </w:rPr>
        <w:t>вать в</w:t>
      </w:r>
      <w:r>
        <w:rPr>
          <w:rFonts w:ascii="Times New Roman" w:hAnsi="Times New Roman" w:cs="Times New Roman"/>
          <w:sz w:val="28"/>
          <w:szCs w:val="28"/>
        </w:rPr>
        <w:t>дохновение, наслаждаться красо</w:t>
      </w:r>
      <w:r w:rsidR="007C6A34" w:rsidRPr="007C6A34">
        <w:rPr>
          <w:rFonts w:ascii="Times New Roman" w:hAnsi="Times New Roman" w:cs="Times New Roman"/>
          <w:sz w:val="28"/>
          <w:szCs w:val="28"/>
        </w:rPr>
        <w:t>той.</w:t>
      </w:r>
      <w:r>
        <w:rPr>
          <w:rFonts w:ascii="Times New Roman" w:hAnsi="Times New Roman" w:cs="Times New Roman"/>
          <w:sz w:val="28"/>
          <w:szCs w:val="28"/>
        </w:rPr>
        <w:t xml:space="preserve"> Музыкальное единство людей -</w:t>
      </w:r>
      <w:r w:rsidR="007C6A34" w:rsidRPr="007C6A34">
        <w:rPr>
          <w:rFonts w:ascii="Times New Roman" w:hAnsi="Times New Roman" w:cs="Times New Roman"/>
          <w:sz w:val="28"/>
          <w:szCs w:val="28"/>
        </w:rPr>
        <w:t xml:space="preserve"> хор, хоровод</w:t>
      </w:r>
      <w:r>
        <w:rPr>
          <w:rFonts w:ascii="Times New Roman" w:hAnsi="Times New Roman" w:cs="Times New Roman"/>
          <w:sz w:val="28"/>
          <w:szCs w:val="28"/>
        </w:rPr>
        <w:t>.</w:t>
      </w:r>
    </w:p>
    <w:p w14:paraId="52CBEAB6" w14:textId="77777777" w:rsidR="00616DD1"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Музы</w:t>
      </w:r>
      <w:r w:rsidR="007C6A34" w:rsidRPr="000D637F">
        <w:rPr>
          <w:rFonts w:ascii="Times New Roman" w:hAnsi="Times New Roman" w:cs="Times New Roman"/>
          <w:i/>
          <w:sz w:val="28"/>
          <w:szCs w:val="28"/>
        </w:rPr>
        <w:t>кальные пейзажи</w:t>
      </w:r>
      <w:r w:rsidRPr="000D637F">
        <w:rPr>
          <w:rFonts w:ascii="Times New Roman" w:hAnsi="Times New Roman" w:cs="Times New Roman"/>
          <w:i/>
          <w:sz w:val="28"/>
          <w:szCs w:val="28"/>
        </w:rPr>
        <w:t>.</w:t>
      </w:r>
      <w:r w:rsidR="00616DD1">
        <w:rPr>
          <w:rFonts w:ascii="Times New Roman" w:hAnsi="Times New Roman" w:cs="Times New Roman"/>
          <w:i/>
          <w:sz w:val="28"/>
          <w:szCs w:val="28"/>
        </w:rPr>
        <w:t xml:space="preserve"> </w:t>
      </w:r>
      <w:r w:rsidR="007C6A34" w:rsidRPr="007C6A34">
        <w:rPr>
          <w:rFonts w:ascii="Times New Roman" w:hAnsi="Times New Roman" w:cs="Times New Roman"/>
          <w:sz w:val="28"/>
          <w:szCs w:val="28"/>
        </w:rPr>
        <w:t>Образы природы в музыке</w:t>
      </w:r>
      <w:r w:rsidR="00616DD1">
        <w:rPr>
          <w:rFonts w:ascii="Times New Roman" w:hAnsi="Times New Roman" w:cs="Times New Roman"/>
          <w:sz w:val="28"/>
          <w:szCs w:val="28"/>
        </w:rPr>
        <w:t>. Настроение музыкальных пейзажей. Чувства челове</w:t>
      </w:r>
      <w:r w:rsidR="007C6A34" w:rsidRPr="007C6A34">
        <w:rPr>
          <w:rFonts w:ascii="Times New Roman" w:hAnsi="Times New Roman" w:cs="Times New Roman"/>
          <w:sz w:val="28"/>
          <w:szCs w:val="28"/>
        </w:rPr>
        <w:t>ка</w:t>
      </w:r>
      <w:r w:rsidR="00616DD1">
        <w:rPr>
          <w:rFonts w:ascii="Times New Roman" w:hAnsi="Times New Roman" w:cs="Times New Roman"/>
          <w:sz w:val="28"/>
          <w:szCs w:val="28"/>
        </w:rPr>
        <w:t>, любующегося природой. Музыка -</w:t>
      </w:r>
      <w:r w:rsidR="007C6A34" w:rsidRPr="007C6A34">
        <w:rPr>
          <w:rFonts w:ascii="Times New Roman" w:hAnsi="Times New Roman" w:cs="Times New Roman"/>
          <w:sz w:val="28"/>
          <w:szCs w:val="28"/>
        </w:rPr>
        <w:t xml:space="preserve"> выражение </w:t>
      </w:r>
      <w:r w:rsidR="007C6A34" w:rsidRPr="007C6A34">
        <w:rPr>
          <w:rFonts w:ascii="Times New Roman" w:hAnsi="Times New Roman" w:cs="Times New Roman"/>
          <w:sz w:val="28"/>
          <w:szCs w:val="28"/>
        </w:rPr>
        <w:lastRenderedPageBreak/>
        <w:t>глубоких чувств, тонких оттенков настроения, которые трудно передать словами</w:t>
      </w:r>
      <w:r w:rsidR="00616DD1">
        <w:rPr>
          <w:rFonts w:ascii="Times New Roman" w:hAnsi="Times New Roman" w:cs="Times New Roman"/>
          <w:sz w:val="28"/>
          <w:szCs w:val="28"/>
        </w:rPr>
        <w:t>.</w:t>
      </w:r>
    </w:p>
    <w:p w14:paraId="73F8251A" w14:textId="77777777"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 пер</w:t>
      </w:r>
      <w:r>
        <w:rPr>
          <w:rFonts w:ascii="Times New Roman" w:hAnsi="Times New Roman" w:cs="Times New Roman"/>
          <w:sz w:val="28"/>
          <w:szCs w:val="28"/>
        </w:rPr>
        <w:t xml:space="preserve">едающая образ человека, </w:t>
      </w:r>
      <w:r w:rsidR="007C6A34" w:rsidRPr="007C6A34">
        <w:rPr>
          <w:rFonts w:ascii="Times New Roman" w:hAnsi="Times New Roman" w:cs="Times New Roman"/>
          <w:sz w:val="28"/>
          <w:szCs w:val="28"/>
        </w:rPr>
        <w:t>его походку, д</w:t>
      </w:r>
      <w:r>
        <w:rPr>
          <w:rFonts w:ascii="Times New Roman" w:hAnsi="Times New Roman" w:cs="Times New Roman"/>
          <w:sz w:val="28"/>
          <w:szCs w:val="28"/>
        </w:rPr>
        <w:t>вижения, характер, манеру речи. «Портреты», выраженные в музыкальных интонациях.</w:t>
      </w:r>
    </w:p>
    <w:p w14:paraId="11B4403F" w14:textId="77777777" w:rsidR="00616DD1" w:rsidRDefault="007C6A34"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 xml:space="preserve">Какой же праздник без </w:t>
      </w:r>
      <w:r w:rsidR="00616DD1" w:rsidRPr="00616DD1">
        <w:rPr>
          <w:rFonts w:ascii="Times New Roman" w:hAnsi="Times New Roman" w:cs="Times New Roman"/>
          <w:i/>
          <w:sz w:val="28"/>
          <w:szCs w:val="28"/>
        </w:rPr>
        <w:t>музыки?</w:t>
      </w:r>
      <w:r w:rsidR="00616DD1">
        <w:rPr>
          <w:rFonts w:ascii="Times New Roman" w:hAnsi="Times New Roman" w:cs="Times New Roman"/>
          <w:sz w:val="28"/>
          <w:szCs w:val="28"/>
        </w:rPr>
        <w:t xml:space="preserve"> </w:t>
      </w:r>
      <w:r w:rsidRPr="007C6A34">
        <w:rPr>
          <w:rFonts w:ascii="Times New Roman" w:hAnsi="Times New Roman" w:cs="Times New Roman"/>
          <w:sz w:val="28"/>
          <w:szCs w:val="28"/>
        </w:rPr>
        <w:t>Музыка,</w:t>
      </w:r>
      <w:r w:rsidR="00616DD1">
        <w:rPr>
          <w:rFonts w:ascii="Times New Roman" w:hAnsi="Times New Roman" w:cs="Times New Roman"/>
          <w:sz w:val="28"/>
          <w:szCs w:val="28"/>
        </w:rPr>
        <w:t xml:space="preserve"> создающая настроение праздника. Музыка в цирке, </w:t>
      </w:r>
      <w:r w:rsidRPr="007C6A34">
        <w:rPr>
          <w:rFonts w:ascii="Times New Roman" w:hAnsi="Times New Roman" w:cs="Times New Roman"/>
          <w:sz w:val="28"/>
          <w:szCs w:val="28"/>
        </w:rPr>
        <w:t>на улично</w:t>
      </w:r>
      <w:r w:rsidR="00F27997">
        <w:rPr>
          <w:rFonts w:ascii="Times New Roman" w:hAnsi="Times New Roman" w:cs="Times New Roman"/>
          <w:sz w:val="28"/>
          <w:szCs w:val="28"/>
        </w:rPr>
        <w:t xml:space="preserve">м шествии, спортивном празднике. </w:t>
      </w:r>
      <w:r w:rsidRPr="007C6A34">
        <w:rPr>
          <w:rFonts w:ascii="Times New Roman" w:hAnsi="Times New Roman" w:cs="Times New Roman"/>
          <w:sz w:val="28"/>
          <w:szCs w:val="28"/>
        </w:rPr>
        <w:t>Диалог с учителем о значении музыки на празднике.</w:t>
      </w:r>
    </w:p>
    <w:p w14:paraId="4B1176A5" w14:textId="77777777"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Танцы, игры и веселье</w:t>
      </w:r>
      <w:r>
        <w:rPr>
          <w:rFonts w:ascii="Times New Roman" w:hAnsi="Times New Roman" w:cs="Times New Roman"/>
          <w:sz w:val="28"/>
          <w:szCs w:val="28"/>
        </w:rPr>
        <w:t xml:space="preserve">. Музыка - игра звуками. Танец - искусство </w:t>
      </w:r>
      <w:r w:rsidR="007C6A34" w:rsidRPr="007C6A34">
        <w:rPr>
          <w:rFonts w:ascii="Times New Roman" w:hAnsi="Times New Roman" w:cs="Times New Roman"/>
          <w:sz w:val="28"/>
          <w:szCs w:val="28"/>
        </w:rPr>
        <w:t>и рад</w:t>
      </w:r>
      <w:r>
        <w:rPr>
          <w:rFonts w:ascii="Times New Roman" w:hAnsi="Times New Roman" w:cs="Times New Roman"/>
          <w:sz w:val="28"/>
          <w:szCs w:val="28"/>
        </w:rPr>
        <w:t>ость движения. Примеры популяр</w:t>
      </w:r>
      <w:r w:rsidR="007C6A34" w:rsidRPr="007C6A34">
        <w:rPr>
          <w:rFonts w:ascii="Times New Roman" w:hAnsi="Times New Roman" w:cs="Times New Roman"/>
          <w:sz w:val="28"/>
          <w:szCs w:val="28"/>
        </w:rPr>
        <w:t>ных танцев</w:t>
      </w:r>
      <w:r>
        <w:rPr>
          <w:rFonts w:ascii="Times New Roman" w:hAnsi="Times New Roman" w:cs="Times New Roman"/>
          <w:sz w:val="28"/>
          <w:szCs w:val="28"/>
        </w:rPr>
        <w:t>.</w:t>
      </w:r>
    </w:p>
    <w:p w14:paraId="780175E6" w14:textId="77777777"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w:t>
      </w:r>
      <w:r w:rsidR="007C6A34" w:rsidRPr="007C6A34">
        <w:rPr>
          <w:rFonts w:ascii="Times New Roman" w:hAnsi="Times New Roman" w:cs="Times New Roman"/>
          <w:sz w:val="28"/>
          <w:szCs w:val="28"/>
        </w:rPr>
        <w:t>в музыкальном искусстве. Военные песни, марши, интонации, ритмы, тембры (призывная кварта, пунктирный ритм, тембры малого барабана, трубы</w:t>
      </w:r>
      <w:r>
        <w:rPr>
          <w:rFonts w:ascii="Times New Roman" w:hAnsi="Times New Roman" w:cs="Times New Roman"/>
          <w:sz w:val="28"/>
          <w:szCs w:val="28"/>
        </w:rPr>
        <w:t xml:space="preserve"> и т.</w:t>
      </w:r>
      <w:r w:rsidR="007C6A34" w:rsidRPr="007C6A34">
        <w:rPr>
          <w:rFonts w:ascii="Times New Roman" w:hAnsi="Times New Roman" w:cs="Times New Roman"/>
          <w:sz w:val="28"/>
          <w:szCs w:val="28"/>
        </w:rPr>
        <w:t>д.)</w:t>
      </w:r>
      <w:r>
        <w:rPr>
          <w:rFonts w:ascii="Times New Roman" w:hAnsi="Times New Roman" w:cs="Times New Roman"/>
          <w:sz w:val="28"/>
          <w:szCs w:val="28"/>
        </w:rPr>
        <w:t>.</w:t>
      </w:r>
    </w:p>
    <w:p w14:paraId="6B14F036" w14:textId="77777777"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Главный музы</w:t>
      </w:r>
      <w:r w:rsidR="007C6A34" w:rsidRPr="00616DD1">
        <w:rPr>
          <w:rFonts w:ascii="Times New Roman" w:hAnsi="Times New Roman" w:cs="Times New Roman"/>
          <w:i/>
          <w:sz w:val="28"/>
          <w:szCs w:val="28"/>
        </w:rPr>
        <w:t>кальный символ</w:t>
      </w:r>
      <w:r w:rsidRPr="00616DD1">
        <w:rPr>
          <w:rFonts w:ascii="Times New Roman" w:hAnsi="Times New Roman" w:cs="Times New Roman"/>
          <w:i/>
          <w:sz w:val="28"/>
          <w:szCs w:val="28"/>
        </w:rPr>
        <w:t>.</w:t>
      </w:r>
      <w:r>
        <w:rPr>
          <w:rFonts w:ascii="Times New Roman" w:hAnsi="Times New Roman" w:cs="Times New Roman"/>
          <w:sz w:val="28"/>
          <w:szCs w:val="28"/>
        </w:rPr>
        <w:t xml:space="preserve"> Гимн России -</w:t>
      </w:r>
      <w:r w:rsidR="007C6A34" w:rsidRPr="007C6A34">
        <w:rPr>
          <w:rFonts w:ascii="Times New Roman" w:hAnsi="Times New Roman" w:cs="Times New Roman"/>
          <w:sz w:val="28"/>
          <w:szCs w:val="28"/>
        </w:rPr>
        <w:t xml:space="preserve"> главный м</w:t>
      </w:r>
      <w:r>
        <w:rPr>
          <w:rFonts w:ascii="Times New Roman" w:hAnsi="Times New Roman" w:cs="Times New Roman"/>
          <w:sz w:val="28"/>
          <w:szCs w:val="28"/>
        </w:rPr>
        <w:t xml:space="preserve">узыкальный символ нашей страны. </w:t>
      </w:r>
      <w:r w:rsidR="007C6A34" w:rsidRPr="007C6A34">
        <w:rPr>
          <w:rFonts w:ascii="Times New Roman" w:hAnsi="Times New Roman" w:cs="Times New Roman"/>
          <w:sz w:val="28"/>
          <w:szCs w:val="28"/>
        </w:rPr>
        <w:t>Традиции исполнения Гимна России. Другие гимны</w:t>
      </w:r>
      <w:r>
        <w:rPr>
          <w:rFonts w:ascii="Times New Roman" w:hAnsi="Times New Roman" w:cs="Times New Roman"/>
          <w:sz w:val="28"/>
          <w:szCs w:val="28"/>
        </w:rPr>
        <w:t>.</w:t>
      </w:r>
    </w:p>
    <w:p w14:paraId="1D504AF8" w14:textId="77777777" w:rsidR="00616DD1" w:rsidRDefault="00616DD1" w:rsidP="00616DD1">
      <w:pPr>
        <w:ind w:firstLine="709"/>
        <w:jc w:val="both"/>
        <w:rPr>
          <w:rFonts w:ascii="Times New Roman" w:hAnsi="Times New Roman" w:cs="Times New Roman"/>
          <w:sz w:val="28"/>
          <w:szCs w:val="28"/>
        </w:rPr>
      </w:pPr>
      <w:r>
        <w:rPr>
          <w:rFonts w:ascii="Times New Roman" w:hAnsi="Times New Roman" w:cs="Times New Roman"/>
          <w:sz w:val="28"/>
          <w:szCs w:val="28"/>
        </w:rPr>
        <w:t>Искус</w:t>
      </w:r>
      <w:r w:rsidR="007C6A34" w:rsidRPr="007C6A34">
        <w:rPr>
          <w:rFonts w:ascii="Times New Roman" w:hAnsi="Times New Roman" w:cs="Times New Roman"/>
          <w:sz w:val="28"/>
          <w:szCs w:val="28"/>
        </w:rPr>
        <w:t>ство времени</w:t>
      </w:r>
      <w:r>
        <w:rPr>
          <w:rFonts w:ascii="Times New Roman" w:hAnsi="Times New Roman" w:cs="Times New Roman"/>
          <w:sz w:val="28"/>
          <w:szCs w:val="28"/>
        </w:rPr>
        <w:t xml:space="preserve">. Музыка - временно́е искусство. Погружение в поток музыкального звучания. </w:t>
      </w:r>
      <w:r w:rsidR="007C6A34" w:rsidRPr="007C6A34">
        <w:rPr>
          <w:rFonts w:ascii="Times New Roman" w:hAnsi="Times New Roman" w:cs="Times New Roman"/>
          <w:sz w:val="28"/>
          <w:szCs w:val="28"/>
        </w:rPr>
        <w:t>Музы</w:t>
      </w:r>
      <w:r>
        <w:rPr>
          <w:rFonts w:ascii="Times New Roman" w:hAnsi="Times New Roman" w:cs="Times New Roman"/>
          <w:sz w:val="28"/>
          <w:szCs w:val="28"/>
        </w:rPr>
        <w:t>кальные образы движения, измене</w:t>
      </w:r>
      <w:r w:rsidR="007C6A34" w:rsidRPr="007C6A34">
        <w:rPr>
          <w:rFonts w:ascii="Times New Roman" w:hAnsi="Times New Roman" w:cs="Times New Roman"/>
          <w:sz w:val="28"/>
          <w:szCs w:val="28"/>
        </w:rPr>
        <w:t>ния и развития</w:t>
      </w:r>
      <w:r>
        <w:rPr>
          <w:rFonts w:ascii="Times New Roman" w:hAnsi="Times New Roman" w:cs="Times New Roman"/>
          <w:sz w:val="28"/>
          <w:szCs w:val="28"/>
        </w:rPr>
        <w:t>.</w:t>
      </w:r>
    </w:p>
    <w:p w14:paraId="2C58CF9B" w14:textId="77777777" w:rsidR="00DA447F" w:rsidRDefault="00DA447F" w:rsidP="00616DD1">
      <w:pPr>
        <w:ind w:firstLine="709"/>
        <w:jc w:val="both"/>
        <w:rPr>
          <w:rFonts w:ascii="Times New Roman" w:hAnsi="Times New Roman" w:cs="Times New Roman"/>
          <w:sz w:val="28"/>
          <w:szCs w:val="28"/>
        </w:rPr>
      </w:pPr>
    </w:p>
    <w:p w14:paraId="66213A08" w14:textId="77777777" w:rsidR="007C6A34" w:rsidRDefault="00616DD1" w:rsidP="00616DD1">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t>3) </w:t>
      </w:r>
      <w:r w:rsidR="007C6A34" w:rsidRPr="00616DD1">
        <w:rPr>
          <w:rFonts w:ascii="Times New Roman" w:hAnsi="Times New Roman" w:cs="Times New Roman"/>
          <w:b/>
          <w:sz w:val="28"/>
          <w:szCs w:val="28"/>
        </w:rPr>
        <w:t>ПЛАНИРУЕМЫЕ РЕЗУЛЬТАТЫ ОСВОЕНИЯ УЧЕБНОГО ПРЕДМЕТА «МУЗЫКА»</w:t>
      </w:r>
      <w:r w:rsidRPr="00616DD1">
        <w:rPr>
          <w:rFonts w:ascii="Times New Roman" w:hAnsi="Times New Roman" w:cs="Times New Roman"/>
          <w:b/>
          <w:sz w:val="28"/>
          <w:szCs w:val="28"/>
        </w:rPr>
        <w:t xml:space="preserve"> </w:t>
      </w:r>
      <w:r w:rsidR="007C6A34" w:rsidRPr="00616DD1">
        <w:rPr>
          <w:rFonts w:ascii="Times New Roman" w:hAnsi="Times New Roman" w:cs="Times New Roman"/>
          <w:b/>
          <w:sz w:val="28"/>
          <w:szCs w:val="28"/>
        </w:rPr>
        <w:t xml:space="preserve">НА УРОВНЕ </w:t>
      </w:r>
      <w:r w:rsidR="00DA447F">
        <w:rPr>
          <w:rFonts w:ascii="Times New Roman" w:hAnsi="Times New Roman" w:cs="Times New Roman"/>
          <w:b/>
          <w:sz w:val="28"/>
          <w:szCs w:val="28"/>
        </w:rPr>
        <w:t xml:space="preserve">НОО </w:t>
      </w:r>
    </w:p>
    <w:p w14:paraId="23BC451C" w14:textId="77777777" w:rsidR="00616DD1" w:rsidRPr="00616DD1" w:rsidRDefault="00616DD1" w:rsidP="00616DD1">
      <w:pPr>
        <w:ind w:firstLine="567"/>
        <w:jc w:val="both"/>
        <w:rPr>
          <w:rFonts w:ascii="Times New Roman" w:hAnsi="Times New Roman" w:cs="Times New Roman"/>
          <w:b/>
          <w:sz w:val="28"/>
          <w:szCs w:val="28"/>
        </w:rPr>
      </w:pPr>
    </w:p>
    <w:p w14:paraId="08B414D9" w14:textId="77777777" w:rsidR="007C6A34" w:rsidRPr="00A473FD" w:rsidRDefault="007C6A34"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w:t>
      </w:r>
      <w:r w:rsidR="00A473FD" w:rsidRPr="00A473FD">
        <w:rPr>
          <w:rFonts w:ascii="Times New Roman" w:hAnsi="Times New Roman" w:cs="Times New Roman"/>
          <w:b/>
          <w:i/>
          <w:sz w:val="28"/>
          <w:szCs w:val="28"/>
        </w:rPr>
        <w:t>ных, метапредметных и предмет</w:t>
      </w:r>
      <w:r w:rsidRPr="00A473FD">
        <w:rPr>
          <w:rFonts w:ascii="Times New Roman" w:hAnsi="Times New Roman" w:cs="Times New Roman"/>
          <w:b/>
          <w:i/>
          <w:sz w:val="28"/>
          <w:szCs w:val="28"/>
        </w:rPr>
        <w:t>ных.</w:t>
      </w:r>
    </w:p>
    <w:p w14:paraId="7F907BDB" w14:textId="77777777" w:rsidR="00A473FD" w:rsidRPr="00F27997" w:rsidRDefault="00A473FD" w:rsidP="007C6A34">
      <w:pPr>
        <w:ind w:firstLine="709"/>
        <w:jc w:val="both"/>
        <w:rPr>
          <w:rFonts w:ascii="Times New Roman" w:hAnsi="Times New Roman" w:cs="Times New Roman"/>
          <w:sz w:val="28"/>
          <w:szCs w:val="28"/>
        </w:rPr>
      </w:pPr>
    </w:p>
    <w:p w14:paraId="64EC7525" w14:textId="77777777" w:rsidR="007C6A34" w:rsidRPr="00A473FD" w:rsidRDefault="007C6A34" w:rsidP="00A473FD">
      <w:pPr>
        <w:jc w:val="center"/>
        <w:rPr>
          <w:rFonts w:ascii="Times New Roman" w:hAnsi="Times New Roman" w:cs="Times New Roman"/>
          <w:b/>
          <w:sz w:val="28"/>
          <w:szCs w:val="28"/>
        </w:rPr>
      </w:pPr>
      <w:r w:rsidRPr="00A473FD">
        <w:rPr>
          <w:rFonts w:ascii="Times New Roman" w:hAnsi="Times New Roman" w:cs="Times New Roman"/>
          <w:b/>
          <w:sz w:val="28"/>
          <w:szCs w:val="28"/>
        </w:rPr>
        <w:t>ЛИЧНОСТНЫЕ РЕЗУЛЬТАТЫ</w:t>
      </w:r>
    </w:p>
    <w:p w14:paraId="5E56FE8E" w14:textId="77777777" w:rsidR="007C6A34" w:rsidRPr="00DA447F" w:rsidRDefault="007C6A34" w:rsidP="007C6A34">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Личностные результаты ос</w:t>
      </w:r>
      <w:r w:rsidR="00A473FD" w:rsidRPr="00DA447F">
        <w:rPr>
          <w:rFonts w:ascii="Times New Roman" w:hAnsi="Times New Roman" w:cs="Times New Roman"/>
          <w:b/>
          <w:i/>
          <w:sz w:val="28"/>
          <w:szCs w:val="28"/>
        </w:rPr>
        <w:t>воения рабочей программы по му</w:t>
      </w:r>
      <w:r w:rsidRPr="00DA447F">
        <w:rPr>
          <w:rFonts w:ascii="Times New Roman" w:hAnsi="Times New Roman" w:cs="Times New Roman"/>
          <w:b/>
          <w:i/>
          <w:sz w:val="28"/>
          <w:szCs w:val="28"/>
        </w:rPr>
        <w:t>зыке для начального общего о</w:t>
      </w:r>
      <w:r w:rsidR="00A473FD" w:rsidRPr="00DA447F">
        <w:rPr>
          <w:rFonts w:ascii="Times New Roman" w:hAnsi="Times New Roman" w:cs="Times New Roman"/>
          <w:b/>
          <w:i/>
          <w:sz w:val="28"/>
          <w:szCs w:val="28"/>
        </w:rPr>
        <w:t>бразования достигаются во взаи</w:t>
      </w:r>
      <w:r w:rsidRPr="00DA447F">
        <w:rPr>
          <w:rFonts w:ascii="Times New Roman" w:hAnsi="Times New Roman" w:cs="Times New Roman"/>
          <w:b/>
          <w:i/>
          <w:sz w:val="28"/>
          <w:szCs w:val="28"/>
        </w:rPr>
        <w:t>модействии учебной и воспит</w:t>
      </w:r>
      <w:r w:rsidR="00F27997" w:rsidRPr="00DA447F">
        <w:rPr>
          <w:rFonts w:ascii="Times New Roman" w:hAnsi="Times New Roman" w:cs="Times New Roman"/>
          <w:b/>
          <w:i/>
          <w:sz w:val="28"/>
          <w:szCs w:val="28"/>
        </w:rPr>
        <w:t>ательной работы, урочной и вне</w:t>
      </w:r>
      <w:r w:rsidRPr="00DA447F">
        <w:rPr>
          <w:rFonts w:ascii="Times New Roman" w:hAnsi="Times New Roman" w:cs="Times New Roman"/>
          <w:b/>
          <w:i/>
          <w:sz w:val="28"/>
          <w:szCs w:val="28"/>
        </w:rPr>
        <w:t>урочной деятельности. Они должны отражать готовность обучающихся руководство</w:t>
      </w:r>
      <w:r w:rsidR="00F27997" w:rsidRPr="00DA447F">
        <w:rPr>
          <w:rFonts w:ascii="Times New Roman" w:hAnsi="Times New Roman" w:cs="Times New Roman"/>
          <w:b/>
          <w:i/>
          <w:sz w:val="28"/>
          <w:szCs w:val="28"/>
        </w:rPr>
        <w:t>ваться системой позитивных цен</w:t>
      </w:r>
      <w:r w:rsidRPr="00DA447F">
        <w:rPr>
          <w:rFonts w:ascii="Times New Roman" w:hAnsi="Times New Roman" w:cs="Times New Roman"/>
          <w:b/>
          <w:i/>
          <w:sz w:val="28"/>
          <w:szCs w:val="28"/>
        </w:rPr>
        <w:t xml:space="preserve">ностных ориентаций, </w:t>
      </w:r>
      <w:r w:rsidR="006E6F04" w:rsidRPr="00DA447F">
        <w:rPr>
          <w:rFonts w:ascii="Times New Roman" w:hAnsi="Times New Roman" w:cs="Times New Roman"/>
          <w:b/>
          <w:i/>
          <w:sz w:val="28"/>
          <w:szCs w:val="28"/>
        </w:rPr>
        <w:t>в т.ч.</w:t>
      </w:r>
      <w:r w:rsidRPr="00DA447F">
        <w:rPr>
          <w:rFonts w:ascii="Times New Roman" w:hAnsi="Times New Roman" w:cs="Times New Roman"/>
          <w:b/>
          <w:i/>
          <w:sz w:val="28"/>
          <w:szCs w:val="28"/>
        </w:rPr>
        <w:t xml:space="preserve"> в части:</w:t>
      </w:r>
    </w:p>
    <w:p w14:paraId="4A707FED"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w:t>
      </w:r>
      <w:r w:rsidR="007C6A34" w:rsidRPr="00A473FD">
        <w:rPr>
          <w:rFonts w:ascii="Times New Roman" w:hAnsi="Times New Roman" w:cs="Times New Roman"/>
          <w:b/>
          <w:i/>
          <w:sz w:val="28"/>
          <w:szCs w:val="28"/>
        </w:rPr>
        <w:t>ражданско-патриотического воспитания:</w:t>
      </w:r>
    </w:p>
    <w:p w14:paraId="58E887F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sidR="00A473FD">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sidR="00A473FD">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sidR="00A473FD">
        <w:rPr>
          <w:rFonts w:ascii="Times New Roman" w:hAnsi="Times New Roman" w:cs="Times New Roman"/>
          <w:sz w:val="28"/>
          <w:szCs w:val="28"/>
        </w:rPr>
        <w:t>зни своей школы, города, республики;</w:t>
      </w:r>
    </w:p>
    <w:p w14:paraId="6BB57CB3"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д</w:t>
      </w:r>
      <w:r w:rsidR="00F27997">
        <w:rPr>
          <w:rFonts w:ascii="Times New Roman" w:hAnsi="Times New Roman" w:cs="Times New Roman"/>
          <w:b/>
          <w:i/>
          <w:sz w:val="28"/>
          <w:szCs w:val="28"/>
        </w:rPr>
        <w:t>уховно-нравственного</w:t>
      </w:r>
      <w:r w:rsidR="007C6A34" w:rsidRPr="00A473FD">
        <w:rPr>
          <w:rFonts w:ascii="Times New Roman" w:hAnsi="Times New Roman" w:cs="Times New Roman"/>
          <w:b/>
          <w:i/>
          <w:sz w:val="28"/>
          <w:szCs w:val="28"/>
        </w:rPr>
        <w:t xml:space="preserve"> воспитания:</w:t>
      </w:r>
    </w:p>
    <w:p w14:paraId="2C7DDB0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sidR="00A473FD">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sidR="00A473FD">
        <w:rPr>
          <w:rFonts w:ascii="Times New Roman" w:hAnsi="Times New Roman" w:cs="Times New Roman"/>
          <w:sz w:val="28"/>
          <w:szCs w:val="28"/>
        </w:rPr>
        <w:t>ыкальной и учебной деятельности;</w:t>
      </w:r>
    </w:p>
    <w:p w14:paraId="7348B36B" w14:textId="77777777" w:rsidR="007C6A34" w:rsidRPr="00A473FD" w:rsidRDefault="00A473FD"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э</w:t>
      </w:r>
      <w:r w:rsidR="007C6A34" w:rsidRPr="00A473FD">
        <w:rPr>
          <w:rFonts w:ascii="Times New Roman" w:hAnsi="Times New Roman" w:cs="Times New Roman"/>
          <w:b/>
          <w:i/>
          <w:sz w:val="28"/>
          <w:szCs w:val="28"/>
        </w:rPr>
        <w:t>стетического воспитания:</w:t>
      </w:r>
    </w:p>
    <w:p w14:paraId="4718173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sidR="00A473FD">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sidR="00A473FD">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sidR="00A473FD">
        <w:rPr>
          <w:rFonts w:ascii="Times New Roman" w:hAnsi="Times New Roman" w:cs="Times New Roman"/>
          <w:sz w:val="28"/>
          <w:szCs w:val="28"/>
        </w:rPr>
        <w:t>ства;</w:t>
      </w:r>
    </w:p>
    <w:p w14:paraId="023E8E71"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w:t>
      </w:r>
      <w:r w:rsidR="007C6A34" w:rsidRPr="00A473FD">
        <w:rPr>
          <w:rFonts w:ascii="Times New Roman" w:hAnsi="Times New Roman" w:cs="Times New Roman"/>
          <w:b/>
          <w:i/>
          <w:sz w:val="28"/>
          <w:szCs w:val="28"/>
        </w:rPr>
        <w:t>енности научного познания:</w:t>
      </w:r>
    </w:p>
    <w:p w14:paraId="34EB3E26" w14:textId="77777777" w:rsidR="007C6A34" w:rsidRPr="007C6A34" w:rsidRDefault="007C6A34" w:rsidP="00A473FD">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sidR="00A473FD">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sidR="00A473FD">
        <w:rPr>
          <w:rFonts w:ascii="Times New Roman" w:hAnsi="Times New Roman" w:cs="Times New Roman"/>
          <w:sz w:val="28"/>
          <w:szCs w:val="28"/>
        </w:rPr>
        <w:t>ивность, любознательность и самостоятельность в познании;</w:t>
      </w:r>
    </w:p>
    <w:p w14:paraId="3FBBFB05"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w:t>
      </w:r>
      <w:r w:rsidR="007C6A34" w:rsidRPr="00A473FD">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14:paraId="2999B6AD" w14:textId="77777777" w:rsidR="00A659C2" w:rsidRDefault="007C6A34" w:rsidP="00DA447F">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соблюдение правил здорового</w:t>
      </w:r>
      <w:r w:rsidR="00A473FD">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w:t>
      </w:r>
      <w:r w:rsidR="00A473FD">
        <w:rPr>
          <w:rFonts w:ascii="Times New Roman" w:hAnsi="Times New Roman" w:cs="Times New Roman"/>
          <w:sz w:val="28"/>
          <w:szCs w:val="28"/>
        </w:rPr>
        <w:t>кружающей среде; бережное отно</w:t>
      </w:r>
      <w:r w:rsidRPr="007C6A34">
        <w:rPr>
          <w:rFonts w:ascii="Times New Roman" w:hAnsi="Times New Roman" w:cs="Times New Roman"/>
          <w:sz w:val="28"/>
          <w:szCs w:val="28"/>
        </w:rPr>
        <w:t>шение к физиологическим си</w:t>
      </w:r>
      <w:r w:rsidR="00A473FD">
        <w:rPr>
          <w:rFonts w:ascii="Times New Roman" w:hAnsi="Times New Roman" w:cs="Times New Roman"/>
          <w:sz w:val="28"/>
          <w:szCs w:val="28"/>
        </w:rPr>
        <w:t>стемам организма, задействован</w:t>
      </w:r>
      <w:r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sidR="00810839">
        <w:rPr>
          <w:rFonts w:ascii="Times New Roman" w:hAnsi="Times New Roman" w:cs="Times New Roman"/>
          <w:sz w:val="28"/>
          <w:szCs w:val="28"/>
        </w:rPr>
        <w:t xml:space="preserve"> слух, голос); профилактика ум</w:t>
      </w:r>
      <w:r w:rsidRPr="007C6A34">
        <w:rPr>
          <w:rFonts w:ascii="Times New Roman" w:hAnsi="Times New Roman" w:cs="Times New Roman"/>
          <w:sz w:val="28"/>
          <w:szCs w:val="28"/>
        </w:rPr>
        <w:t>ственного и физического уто</w:t>
      </w:r>
      <w:r w:rsidR="00A473FD">
        <w:rPr>
          <w:rFonts w:ascii="Times New Roman" w:hAnsi="Times New Roman" w:cs="Times New Roman"/>
          <w:sz w:val="28"/>
          <w:szCs w:val="28"/>
        </w:rPr>
        <w:t>мления с использованием возмож</w:t>
      </w:r>
      <w:r w:rsidR="00DA447F">
        <w:rPr>
          <w:rFonts w:ascii="Times New Roman" w:hAnsi="Times New Roman" w:cs="Times New Roman"/>
          <w:sz w:val="28"/>
          <w:szCs w:val="28"/>
        </w:rPr>
        <w:t>ностей музыкотерапии;</w:t>
      </w:r>
    </w:p>
    <w:p w14:paraId="0901C5BF"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w:t>
      </w:r>
      <w:r w:rsidR="007C6A34" w:rsidRPr="00A473FD">
        <w:rPr>
          <w:rFonts w:ascii="Times New Roman" w:hAnsi="Times New Roman" w:cs="Times New Roman"/>
          <w:b/>
          <w:i/>
          <w:sz w:val="28"/>
          <w:szCs w:val="28"/>
        </w:rPr>
        <w:t>рудового воспитания:</w:t>
      </w:r>
    </w:p>
    <w:p w14:paraId="240BDB06"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установка на посильное акти</w:t>
      </w:r>
      <w:r w:rsidR="00F27997">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sidR="00A473FD">
        <w:rPr>
          <w:rFonts w:ascii="Times New Roman" w:hAnsi="Times New Roman" w:cs="Times New Roman"/>
          <w:sz w:val="28"/>
          <w:szCs w:val="28"/>
        </w:rPr>
        <w:t>с к практическому изучению про</w:t>
      </w:r>
      <w:r w:rsidRPr="007C6A34">
        <w:rPr>
          <w:rFonts w:ascii="Times New Roman" w:hAnsi="Times New Roman" w:cs="Times New Roman"/>
          <w:sz w:val="28"/>
          <w:szCs w:val="28"/>
        </w:rPr>
        <w:t>фессий в сфере культуры и искусства; уваже</w:t>
      </w:r>
      <w:r w:rsidR="00A473FD">
        <w:rPr>
          <w:rFonts w:ascii="Times New Roman" w:hAnsi="Times New Roman" w:cs="Times New Roman"/>
          <w:sz w:val="28"/>
          <w:szCs w:val="28"/>
        </w:rPr>
        <w:t>ние к труду и результатам трудовой деятельности;</w:t>
      </w:r>
    </w:p>
    <w:p w14:paraId="75DE3637" w14:textId="77777777"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w:t>
      </w:r>
      <w:r w:rsidR="007C6A34" w:rsidRPr="00A473FD">
        <w:rPr>
          <w:rFonts w:ascii="Times New Roman" w:hAnsi="Times New Roman" w:cs="Times New Roman"/>
          <w:b/>
          <w:i/>
          <w:sz w:val="28"/>
          <w:szCs w:val="28"/>
        </w:rPr>
        <w:t>кологического воспитания:</w:t>
      </w:r>
    </w:p>
    <w:p w14:paraId="68D2CF4B"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sidR="00F27997">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14:paraId="7A675F10" w14:textId="77777777" w:rsidR="00A473FD" w:rsidRPr="007C6A34" w:rsidRDefault="00A473FD" w:rsidP="007C6A34">
      <w:pPr>
        <w:ind w:firstLine="709"/>
        <w:jc w:val="both"/>
        <w:rPr>
          <w:rFonts w:ascii="Times New Roman" w:hAnsi="Times New Roman" w:cs="Times New Roman"/>
          <w:sz w:val="28"/>
          <w:szCs w:val="28"/>
        </w:rPr>
      </w:pPr>
    </w:p>
    <w:p w14:paraId="6AB6DB73" w14:textId="77777777" w:rsidR="00810839" w:rsidRDefault="007C6A34" w:rsidP="00810839">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14:paraId="040DC7B0" w14:textId="77777777" w:rsidR="00DA447F" w:rsidRDefault="00DA447F" w:rsidP="00A473FD">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музыки</w:t>
      </w:r>
      <w:r w:rsidRPr="00DA447F">
        <w:rPr>
          <w:rFonts w:ascii="Times New Roman" w:hAnsi="Times New Roman" w:cs="Times New Roman"/>
          <w:b/>
          <w:i/>
          <w:sz w:val="28"/>
          <w:szCs w:val="28"/>
        </w:rPr>
        <w:t xml:space="preserve"> на уровне </w:t>
      </w:r>
      <w:r>
        <w:rPr>
          <w:rFonts w:ascii="Times New Roman" w:hAnsi="Times New Roman" w:cs="Times New Roman"/>
          <w:b/>
          <w:i/>
          <w:sz w:val="28"/>
          <w:szCs w:val="28"/>
        </w:rPr>
        <w:t>НОО</w:t>
      </w:r>
      <w:r w:rsidRPr="00DA447F">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DA447F">
        <w:rPr>
          <w:rFonts w:ascii="Times New Roman" w:hAnsi="Times New Roman" w:cs="Times New Roman"/>
          <w:b/>
          <w:i/>
          <w:sz w:val="28"/>
          <w:szCs w:val="28"/>
        </w:rPr>
        <w:t>тельность.</w:t>
      </w:r>
    </w:p>
    <w:p w14:paraId="1FB2568C" w14:textId="77777777" w:rsidR="007C6A34" w:rsidRPr="00F27997"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DA447F">
        <w:rPr>
          <w:rFonts w:ascii="Times New Roman" w:hAnsi="Times New Roman" w:cs="Times New Roman"/>
          <w:b/>
          <w:i/>
          <w:sz w:val="28"/>
          <w:szCs w:val="28"/>
        </w:rPr>
        <w:t xml:space="preserve"> УУД</w:t>
      </w:r>
    </w:p>
    <w:p w14:paraId="17AF07C3" w14:textId="77777777"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14:paraId="30C98195"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007C6A34"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007C6A34" w:rsidRPr="007C6A34">
        <w:rPr>
          <w:rFonts w:ascii="Times New Roman" w:hAnsi="Times New Roman" w:cs="Times New Roman"/>
          <w:sz w:val="28"/>
          <w:szCs w:val="28"/>
        </w:rPr>
        <w:t>ному признаку;</w:t>
      </w:r>
    </w:p>
    <w:p w14:paraId="3D7CFE61"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7F37B37D"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007C6A34"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14:paraId="16EDC3F7"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недостаток информации,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14:paraId="3A839074"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14:paraId="6449950B" w14:textId="77777777"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lastRenderedPageBreak/>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DA447F">
        <w:rPr>
          <w:rFonts w:ascii="Times New Roman CYR" w:eastAsiaTheme="minorEastAsia" w:hAnsi="Times New Roman CYR" w:cs="Times New Roman CYR"/>
          <w:i/>
          <w:sz w:val="28"/>
          <w:szCs w:val="28"/>
          <w:lang w:eastAsia="ru-RU"/>
        </w:rPr>
        <w:t>действия как часть познавательных УУД:</w:t>
      </w:r>
    </w:p>
    <w:p w14:paraId="75E7BE34"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007C6A34"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007C6A34" w:rsidRPr="007C6A34">
        <w:rPr>
          <w:rFonts w:ascii="Times New Roman" w:hAnsi="Times New Roman" w:cs="Times New Roman"/>
          <w:sz w:val="28"/>
          <w:szCs w:val="28"/>
        </w:rPr>
        <w:t xml:space="preserve">ных явлений,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007C6A34" w:rsidRPr="007C6A34">
        <w:rPr>
          <w:rFonts w:ascii="Times New Roman" w:hAnsi="Times New Roman" w:cs="Times New Roman"/>
          <w:sz w:val="28"/>
          <w:szCs w:val="28"/>
        </w:rPr>
        <w:t>кально-исполнительских навыков;</w:t>
      </w:r>
    </w:p>
    <w:p w14:paraId="5678D0B8"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007C6A34"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007C6A34" w:rsidRPr="007C6A34">
        <w:rPr>
          <w:rFonts w:ascii="Times New Roman" w:hAnsi="Times New Roman" w:cs="Times New Roman"/>
          <w:sz w:val="28"/>
          <w:szCs w:val="28"/>
        </w:rPr>
        <w:t>вместного музицирования;</w:t>
      </w:r>
    </w:p>
    <w:p w14:paraId="73EBF82F"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007C6A34"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14:paraId="3E9D1F02"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 xml:space="preserve">тей предмета изучения и связей между </w:t>
      </w:r>
      <w:r w:rsidR="0079781A">
        <w:rPr>
          <w:rFonts w:ascii="Times New Roman" w:hAnsi="Times New Roman" w:cs="Times New Roman"/>
          <w:sz w:val="28"/>
          <w:szCs w:val="28"/>
        </w:rPr>
        <w:t xml:space="preserve">музыкальными </w:t>
      </w:r>
      <w:r>
        <w:rPr>
          <w:rFonts w:ascii="Times New Roman" w:hAnsi="Times New Roman" w:cs="Times New Roman"/>
          <w:sz w:val="28"/>
          <w:szCs w:val="28"/>
        </w:rPr>
        <w:t>объектами и явлениями (часть -</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007C6A34" w:rsidRPr="007C6A34">
        <w:rPr>
          <w:rFonts w:ascii="Times New Roman" w:hAnsi="Times New Roman" w:cs="Times New Roman"/>
          <w:sz w:val="28"/>
          <w:szCs w:val="28"/>
        </w:rPr>
        <w:t xml:space="preserve"> следствие);</w:t>
      </w:r>
    </w:p>
    <w:p w14:paraId="2CBB53FD"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007C6A34" w:rsidRPr="007C6A34">
        <w:rPr>
          <w:rFonts w:ascii="Times New Roman" w:hAnsi="Times New Roman" w:cs="Times New Roman"/>
          <w:sz w:val="28"/>
          <w:szCs w:val="28"/>
        </w:rPr>
        <w:t>мента, классификации, сравнения, исследования);</w:t>
      </w:r>
    </w:p>
    <w:p w14:paraId="2991D698" w14:textId="77777777" w:rsidR="007C6A34" w:rsidRDefault="00A473FD"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007C6A34" w:rsidRPr="007C6A34">
        <w:rPr>
          <w:rFonts w:ascii="Times New Roman" w:hAnsi="Times New Roman" w:cs="Times New Roman"/>
          <w:sz w:val="28"/>
          <w:szCs w:val="28"/>
        </w:rPr>
        <w:t>са, эволюции культурных явлений в различных условиях.</w:t>
      </w:r>
    </w:p>
    <w:p w14:paraId="5AE25C36" w14:textId="77777777"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DA447F">
        <w:rPr>
          <w:rFonts w:ascii="Times New Roman CYR" w:eastAsiaTheme="minorEastAsia" w:hAnsi="Times New Roman CYR" w:cs="Times New Roman CYR"/>
          <w:i/>
          <w:sz w:val="28"/>
          <w:szCs w:val="28"/>
          <w:lang w:eastAsia="ru-RU"/>
        </w:rPr>
        <w:t>как часть познавательных УУД:</w:t>
      </w:r>
    </w:p>
    <w:p w14:paraId="38F85909"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14:paraId="2A7C8ACF"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06E5E731"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sidR="00D4374A">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основании предложенного учителем способа её проверки;</w:t>
      </w:r>
    </w:p>
    <w:p w14:paraId="3CE2FAEC"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007C6A34"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007C6A34" w:rsidRPr="007C6A34">
        <w:rPr>
          <w:rFonts w:ascii="Times New Roman" w:hAnsi="Times New Roman" w:cs="Times New Roman"/>
          <w:sz w:val="28"/>
          <w:szCs w:val="28"/>
        </w:rPr>
        <w:t>тернет;</w:t>
      </w:r>
    </w:p>
    <w:p w14:paraId="6AC10B72"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14:paraId="0AE0FAD8"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007C6A34" w:rsidRPr="007C6A34">
        <w:rPr>
          <w:rFonts w:ascii="Times New Roman" w:hAnsi="Times New Roman" w:cs="Times New Roman"/>
          <w:sz w:val="28"/>
          <w:szCs w:val="28"/>
        </w:rPr>
        <w:t>ные) по предложенному учителем алгоритму;</w:t>
      </w:r>
    </w:p>
    <w:p w14:paraId="7403EF8E" w14:textId="77777777" w:rsid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sidR="00D4374A">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14:paraId="560A188A" w14:textId="77777777" w:rsidR="007C6A34"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b/>
          <w:i/>
          <w:sz w:val="28"/>
          <w:szCs w:val="28"/>
          <w:lang w:eastAsia="ru-RU"/>
        </w:rPr>
        <w:t xml:space="preserve">У обучающегося будут сформированы </w:t>
      </w:r>
      <w:r>
        <w:rPr>
          <w:rFonts w:ascii="Times New Roman" w:hAnsi="Times New Roman" w:cs="Times New Roman"/>
          <w:b/>
          <w:i/>
          <w:sz w:val="28"/>
          <w:szCs w:val="28"/>
        </w:rPr>
        <w:t>к</w:t>
      </w:r>
      <w:r w:rsidR="0079781A">
        <w:rPr>
          <w:rFonts w:ascii="Times New Roman" w:hAnsi="Times New Roman" w:cs="Times New Roman"/>
          <w:b/>
          <w:i/>
          <w:sz w:val="28"/>
          <w:szCs w:val="28"/>
        </w:rPr>
        <w:t>оммуникативные</w:t>
      </w:r>
      <w:r w:rsidR="00A473FD" w:rsidRPr="00A473FD">
        <w:rPr>
          <w:rFonts w:ascii="Times New Roman" w:hAnsi="Times New Roman" w:cs="Times New Roman"/>
          <w:b/>
          <w:i/>
          <w:sz w:val="28"/>
          <w:szCs w:val="28"/>
        </w:rPr>
        <w:t xml:space="preserve"> УУД</w:t>
      </w:r>
      <w:r w:rsidR="00A473FD">
        <w:rPr>
          <w:rFonts w:ascii="Times New Roman" w:hAnsi="Times New Roman" w:cs="Times New Roman"/>
          <w:b/>
          <w:i/>
          <w:sz w:val="28"/>
          <w:szCs w:val="28"/>
        </w:rPr>
        <w:t>:</w:t>
      </w:r>
    </w:p>
    <w:p w14:paraId="5C5C4D02"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007C6A34" w:rsidRPr="007C6A34">
        <w:rPr>
          <w:rFonts w:ascii="Times New Roman" w:hAnsi="Times New Roman" w:cs="Times New Roman"/>
          <w:sz w:val="28"/>
          <w:szCs w:val="28"/>
        </w:rPr>
        <w:t>ние музыкального высказывания;</w:t>
      </w:r>
    </w:p>
    <w:p w14:paraId="5C032EA0"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14:paraId="0120955B"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007C6A34"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007C6A34" w:rsidRPr="007C6A34">
        <w:rPr>
          <w:rFonts w:ascii="Times New Roman" w:hAnsi="Times New Roman" w:cs="Times New Roman"/>
          <w:sz w:val="28"/>
          <w:szCs w:val="28"/>
        </w:rPr>
        <w:t>ношение к исполняемому произведению;</w:t>
      </w:r>
    </w:p>
    <w:p w14:paraId="5A0E86BE"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A541A30" w14:textId="77777777" w:rsidR="007C6A34" w:rsidRPr="00DA447F" w:rsidRDefault="007C6A34" w:rsidP="007C6A34">
      <w:pPr>
        <w:ind w:firstLine="709"/>
        <w:jc w:val="both"/>
        <w:rPr>
          <w:rFonts w:ascii="Times New Roman" w:hAnsi="Times New Roman" w:cs="Times New Roman"/>
          <w:i/>
          <w:sz w:val="28"/>
          <w:szCs w:val="28"/>
        </w:rPr>
      </w:pPr>
      <w:r w:rsidRPr="00DA447F">
        <w:rPr>
          <w:rFonts w:ascii="Times New Roman" w:hAnsi="Times New Roman" w:cs="Times New Roman"/>
          <w:i/>
          <w:sz w:val="28"/>
          <w:szCs w:val="28"/>
        </w:rPr>
        <w:t>Вербальная коммуникация:</w:t>
      </w:r>
    </w:p>
    <w:p w14:paraId="077D8FB6"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14:paraId="76FEFEB9"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14:paraId="2F7EF598"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14:paraId="34A0A1C2"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14:paraId="116A6BA4"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14:paraId="3AB03617"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14:paraId="1517DD16"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14:paraId="4F894878"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007C6A34" w:rsidRPr="007C6A34">
        <w:rPr>
          <w:rFonts w:ascii="Times New Roman" w:hAnsi="Times New Roman" w:cs="Times New Roman"/>
          <w:sz w:val="28"/>
          <w:szCs w:val="28"/>
        </w:rPr>
        <w:t>ты) к тексту выступления.</w:t>
      </w:r>
    </w:p>
    <w:p w14:paraId="60ADF544" w14:textId="77777777"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14:paraId="0CA70B19"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007C6A34"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007C6A34" w:rsidRPr="007C6A34">
        <w:rPr>
          <w:rFonts w:ascii="Times New Roman" w:hAnsi="Times New Roman" w:cs="Times New Roman"/>
          <w:sz w:val="28"/>
          <w:szCs w:val="28"/>
        </w:rPr>
        <w:t>зыки;</w:t>
      </w:r>
    </w:p>
    <w:p w14:paraId="7F6165F1" w14:textId="77777777"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007C6A34"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007C6A34" w:rsidRPr="007C6A34">
        <w:rPr>
          <w:rFonts w:ascii="Times New Roman" w:hAnsi="Times New Roman" w:cs="Times New Roman"/>
          <w:sz w:val="28"/>
          <w:szCs w:val="28"/>
        </w:rPr>
        <w:t>имодействия при решении поставленной задачи;</w:t>
      </w:r>
    </w:p>
    <w:p w14:paraId="5690C0AA"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007C6A34" w:rsidRPr="007C6A34">
        <w:rPr>
          <w:rFonts w:ascii="Times New Roman" w:hAnsi="Times New Roman" w:cs="Times New Roman"/>
          <w:sz w:val="28"/>
          <w:szCs w:val="28"/>
        </w:rPr>
        <w:t>гов и сроков;</w:t>
      </w:r>
    </w:p>
    <w:p w14:paraId="0A3C2C2D"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007C6A34"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007C6A34" w:rsidRPr="007C6A34">
        <w:rPr>
          <w:rFonts w:ascii="Times New Roman" w:hAnsi="Times New Roman" w:cs="Times New Roman"/>
          <w:sz w:val="28"/>
          <w:szCs w:val="28"/>
        </w:rPr>
        <w:t>чения, подчиняться;</w:t>
      </w:r>
    </w:p>
    <w:p w14:paraId="41777BD6" w14:textId="77777777"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14:paraId="1FD69124" w14:textId="77777777" w:rsidR="00DA447F" w:rsidRPr="007C6A34" w:rsidRDefault="00A473FD"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007C6A34" w:rsidRPr="007C6A34">
        <w:rPr>
          <w:rFonts w:ascii="Times New Roman" w:hAnsi="Times New Roman" w:cs="Times New Roman"/>
          <w:sz w:val="28"/>
          <w:szCs w:val="28"/>
        </w:rPr>
        <w:t>рой на предложенные образцы.</w:t>
      </w:r>
    </w:p>
    <w:p w14:paraId="058AE81A" w14:textId="77777777" w:rsidR="007C6A34" w:rsidRDefault="0079781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007C6A34" w:rsidRPr="00A473FD">
        <w:rPr>
          <w:rFonts w:ascii="Times New Roman" w:hAnsi="Times New Roman" w:cs="Times New Roman"/>
          <w:b/>
          <w:i/>
          <w:sz w:val="28"/>
          <w:szCs w:val="28"/>
        </w:rPr>
        <w:t xml:space="preserve"> </w:t>
      </w:r>
      <w:r w:rsidR="00A473FD" w:rsidRPr="00A473FD">
        <w:rPr>
          <w:rFonts w:ascii="Times New Roman" w:hAnsi="Times New Roman" w:cs="Times New Roman"/>
          <w:b/>
          <w:i/>
          <w:sz w:val="28"/>
          <w:szCs w:val="28"/>
        </w:rPr>
        <w:t>УУД</w:t>
      </w:r>
    </w:p>
    <w:p w14:paraId="3CF6CEA4" w14:textId="77777777"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самоорганизации как часть регулятивных УУД:</w:t>
      </w:r>
    </w:p>
    <w:p w14:paraId="63622EF6" w14:textId="77777777"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D4374A">
        <w:rPr>
          <w:rFonts w:ascii="Times New Roman" w:hAnsi="Times New Roman" w:cs="Times New Roman"/>
          <w:sz w:val="28"/>
          <w:szCs w:val="28"/>
        </w:rPr>
        <w:t>планировать действия</w:t>
      </w:r>
      <w:r w:rsidR="007C6A34"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14:paraId="48B074D9" w14:textId="77777777" w:rsidR="007C6A34" w:rsidRDefault="00D4374A" w:rsidP="007C6A34">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14:paraId="347F8EBC" w14:textId="77777777"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w:t>
      </w:r>
      <w:r>
        <w:rPr>
          <w:rFonts w:ascii="Times New Roman CYR" w:eastAsiaTheme="minorEastAsia" w:hAnsi="Times New Roman CYR" w:cs="Times New Roman CYR"/>
          <w:i/>
          <w:sz w:val="28"/>
          <w:szCs w:val="28"/>
          <w:lang w:eastAsia="ru-RU"/>
        </w:rPr>
        <w:t>контроля</w:t>
      </w:r>
      <w:r w:rsidRPr="00DA447F">
        <w:rPr>
          <w:rFonts w:ascii="Times New Roman CYR" w:eastAsiaTheme="minorEastAsia" w:hAnsi="Times New Roman CYR" w:cs="Times New Roman CYR"/>
          <w:i/>
          <w:sz w:val="28"/>
          <w:szCs w:val="28"/>
          <w:lang w:eastAsia="ru-RU"/>
        </w:rPr>
        <w:t xml:space="preserve"> как часть регулятивных УУД:</w:t>
      </w:r>
    </w:p>
    <w:p w14:paraId="1C939D56" w14:textId="77777777"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007C6A34" w:rsidRPr="007C6A34">
        <w:rPr>
          <w:rFonts w:ascii="Times New Roman" w:hAnsi="Times New Roman" w:cs="Times New Roman"/>
          <w:sz w:val="28"/>
          <w:szCs w:val="28"/>
        </w:rPr>
        <w:t>сти;</w:t>
      </w:r>
    </w:p>
    <w:p w14:paraId="6607BA51" w14:textId="77777777" w:rsidR="007C6A34" w:rsidRPr="00D4374A" w:rsidRDefault="00D4374A" w:rsidP="00D4374A">
      <w:pPr>
        <w:ind w:firstLine="709"/>
        <w:jc w:val="both"/>
        <w:rPr>
          <w:rFonts w:ascii="Times New Roman" w:hAnsi="Times New Roman" w:cs="Times New Roman"/>
          <w:sz w:val="28"/>
          <w:szCs w:val="28"/>
        </w:rPr>
      </w:pPr>
      <w:r w:rsidRPr="00D4374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14:paraId="5183999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sidR="00D4374A">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sidR="00D4374A">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sidR="00D4374A">
        <w:rPr>
          <w:rFonts w:ascii="Times New Roman" w:hAnsi="Times New Roman" w:cs="Times New Roman"/>
          <w:sz w:val="28"/>
          <w:szCs w:val="28"/>
        </w:rPr>
        <w:t>циплины, устой</w:t>
      </w:r>
      <w:r w:rsidR="0079781A">
        <w:rPr>
          <w:rFonts w:ascii="Times New Roman" w:hAnsi="Times New Roman" w:cs="Times New Roman"/>
          <w:sz w:val="28"/>
          <w:szCs w:val="28"/>
        </w:rPr>
        <w:t xml:space="preserve">чивого </w:t>
      </w:r>
      <w:r w:rsidRPr="007C6A34">
        <w:rPr>
          <w:rFonts w:ascii="Times New Roman" w:hAnsi="Times New Roman" w:cs="Times New Roman"/>
          <w:sz w:val="28"/>
          <w:szCs w:val="28"/>
        </w:rPr>
        <w:t>поведе</w:t>
      </w:r>
      <w:r w:rsidR="00D4374A">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14:paraId="40A8A387" w14:textId="77777777" w:rsidR="00D4374A" w:rsidRDefault="00D4374A" w:rsidP="007C6A34">
      <w:pPr>
        <w:ind w:firstLine="709"/>
        <w:jc w:val="both"/>
        <w:rPr>
          <w:rFonts w:ascii="Times New Roman" w:hAnsi="Times New Roman" w:cs="Times New Roman"/>
          <w:sz w:val="28"/>
          <w:szCs w:val="28"/>
        </w:rPr>
      </w:pPr>
    </w:p>
    <w:p w14:paraId="2096522E" w14:textId="77777777" w:rsidR="007C6A34" w:rsidRPr="00D4374A" w:rsidRDefault="007C6A34" w:rsidP="00D4374A">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14:paraId="41DB63E9" w14:textId="77777777" w:rsidR="007C6A34" w:rsidRPr="007C6A34" w:rsidRDefault="007C6A34" w:rsidP="00D4374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sidR="00D4374A">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sidR="00D4374A">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sidR="00D4374A">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sidR="00D4374A">
        <w:rPr>
          <w:rFonts w:ascii="Times New Roman" w:hAnsi="Times New Roman" w:cs="Times New Roman"/>
          <w:sz w:val="28"/>
          <w:szCs w:val="28"/>
        </w:rPr>
        <w:t>ту своей жизни.</w:t>
      </w:r>
    </w:p>
    <w:p w14:paraId="1894BA2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sidR="00D4374A">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sidR="00D4374A">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14:paraId="1CB5980D"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007C6A34"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007C6A34" w:rsidRPr="007C6A34">
        <w:rPr>
          <w:rFonts w:ascii="Times New Roman" w:hAnsi="Times New Roman" w:cs="Times New Roman"/>
          <w:sz w:val="28"/>
          <w:szCs w:val="28"/>
        </w:rPr>
        <w:t>ную музыку, знают правила поведения в театре, концертном зале;</w:t>
      </w:r>
    </w:p>
    <w:p w14:paraId="7D96DB33"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007C6A34" w:rsidRPr="007C6A34">
        <w:rPr>
          <w:rFonts w:ascii="Times New Roman" w:hAnsi="Times New Roman" w:cs="Times New Roman"/>
          <w:sz w:val="28"/>
          <w:szCs w:val="28"/>
        </w:rPr>
        <w:t>собностей;</w:t>
      </w:r>
    </w:p>
    <w:p w14:paraId="1F642160"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007C6A34"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007C6A34" w:rsidRPr="007C6A34">
        <w:rPr>
          <w:rFonts w:ascii="Times New Roman" w:hAnsi="Times New Roman" w:cs="Times New Roman"/>
          <w:sz w:val="28"/>
          <w:szCs w:val="28"/>
        </w:rPr>
        <w:t>ровать свой выбор;</w:t>
      </w:r>
    </w:p>
    <w:p w14:paraId="5F611E70" w14:textId="77777777"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007C6A34"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14:paraId="2BD9A23A" w14:textId="77777777"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007C6A34" w:rsidRPr="007C6A34">
        <w:rPr>
          <w:rFonts w:ascii="Times New Roman" w:hAnsi="Times New Roman" w:cs="Times New Roman"/>
          <w:sz w:val="28"/>
          <w:szCs w:val="28"/>
        </w:rPr>
        <w:t>кальной культуры;</w:t>
      </w:r>
    </w:p>
    <w:p w14:paraId="5731685B" w14:textId="77777777" w:rsidR="007C6A34" w:rsidRP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стремятся к расширению</w:t>
      </w:r>
      <w:r w:rsidR="00DA447F">
        <w:rPr>
          <w:rFonts w:ascii="Times New Roman" w:hAnsi="Times New Roman" w:cs="Times New Roman"/>
          <w:sz w:val="28"/>
          <w:szCs w:val="28"/>
        </w:rPr>
        <w:t xml:space="preserve"> своего музыкального кругозора.</w:t>
      </w:r>
    </w:p>
    <w:p w14:paraId="1D7D4A5F" w14:textId="77777777" w:rsidR="0079781A" w:rsidRPr="007C6A34" w:rsidRDefault="007C6A34" w:rsidP="00DA447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Предметные результаты, формируемые в ходе изучения </w:t>
      </w:r>
      <w:r w:rsidR="00D4374A">
        <w:rPr>
          <w:rFonts w:ascii="Times New Roman" w:hAnsi="Times New Roman" w:cs="Times New Roman"/>
          <w:sz w:val="28"/>
          <w:szCs w:val="28"/>
        </w:rPr>
        <w:t xml:space="preserve">учебного </w:t>
      </w:r>
      <w:r w:rsidR="005E5DAC">
        <w:rPr>
          <w:rFonts w:ascii="Times New Roman" w:hAnsi="Times New Roman" w:cs="Times New Roman"/>
          <w:sz w:val="28"/>
          <w:szCs w:val="28"/>
        </w:rPr>
        <w:t>пред</w:t>
      </w:r>
      <w:r w:rsidRPr="007C6A34">
        <w:rPr>
          <w:rFonts w:ascii="Times New Roman" w:hAnsi="Times New Roman" w:cs="Times New Roman"/>
          <w:sz w:val="28"/>
          <w:szCs w:val="28"/>
        </w:rPr>
        <w:t>мета «Музыка», сгруппиро</w:t>
      </w:r>
      <w:r w:rsidR="00D4374A">
        <w:rPr>
          <w:rFonts w:ascii="Times New Roman" w:hAnsi="Times New Roman" w:cs="Times New Roman"/>
          <w:sz w:val="28"/>
          <w:szCs w:val="28"/>
        </w:rPr>
        <w:t>ваны по учебным модулям и долж</w:t>
      </w:r>
      <w:r w:rsidRPr="007C6A34">
        <w:rPr>
          <w:rFonts w:ascii="Times New Roman" w:hAnsi="Times New Roman" w:cs="Times New Roman"/>
          <w:sz w:val="28"/>
          <w:szCs w:val="28"/>
        </w:rPr>
        <w:t>ны отражать сформированность умений:</w:t>
      </w:r>
    </w:p>
    <w:p w14:paraId="6A9AD3C9"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1 «Музыкальная грамота»:</w:t>
      </w:r>
    </w:p>
    <w:p w14:paraId="50BBA57A"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звуки: шумовые и музыкальные, д</w:t>
      </w:r>
      <w:r>
        <w:rPr>
          <w:rFonts w:ascii="Times New Roman" w:hAnsi="Times New Roman" w:cs="Times New Roman"/>
          <w:sz w:val="28"/>
          <w:szCs w:val="28"/>
        </w:rPr>
        <w:t>лин</w:t>
      </w:r>
      <w:r w:rsidR="007C6A34" w:rsidRPr="007C6A34">
        <w:rPr>
          <w:rFonts w:ascii="Times New Roman" w:hAnsi="Times New Roman" w:cs="Times New Roman"/>
          <w:sz w:val="28"/>
          <w:szCs w:val="28"/>
        </w:rPr>
        <w:t>ные, короткие, тихие, громкие, низкие, высокие;</w:t>
      </w:r>
    </w:p>
    <w:p w14:paraId="49C822E5"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элементы музык</w:t>
      </w:r>
      <w:r>
        <w:rPr>
          <w:rFonts w:ascii="Times New Roman" w:hAnsi="Times New Roman" w:cs="Times New Roman"/>
          <w:sz w:val="28"/>
          <w:szCs w:val="28"/>
        </w:rPr>
        <w:t>ального языка (темп, тембр, ре</w:t>
      </w:r>
      <w:r w:rsidR="007C6A34" w:rsidRPr="007C6A34">
        <w:rPr>
          <w:rFonts w:ascii="Times New Roman" w:hAnsi="Times New Roman" w:cs="Times New Roman"/>
          <w:sz w:val="28"/>
          <w:szCs w:val="28"/>
        </w:rPr>
        <w:t>гистр, динамика, ритм, мелодия, аккомпанемент и др.), уметь объяснить значение соответствующих терминов;</w:t>
      </w:r>
    </w:p>
    <w:p w14:paraId="1DEF8269"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изобразительные и выразительны</w:t>
      </w:r>
      <w:r>
        <w:rPr>
          <w:rFonts w:ascii="Times New Roman" w:hAnsi="Times New Roman" w:cs="Times New Roman"/>
          <w:sz w:val="28"/>
          <w:szCs w:val="28"/>
        </w:rPr>
        <w:t>е интонации, на</w:t>
      </w:r>
      <w:r w:rsidR="007C6A34" w:rsidRPr="007C6A34">
        <w:rPr>
          <w:rFonts w:ascii="Times New Roman" w:hAnsi="Times New Roman" w:cs="Times New Roman"/>
          <w:sz w:val="28"/>
          <w:szCs w:val="28"/>
        </w:rPr>
        <w:t>ходить признаки сходства</w:t>
      </w:r>
      <w:r>
        <w:rPr>
          <w:rFonts w:ascii="Times New Roman" w:hAnsi="Times New Roman" w:cs="Times New Roman"/>
          <w:sz w:val="28"/>
          <w:szCs w:val="28"/>
        </w:rPr>
        <w:t xml:space="preserve"> и различия музыкальных и рече</w:t>
      </w:r>
      <w:r w:rsidR="007C6A34" w:rsidRPr="007C6A34">
        <w:rPr>
          <w:rFonts w:ascii="Times New Roman" w:hAnsi="Times New Roman" w:cs="Times New Roman"/>
          <w:sz w:val="28"/>
          <w:szCs w:val="28"/>
        </w:rPr>
        <w:t>вых интонаций;</w:t>
      </w:r>
    </w:p>
    <w:p w14:paraId="086ABA1C"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на слух принципы </w:t>
      </w:r>
      <w:r>
        <w:rPr>
          <w:rFonts w:ascii="Times New Roman" w:hAnsi="Times New Roman" w:cs="Times New Roman"/>
          <w:sz w:val="28"/>
          <w:szCs w:val="28"/>
        </w:rPr>
        <w:t>развития: повтор, контраст, ва</w:t>
      </w:r>
      <w:r w:rsidR="007C6A34" w:rsidRPr="007C6A34">
        <w:rPr>
          <w:rFonts w:ascii="Times New Roman" w:hAnsi="Times New Roman" w:cs="Times New Roman"/>
          <w:sz w:val="28"/>
          <w:szCs w:val="28"/>
        </w:rPr>
        <w:t>рьирование;</w:t>
      </w:r>
    </w:p>
    <w:p w14:paraId="01726DFC"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значение тер</w:t>
      </w:r>
      <w:r>
        <w:rPr>
          <w:rFonts w:ascii="Times New Roman" w:hAnsi="Times New Roman" w:cs="Times New Roman"/>
          <w:sz w:val="28"/>
          <w:szCs w:val="28"/>
        </w:rPr>
        <w:t>мина «музыкальная форма», опре</w:t>
      </w:r>
      <w:r w:rsidR="007C6A34" w:rsidRPr="007C6A34">
        <w:rPr>
          <w:rFonts w:ascii="Times New Roman" w:hAnsi="Times New Roman" w:cs="Times New Roman"/>
          <w:sz w:val="28"/>
          <w:szCs w:val="28"/>
        </w:rPr>
        <w:t xml:space="preserve">делять на </w:t>
      </w:r>
      <w:r>
        <w:rPr>
          <w:rFonts w:ascii="Times New Roman" w:hAnsi="Times New Roman" w:cs="Times New Roman"/>
          <w:sz w:val="28"/>
          <w:szCs w:val="28"/>
        </w:rPr>
        <w:t>слух простые музыкальные формы - двухчаст</w:t>
      </w:r>
      <w:r w:rsidR="007C6A34" w:rsidRPr="007C6A34">
        <w:rPr>
          <w:rFonts w:ascii="Times New Roman" w:hAnsi="Times New Roman" w:cs="Times New Roman"/>
          <w:sz w:val="28"/>
          <w:szCs w:val="28"/>
        </w:rPr>
        <w:t>ную, трёхчастную и трёхчастную ре</w:t>
      </w:r>
      <w:r>
        <w:rPr>
          <w:rFonts w:ascii="Times New Roman" w:hAnsi="Times New Roman" w:cs="Times New Roman"/>
          <w:sz w:val="28"/>
          <w:szCs w:val="28"/>
        </w:rPr>
        <w:t>призную, рондо, вариа</w:t>
      </w:r>
      <w:r w:rsidR="007C6A34" w:rsidRPr="007C6A34">
        <w:rPr>
          <w:rFonts w:ascii="Times New Roman" w:hAnsi="Times New Roman" w:cs="Times New Roman"/>
          <w:sz w:val="28"/>
          <w:szCs w:val="28"/>
        </w:rPr>
        <w:t>ции;</w:t>
      </w:r>
    </w:p>
    <w:p w14:paraId="1DF21DA9"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нотной з</w:t>
      </w:r>
      <w:r>
        <w:rPr>
          <w:rFonts w:ascii="Times New Roman" w:hAnsi="Times New Roman" w:cs="Times New Roman"/>
          <w:sz w:val="28"/>
          <w:szCs w:val="28"/>
        </w:rPr>
        <w:t>аписи в пределах певческого ди</w:t>
      </w:r>
      <w:r w:rsidR="007C6A34" w:rsidRPr="007C6A34">
        <w:rPr>
          <w:rFonts w:ascii="Times New Roman" w:hAnsi="Times New Roman" w:cs="Times New Roman"/>
          <w:sz w:val="28"/>
          <w:szCs w:val="28"/>
        </w:rPr>
        <w:t>апазона;</w:t>
      </w:r>
    </w:p>
    <w:p w14:paraId="6C68B050"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и создавать различные ритмические рисунки;</w:t>
      </w:r>
    </w:p>
    <w:p w14:paraId="0740E331" w14:textId="77777777" w:rsid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исполнять песни с</w:t>
      </w:r>
      <w:r w:rsidR="00DA447F">
        <w:rPr>
          <w:rFonts w:ascii="Times New Roman" w:hAnsi="Times New Roman" w:cs="Times New Roman"/>
          <w:sz w:val="28"/>
          <w:szCs w:val="28"/>
        </w:rPr>
        <w:t xml:space="preserve"> простым мелодическим рисунком.</w:t>
      </w:r>
    </w:p>
    <w:p w14:paraId="5F587CE1" w14:textId="77777777" w:rsidR="00DA447F" w:rsidRPr="00DA447F" w:rsidRDefault="00DA447F" w:rsidP="00DA447F">
      <w:pPr>
        <w:ind w:firstLine="709"/>
        <w:jc w:val="both"/>
        <w:rPr>
          <w:rFonts w:ascii="Times New Roman" w:hAnsi="Times New Roman" w:cs="Times New Roman"/>
          <w:sz w:val="28"/>
          <w:szCs w:val="28"/>
        </w:rPr>
      </w:pPr>
    </w:p>
    <w:p w14:paraId="60BBB8C6"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2 «Народная музыка России»:</w:t>
      </w:r>
    </w:p>
    <w:p w14:paraId="1CAC797F"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принадлежно</w:t>
      </w:r>
      <w:r>
        <w:rPr>
          <w:rFonts w:ascii="Times New Roman" w:hAnsi="Times New Roman" w:cs="Times New Roman"/>
          <w:sz w:val="28"/>
          <w:szCs w:val="28"/>
        </w:rPr>
        <w:t>сть музыкальных интонаций, изу</w:t>
      </w:r>
      <w:r w:rsidR="007C6A34" w:rsidRPr="007C6A34">
        <w:rPr>
          <w:rFonts w:ascii="Times New Roman" w:hAnsi="Times New Roman" w:cs="Times New Roman"/>
          <w:sz w:val="28"/>
          <w:szCs w:val="28"/>
        </w:rPr>
        <w:t>ченных произведений к р</w:t>
      </w:r>
      <w:r>
        <w:rPr>
          <w:rFonts w:ascii="Times New Roman" w:hAnsi="Times New Roman" w:cs="Times New Roman"/>
          <w:sz w:val="28"/>
          <w:szCs w:val="28"/>
        </w:rPr>
        <w:t>одному фольклору, русской музы</w:t>
      </w:r>
      <w:r w:rsidR="007C6A34" w:rsidRPr="007C6A34">
        <w:rPr>
          <w:rFonts w:ascii="Times New Roman" w:hAnsi="Times New Roman" w:cs="Times New Roman"/>
          <w:sz w:val="28"/>
          <w:szCs w:val="28"/>
        </w:rPr>
        <w:t>ке, народной музыке различных регионов России;</w:t>
      </w:r>
    </w:p>
    <w:p w14:paraId="1FBDB064"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 слух и н</w:t>
      </w:r>
      <w:r>
        <w:rPr>
          <w:rFonts w:ascii="Times New Roman" w:hAnsi="Times New Roman" w:cs="Times New Roman"/>
          <w:sz w:val="28"/>
          <w:szCs w:val="28"/>
        </w:rPr>
        <w:t>азывать знакомые народные музы</w:t>
      </w:r>
      <w:r w:rsidR="007C6A34" w:rsidRPr="007C6A34">
        <w:rPr>
          <w:rFonts w:ascii="Times New Roman" w:hAnsi="Times New Roman" w:cs="Times New Roman"/>
          <w:sz w:val="28"/>
          <w:szCs w:val="28"/>
        </w:rPr>
        <w:t>кальные инструменты;</w:t>
      </w:r>
    </w:p>
    <w:p w14:paraId="4B24A918"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народные м</w:t>
      </w:r>
      <w:r>
        <w:rPr>
          <w:rFonts w:ascii="Times New Roman" w:hAnsi="Times New Roman" w:cs="Times New Roman"/>
          <w:sz w:val="28"/>
          <w:szCs w:val="28"/>
        </w:rPr>
        <w:t>узыкальные инструменты по прин</w:t>
      </w:r>
      <w:r w:rsidR="007C6A34" w:rsidRPr="007C6A34">
        <w:rPr>
          <w:rFonts w:ascii="Times New Roman" w:hAnsi="Times New Roman" w:cs="Times New Roman"/>
          <w:sz w:val="28"/>
          <w:szCs w:val="28"/>
        </w:rPr>
        <w:t>ципу звукоизвлечения: духовые, ударные, струнные;</w:t>
      </w:r>
    </w:p>
    <w:p w14:paraId="5877E378"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w:t>
      </w:r>
      <w:r>
        <w:rPr>
          <w:rFonts w:ascii="Times New Roman" w:hAnsi="Times New Roman" w:cs="Times New Roman"/>
          <w:sz w:val="28"/>
          <w:szCs w:val="28"/>
        </w:rPr>
        <w:t>ность музыкальных произведений</w:t>
      </w:r>
      <w:r w:rsidR="007C6A34" w:rsidRPr="007C6A34">
        <w:rPr>
          <w:rFonts w:ascii="Times New Roman" w:hAnsi="Times New Roman" w:cs="Times New Roman"/>
          <w:sz w:val="28"/>
          <w:szCs w:val="28"/>
        </w:rPr>
        <w:t xml:space="preserve"> и их фрагментов к композ</w:t>
      </w:r>
      <w:r>
        <w:rPr>
          <w:rFonts w:ascii="Times New Roman" w:hAnsi="Times New Roman" w:cs="Times New Roman"/>
          <w:sz w:val="28"/>
          <w:szCs w:val="28"/>
        </w:rPr>
        <w:t>иторскому или народному творче</w:t>
      </w:r>
      <w:r w:rsidR="007C6A34" w:rsidRPr="007C6A34">
        <w:rPr>
          <w:rFonts w:ascii="Times New Roman" w:hAnsi="Times New Roman" w:cs="Times New Roman"/>
          <w:sz w:val="28"/>
          <w:szCs w:val="28"/>
        </w:rPr>
        <w:t>ству;</w:t>
      </w:r>
    </w:p>
    <w:p w14:paraId="0A5E6610"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манеру пения, инструментального исполнения, типы солис</w:t>
      </w:r>
      <w:r>
        <w:rPr>
          <w:rFonts w:ascii="Times New Roman" w:hAnsi="Times New Roman" w:cs="Times New Roman"/>
          <w:sz w:val="28"/>
          <w:szCs w:val="28"/>
        </w:rPr>
        <w:t>тов и коллективов - народных и академиче</w:t>
      </w:r>
      <w:r w:rsidR="007C6A34" w:rsidRPr="007C6A34">
        <w:rPr>
          <w:rFonts w:ascii="Times New Roman" w:hAnsi="Times New Roman" w:cs="Times New Roman"/>
          <w:sz w:val="28"/>
          <w:szCs w:val="28"/>
        </w:rPr>
        <w:t>ских;</w:t>
      </w:r>
    </w:p>
    <w:p w14:paraId="627E23C4"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ритмический а</w:t>
      </w:r>
      <w:r>
        <w:rPr>
          <w:rFonts w:ascii="Times New Roman" w:hAnsi="Times New Roman" w:cs="Times New Roman"/>
          <w:sz w:val="28"/>
          <w:szCs w:val="28"/>
        </w:rPr>
        <w:t>ккомпанемент на ударных инстру</w:t>
      </w:r>
      <w:r w:rsidR="007C6A34" w:rsidRPr="007C6A34">
        <w:rPr>
          <w:rFonts w:ascii="Times New Roman" w:hAnsi="Times New Roman" w:cs="Times New Roman"/>
          <w:sz w:val="28"/>
          <w:szCs w:val="28"/>
        </w:rPr>
        <w:t>ментах при исполнении народной песни;</w:t>
      </w:r>
    </w:p>
    <w:p w14:paraId="1C2EF9A3"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народные прои</w:t>
      </w:r>
      <w:r>
        <w:rPr>
          <w:rFonts w:ascii="Times New Roman" w:hAnsi="Times New Roman" w:cs="Times New Roman"/>
          <w:sz w:val="28"/>
          <w:szCs w:val="28"/>
        </w:rPr>
        <w:t>зведения различных жанров с со</w:t>
      </w:r>
      <w:r w:rsidR="007C6A34" w:rsidRPr="007C6A34">
        <w:rPr>
          <w:rFonts w:ascii="Times New Roman" w:hAnsi="Times New Roman" w:cs="Times New Roman"/>
          <w:sz w:val="28"/>
          <w:szCs w:val="28"/>
        </w:rPr>
        <w:t>провождением и без сопровождения;</w:t>
      </w:r>
    </w:p>
    <w:p w14:paraId="512B971D" w14:textId="77777777" w:rsidR="005E5DAC"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коллективной игре/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импровизации (вокальной, инструментальной, танцеваль</w:t>
      </w:r>
      <w:r>
        <w:rPr>
          <w:rFonts w:ascii="Times New Roman" w:hAnsi="Times New Roman" w:cs="Times New Roman"/>
          <w:sz w:val="28"/>
          <w:szCs w:val="28"/>
        </w:rPr>
        <w:t>ной) на основе освоенных фольк</w:t>
      </w:r>
      <w:r w:rsidR="007C6A34" w:rsidRPr="007C6A34">
        <w:rPr>
          <w:rFonts w:ascii="Times New Roman" w:hAnsi="Times New Roman" w:cs="Times New Roman"/>
          <w:sz w:val="28"/>
          <w:szCs w:val="28"/>
        </w:rPr>
        <w:t>лорных жанров.</w:t>
      </w:r>
    </w:p>
    <w:p w14:paraId="10511685"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3 «Музыка народов мира»:</w:t>
      </w:r>
    </w:p>
    <w:p w14:paraId="11D99DC6"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14:paraId="648663E8"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на слух принадлежность народных музыкальных инструментов к группам </w:t>
      </w:r>
      <w:r>
        <w:rPr>
          <w:rFonts w:ascii="Times New Roman" w:hAnsi="Times New Roman" w:cs="Times New Roman"/>
          <w:sz w:val="28"/>
          <w:szCs w:val="28"/>
        </w:rPr>
        <w:t>духовых, струнных, ударно-шумо</w:t>
      </w:r>
      <w:r w:rsidR="007C6A34" w:rsidRPr="007C6A34">
        <w:rPr>
          <w:rFonts w:ascii="Times New Roman" w:hAnsi="Times New Roman" w:cs="Times New Roman"/>
          <w:sz w:val="28"/>
          <w:szCs w:val="28"/>
        </w:rPr>
        <w:t>вых инструментов;</w:t>
      </w:r>
    </w:p>
    <w:p w14:paraId="12B3B737"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и назы</w:t>
      </w:r>
      <w:r>
        <w:rPr>
          <w:rFonts w:ascii="Times New Roman" w:hAnsi="Times New Roman" w:cs="Times New Roman"/>
          <w:sz w:val="28"/>
          <w:szCs w:val="28"/>
        </w:rPr>
        <w:t>вать фольклорные элементы музы</w:t>
      </w:r>
      <w:r w:rsidR="007C6A34" w:rsidRPr="007C6A34">
        <w:rPr>
          <w:rFonts w:ascii="Times New Roman" w:hAnsi="Times New Roman" w:cs="Times New Roman"/>
          <w:sz w:val="28"/>
          <w:szCs w:val="28"/>
        </w:rPr>
        <w:t>ки разных народов мира в сочинениях профессиональных композиторов (из числа изучен</w:t>
      </w:r>
      <w:r>
        <w:rPr>
          <w:rFonts w:ascii="Times New Roman" w:hAnsi="Times New Roman" w:cs="Times New Roman"/>
          <w:sz w:val="28"/>
          <w:szCs w:val="28"/>
        </w:rPr>
        <w:t>ных культурно-националь</w:t>
      </w:r>
      <w:r w:rsidR="007C6A34" w:rsidRPr="007C6A34">
        <w:rPr>
          <w:rFonts w:ascii="Times New Roman" w:hAnsi="Times New Roman" w:cs="Times New Roman"/>
          <w:sz w:val="28"/>
          <w:szCs w:val="28"/>
        </w:rPr>
        <w:t>ных традиций и жанров);</w:t>
      </w:r>
    </w:p>
    <w:p w14:paraId="13887D18" w14:textId="77777777" w:rsidR="00D4374A" w:rsidRPr="00C1073F"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фольклорные жанры музыки (песенные, танцевальные), вычленять и назыв</w:t>
      </w:r>
      <w:r w:rsidR="00DA447F">
        <w:rPr>
          <w:rFonts w:ascii="Times New Roman" w:hAnsi="Times New Roman" w:cs="Times New Roman"/>
          <w:sz w:val="28"/>
          <w:szCs w:val="28"/>
        </w:rPr>
        <w:t>ать типичные жанровые признаки.</w:t>
      </w:r>
    </w:p>
    <w:p w14:paraId="7633B976"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4 «Духовная музыка»:</w:t>
      </w:r>
    </w:p>
    <w:p w14:paraId="395EE977"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характер, на</w:t>
      </w:r>
      <w:r>
        <w:rPr>
          <w:rFonts w:ascii="Times New Roman" w:hAnsi="Times New Roman" w:cs="Times New Roman"/>
          <w:sz w:val="28"/>
          <w:szCs w:val="28"/>
        </w:rPr>
        <w:t>строение музыкальных произведе</w:t>
      </w:r>
      <w:r w:rsidR="007C6A34" w:rsidRPr="007C6A34">
        <w:rPr>
          <w:rFonts w:ascii="Times New Roman" w:hAnsi="Times New Roman" w:cs="Times New Roman"/>
          <w:sz w:val="28"/>
          <w:szCs w:val="28"/>
        </w:rPr>
        <w:t>ний духовной музыки, хар</w:t>
      </w:r>
      <w:r>
        <w:rPr>
          <w:rFonts w:ascii="Times New Roman" w:hAnsi="Times New Roman" w:cs="Times New Roman"/>
          <w:sz w:val="28"/>
          <w:szCs w:val="28"/>
        </w:rPr>
        <w:t>актеризовать её жизненное пред</w:t>
      </w:r>
      <w:r w:rsidR="007C6A34" w:rsidRPr="007C6A34">
        <w:rPr>
          <w:rFonts w:ascii="Times New Roman" w:hAnsi="Times New Roman" w:cs="Times New Roman"/>
          <w:sz w:val="28"/>
          <w:szCs w:val="28"/>
        </w:rPr>
        <w:t>назначение;</w:t>
      </w:r>
    </w:p>
    <w:p w14:paraId="092F4EFA" w14:textId="77777777"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дос</w:t>
      </w:r>
      <w:r>
        <w:rPr>
          <w:rFonts w:ascii="Times New Roman" w:hAnsi="Times New Roman" w:cs="Times New Roman"/>
          <w:sz w:val="28"/>
          <w:szCs w:val="28"/>
        </w:rPr>
        <w:t>тупные образцы духовной музыки;</w:t>
      </w:r>
    </w:p>
    <w:p w14:paraId="76F59101" w14:textId="77777777" w:rsidR="00D4374A" w:rsidRP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w:t>
      </w:r>
      <w:r>
        <w:rPr>
          <w:rFonts w:ascii="Times New Roman" w:hAnsi="Times New Roman" w:cs="Times New Roman"/>
          <w:sz w:val="28"/>
          <w:szCs w:val="28"/>
        </w:rPr>
        <w:t>сий согласно региональной рели</w:t>
      </w:r>
      <w:r w:rsidR="007C6A34" w:rsidRPr="007C6A34">
        <w:rPr>
          <w:rFonts w:ascii="Times New Roman" w:hAnsi="Times New Roman" w:cs="Times New Roman"/>
          <w:sz w:val="28"/>
          <w:szCs w:val="28"/>
        </w:rPr>
        <w:t>гиозной традиции).</w:t>
      </w:r>
    </w:p>
    <w:p w14:paraId="45C8B871"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5 «Классическая музыка»:</w:t>
      </w:r>
    </w:p>
    <w:p w14:paraId="4058A23D"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классической музыки, назы</w:t>
      </w:r>
      <w:r w:rsidR="007C6A34" w:rsidRPr="007C6A34">
        <w:rPr>
          <w:rFonts w:ascii="Times New Roman" w:hAnsi="Times New Roman" w:cs="Times New Roman"/>
          <w:sz w:val="28"/>
          <w:szCs w:val="28"/>
        </w:rPr>
        <w:t>вать автора и произведение, исполнительский состав;</w:t>
      </w:r>
    </w:p>
    <w:p w14:paraId="2354DA2D"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простейшие жанры музыки (песня, танец, марш), выч</w:t>
      </w:r>
      <w:r>
        <w:rPr>
          <w:rFonts w:ascii="Times New Roman" w:hAnsi="Times New Roman" w:cs="Times New Roman"/>
          <w:sz w:val="28"/>
          <w:szCs w:val="28"/>
        </w:rPr>
        <w:t>ленять и называть типичные жан</w:t>
      </w:r>
      <w:r w:rsidR="007C6A34" w:rsidRPr="007C6A34">
        <w:rPr>
          <w:rFonts w:ascii="Times New Roman" w:hAnsi="Times New Roman" w:cs="Times New Roman"/>
          <w:sz w:val="28"/>
          <w:szCs w:val="28"/>
        </w:rPr>
        <w:t>ровые признаки песни, та</w:t>
      </w:r>
      <w:r>
        <w:rPr>
          <w:rFonts w:ascii="Times New Roman" w:hAnsi="Times New Roman" w:cs="Times New Roman"/>
          <w:sz w:val="28"/>
          <w:szCs w:val="28"/>
        </w:rPr>
        <w:t>нца и марша в сочинениях компо</w:t>
      </w:r>
      <w:r w:rsidR="007C6A34" w:rsidRPr="007C6A34">
        <w:rPr>
          <w:rFonts w:ascii="Times New Roman" w:hAnsi="Times New Roman" w:cs="Times New Roman"/>
          <w:sz w:val="28"/>
          <w:szCs w:val="28"/>
        </w:rPr>
        <w:t>зиторов-классиков;</w:t>
      </w:r>
    </w:p>
    <w:p w14:paraId="0942A5ED"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w:t>
      </w:r>
      <w:r>
        <w:rPr>
          <w:rFonts w:ascii="Times New Roman" w:hAnsi="Times New Roman" w:cs="Times New Roman"/>
          <w:sz w:val="28"/>
          <w:szCs w:val="28"/>
        </w:rPr>
        <w:t>менталь</w:t>
      </w:r>
      <w:r w:rsidR="007C6A34" w:rsidRPr="007C6A34">
        <w:rPr>
          <w:rFonts w:ascii="Times New Roman" w:hAnsi="Times New Roman" w:cs="Times New Roman"/>
          <w:sz w:val="28"/>
          <w:szCs w:val="28"/>
        </w:rPr>
        <w:t>ные), знать их разновидности, приводить примеры;</w:t>
      </w:r>
    </w:p>
    <w:p w14:paraId="5CE423B4"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фрагментарно, отдельными темами) сочинения композиторов-классиков;</w:t>
      </w:r>
    </w:p>
    <w:p w14:paraId="373A897B"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в соо</w:t>
      </w:r>
      <w:r>
        <w:rPr>
          <w:rFonts w:ascii="Times New Roman" w:hAnsi="Times New Roman" w:cs="Times New Roman"/>
          <w:sz w:val="28"/>
          <w:szCs w:val="28"/>
        </w:rPr>
        <w:t>тветствии с её настроением, ха</w:t>
      </w:r>
      <w:r w:rsidR="007C6A34" w:rsidRPr="007C6A34">
        <w:rPr>
          <w:rFonts w:ascii="Times New Roman" w:hAnsi="Times New Roman" w:cs="Times New Roman"/>
          <w:sz w:val="28"/>
          <w:szCs w:val="28"/>
        </w:rPr>
        <w:t>рактером, осознавать э</w:t>
      </w:r>
      <w:r>
        <w:rPr>
          <w:rFonts w:ascii="Times New Roman" w:hAnsi="Times New Roman" w:cs="Times New Roman"/>
          <w:sz w:val="28"/>
          <w:szCs w:val="28"/>
        </w:rPr>
        <w:t>моции и чувства, вызванные музы</w:t>
      </w:r>
      <w:r w:rsidR="007C6A34" w:rsidRPr="007C6A34">
        <w:rPr>
          <w:rFonts w:ascii="Times New Roman" w:hAnsi="Times New Roman" w:cs="Times New Roman"/>
          <w:sz w:val="28"/>
          <w:szCs w:val="28"/>
        </w:rPr>
        <w:t>кальным звучанием, уметь кратко описать свои впечатления от музыкального восприятия;</w:t>
      </w:r>
    </w:p>
    <w:p w14:paraId="5BB90C66"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14:paraId="651D814A" w14:textId="77777777" w:rsidR="00D4374A" w:rsidRP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соотносить музыкальные произведения с произведениями живописи, литературы на </w:t>
      </w:r>
      <w:r>
        <w:rPr>
          <w:rFonts w:ascii="Times New Roman" w:hAnsi="Times New Roman" w:cs="Times New Roman"/>
          <w:sz w:val="28"/>
          <w:szCs w:val="28"/>
        </w:rPr>
        <w:t>основе сходства настроения, ха</w:t>
      </w:r>
      <w:r w:rsidR="007C6A34" w:rsidRPr="007C6A34">
        <w:rPr>
          <w:rFonts w:ascii="Times New Roman" w:hAnsi="Times New Roman" w:cs="Times New Roman"/>
          <w:sz w:val="28"/>
          <w:szCs w:val="28"/>
        </w:rPr>
        <w:t>рактера, комплекса выразительных средств.</w:t>
      </w:r>
    </w:p>
    <w:p w14:paraId="37F5E4BA"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6 «Современная музыкальная культура»:</w:t>
      </w:r>
    </w:p>
    <w:p w14:paraId="6F547C2C"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иметь представление о раз</w:t>
      </w:r>
      <w:r>
        <w:rPr>
          <w:rFonts w:ascii="Times New Roman" w:hAnsi="Times New Roman" w:cs="Times New Roman"/>
          <w:sz w:val="28"/>
          <w:szCs w:val="28"/>
        </w:rPr>
        <w:t>нообразии современной музыкаль</w:t>
      </w:r>
      <w:r w:rsidR="007C6A34" w:rsidRPr="007C6A34">
        <w:rPr>
          <w:rFonts w:ascii="Times New Roman" w:hAnsi="Times New Roman" w:cs="Times New Roman"/>
          <w:sz w:val="28"/>
          <w:szCs w:val="28"/>
        </w:rPr>
        <w:t>ной культуры, стремиться</w:t>
      </w:r>
      <w:r>
        <w:rPr>
          <w:rFonts w:ascii="Times New Roman" w:hAnsi="Times New Roman" w:cs="Times New Roman"/>
          <w:sz w:val="28"/>
          <w:szCs w:val="28"/>
        </w:rPr>
        <w:t xml:space="preserve"> к расширению музыкального кру</w:t>
      </w:r>
      <w:r w:rsidR="007C6A34" w:rsidRPr="007C6A34">
        <w:rPr>
          <w:rFonts w:ascii="Times New Roman" w:hAnsi="Times New Roman" w:cs="Times New Roman"/>
          <w:sz w:val="28"/>
          <w:szCs w:val="28"/>
        </w:rPr>
        <w:t>гозора;</w:t>
      </w:r>
    </w:p>
    <w:p w14:paraId="172CA490"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определять н</w:t>
      </w:r>
      <w:r>
        <w:rPr>
          <w:rFonts w:ascii="Times New Roman" w:hAnsi="Times New Roman" w:cs="Times New Roman"/>
          <w:sz w:val="28"/>
          <w:szCs w:val="28"/>
        </w:rPr>
        <w:t>а слух принадлежность музыкаль</w:t>
      </w:r>
      <w:r w:rsidR="007C6A34" w:rsidRPr="007C6A34">
        <w:rPr>
          <w:rFonts w:ascii="Times New Roman" w:hAnsi="Times New Roman" w:cs="Times New Roman"/>
          <w:sz w:val="28"/>
          <w:szCs w:val="28"/>
        </w:rPr>
        <w:t>ных произведений, исполнительского стиля к различным направлениям современной музыки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эстрады, мюзикла, джаза и др.);</w:t>
      </w:r>
    </w:p>
    <w:p w14:paraId="26B1F677"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называть</w:t>
      </w:r>
      <w:r>
        <w:rPr>
          <w:rFonts w:ascii="Times New Roman" w:hAnsi="Times New Roman" w:cs="Times New Roman"/>
          <w:sz w:val="28"/>
          <w:szCs w:val="28"/>
        </w:rPr>
        <w:t xml:space="preserve"> музыкально-выразительные сред</w:t>
      </w:r>
      <w:r w:rsidR="007C6A34" w:rsidRPr="007C6A34">
        <w:rPr>
          <w:rFonts w:ascii="Times New Roman" w:hAnsi="Times New Roman" w:cs="Times New Roman"/>
          <w:sz w:val="28"/>
          <w:szCs w:val="28"/>
        </w:rPr>
        <w:t>ства, определяющие основной характер, настроение музыки, сознательно пользоваться музыкально-выразительными средствами при исполнении;</w:t>
      </w:r>
    </w:p>
    <w:p w14:paraId="1448F805" w14:textId="77777777" w:rsidR="007C6A34" w:rsidRP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современные м</w:t>
      </w:r>
      <w:r>
        <w:rPr>
          <w:rFonts w:ascii="Times New Roman" w:hAnsi="Times New Roman" w:cs="Times New Roman"/>
          <w:sz w:val="28"/>
          <w:szCs w:val="28"/>
        </w:rPr>
        <w:t>узыкальные произведения, соблю</w:t>
      </w:r>
      <w:r w:rsidR="00DA447F">
        <w:rPr>
          <w:rFonts w:ascii="Times New Roman" w:hAnsi="Times New Roman" w:cs="Times New Roman"/>
          <w:sz w:val="28"/>
          <w:szCs w:val="28"/>
        </w:rPr>
        <w:t>дая певческую культуру звука.</w:t>
      </w:r>
    </w:p>
    <w:p w14:paraId="4E5F818D"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7 «Музыка театра и кино»:</w:t>
      </w:r>
    </w:p>
    <w:p w14:paraId="40F9DEBB"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и называть </w:t>
      </w:r>
      <w:r>
        <w:rPr>
          <w:rFonts w:ascii="Times New Roman" w:hAnsi="Times New Roman" w:cs="Times New Roman"/>
          <w:sz w:val="28"/>
          <w:szCs w:val="28"/>
        </w:rPr>
        <w:t>особенности музыкально-сцениче</w:t>
      </w:r>
      <w:r w:rsidR="007C6A34" w:rsidRPr="007C6A34">
        <w:rPr>
          <w:rFonts w:ascii="Times New Roman" w:hAnsi="Times New Roman" w:cs="Times New Roman"/>
          <w:sz w:val="28"/>
          <w:szCs w:val="28"/>
        </w:rPr>
        <w:t>ских жанров (опера, балет, оперетта, мюзикл);</w:t>
      </w:r>
    </w:p>
    <w:p w14:paraId="4CE283F9"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отдельные номера музыкального спектакля (ария, хор, увертю</w:t>
      </w:r>
      <w:r>
        <w:rPr>
          <w:rFonts w:ascii="Times New Roman" w:hAnsi="Times New Roman" w:cs="Times New Roman"/>
          <w:sz w:val="28"/>
          <w:szCs w:val="28"/>
        </w:rPr>
        <w:t>ра и т.</w:t>
      </w:r>
      <w:r w:rsidR="007C6A34" w:rsidRPr="007C6A34">
        <w:rPr>
          <w:rFonts w:ascii="Times New Roman" w:hAnsi="Times New Roman" w:cs="Times New Roman"/>
          <w:sz w:val="28"/>
          <w:szCs w:val="28"/>
        </w:rPr>
        <w:t>д.), узна</w:t>
      </w:r>
      <w:r>
        <w:rPr>
          <w:rFonts w:ascii="Times New Roman" w:hAnsi="Times New Roman" w:cs="Times New Roman"/>
          <w:sz w:val="28"/>
          <w:szCs w:val="28"/>
        </w:rPr>
        <w:t>вать на слух и называть освоен</w:t>
      </w:r>
      <w:r w:rsidR="007C6A34" w:rsidRPr="007C6A34">
        <w:rPr>
          <w:rFonts w:ascii="Times New Roman" w:hAnsi="Times New Roman" w:cs="Times New Roman"/>
          <w:sz w:val="28"/>
          <w:szCs w:val="28"/>
        </w:rPr>
        <w:t>ные музыкальные произведе</w:t>
      </w:r>
      <w:r>
        <w:rPr>
          <w:rFonts w:ascii="Times New Roman" w:hAnsi="Times New Roman" w:cs="Times New Roman"/>
          <w:sz w:val="28"/>
          <w:szCs w:val="28"/>
        </w:rPr>
        <w:t>ния (фрагменты) и их авто</w:t>
      </w:r>
      <w:r w:rsidR="007C6A34" w:rsidRPr="007C6A34">
        <w:rPr>
          <w:rFonts w:ascii="Times New Roman" w:hAnsi="Times New Roman" w:cs="Times New Roman"/>
          <w:sz w:val="28"/>
          <w:szCs w:val="28"/>
        </w:rPr>
        <w:t>ров;</w:t>
      </w:r>
    </w:p>
    <w:p w14:paraId="28EDD1B5" w14:textId="77777777"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виды музыкаль</w:t>
      </w:r>
      <w:r>
        <w:rPr>
          <w:rFonts w:ascii="Times New Roman" w:hAnsi="Times New Roman" w:cs="Times New Roman"/>
          <w:sz w:val="28"/>
          <w:szCs w:val="28"/>
        </w:rPr>
        <w:t>ных коллективов (ансамблей, ор</w:t>
      </w:r>
      <w:r w:rsidR="007C6A34" w:rsidRPr="007C6A34">
        <w:rPr>
          <w:rFonts w:ascii="Times New Roman" w:hAnsi="Times New Roman" w:cs="Times New Roman"/>
          <w:sz w:val="28"/>
          <w:szCs w:val="28"/>
        </w:rPr>
        <w:t>кестров, хоров), тембры ч</w:t>
      </w:r>
      <w:r>
        <w:rPr>
          <w:rFonts w:ascii="Times New Roman" w:hAnsi="Times New Roman" w:cs="Times New Roman"/>
          <w:sz w:val="28"/>
          <w:szCs w:val="28"/>
        </w:rPr>
        <w:t>еловеческих голосов и музыкаль</w:t>
      </w:r>
      <w:r w:rsidR="007C6A34" w:rsidRPr="007C6A34">
        <w:rPr>
          <w:rFonts w:ascii="Times New Roman" w:hAnsi="Times New Roman" w:cs="Times New Roman"/>
          <w:sz w:val="28"/>
          <w:szCs w:val="28"/>
        </w:rPr>
        <w:t>ных инструментов, уметь опре</w:t>
      </w:r>
      <w:r>
        <w:rPr>
          <w:rFonts w:ascii="Times New Roman" w:hAnsi="Times New Roman" w:cs="Times New Roman"/>
          <w:sz w:val="28"/>
          <w:szCs w:val="28"/>
        </w:rPr>
        <w:t>делять их на слух;</w:t>
      </w:r>
    </w:p>
    <w:p w14:paraId="4692D5F5" w14:textId="77777777" w:rsidR="00D4374A" w:rsidRPr="00C1073F"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черты професс</w:t>
      </w:r>
      <w:r>
        <w:rPr>
          <w:rFonts w:ascii="Times New Roman" w:hAnsi="Times New Roman" w:cs="Times New Roman"/>
          <w:sz w:val="28"/>
          <w:szCs w:val="28"/>
        </w:rPr>
        <w:t>ий, связанных с созданием музы</w:t>
      </w:r>
      <w:r w:rsidR="007C6A34" w:rsidRPr="007C6A34">
        <w:rPr>
          <w:rFonts w:ascii="Times New Roman" w:hAnsi="Times New Roman" w:cs="Times New Roman"/>
          <w:sz w:val="28"/>
          <w:szCs w:val="28"/>
        </w:rPr>
        <w:t>кального спектакля, и их роли в творческ</w:t>
      </w:r>
      <w:r>
        <w:rPr>
          <w:rFonts w:ascii="Times New Roman" w:hAnsi="Times New Roman" w:cs="Times New Roman"/>
          <w:sz w:val="28"/>
          <w:szCs w:val="28"/>
        </w:rPr>
        <w:t>ом процессе: компо</w:t>
      </w:r>
      <w:r w:rsidR="007C6A34" w:rsidRPr="007C6A34">
        <w:rPr>
          <w:rFonts w:ascii="Times New Roman" w:hAnsi="Times New Roman" w:cs="Times New Roman"/>
          <w:sz w:val="28"/>
          <w:szCs w:val="28"/>
        </w:rPr>
        <w:t>зитор, музыкант, дирижёр, сценарист, режиссёр, х</w:t>
      </w:r>
      <w:r w:rsidR="00DA447F">
        <w:rPr>
          <w:rFonts w:ascii="Times New Roman" w:hAnsi="Times New Roman" w:cs="Times New Roman"/>
          <w:sz w:val="28"/>
          <w:szCs w:val="28"/>
        </w:rPr>
        <w:t>ореограф, певец, художник и др.</w:t>
      </w:r>
    </w:p>
    <w:p w14:paraId="0A27039B" w14:textId="77777777" w:rsidR="007C6A34" w:rsidRPr="00C1073F" w:rsidRDefault="007C6A34" w:rsidP="007C6A34">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8 «Музыка в жизни человека»:</w:t>
      </w:r>
    </w:p>
    <w:p w14:paraId="15C1FE7E"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Гимн Российск</w:t>
      </w:r>
      <w:r>
        <w:rPr>
          <w:rFonts w:ascii="Times New Roman" w:hAnsi="Times New Roman" w:cs="Times New Roman"/>
          <w:sz w:val="28"/>
          <w:szCs w:val="28"/>
        </w:rPr>
        <w:t>ой Федерации, Гимн своей респу</w:t>
      </w:r>
      <w:r w:rsidR="007C6A34" w:rsidRPr="007C6A34">
        <w:rPr>
          <w:rFonts w:ascii="Times New Roman" w:hAnsi="Times New Roman" w:cs="Times New Roman"/>
          <w:sz w:val="28"/>
          <w:szCs w:val="28"/>
        </w:rPr>
        <w:t>блики, школы, исполнять песни, посвящённые Великой Отечественной войне, песни, воспевающие красоту родной природы, выражающие разнообразные эмоции, чув</w:t>
      </w:r>
      <w:r>
        <w:rPr>
          <w:rFonts w:ascii="Times New Roman" w:hAnsi="Times New Roman" w:cs="Times New Roman"/>
          <w:sz w:val="28"/>
          <w:szCs w:val="28"/>
        </w:rPr>
        <w:t>ства и на</w:t>
      </w:r>
      <w:r w:rsidR="007C6A34" w:rsidRPr="007C6A34">
        <w:rPr>
          <w:rFonts w:ascii="Times New Roman" w:hAnsi="Times New Roman" w:cs="Times New Roman"/>
          <w:sz w:val="28"/>
          <w:szCs w:val="28"/>
        </w:rPr>
        <w:t>строения;</w:t>
      </w:r>
    </w:p>
    <w:p w14:paraId="4E4CEF8E"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музыкальн</w:t>
      </w:r>
      <w:r>
        <w:rPr>
          <w:rFonts w:ascii="Times New Roman" w:hAnsi="Times New Roman" w:cs="Times New Roman"/>
          <w:sz w:val="28"/>
          <w:szCs w:val="28"/>
        </w:rPr>
        <w:t>ое искусство как отражение мно</w:t>
      </w:r>
      <w:r w:rsidR="007C6A34" w:rsidRPr="007C6A34">
        <w:rPr>
          <w:rFonts w:ascii="Times New Roman" w:hAnsi="Times New Roman" w:cs="Times New Roman"/>
          <w:sz w:val="28"/>
          <w:szCs w:val="28"/>
        </w:rPr>
        <w:t>гообразия жизни, раз</w:t>
      </w:r>
      <w:r>
        <w:rPr>
          <w:rFonts w:ascii="Times New Roman" w:hAnsi="Times New Roman" w:cs="Times New Roman"/>
          <w:sz w:val="28"/>
          <w:szCs w:val="28"/>
        </w:rPr>
        <w:t>личать обобщённые жанровые сфе</w:t>
      </w:r>
      <w:r w:rsidR="007C6A34" w:rsidRPr="007C6A34">
        <w:rPr>
          <w:rFonts w:ascii="Times New Roman" w:hAnsi="Times New Roman" w:cs="Times New Roman"/>
          <w:sz w:val="28"/>
          <w:szCs w:val="28"/>
        </w:rPr>
        <w:t xml:space="preserve">ры: напевность (лирика), </w:t>
      </w:r>
      <w:r w:rsidR="007C6A34" w:rsidRPr="007C6A34">
        <w:rPr>
          <w:rFonts w:ascii="Times New Roman" w:hAnsi="Times New Roman" w:cs="Times New Roman"/>
          <w:sz w:val="28"/>
          <w:szCs w:val="28"/>
        </w:rPr>
        <w:lastRenderedPageBreak/>
        <w:t>танцевальность и маршевость (связь с движением), деклам</w:t>
      </w:r>
      <w:r>
        <w:rPr>
          <w:rFonts w:ascii="Times New Roman" w:hAnsi="Times New Roman" w:cs="Times New Roman"/>
          <w:sz w:val="28"/>
          <w:szCs w:val="28"/>
        </w:rPr>
        <w:t>ационность, эпос (связь со сло</w:t>
      </w:r>
      <w:r w:rsidR="007C6A34" w:rsidRPr="007C6A34">
        <w:rPr>
          <w:rFonts w:ascii="Times New Roman" w:hAnsi="Times New Roman" w:cs="Times New Roman"/>
          <w:sz w:val="28"/>
          <w:szCs w:val="28"/>
        </w:rPr>
        <w:t>вом);</w:t>
      </w:r>
    </w:p>
    <w:p w14:paraId="788EF4DF" w14:textId="77777777"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собственные чувс</w:t>
      </w:r>
      <w:r>
        <w:rPr>
          <w:rFonts w:ascii="Times New Roman" w:hAnsi="Times New Roman" w:cs="Times New Roman"/>
          <w:sz w:val="28"/>
          <w:szCs w:val="28"/>
        </w:rPr>
        <w:t>тва и мысли, эстетические пере</w:t>
      </w:r>
      <w:r w:rsidR="007C6A34" w:rsidRPr="007C6A34">
        <w:rPr>
          <w:rFonts w:ascii="Times New Roman" w:hAnsi="Times New Roman" w:cs="Times New Roman"/>
          <w:sz w:val="28"/>
          <w:szCs w:val="28"/>
        </w:rPr>
        <w:t>живания, замечать прекр</w:t>
      </w:r>
      <w:r>
        <w:rPr>
          <w:rFonts w:ascii="Times New Roman" w:hAnsi="Times New Roman" w:cs="Times New Roman"/>
          <w:sz w:val="28"/>
          <w:szCs w:val="28"/>
        </w:rPr>
        <w:t>асное в окружающем мире и в че</w:t>
      </w:r>
      <w:r w:rsidR="007C6A34" w:rsidRPr="007C6A34">
        <w:rPr>
          <w:rFonts w:ascii="Times New Roman" w:hAnsi="Times New Roman" w:cs="Times New Roman"/>
          <w:sz w:val="28"/>
          <w:szCs w:val="28"/>
        </w:rPr>
        <w:t>ловеке, стремиться к разв</w:t>
      </w:r>
      <w:r>
        <w:rPr>
          <w:rFonts w:ascii="Times New Roman" w:hAnsi="Times New Roman" w:cs="Times New Roman"/>
          <w:sz w:val="28"/>
          <w:szCs w:val="28"/>
        </w:rPr>
        <w:t>итию и удовлетворению эстетиче</w:t>
      </w:r>
      <w:r w:rsidR="007C6A34" w:rsidRPr="007C6A34">
        <w:rPr>
          <w:rFonts w:ascii="Times New Roman" w:hAnsi="Times New Roman" w:cs="Times New Roman"/>
          <w:sz w:val="28"/>
          <w:szCs w:val="28"/>
        </w:rPr>
        <w:t>ских потребностей.</w:t>
      </w:r>
    </w:p>
    <w:p w14:paraId="1F550A7F" w14:textId="77777777" w:rsidR="00F367BF" w:rsidRDefault="00F367BF" w:rsidP="007C6A34">
      <w:pPr>
        <w:ind w:firstLine="709"/>
        <w:jc w:val="both"/>
        <w:rPr>
          <w:rFonts w:ascii="Times New Roman" w:hAnsi="Times New Roman" w:cs="Times New Roman"/>
          <w:sz w:val="28"/>
          <w:szCs w:val="28"/>
        </w:rPr>
      </w:pPr>
    </w:p>
    <w:p w14:paraId="1C806ACD" w14:textId="77777777" w:rsidR="00B94885" w:rsidRDefault="00B94885" w:rsidP="007C6A34">
      <w:pPr>
        <w:ind w:firstLine="709"/>
        <w:jc w:val="both"/>
        <w:rPr>
          <w:rFonts w:ascii="Times New Roman" w:hAnsi="Times New Roman" w:cs="Times New Roman"/>
          <w:sz w:val="28"/>
          <w:szCs w:val="28"/>
        </w:rPr>
      </w:pPr>
    </w:p>
    <w:p w14:paraId="058E0AF3" w14:textId="77777777" w:rsidR="00B94885" w:rsidRDefault="00B94885" w:rsidP="007C6A34">
      <w:pPr>
        <w:ind w:firstLine="709"/>
        <w:jc w:val="both"/>
        <w:rPr>
          <w:rFonts w:ascii="Times New Roman" w:hAnsi="Times New Roman" w:cs="Times New Roman"/>
          <w:sz w:val="28"/>
          <w:szCs w:val="28"/>
        </w:rPr>
      </w:pPr>
    </w:p>
    <w:p w14:paraId="3546C2E7" w14:textId="77777777" w:rsidR="00B94885" w:rsidRDefault="00B94885" w:rsidP="007C6A34">
      <w:pPr>
        <w:ind w:firstLine="709"/>
        <w:jc w:val="both"/>
        <w:rPr>
          <w:rFonts w:ascii="Times New Roman" w:hAnsi="Times New Roman" w:cs="Times New Roman"/>
          <w:sz w:val="28"/>
          <w:szCs w:val="28"/>
        </w:rPr>
      </w:pPr>
    </w:p>
    <w:p w14:paraId="76AFDB5A"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ТЕМАТИЧЕСКОЕ ПЛАНИРОВАНИЕ </w:t>
      </w:r>
    </w:p>
    <w:p w14:paraId="537EF7D1"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004"/>
        <w:gridCol w:w="958"/>
        <w:gridCol w:w="1841"/>
        <w:gridCol w:w="1910"/>
        <w:gridCol w:w="2230"/>
      </w:tblGrid>
      <w:tr w:rsidR="00B94885" w:rsidRPr="00B94885" w14:paraId="5806D538" w14:textId="77777777" w:rsidTr="005159AD">
        <w:trPr>
          <w:trHeight w:val="144"/>
          <w:tblCellSpacing w:w="20" w:type="nil"/>
        </w:trPr>
        <w:tc>
          <w:tcPr>
            <w:tcW w:w="501" w:type="dxa"/>
            <w:vMerge w:val="restart"/>
            <w:tcMar>
              <w:top w:w="50" w:type="dxa"/>
              <w:left w:w="100" w:type="dxa"/>
            </w:tcMar>
            <w:vAlign w:val="center"/>
          </w:tcPr>
          <w:p w14:paraId="48F5EAF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1D43B7A3" w14:textId="77777777" w:rsidR="00B94885" w:rsidRPr="00B94885" w:rsidRDefault="00B94885" w:rsidP="00B9488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14:paraId="49E89AA4"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7B8168C8"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2E9DAD6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646" w:type="dxa"/>
            <w:vMerge w:val="restart"/>
            <w:tcMar>
              <w:top w:w="50" w:type="dxa"/>
              <w:left w:w="100" w:type="dxa"/>
            </w:tcMar>
            <w:vAlign w:val="center"/>
          </w:tcPr>
          <w:p w14:paraId="72112B4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17B6B9E9"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EDC0BB9" w14:textId="77777777" w:rsidTr="005159AD">
        <w:trPr>
          <w:trHeight w:val="144"/>
          <w:tblCellSpacing w:w="20" w:type="nil"/>
        </w:trPr>
        <w:tc>
          <w:tcPr>
            <w:tcW w:w="0" w:type="auto"/>
            <w:vMerge/>
            <w:tcBorders>
              <w:top w:val="nil"/>
            </w:tcBorders>
            <w:tcMar>
              <w:top w:w="50" w:type="dxa"/>
              <w:left w:w="100" w:type="dxa"/>
            </w:tcMar>
          </w:tcPr>
          <w:p w14:paraId="192E9A51"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2BE2C827" w14:textId="77777777" w:rsidR="00B94885" w:rsidRPr="00B94885" w:rsidRDefault="00B94885" w:rsidP="00B94885">
            <w:pPr>
              <w:spacing w:after="200" w:line="276" w:lineRule="auto"/>
              <w:rPr>
                <w:rFonts w:ascii="Calibri" w:eastAsia="Calibri" w:hAnsi="Calibri" w:cs="Times New Roman"/>
                <w:lang w:val="en-US"/>
              </w:rPr>
            </w:pPr>
          </w:p>
        </w:tc>
        <w:tc>
          <w:tcPr>
            <w:tcW w:w="977" w:type="dxa"/>
            <w:tcMar>
              <w:top w:w="50" w:type="dxa"/>
              <w:left w:w="100" w:type="dxa"/>
            </w:tcMar>
            <w:vAlign w:val="center"/>
          </w:tcPr>
          <w:p w14:paraId="362558E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51CFB256" w14:textId="77777777" w:rsidR="00B94885" w:rsidRPr="00B94885" w:rsidRDefault="00B94885" w:rsidP="00B94885">
            <w:pPr>
              <w:spacing w:line="276" w:lineRule="auto"/>
              <w:ind w:left="135"/>
              <w:rPr>
                <w:rFonts w:ascii="Calibri" w:eastAsia="Calibri" w:hAnsi="Calibri" w:cs="Times New Roman"/>
                <w:lang w:val="en-US"/>
              </w:rPr>
            </w:pPr>
          </w:p>
        </w:tc>
        <w:tc>
          <w:tcPr>
            <w:tcW w:w="1699" w:type="dxa"/>
            <w:tcMar>
              <w:top w:w="50" w:type="dxa"/>
              <w:left w:w="100" w:type="dxa"/>
            </w:tcMar>
            <w:vAlign w:val="center"/>
          </w:tcPr>
          <w:p w14:paraId="27F97E1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2966DA99" w14:textId="77777777" w:rsidR="00B94885" w:rsidRPr="00B94885" w:rsidRDefault="00B94885" w:rsidP="00B94885">
            <w:pPr>
              <w:spacing w:line="276" w:lineRule="auto"/>
              <w:ind w:left="135"/>
              <w:rPr>
                <w:rFonts w:ascii="Calibri" w:eastAsia="Calibri" w:hAnsi="Calibri" w:cs="Times New Roman"/>
                <w:lang w:val="en-US"/>
              </w:rPr>
            </w:pPr>
          </w:p>
        </w:tc>
        <w:tc>
          <w:tcPr>
            <w:tcW w:w="1787" w:type="dxa"/>
            <w:tcMar>
              <w:top w:w="50" w:type="dxa"/>
              <w:left w:w="100" w:type="dxa"/>
            </w:tcMar>
            <w:vAlign w:val="center"/>
          </w:tcPr>
          <w:p w14:paraId="69DCF9C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5D67D542"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736D301F"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03845C65" w14:textId="77777777" w:rsidTr="005159AD">
        <w:trPr>
          <w:trHeight w:val="144"/>
          <w:tblCellSpacing w:w="20" w:type="nil"/>
        </w:trPr>
        <w:tc>
          <w:tcPr>
            <w:tcW w:w="0" w:type="auto"/>
            <w:gridSpan w:val="6"/>
            <w:tcMar>
              <w:top w:w="50" w:type="dxa"/>
              <w:left w:w="100" w:type="dxa"/>
            </w:tcMar>
            <w:vAlign w:val="center"/>
          </w:tcPr>
          <w:p w14:paraId="1ABA98C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ИНВАРИАНТНАЯ ЧАСТЬ</w:t>
            </w:r>
          </w:p>
        </w:tc>
      </w:tr>
      <w:tr w:rsidR="00B94885" w:rsidRPr="00B94885" w14:paraId="36A3A816" w14:textId="77777777" w:rsidTr="005159AD">
        <w:trPr>
          <w:trHeight w:val="144"/>
          <w:tblCellSpacing w:w="20" w:type="nil"/>
        </w:trPr>
        <w:tc>
          <w:tcPr>
            <w:tcW w:w="0" w:type="auto"/>
            <w:gridSpan w:val="6"/>
            <w:tcMar>
              <w:top w:w="50" w:type="dxa"/>
              <w:left w:w="100" w:type="dxa"/>
            </w:tcMar>
            <w:vAlign w:val="center"/>
          </w:tcPr>
          <w:p w14:paraId="07D94E7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Народная музыка России</w:t>
            </w:r>
          </w:p>
        </w:tc>
      </w:tr>
      <w:tr w:rsidR="00B94885" w:rsidRPr="00B94885" w14:paraId="7EFAC041" w14:textId="77777777" w:rsidTr="005159AD">
        <w:trPr>
          <w:trHeight w:val="144"/>
          <w:tblCellSpacing w:w="20" w:type="nil"/>
        </w:trPr>
        <w:tc>
          <w:tcPr>
            <w:tcW w:w="501" w:type="dxa"/>
            <w:tcMar>
              <w:top w:w="50" w:type="dxa"/>
              <w:left w:w="100" w:type="dxa"/>
            </w:tcMar>
            <w:vAlign w:val="center"/>
          </w:tcPr>
          <w:p w14:paraId="3F7415B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63717FB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Край, в котором ты живёшь: «Наш край» (То березка, то рябина…, муз. Д.Б. Кабалевского, сл. А.Пришельца); «Моя Россия» (муз. Г. Струве, сл. </w:t>
            </w:r>
            <w:r w:rsidRPr="00B94885">
              <w:rPr>
                <w:rFonts w:ascii="Times New Roman" w:eastAsia="Calibri" w:hAnsi="Times New Roman" w:cs="Times New Roman"/>
                <w:color w:val="000000"/>
                <w:sz w:val="24"/>
                <w:lang w:val="en-US"/>
              </w:rPr>
              <w:t>Н.Соловьёвой)</w:t>
            </w:r>
          </w:p>
        </w:tc>
        <w:tc>
          <w:tcPr>
            <w:tcW w:w="977" w:type="dxa"/>
            <w:tcMar>
              <w:top w:w="50" w:type="dxa"/>
              <w:left w:w="100" w:type="dxa"/>
            </w:tcMar>
            <w:vAlign w:val="center"/>
          </w:tcPr>
          <w:p w14:paraId="143C995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73D2A77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36F87C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8B8A766"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308A38D" w14:textId="77777777" w:rsidTr="005159AD">
        <w:trPr>
          <w:trHeight w:val="144"/>
          <w:tblCellSpacing w:w="20" w:type="nil"/>
        </w:trPr>
        <w:tc>
          <w:tcPr>
            <w:tcW w:w="501" w:type="dxa"/>
            <w:tcMar>
              <w:top w:w="50" w:type="dxa"/>
              <w:left w:w="100" w:type="dxa"/>
            </w:tcMar>
            <w:vAlign w:val="center"/>
          </w:tcPr>
          <w:p w14:paraId="74AE736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638DFE9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Русский фольклор: русские народные песни «Во кузнице», «Веселые гуси», «Скок, скок, молодой дроздок», «Земелюшка-чернозем», «У кота-воркота», «Солдатушки, </w:t>
            </w:r>
            <w:r w:rsidRPr="00B94885">
              <w:rPr>
                <w:rFonts w:ascii="Times New Roman" w:eastAsia="Calibri" w:hAnsi="Times New Roman" w:cs="Times New Roman"/>
                <w:color w:val="000000"/>
                <w:sz w:val="24"/>
              </w:rPr>
              <w:lastRenderedPageBreak/>
              <w:t>бравы ребятушки»; заклички</w:t>
            </w:r>
          </w:p>
        </w:tc>
        <w:tc>
          <w:tcPr>
            <w:tcW w:w="977" w:type="dxa"/>
            <w:tcMar>
              <w:top w:w="50" w:type="dxa"/>
              <w:left w:w="100" w:type="dxa"/>
            </w:tcMar>
            <w:vAlign w:val="center"/>
          </w:tcPr>
          <w:p w14:paraId="596C243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4B74C5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6F996E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01FE7B3"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BDC0A6F" w14:textId="77777777" w:rsidTr="005159AD">
        <w:trPr>
          <w:trHeight w:val="144"/>
          <w:tblCellSpacing w:w="20" w:type="nil"/>
        </w:trPr>
        <w:tc>
          <w:tcPr>
            <w:tcW w:w="501" w:type="dxa"/>
            <w:tcMar>
              <w:top w:w="50" w:type="dxa"/>
              <w:left w:w="100" w:type="dxa"/>
            </w:tcMar>
            <w:vAlign w:val="center"/>
          </w:tcPr>
          <w:p w14:paraId="2D775D2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573D374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народные музыкальные инструменты: русские народные песни «Ходит зайка по саду», «Как у наших у ворот», песня Т.А. Потапенко «Скворушка прощается»; В.Я.Шаинский «Дважды два – четыре»</w:t>
            </w:r>
          </w:p>
        </w:tc>
        <w:tc>
          <w:tcPr>
            <w:tcW w:w="977" w:type="dxa"/>
            <w:tcMar>
              <w:top w:w="50" w:type="dxa"/>
              <w:left w:w="100" w:type="dxa"/>
            </w:tcMar>
            <w:vAlign w:val="center"/>
          </w:tcPr>
          <w:p w14:paraId="627E424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0C2AE4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7A4FB5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F4B03C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4539DBF" w14:textId="77777777" w:rsidTr="005159AD">
        <w:trPr>
          <w:trHeight w:val="144"/>
          <w:tblCellSpacing w:w="20" w:type="nil"/>
        </w:trPr>
        <w:tc>
          <w:tcPr>
            <w:tcW w:w="501" w:type="dxa"/>
            <w:tcMar>
              <w:top w:w="50" w:type="dxa"/>
              <w:left w:w="100" w:type="dxa"/>
            </w:tcMar>
            <w:vAlign w:val="center"/>
          </w:tcPr>
          <w:p w14:paraId="03891FD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1.4</w:t>
            </w:r>
          </w:p>
        </w:tc>
        <w:tc>
          <w:tcPr>
            <w:tcW w:w="2992" w:type="dxa"/>
            <w:tcMar>
              <w:top w:w="50" w:type="dxa"/>
              <w:left w:w="100" w:type="dxa"/>
            </w:tcMar>
            <w:vAlign w:val="center"/>
          </w:tcPr>
          <w:p w14:paraId="3E96401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Сказки, мифы и легенды: С.Прокофьев. Симфоническая сказка «Петя и Волк»; Н. Римский-Корсаков «Садко»</w:t>
            </w:r>
          </w:p>
        </w:tc>
        <w:tc>
          <w:tcPr>
            <w:tcW w:w="977" w:type="dxa"/>
            <w:tcMar>
              <w:top w:w="50" w:type="dxa"/>
              <w:left w:w="100" w:type="dxa"/>
            </w:tcMar>
            <w:vAlign w:val="center"/>
          </w:tcPr>
          <w:p w14:paraId="2525577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49886E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A7B571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8C979D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27209A8" w14:textId="77777777" w:rsidTr="005159AD">
        <w:trPr>
          <w:trHeight w:val="144"/>
          <w:tblCellSpacing w:w="20" w:type="nil"/>
        </w:trPr>
        <w:tc>
          <w:tcPr>
            <w:tcW w:w="501" w:type="dxa"/>
            <w:tcMar>
              <w:top w:w="50" w:type="dxa"/>
              <w:left w:w="100" w:type="dxa"/>
            </w:tcMar>
            <w:vAlign w:val="center"/>
          </w:tcPr>
          <w:p w14:paraId="36D7792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1.5</w:t>
            </w:r>
          </w:p>
        </w:tc>
        <w:tc>
          <w:tcPr>
            <w:tcW w:w="2992" w:type="dxa"/>
            <w:tcMar>
              <w:top w:w="50" w:type="dxa"/>
              <w:left w:w="100" w:type="dxa"/>
            </w:tcMar>
            <w:vAlign w:val="center"/>
          </w:tcPr>
          <w:p w14:paraId="034FEC6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народов России: татарская народная песня «Энисэ», якутская народная песня «Олененок»</w:t>
            </w:r>
          </w:p>
        </w:tc>
        <w:tc>
          <w:tcPr>
            <w:tcW w:w="977" w:type="dxa"/>
            <w:tcMar>
              <w:top w:w="50" w:type="dxa"/>
              <w:left w:w="100" w:type="dxa"/>
            </w:tcMar>
            <w:vAlign w:val="center"/>
          </w:tcPr>
          <w:p w14:paraId="2C2C91A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4DC2E3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DE5416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F0AF551"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070C1A8" w14:textId="77777777" w:rsidTr="005159AD">
        <w:trPr>
          <w:trHeight w:val="144"/>
          <w:tblCellSpacing w:w="20" w:type="nil"/>
        </w:trPr>
        <w:tc>
          <w:tcPr>
            <w:tcW w:w="501" w:type="dxa"/>
            <w:tcMar>
              <w:top w:w="50" w:type="dxa"/>
              <w:left w:w="100" w:type="dxa"/>
            </w:tcMar>
            <w:vAlign w:val="center"/>
          </w:tcPr>
          <w:p w14:paraId="3BE934C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1.6</w:t>
            </w:r>
          </w:p>
        </w:tc>
        <w:tc>
          <w:tcPr>
            <w:tcW w:w="2992" w:type="dxa"/>
            <w:tcMar>
              <w:top w:w="50" w:type="dxa"/>
              <w:left w:w="100" w:type="dxa"/>
            </w:tcMar>
            <w:vAlign w:val="center"/>
          </w:tcPr>
          <w:p w14:paraId="7C9B238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Народные праздники: «Рождественское чудо» колядка; «Прощай, прощай Масленица» русская народная песня</w:t>
            </w:r>
          </w:p>
        </w:tc>
        <w:tc>
          <w:tcPr>
            <w:tcW w:w="977" w:type="dxa"/>
            <w:tcMar>
              <w:top w:w="50" w:type="dxa"/>
              <w:left w:w="100" w:type="dxa"/>
            </w:tcMar>
            <w:vAlign w:val="center"/>
          </w:tcPr>
          <w:p w14:paraId="66AE5BA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9FE709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131BAF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BDEE12A"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908AD54" w14:textId="77777777" w:rsidTr="005159AD">
        <w:trPr>
          <w:trHeight w:val="144"/>
          <w:tblCellSpacing w:w="20" w:type="nil"/>
        </w:trPr>
        <w:tc>
          <w:tcPr>
            <w:tcW w:w="0" w:type="auto"/>
            <w:gridSpan w:val="2"/>
            <w:tcMar>
              <w:top w:w="50" w:type="dxa"/>
              <w:left w:w="100" w:type="dxa"/>
            </w:tcMar>
            <w:vAlign w:val="center"/>
          </w:tcPr>
          <w:p w14:paraId="20C202C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lastRenderedPageBreak/>
              <w:t>Итого по разделу</w:t>
            </w:r>
          </w:p>
        </w:tc>
        <w:tc>
          <w:tcPr>
            <w:tcW w:w="1535" w:type="dxa"/>
            <w:tcMar>
              <w:top w:w="50" w:type="dxa"/>
              <w:left w:w="100" w:type="dxa"/>
            </w:tcMar>
            <w:vAlign w:val="center"/>
          </w:tcPr>
          <w:p w14:paraId="4DF06CD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0" w:type="auto"/>
            <w:gridSpan w:val="3"/>
            <w:tcMar>
              <w:top w:w="50" w:type="dxa"/>
              <w:left w:w="100" w:type="dxa"/>
            </w:tcMar>
            <w:vAlign w:val="center"/>
          </w:tcPr>
          <w:p w14:paraId="1B8C864B"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437169E2" w14:textId="77777777" w:rsidTr="005159AD">
        <w:trPr>
          <w:trHeight w:val="144"/>
          <w:tblCellSpacing w:w="20" w:type="nil"/>
        </w:trPr>
        <w:tc>
          <w:tcPr>
            <w:tcW w:w="0" w:type="auto"/>
            <w:gridSpan w:val="6"/>
            <w:tcMar>
              <w:top w:w="50" w:type="dxa"/>
              <w:left w:w="100" w:type="dxa"/>
            </w:tcMar>
            <w:vAlign w:val="center"/>
          </w:tcPr>
          <w:p w14:paraId="5CEE77A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Классическая музыка</w:t>
            </w:r>
          </w:p>
        </w:tc>
      </w:tr>
      <w:tr w:rsidR="00B94885" w:rsidRPr="00B94885" w14:paraId="18AE4236" w14:textId="77777777" w:rsidTr="005159AD">
        <w:trPr>
          <w:trHeight w:val="144"/>
          <w:tblCellSpacing w:w="20" w:type="nil"/>
        </w:trPr>
        <w:tc>
          <w:tcPr>
            <w:tcW w:w="501" w:type="dxa"/>
            <w:tcMar>
              <w:top w:w="50" w:type="dxa"/>
              <w:left w:w="100" w:type="dxa"/>
            </w:tcMar>
            <w:vAlign w:val="center"/>
          </w:tcPr>
          <w:p w14:paraId="70F7D49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6EA4C99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Композиторы – детям: 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977" w:type="dxa"/>
            <w:tcMar>
              <w:top w:w="50" w:type="dxa"/>
              <w:left w:w="100" w:type="dxa"/>
            </w:tcMar>
            <w:vAlign w:val="center"/>
          </w:tcPr>
          <w:p w14:paraId="42D6094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82FEDB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1C08E4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31E3398"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EB68489" w14:textId="77777777" w:rsidTr="005159AD">
        <w:trPr>
          <w:trHeight w:val="144"/>
          <w:tblCellSpacing w:w="20" w:type="nil"/>
        </w:trPr>
        <w:tc>
          <w:tcPr>
            <w:tcW w:w="501" w:type="dxa"/>
            <w:tcMar>
              <w:top w:w="50" w:type="dxa"/>
              <w:left w:w="100" w:type="dxa"/>
            </w:tcMar>
            <w:vAlign w:val="center"/>
          </w:tcPr>
          <w:p w14:paraId="702ECBF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4E546F7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Оркестр: И. Гайдн Анданте из симфонии № 94; Л.ван Бетховен Маршевая тема из финала Пятой симфонии</w:t>
            </w:r>
          </w:p>
        </w:tc>
        <w:tc>
          <w:tcPr>
            <w:tcW w:w="977" w:type="dxa"/>
            <w:tcMar>
              <w:top w:w="50" w:type="dxa"/>
              <w:left w:w="100" w:type="dxa"/>
            </w:tcMar>
            <w:vAlign w:val="center"/>
          </w:tcPr>
          <w:p w14:paraId="184612D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34C677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52A190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B0EB806"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2D5EDFD" w14:textId="77777777" w:rsidTr="005159AD">
        <w:trPr>
          <w:trHeight w:val="144"/>
          <w:tblCellSpacing w:w="20" w:type="nil"/>
        </w:trPr>
        <w:tc>
          <w:tcPr>
            <w:tcW w:w="501" w:type="dxa"/>
            <w:tcMar>
              <w:top w:w="50" w:type="dxa"/>
              <w:left w:w="100" w:type="dxa"/>
            </w:tcMar>
            <w:vAlign w:val="center"/>
          </w:tcPr>
          <w:p w14:paraId="6B076B1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2.3</w:t>
            </w:r>
          </w:p>
        </w:tc>
        <w:tc>
          <w:tcPr>
            <w:tcW w:w="2992" w:type="dxa"/>
            <w:tcMar>
              <w:top w:w="50" w:type="dxa"/>
              <w:left w:w="100" w:type="dxa"/>
            </w:tcMar>
            <w:vAlign w:val="center"/>
          </w:tcPr>
          <w:p w14:paraId="16A50E6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Музыкальные инструменты. Флейта: И.С.Бах «Шутка», В.Моцарт Аллегретто из оперы волшебная флейта, тема Птички из сказки С.С. Прокофьева «Петя и Волк»; «Мелодия» из оперы «Орфей и Эвридика» К.В. Глюка, </w:t>
            </w:r>
            <w:r w:rsidRPr="00B94885">
              <w:rPr>
                <w:rFonts w:ascii="Times New Roman" w:eastAsia="Calibri" w:hAnsi="Times New Roman" w:cs="Times New Roman"/>
                <w:color w:val="000000"/>
                <w:sz w:val="24"/>
              </w:rPr>
              <w:lastRenderedPageBreak/>
              <w:t>«Сиринкс» К. Дебюсси</w:t>
            </w:r>
          </w:p>
        </w:tc>
        <w:tc>
          <w:tcPr>
            <w:tcW w:w="977" w:type="dxa"/>
            <w:tcMar>
              <w:top w:w="50" w:type="dxa"/>
              <w:left w:w="100" w:type="dxa"/>
            </w:tcMar>
            <w:vAlign w:val="center"/>
          </w:tcPr>
          <w:p w14:paraId="552566C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6E5657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973744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D3FC78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A6F340B" w14:textId="77777777" w:rsidTr="005159AD">
        <w:trPr>
          <w:trHeight w:val="144"/>
          <w:tblCellSpacing w:w="20" w:type="nil"/>
        </w:trPr>
        <w:tc>
          <w:tcPr>
            <w:tcW w:w="501" w:type="dxa"/>
            <w:tcMar>
              <w:top w:w="50" w:type="dxa"/>
              <w:left w:w="100" w:type="dxa"/>
            </w:tcMar>
            <w:vAlign w:val="center"/>
          </w:tcPr>
          <w:p w14:paraId="1417F75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2.4</w:t>
            </w:r>
          </w:p>
        </w:tc>
        <w:tc>
          <w:tcPr>
            <w:tcW w:w="2992" w:type="dxa"/>
            <w:tcMar>
              <w:top w:w="50" w:type="dxa"/>
              <w:left w:w="100" w:type="dxa"/>
            </w:tcMar>
            <w:vAlign w:val="center"/>
          </w:tcPr>
          <w:p w14:paraId="7678F5A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14:paraId="1975368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0BA974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149CF9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7AD9D10"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58C2D3B" w14:textId="77777777" w:rsidTr="005159AD">
        <w:trPr>
          <w:trHeight w:val="144"/>
          <w:tblCellSpacing w:w="20" w:type="nil"/>
        </w:trPr>
        <w:tc>
          <w:tcPr>
            <w:tcW w:w="501" w:type="dxa"/>
            <w:tcMar>
              <w:top w:w="50" w:type="dxa"/>
              <w:left w:w="100" w:type="dxa"/>
            </w:tcMar>
            <w:vAlign w:val="center"/>
          </w:tcPr>
          <w:p w14:paraId="172C83E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2.5</w:t>
            </w:r>
          </w:p>
        </w:tc>
        <w:tc>
          <w:tcPr>
            <w:tcW w:w="2992" w:type="dxa"/>
            <w:tcMar>
              <w:top w:w="50" w:type="dxa"/>
              <w:left w:w="100" w:type="dxa"/>
            </w:tcMar>
            <w:vAlign w:val="center"/>
          </w:tcPr>
          <w:p w14:paraId="21CD232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14:paraId="55C9D6F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B48DF7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5B14C8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DD23D73"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D5BE204" w14:textId="77777777" w:rsidTr="005159AD">
        <w:trPr>
          <w:trHeight w:val="144"/>
          <w:tblCellSpacing w:w="20" w:type="nil"/>
        </w:trPr>
        <w:tc>
          <w:tcPr>
            <w:tcW w:w="501" w:type="dxa"/>
            <w:tcMar>
              <w:top w:w="50" w:type="dxa"/>
              <w:left w:w="100" w:type="dxa"/>
            </w:tcMar>
            <w:vAlign w:val="center"/>
          </w:tcPr>
          <w:p w14:paraId="1DB0231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2.6</w:t>
            </w:r>
          </w:p>
        </w:tc>
        <w:tc>
          <w:tcPr>
            <w:tcW w:w="2992" w:type="dxa"/>
            <w:tcMar>
              <w:top w:w="50" w:type="dxa"/>
              <w:left w:w="100" w:type="dxa"/>
            </w:tcMar>
            <w:vAlign w:val="center"/>
          </w:tcPr>
          <w:p w14:paraId="093E667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композиторы-классики: П.И. Чайковский «Утренняя молитва», «Полька» из Детского альбома</w:t>
            </w:r>
          </w:p>
        </w:tc>
        <w:tc>
          <w:tcPr>
            <w:tcW w:w="977" w:type="dxa"/>
            <w:tcMar>
              <w:top w:w="50" w:type="dxa"/>
              <w:left w:w="100" w:type="dxa"/>
            </w:tcMar>
            <w:vAlign w:val="center"/>
          </w:tcPr>
          <w:p w14:paraId="39ECF56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28EA5D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57DF36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BEF1095"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5B0BB0B5" w14:textId="77777777" w:rsidTr="005159AD">
        <w:trPr>
          <w:trHeight w:val="144"/>
          <w:tblCellSpacing w:w="20" w:type="nil"/>
        </w:trPr>
        <w:tc>
          <w:tcPr>
            <w:tcW w:w="501" w:type="dxa"/>
            <w:tcMar>
              <w:top w:w="50" w:type="dxa"/>
              <w:left w:w="100" w:type="dxa"/>
            </w:tcMar>
            <w:vAlign w:val="center"/>
          </w:tcPr>
          <w:p w14:paraId="78FAB500"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2.7</w:t>
            </w:r>
          </w:p>
        </w:tc>
        <w:tc>
          <w:tcPr>
            <w:tcW w:w="2992" w:type="dxa"/>
            <w:tcMar>
              <w:top w:w="50" w:type="dxa"/>
              <w:left w:w="100" w:type="dxa"/>
            </w:tcMar>
            <w:vAlign w:val="center"/>
          </w:tcPr>
          <w:p w14:paraId="44FEC37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Европейские композиторы-классики: Л. ван Бетховен Марш «Афинские развалины», И.Брамс «Колыбельная»</w:t>
            </w:r>
          </w:p>
        </w:tc>
        <w:tc>
          <w:tcPr>
            <w:tcW w:w="977" w:type="dxa"/>
            <w:tcMar>
              <w:top w:w="50" w:type="dxa"/>
              <w:left w:w="100" w:type="dxa"/>
            </w:tcMar>
            <w:vAlign w:val="center"/>
          </w:tcPr>
          <w:p w14:paraId="7C9CF5C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C8CEB4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52B719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EB1836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5946721" w14:textId="77777777" w:rsidTr="005159AD">
        <w:trPr>
          <w:trHeight w:val="144"/>
          <w:tblCellSpacing w:w="20" w:type="nil"/>
        </w:trPr>
        <w:tc>
          <w:tcPr>
            <w:tcW w:w="0" w:type="auto"/>
            <w:gridSpan w:val="2"/>
            <w:tcMar>
              <w:top w:w="50" w:type="dxa"/>
              <w:left w:w="100" w:type="dxa"/>
            </w:tcMar>
            <w:vAlign w:val="center"/>
          </w:tcPr>
          <w:p w14:paraId="6A86EDD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560168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624CC0FC"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0BE2BC65" w14:textId="77777777" w:rsidTr="005159AD">
        <w:trPr>
          <w:trHeight w:val="144"/>
          <w:tblCellSpacing w:w="20" w:type="nil"/>
        </w:trPr>
        <w:tc>
          <w:tcPr>
            <w:tcW w:w="0" w:type="auto"/>
            <w:gridSpan w:val="6"/>
            <w:tcMar>
              <w:top w:w="50" w:type="dxa"/>
              <w:left w:w="100" w:type="dxa"/>
            </w:tcMar>
            <w:vAlign w:val="center"/>
          </w:tcPr>
          <w:p w14:paraId="19451FD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в жизни человека</w:t>
            </w:r>
          </w:p>
        </w:tc>
      </w:tr>
      <w:tr w:rsidR="00B94885" w:rsidRPr="00B94885" w14:paraId="3D218BD2" w14:textId="77777777" w:rsidTr="005159AD">
        <w:trPr>
          <w:trHeight w:val="144"/>
          <w:tblCellSpacing w:w="20" w:type="nil"/>
        </w:trPr>
        <w:tc>
          <w:tcPr>
            <w:tcW w:w="501" w:type="dxa"/>
            <w:tcMar>
              <w:top w:w="50" w:type="dxa"/>
              <w:left w:w="100" w:type="dxa"/>
            </w:tcMar>
            <w:vAlign w:val="center"/>
          </w:tcPr>
          <w:p w14:paraId="146220E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lastRenderedPageBreak/>
              <w:t>3.1</w:t>
            </w:r>
          </w:p>
        </w:tc>
        <w:tc>
          <w:tcPr>
            <w:tcW w:w="2992" w:type="dxa"/>
            <w:tcMar>
              <w:top w:w="50" w:type="dxa"/>
              <w:left w:w="100" w:type="dxa"/>
            </w:tcMar>
            <w:vAlign w:val="center"/>
          </w:tcPr>
          <w:p w14:paraId="1394BF7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Музыкальные пейзажи: С.С. 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«Колыбельная медведицы» сл. Яковлева, муз. Е.П.Крылатова; «Вечерняя музыка» В. Гаврилина; «Летний вечер тих и ясен…» на сл. </w:t>
            </w:r>
            <w:r w:rsidRPr="00B94885">
              <w:rPr>
                <w:rFonts w:ascii="Times New Roman" w:eastAsia="Calibri" w:hAnsi="Times New Roman" w:cs="Times New Roman"/>
                <w:color w:val="000000"/>
                <w:sz w:val="24"/>
                <w:lang w:val="en-US"/>
              </w:rPr>
              <w:t>Фета</w:t>
            </w:r>
          </w:p>
        </w:tc>
        <w:tc>
          <w:tcPr>
            <w:tcW w:w="977" w:type="dxa"/>
            <w:tcMar>
              <w:top w:w="50" w:type="dxa"/>
              <w:left w:w="100" w:type="dxa"/>
            </w:tcMar>
            <w:vAlign w:val="center"/>
          </w:tcPr>
          <w:p w14:paraId="4C83177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5C292AF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263338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2BCB968"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8BB29E6" w14:textId="77777777" w:rsidTr="005159AD">
        <w:trPr>
          <w:trHeight w:val="144"/>
          <w:tblCellSpacing w:w="20" w:type="nil"/>
        </w:trPr>
        <w:tc>
          <w:tcPr>
            <w:tcW w:w="501" w:type="dxa"/>
            <w:tcMar>
              <w:top w:w="50" w:type="dxa"/>
              <w:left w:w="100" w:type="dxa"/>
            </w:tcMar>
            <w:vAlign w:val="center"/>
          </w:tcPr>
          <w:p w14:paraId="4AFDC43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045E46E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Музыкальные портреты: песня «Болтунья» сл. А. Барто, муз. С. Прокофьева; П.И. Чайковский «Баба Яга» из Детского альбома; Л. Моцарт «Менуэт»</w:t>
            </w:r>
          </w:p>
        </w:tc>
        <w:tc>
          <w:tcPr>
            <w:tcW w:w="977" w:type="dxa"/>
            <w:tcMar>
              <w:top w:w="50" w:type="dxa"/>
              <w:left w:w="100" w:type="dxa"/>
            </w:tcMar>
            <w:vAlign w:val="center"/>
          </w:tcPr>
          <w:p w14:paraId="2FD2F79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B71365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13F9E2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0A3D8A7"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48867F9" w14:textId="77777777" w:rsidTr="005159AD">
        <w:trPr>
          <w:trHeight w:val="144"/>
          <w:tblCellSpacing w:w="20" w:type="nil"/>
        </w:trPr>
        <w:tc>
          <w:tcPr>
            <w:tcW w:w="501" w:type="dxa"/>
            <w:tcMar>
              <w:top w:w="50" w:type="dxa"/>
              <w:left w:w="100" w:type="dxa"/>
            </w:tcMar>
            <w:vAlign w:val="center"/>
          </w:tcPr>
          <w:p w14:paraId="3F43555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152DBCF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Танцы, игры и веселье: А. Спадавеккиа «Добрый жук», </w:t>
            </w:r>
            <w:r w:rsidRPr="00B94885">
              <w:rPr>
                <w:rFonts w:ascii="Times New Roman" w:eastAsia="Calibri" w:hAnsi="Times New Roman" w:cs="Times New Roman"/>
                <w:color w:val="000000"/>
                <w:sz w:val="24"/>
              </w:rPr>
              <w:lastRenderedPageBreak/>
              <w:t>песня из к/ф «Золушка», И. Дунаевский Полька; И.С. Бах «Волынка»</w:t>
            </w:r>
          </w:p>
        </w:tc>
        <w:tc>
          <w:tcPr>
            <w:tcW w:w="977" w:type="dxa"/>
            <w:tcMar>
              <w:top w:w="50" w:type="dxa"/>
              <w:left w:w="100" w:type="dxa"/>
            </w:tcMar>
            <w:vAlign w:val="center"/>
          </w:tcPr>
          <w:p w14:paraId="16B6A80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858975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9B1CD8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5276CD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5D82CB6" w14:textId="77777777" w:rsidTr="005159AD">
        <w:trPr>
          <w:trHeight w:val="144"/>
          <w:tblCellSpacing w:w="20" w:type="nil"/>
        </w:trPr>
        <w:tc>
          <w:tcPr>
            <w:tcW w:w="501" w:type="dxa"/>
            <w:tcMar>
              <w:top w:w="50" w:type="dxa"/>
              <w:left w:w="100" w:type="dxa"/>
            </w:tcMar>
            <w:vAlign w:val="center"/>
          </w:tcPr>
          <w:p w14:paraId="4009A7C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3.4</w:t>
            </w:r>
          </w:p>
        </w:tc>
        <w:tc>
          <w:tcPr>
            <w:tcW w:w="2992" w:type="dxa"/>
            <w:tcMar>
              <w:top w:w="50" w:type="dxa"/>
              <w:left w:w="100" w:type="dxa"/>
            </w:tcMar>
            <w:vAlign w:val="center"/>
          </w:tcPr>
          <w:p w14:paraId="4D77565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Какой же праздник без музыки? О. Бихлер марш «Триумф победителей»; В. Соловьев-Седой Марш нахимовцев; песни, посвящённые Дню </w:t>
            </w:r>
            <w:r w:rsidRPr="00B94885">
              <w:rPr>
                <w:rFonts w:ascii="Times New Roman" w:eastAsia="Calibri" w:hAnsi="Times New Roman" w:cs="Times New Roman"/>
                <w:color w:val="000000"/>
                <w:sz w:val="24"/>
                <w:lang w:val="en-US"/>
              </w:rPr>
              <w:t>Победы</w:t>
            </w:r>
          </w:p>
        </w:tc>
        <w:tc>
          <w:tcPr>
            <w:tcW w:w="977" w:type="dxa"/>
            <w:tcMar>
              <w:top w:w="50" w:type="dxa"/>
              <w:left w:w="100" w:type="dxa"/>
            </w:tcMar>
            <w:vAlign w:val="center"/>
          </w:tcPr>
          <w:p w14:paraId="76380C8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5F45E82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7E891F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0346A20"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0084BD5" w14:textId="77777777" w:rsidTr="005159AD">
        <w:trPr>
          <w:trHeight w:val="144"/>
          <w:tblCellSpacing w:w="20" w:type="nil"/>
        </w:trPr>
        <w:tc>
          <w:tcPr>
            <w:tcW w:w="0" w:type="auto"/>
            <w:gridSpan w:val="2"/>
            <w:tcMar>
              <w:top w:w="50" w:type="dxa"/>
              <w:left w:w="100" w:type="dxa"/>
            </w:tcMar>
            <w:vAlign w:val="center"/>
          </w:tcPr>
          <w:p w14:paraId="513808D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6DB858A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542DE71E"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370BF176" w14:textId="77777777" w:rsidTr="005159AD">
        <w:trPr>
          <w:trHeight w:val="144"/>
          <w:tblCellSpacing w:w="20" w:type="nil"/>
        </w:trPr>
        <w:tc>
          <w:tcPr>
            <w:tcW w:w="0" w:type="auto"/>
            <w:gridSpan w:val="6"/>
            <w:tcMar>
              <w:top w:w="50" w:type="dxa"/>
              <w:left w:w="100" w:type="dxa"/>
            </w:tcMar>
            <w:vAlign w:val="center"/>
          </w:tcPr>
          <w:p w14:paraId="5951ED5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ВАРИАТИВНАЯ ЧАСТЬ</w:t>
            </w:r>
          </w:p>
        </w:tc>
      </w:tr>
      <w:tr w:rsidR="00B94885" w:rsidRPr="00B94885" w14:paraId="565AAB50" w14:textId="77777777" w:rsidTr="005159AD">
        <w:trPr>
          <w:trHeight w:val="144"/>
          <w:tblCellSpacing w:w="20" w:type="nil"/>
        </w:trPr>
        <w:tc>
          <w:tcPr>
            <w:tcW w:w="0" w:type="auto"/>
            <w:gridSpan w:val="6"/>
            <w:tcMar>
              <w:top w:w="50" w:type="dxa"/>
              <w:left w:w="100" w:type="dxa"/>
            </w:tcMar>
            <w:vAlign w:val="center"/>
          </w:tcPr>
          <w:p w14:paraId="603B19D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 народов мира</w:t>
            </w:r>
          </w:p>
        </w:tc>
      </w:tr>
      <w:tr w:rsidR="00B94885" w:rsidRPr="00B94885" w14:paraId="789A13BF" w14:textId="77777777" w:rsidTr="005159AD">
        <w:trPr>
          <w:trHeight w:val="144"/>
          <w:tblCellSpacing w:w="20" w:type="nil"/>
        </w:trPr>
        <w:tc>
          <w:tcPr>
            <w:tcW w:w="501" w:type="dxa"/>
            <w:tcMar>
              <w:top w:w="50" w:type="dxa"/>
              <w:left w:w="100" w:type="dxa"/>
            </w:tcMar>
            <w:vAlign w:val="center"/>
          </w:tcPr>
          <w:p w14:paraId="6F6AF8F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75DE4B4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Певец своего народа: А. Хачатурян Андантино, «Подражание народному»</w:t>
            </w:r>
          </w:p>
        </w:tc>
        <w:tc>
          <w:tcPr>
            <w:tcW w:w="977" w:type="dxa"/>
            <w:tcMar>
              <w:top w:w="50" w:type="dxa"/>
              <w:left w:w="100" w:type="dxa"/>
            </w:tcMar>
            <w:vAlign w:val="center"/>
          </w:tcPr>
          <w:p w14:paraId="6BFB1FD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C01396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602C94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3EF90FD"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B7891F7" w14:textId="77777777" w:rsidTr="005159AD">
        <w:trPr>
          <w:trHeight w:val="144"/>
          <w:tblCellSpacing w:w="20" w:type="nil"/>
        </w:trPr>
        <w:tc>
          <w:tcPr>
            <w:tcW w:w="501" w:type="dxa"/>
            <w:tcMar>
              <w:top w:w="50" w:type="dxa"/>
              <w:left w:w="100" w:type="dxa"/>
            </w:tcMar>
            <w:vAlign w:val="center"/>
          </w:tcPr>
          <w:p w14:paraId="49F47E6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43A2CEC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Музыка стран ближнего зарубежья: Белорусские народные песни «Савка и Гришка», «Бульба», Г. Гусейнли, сл. Т. Муталлибова «Мои цыплята»; Лезгинка, танец народов Кавказа; Лезгинка из балета </w:t>
            </w:r>
            <w:r w:rsidRPr="00B94885">
              <w:rPr>
                <w:rFonts w:ascii="Times New Roman" w:eastAsia="Calibri" w:hAnsi="Times New Roman" w:cs="Times New Roman"/>
                <w:color w:val="000000"/>
                <w:sz w:val="24"/>
              </w:rPr>
              <w:lastRenderedPageBreak/>
              <w:t>А.Хачатуряна «Гаянэ»</w:t>
            </w:r>
          </w:p>
        </w:tc>
        <w:tc>
          <w:tcPr>
            <w:tcW w:w="977" w:type="dxa"/>
            <w:tcMar>
              <w:top w:w="50" w:type="dxa"/>
              <w:left w:w="100" w:type="dxa"/>
            </w:tcMar>
            <w:vAlign w:val="center"/>
          </w:tcPr>
          <w:p w14:paraId="57E35E1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489D823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D99DE2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2ECA4B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7C8C1E0" w14:textId="77777777" w:rsidTr="005159AD">
        <w:trPr>
          <w:trHeight w:val="144"/>
          <w:tblCellSpacing w:w="20" w:type="nil"/>
        </w:trPr>
        <w:tc>
          <w:tcPr>
            <w:tcW w:w="501" w:type="dxa"/>
            <w:tcMar>
              <w:top w:w="50" w:type="dxa"/>
              <w:left w:w="100" w:type="dxa"/>
            </w:tcMar>
            <w:vAlign w:val="center"/>
          </w:tcPr>
          <w:p w14:paraId="5B84B0A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0C79131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 стран дальнего зарубежья: «Гусята» – немецкая народная песня, «Аннушка» – чешская народная песня, М. Теодоракис народный танец «Сиртаки», «Чудесная лютня»: этническая музыка</w:t>
            </w:r>
          </w:p>
        </w:tc>
        <w:tc>
          <w:tcPr>
            <w:tcW w:w="977" w:type="dxa"/>
            <w:tcMar>
              <w:top w:w="50" w:type="dxa"/>
              <w:left w:w="100" w:type="dxa"/>
            </w:tcMar>
            <w:vAlign w:val="center"/>
          </w:tcPr>
          <w:p w14:paraId="1BDE23D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411915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101DD8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F9D120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7F92251" w14:textId="77777777" w:rsidTr="005159AD">
        <w:trPr>
          <w:trHeight w:val="144"/>
          <w:tblCellSpacing w:w="20" w:type="nil"/>
        </w:trPr>
        <w:tc>
          <w:tcPr>
            <w:tcW w:w="0" w:type="auto"/>
            <w:gridSpan w:val="2"/>
            <w:tcMar>
              <w:top w:w="50" w:type="dxa"/>
              <w:left w:w="100" w:type="dxa"/>
            </w:tcMar>
            <w:vAlign w:val="center"/>
          </w:tcPr>
          <w:p w14:paraId="5BC27E7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F7AC87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5 </w:t>
            </w:r>
          </w:p>
        </w:tc>
        <w:tc>
          <w:tcPr>
            <w:tcW w:w="0" w:type="auto"/>
            <w:gridSpan w:val="3"/>
            <w:tcMar>
              <w:top w:w="50" w:type="dxa"/>
              <w:left w:w="100" w:type="dxa"/>
            </w:tcMar>
            <w:vAlign w:val="center"/>
          </w:tcPr>
          <w:p w14:paraId="34695546"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4F07A15" w14:textId="77777777" w:rsidTr="005159AD">
        <w:trPr>
          <w:trHeight w:val="144"/>
          <w:tblCellSpacing w:w="20" w:type="nil"/>
        </w:trPr>
        <w:tc>
          <w:tcPr>
            <w:tcW w:w="0" w:type="auto"/>
            <w:gridSpan w:val="6"/>
            <w:tcMar>
              <w:top w:w="50" w:type="dxa"/>
              <w:left w:w="100" w:type="dxa"/>
            </w:tcMar>
            <w:vAlign w:val="center"/>
          </w:tcPr>
          <w:p w14:paraId="3BA646A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Духовная музыка</w:t>
            </w:r>
          </w:p>
        </w:tc>
      </w:tr>
      <w:tr w:rsidR="00B94885" w:rsidRPr="00B94885" w14:paraId="740D4BD0" w14:textId="77777777" w:rsidTr="005159AD">
        <w:trPr>
          <w:trHeight w:val="144"/>
          <w:tblCellSpacing w:w="20" w:type="nil"/>
        </w:trPr>
        <w:tc>
          <w:tcPr>
            <w:tcW w:w="501" w:type="dxa"/>
            <w:tcMar>
              <w:top w:w="50" w:type="dxa"/>
              <w:left w:w="100" w:type="dxa"/>
            </w:tcMar>
            <w:vAlign w:val="center"/>
          </w:tcPr>
          <w:p w14:paraId="4888718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357882F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Звучание храма: П.И. Чайковский «Утренняя молитва» и «В церкви» из Детского альбома</w:t>
            </w:r>
          </w:p>
        </w:tc>
        <w:tc>
          <w:tcPr>
            <w:tcW w:w="977" w:type="dxa"/>
            <w:tcMar>
              <w:top w:w="50" w:type="dxa"/>
              <w:left w:w="100" w:type="dxa"/>
            </w:tcMar>
            <w:vAlign w:val="center"/>
          </w:tcPr>
          <w:p w14:paraId="6B46052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841139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39A7BD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88F1460"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30951B6" w14:textId="77777777" w:rsidTr="005159AD">
        <w:trPr>
          <w:trHeight w:val="144"/>
          <w:tblCellSpacing w:w="20" w:type="nil"/>
        </w:trPr>
        <w:tc>
          <w:tcPr>
            <w:tcW w:w="501" w:type="dxa"/>
            <w:tcMar>
              <w:top w:w="50" w:type="dxa"/>
              <w:left w:w="100" w:type="dxa"/>
            </w:tcMar>
            <w:vAlign w:val="center"/>
          </w:tcPr>
          <w:p w14:paraId="3D22597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69CEB0B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Религиозные праздники:Рождественский псалом «Эта ночь святая», Рождественская песня «Тихая ночь»</w:t>
            </w:r>
          </w:p>
        </w:tc>
        <w:tc>
          <w:tcPr>
            <w:tcW w:w="977" w:type="dxa"/>
            <w:tcMar>
              <w:top w:w="50" w:type="dxa"/>
              <w:left w:w="100" w:type="dxa"/>
            </w:tcMar>
            <w:vAlign w:val="center"/>
          </w:tcPr>
          <w:p w14:paraId="395F880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0F2129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1BFFE7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D925D1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0A7FF0F" w14:textId="77777777" w:rsidTr="005159AD">
        <w:trPr>
          <w:trHeight w:val="144"/>
          <w:tblCellSpacing w:w="20" w:type="nil"/>
        </w:trPr>
        <w:tc>
          <w:tcPr>
            <w:tcW w:w="0" w:type="auto"/>
            <w:gridSpan w:val="2"/>
            <w:tcMar>
              <w:top w:w="50" w:type="dxa"/>
              <w:left w:w="100" w:type="dxa"/>
            </w:tcMar>
            <w:vAlign w:val="center"/>
          </w:tcPr>
          <w:p w14:paraId="0790794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C8866B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27D850FF"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2829A36E" w14:textId="77777777" w:rsidTr="005159AD">
        <w:trPr>
          <w:trHeight w:val="144"/>
          <w:tblCellSpacing w:w="20" w:type="nil"/>
        </w:trPr>
        <w:tc>
          <w:tcPr>
            <w:tcW w:w="0" w:type="auto"/>
            <w:gridSpan w:val="6"/>
            <w:tcMar>
              <w:top w:w="50" w:type="dxa"/>
              <w:left w:w="100" w:type="dxa"/>
            </w:tcMar>
            <w:vAlign w:val="center"/>
          </w:tcPr>
          <w:p w14:paraId="37F0B3A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театра и кино</w:t>
            </w:r>
          </w:p>
        </w:tc>
      </w:tr>
      <w:tr w:rsidR="00B94885" w:rsidRPr="00B94885" w14:paraId="354E6437" w14:textId="77777777" w:rsidTr="005159AD">
        <w:trPr>
          <w:trHeight w:val="144"/>
          <w:tblCellSpacing w:w="20" w:type="nil"/>
        </w:trPr>
        <w:tc>
          <w:tcPr>
            <w:tcW w:w="501" w:type="dxa"/>
            <w:tcMar>
              <w:top w:w="50" w:type="dxa"/>
              <w:left w:w="100" w:type="dxa"/>
            </w:tcMar>
            <w:vAlign w:val="center"/>
          </w:tcPr>
          <w:p w14:paraId="606F738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2EB0B1B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Музыкальная сказка на сцене, на экране: оперы-сказки «Муха-</w:t>
            </w:r>
            <w:r w:rsidRPr="00B94885">
              <w:rPr>
                <w:rFonts w:ascii="Times New Roman" w:eastAsia="Calibri" w:hAnsi="Times New Roman" w:cs="Times New Roman"/>
                <w:color w:val="000000"/>
                <w:sz w:val="24"/>
              </w:rPr>
              <w:lastRenderedPageBreak/>
              <w:t>цокотуха», «Волк и семеро козлят»; песни из мультфильма «Бременские музыканты»</w:t>
            </w:r>
          </w:p>
        </w:tc>
        <w:tc>
          <w:tcPr>
            <w:tcW w:w="977" w:type="dxa"/>
            <w:tcMar>
              <w:top w:w="50" w:type="dxa"/>
              <w:left w:w="100" w:type="dxa"/>
            </w:tcMar>
            <w:vAlign w:val="center"/>
          </w:tcPr>
          <w:p w14:paraId="4B9F0DA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FDC8F4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B7139B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1BFC753"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8224795" w14:textId="77777777" w:rsidTr="005159AD">
        <w:trPr>
          <w:trHeight w:val="144"/>
          <w:tblCellSpacing w:w="20" w:type="nil"/>
        </w:trPr>
        <w:tc>
          <w:tcPr>
            <w:tcW w:w="501" w:type="dxa"/>
            <w:tcMar>
              <w:top w:w="50" w:type="dxa"/>
              <w:left w:w="100" w:type="dxa"/>
            </w:tcMar>
            <w:vAlign w:val="center"/>
          </w:tcPr>
          <w:p w14:paraId="1B675A2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66F9DE7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977" w:type="dxa"/>
            <w:tcMar>
              <w:top w:w="50" w:type="dxa"/>
              <w:left w:w="100" w:type="dxa"/>
            </w:tcMar>
            <w:vAlign w:val="center"/>
          </w:tcPr>
          <w:p w14:paraId="1AD918D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59B734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7A2765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EA196C7"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B1045B7" w14:textId="77777777" w:rsidTr="005159AD">
        <w:trPr>
          <w:trHeight w:val="144"/>
          <w:tblCellSpacing w:w="20" w:type="nil"/>
        </w:trPr>
        <w:tc>
          <w:tcPr>
            <w:tcW w:w="501" w:type="dxa"/>
            <w:tcMar>
              <w:top w:w="50" w:type="dxa"/>
              <w:left w:w="100" w:type="dxa"/>
            </w:tcMar>
            <w:vAlign w:val="center"/>
          </w:tcPr>
          <w:p w14:paraId="7620D93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65394A9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Балет. Хореография – искусство танца: П. Чайковский. Финал 1-го действия из балета «Спящая красавица»</w:t>
            </w:r>
          </w:p>
        </w:tc>
        <w:tc>
          <w:tcPr>
            <w:tcW w:w="977" w:type="dxa"/>
            <w:tcMar>
              <w:top w:w="50" w:type="dxa"/>
              <w:left w:w="100" w:type="dxa"/>
            </w:tcMar>
            <w:vAlign w:val="center"/>
          </w:tcPr>
          <w:p w14:paraId="61EFBE1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55CC23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293787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E8262A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A18FF44" w14:textId="77777777" w:rsidTr="005159AD">
        <w:trPr>
          <w:trHeight w:val="144"/>
          <w:tblCellSpacing w:w="20" w:type="nil"/>
        </w:trPr>
        <w:tc>
          <w:tcPr>
            <w:tcW w:w="501" w:type="dxa"/>
            <w:tcMar>
              <w:top w:w="50" w:type="dxa"/>
              <w:left w:w="100" w:type="dxa"/>
            </w:tcMar>
            <w:vAlign w:val="center"/>
          </w:tcPr>
          <w:p w14:paraId="2A4F402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3.4</w:t>
            </w:r>
          </w:p>
        </w:tc>
        <w:tc>
          <w:tcPr>
            <w:tcW w:w="2992" w:type="dxa"/>
            <w:tcMar>
              <w:top w:w="50" w:type="dxa"/>
              <w:left w:w="100" w:type="dxa"/>
            </w:tcMar>
            <w:vAlign w:val="center"/>
          </w:tcPr>
          <w:p w14:paraId="3D5D7E6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Опера. Главные герои и номера оперного спектакля: мужской и женский хоры из Интродукции оперы М.И. </w:t>
            </w:r>
            <w:r w:rsidRPr="00B94885">
              <w:rPr>
                <w:rFonts w:ascii="Times New Roman" w:eastAsia="Calibri" w:hAnsi="Times New Roman" w:cs="Times New Roman"/>
                <w:color w:val="000000"/>
                <w:sz w:val="24"/>
              </w:rPr>
              <w:lastRenderedPageBreak/>
              <w:t>Глинки «Иван Сусанин»</w:t>
            </w:r>
          </w:p>
        </w:tc>
        <w:tc>
          <w:tcPr>
            <w:tcW w:w="977" w:type="dxa"/>
            <w:tcMar>
              <w:top w:w="50" w:type="dxa"/>
              <w:left w:w="100" w:type="dxa"/>
            </w:tcMar>
            <w:vAlign w:val="center"/>
          </w:tcPr>
          <w:p w14:paraId="46C7D60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lastRenderedPageBreak/>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B6B318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A58A19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53D41F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D930863" w14:textId="77777777" w:rsidTr="005159AD">
        <w:trPr>
          <w:trHeight w:val="144"/>
          <w:tblCellSpacing w:w="20" w:type="nil"/>
        </w:trPr>
        <w:tc>
          <w:tcPr>
            <w:tcW w:w="0" w:type="auto"/>
            <w:gridSpan w:val="2"/>
            <w:tcMar>
              <w:top w:w="50" w:type="dxa"/>
              <w:left w:w="100" w:type="dxa"/>
            </w:tcMar>
            <w:vAlign w:val="center"/>
          </w:tcPr>
          <w:p w14:paraId="5C05BFA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63971FD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37AE878D"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A34F20B" w14:textId="77777777" w:rsidTr="005159AD">
        <w:trPr>
          <w:trHeight w:val="144"/>
          <w:tblCellSpacing w:w="20" w:type="nil"/>
        </w:trPr>
        <w:tc>
          <w:tcPr>
            <w:tcW w:w="0" w:type="auto"/>
            <w:gridSpan w:val="6"/>
            <w:tcMar>
              <w:top w:w="50" w:type="dxa"/>
              <w:left w:w="100" w:type="dxa"/>
            </w:tcMar>
            <w:vAlign w:val="center"/>
          </w:tcPr>
          <w:p w14:paraId="4CB5817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4.</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Современная музыкальная культура</w:t>
            </w:r>
          </w:p>
        </w:tc>
      </w:tr>
      <w:tr w:rsidR="00B94885" w:rsidRPr="00B94885" w14:paraId="40D26D2C" w14:textId="77777777" w:rsidTr="005159AD">
        <w:trPr>
          <w:trHeight w:val="144"/>
          <w:tblCellSpacing w:w="20" w:type="nil"/>
        </w:trPr>
        <w:tc>
          <w:tcPr>
            <w:tcW w:w="501" w:type="dxa"/>
            <w:tcMar>
              <w:top w:w="50" w:type="dxa"/>
              <w:left w:w="100" w:type="dxa"/>
            </w:tcMar>
            <w:vAlign w:val="center"/>
          </w:tcPr>
          <w:p w14:paraId="0C36903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4.1</w:t>
            </w:r>
          </w:p>
        </w:tc>
        <w:tc>
          <w:tcPr>
            <w:tcW w:w="2992" w:type="dxa"/>
            <w:tcMar>
              <w:top w:w="50" w:type="dxa"/>
              <w:left w:w="100" w:type="dxa"/>
            </w:tcMar>
            <w:vAlign w:val="center"/>
          </w:tcPr>
          <w:p w14:paraId="2446C63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Современные обработки классики:В. Моцарт «Колыбельная»; А. Вивальди «Летняя гроза» в современной обработке, Ф. Шуберт «Аве Мария»; Поль Мориа «Фигаро» в современной обработке</w:t>
            </w:r>
          </w:p>
        </w:tc>
        <w:tc>
          <w:tcPr>
            <w:tcW w:w="977" w:type="dxa"/>
            <w:tcMar>
              <w:top w:w="50" w:type="dxa"/>
              <w:left w:w="100" w:type="dxa"/>
            </w:tcMar>
            <w:vAlign w:val="center"/>
          </w:tcPr>
          <w:p w14:paraId="4A2E6BE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71EEE49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4C48D5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36EE84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70CC1C1" w14:textId="77777777" w:rsidTr="005159AD">
        <w:trPr>
          <w:trHeight w:val="144"/>
          <w:tblCellSpacing w:w="20" w:type="nil"/>
        </w:trPr>
        <w:tc>
          <w:tcPr>
            <w:tcW w:w="501" w:type="dxa"/>
            <w:tcMar>
              <w:top w:w="50" w:type="dxa"/>
              <w:left w:w="100" w:type="dxa"/>
            </w:tcMar>
            <w:vAlign w:val="center"/>
          </w:tcPr>
          <w:p w14:paraId="63B3085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4.2</w:t>
            </w:r>
          </w:p>
        </w:tc>
        <w:tc>
          <w:tcPr>
            <w:tcW w:w="2992" w:type="dxa"/>
            <w:tcMar>
              <w:top w:w="50" w:type="dxa"/>
              <w:left w:w="100" w:type="dxa"/>
            </w:tcMar>
            <w:vAlign w:val="center"/>
          </w:tcPr>
          <w:p w14:paraId="6654369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Электронные музыкальные инструменты: И. Томита электронная обработка пьесы М.П. Мусоргского «Балет невылупившихся птенцов» из цикла «Картинки с выставки»; А.Рыбников «Гроза» и «Свет Звезд» из к/ф «Через тернии к звездам»; А. Островский «Спят усталые игрушки»</w:t>
            </w:r>
          </w:p>
        </w:tc>
        <w:tc>
          <w:tcPr>
            <w:tcW w:w="977" w:type="dxa"/>
            <w:tcMar>
              <w:top w:w="50" w:type="dxa"/>
              <w:left w:w="100" w:type="dxa"/>
            </w:tcMar>
            <w:vAlign w:val="center"/>
          </w:tcPr>
          <w:p w14:paraId="47BF2D2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C33F30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FFF46C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F4B4E6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9028B2D" w14:textId="77777777" w:rsidTr="005159AD">
        <w:trPr>
          <w:trHeight w:val="144"/>
          <w:tblCellSpacing w:w="20" w:type="nil"/>
        </w:trPr>
        <w:tc>
          <w:tcPr>
            <w:tcW w:w="0" w:type="auto"/>
            <w:gridSpan w:val="2"/>
            <w:tcMar>
              <w:top w:w="50" w:type="dxa"/>
              <w:left w:w="100" w:type="dxa"/>
            </w:tcMar>
            <w:vAlign w:val="center"/>
          </w:tcPr>
          <w:p w14:paraId="4F71E34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F27FBC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14:paraId="1BF38A04"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3E74C85" w14:textId="77777777" w:rsidTr="005159AD">
        <w:trPr>
          <w:trHeight w:val="144"/>
          <w:tblCellSpacing w:w="20" w:type="nil"/>
        </w:trPr>
        <w:tc>
          <w:tcPr>
            <w:tcW w:w="0" w:type="auto"/>
            <w:gridSpan w:val="6"/>
            <w:tcMar>
              <w:top w:w="50" w:type="dxa"/>
              <w:left w:w="100" w:type="dxa"/>
            </w:tcMar>
            <w:vAlign w:val="center"/>
          </w:tcPr>
          <w:p w14:paraId="21A2216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5.</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Музыкальная грамота</w:t>
            </w:r>
          </w:p>
        </w:tc>
      </w:tr>
      <w:tr w:rsidR="00B94885" w:rsidRPr="00B94885" w14:paraId="2998CDFD" w14:textId="77777777" w:rsidTr="005159AD">
        <w:trPr>
          <w:trHeight w:val="144"/>
          <w:tblCellSpacing w:w="20" w:type="nil"/>
        </w:trPr>
        <w:tc>
          <w:tcPr>
            <w:tcW w:w="501" w:type="dxa"/>
            <w:tcMar>
              <w:top w:w="50" w:type="dxa"/>
              <w:left w:w="100" w:type="dxa"/>
            </w:tcMar>
            <w:vAlign w:val="center"/>
          </w:tcPr>
          <w:p w14:paraId="3B6F72B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lastRenderedPageBreak/>
              <w:t>5.1</w:t>
            </w:r>
          </w:p>
        </w:tc>
        <w:tc>
          <w:tcPr>
            <w:tcW w:w="2992" w:type="dxa"/>
            <w:tcMar>
              <w:top w:w="50" w:type="dxa"/>
              <w:left w:w="100" w:type="dxa"/>
            </w:tcMar>
            <w:vAlign w:val="center"/>
          </w:tcPr>
          <w:p w14:paraId="3D8FCB1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Весь мир звучит: Н.А. Римский-Корсаков «Похвала пустыне» из оперы «Сказание о невидимом граде Китеже и деве Февронии»</w:t>
            </w:r>
          </w:p>
        </w:tc>
        <w:tc>
          <w:tcPr>
            <w:tcW w:w="977" w:type="dxa"/>
            <w:tcMar>
              <w:top w:w="50" w:type="dxa"/>
              <w:left w:w="100" w:type="dxa"/>
            </w:tcMar>
            <w:vAlign w:val="center"/>
          </w:tcPr>
          <w:p w14:paraId="506FF71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26637B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67460F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9B7C1F6"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1AD3057" w14:textId="77777777" w:rsidTr="005159AD">
        <w:trPr>
          <w:trHeight w:val="144"/>
          <w:tblCellSpacing w:w="20" w:type="nil"/>
        </w:trPr>
        <w:tc>
          <w:tcPr>
            <w:tcW w:w="501" w:type="dxa"/>
            <w:tcMar>
              <w:top w:w="50" w:type="dxa"/>
              <w:left w:w="100" w:type="dxa"/>
            </w:tcMar>
            <w:vAlign w:val="center"/>
          </w:tcPr>
          <w:p w14:paraId="662331A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5.2</w:t>
            </w:r>
          </w:p>
        </w:tc>
        <w:tc>
          <w:tcPr>
            <w:tcW w:w="2992" w:type="dxa"/>
            <w:tcMar>
              <w:top w:w="50" w:type="dxa"/>
              <w:left w:w="100" w:type="dxa"/>
            </w:tcMar>
            <w:vAlign w:val="center"/>
          </w:tcPr>
          <w:p w14:paraId="6F34F68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Песня: П.И. Чайковский «Осенняя песнь»; Д.Б. Кабалевский, стихи В. Викторова «Песня о школе», А.Д. Филиппенко, стихи Т.И. Волгиной «Веселый музыкант»</w:t>
            </w:r>
          </w:p>
        </w:tc>
        <w:tc>
          <w:tcPr>
            <w:tcW w:w="977" w:type="dxa"/>
            <w:tcMar>
              <w:top w:w="50" w:type="dxa"/>
              <w:left w:w="100" w:type="dxa"/>
            </w:tcMar>
            <w:vAlign w:val="center"/>
          </w:tcPr>
          <w:p w14:paraId="5DE3C7C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6750D6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39084B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A3FEE7D"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721ADAD" w14:textId="77777777" w:rsidTr="005159AD">
        <w:trPr>
          <w:trHeight w:val="144"/>
          <w:tblCellSpacing w:w="20" w:type="nil"/>
        </w:trPr>
        <w:tc>
          <w:tcPr>
            <w:tcW w:w="0" w:type="auto"/>
            <w:gridSpan w:val="2"/>
            <w:tcMar>
              <w:top w:w="50" w:type="dxa"/>
              <w:left w:w="100" w:type="dxa"/>
            </w:tcMar>
            <w:vAlign w:val="center"/>
          </w:tcPr>
          <w:p w14:paraId="5C2447E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76E7620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25A78839"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33A8826F" w14:textId="77777777" w:rsidTr="005159AD">
        <w:trPr>
          <w:trHeight w:val="144"/>
          <w:tblCellSpacing w:w="20" w:type="nil"/>
        </w:trPr>
        <w:tc>
          <w:tcPr>
            <w:tcW w:w="0" w:type="auto"/>
            <w:gridSpan w:val="2"/>
            <w:tcMar>
              <w:top w:w="50" w:type="dxa"/>
              <w:left w:w="100" w:type="dxa"/>
            </w:tcMar>
            <w:vAlign w:val="center"/>
          </w:tcPr>
          <w:p w14:paraId="52109DD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14:paraId="628317D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33 </w:t>
            </w:r>
          </w:p>
        </w:tc>
        <w:tc>
          <w:tcPr>
            <w:tcW w:w="1699" w:type="dxa"/>
            <w:tcMar>
              <w:top w:w="50" w:type="dxa"/>
              <w:left w:w="100" w:type="dxa"/>
            </w:tcMar>
            <w:vAlign w:val="center"/>
          </w:tcPr>
          <w:p w14:paraId="5A3686C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14:paraId="78DE04F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14:paraId="78717528" w14:textId="77777777" w:rsidR="00B94885" w:rsidRPr="00B94885" w:rsidRDefault="00B94885" w:rsidP="00B94885">
            <w:pPr>
              <w:spacing w:after="200" w:line="276" w:lineRule="auto"/>
              <w:rPr>
                <w:rFonts w:ascii="Calibri" w:eastAsia="Calibri" w:hAnsi="Calibri" w:cs="Times New Roman"/>
                <w:lang w:val="en-US"/>
              </w:rPr>
            </w:pPr>
          </w:p>
        </w:tc>
      </w:tr>
    </w:tbl>
    <w:p w14:paraId="62A09C63"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type w:val="continuous"/>
          <w:pgSz w:w="11906" w:h="16383"/>
          <w:pgMar w:top="1134" w:right="1134" w:bottom="1134" w:left="1134" w:header="720" w:footer="720" w:gutter="0"/>
          <w:cols w:space="720"/>
        </w:sectPr>
      </w:pPr>
    </w:p>
    <w:p w14:paraId="469C676B"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004"/>
        <w:gridCol w:w="958"/>
        <w:gridCol w:w="1841"/>
        <w:gridCol w:w="1910"/>
        <w:gridCol w:w="2230"/>
      </w:tblGrid>
      <w:tr w:rsidR="00B94885" w:rsidRPr="00B94885" w14:paraId="67544B02" w14:textId="77777777" w:rsidTr="005159AD">
        <w:trPr>
          <w:trHeight w:val="144"/>
          <w:tblCellSpacing w:w="20" w:type="nil"/>
        </w:trPr>
        <w:tc>
          <w:tcPr>
            <w:tcW w:w="501" w:type="dxa"/>
            <w:vMerge w:val="restart"/>
            <w:tcMar>
              <w:top w:w="50" w:type="dxa"/>
              <w:left w:w="100" w:type="dxa"/>
            </w:tcMar>
            <w:vAlign w:val="center"/>
          </w:tcPr>
          <w:p w14:paraId="79384B7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7FB3D4AA" w14:textId="77777777" w:rsidR="00B94885" w:rsidRPr="00B94885" w:rsidRDefault="00B94885" w:rsidP="00B9488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14:paraId="30F2860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630D8A25"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19799D1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646" w:type="dxa"/>
            <w:vMerge w:val="restart"/>
            <w:tcMar>
              <w:top w:w="50" w:type="dxa"/>
              <w:left w:w="100" w:type="dxa"/>
            </w:tcMar>
            <w:vAlign w:val="center"/>
          </w:tcPr>
          <w:p w14:paraId="698C213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3FE24A97"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8ED629D" w14:textId="77777777" w:rsidTr="005159AD">
        <w:trPr>
          <w:trHeight w:val="144"/>
          <w:tblCellSpacing w:w="20" w:type="nil"/>
        </w:trPr>
        <w:tc>
          <w:tcPr>
            <w:tcW w:w="0" w:type="auto"/>
            <w:vMerge/>
            <w:tcBorders>
              <w:top w:val="nil"/>
            </w:tcBorders>
            <w:tcMar>
              <w:top w:w="50" w:type="dxa"/>
              <w:left w:w="100" w:type="dxa"/>
            </w:tcMar>
          </w:tcPr>
          <w:p w14:paraId="27CE88DC"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39652070" w14:textId="77777777" w:rsidR="00B94885" w:rsidRPr="00B94885" w:rsidRDefault="00B94885" w:rsidP="00B94885">
            <w:pPr>
              <w:spacing w:after="200" w:line="276" w:lineRule="auto"/>
              <w:rPr>
                <w:rFonts w:ascii="Calibri" w:eastAsia="Calibri" w:hAnsi="Calibri" w:cs="Times New Roman"/>
                <w:lang w:val="en-US"/>
              </w:rPr>
            </w:pPr>
          </w:p>
        </w:tc>
        <w:tc>
          <w:tcPr>
            <w:tcW w:w="977" w:type="dxa"/>
            <w:tcMar>
              <w:top w:w="50" w:type="dxa"/>
              <w:left w:w="100" w:type="dxa"/>
            </w:tcMar>
            <w:vAlign w:val="center"/>
          </w:tcPr>
          <w:p w14:paraId="779A2B3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70790EEF" w14:textId="77777777" w:rsidR="00B94885" w:rsidRPr="00B94885" w:rsidRDefault="00B94885" w:rsidP="00B94885">
            <w:pPr>
              <w:spacing w:line="276" w:lineRule="auto"/>
              <w:ind w:left="135"/>
              <w:rPr>
                <w:rFonts w:ascii="Calibri" w:eastAsia="Calibri" w:hAnsi="Calibri" w:cs="Times New Roman"/>
                <w:lang w:val="en-US"/>
              </w:rPr>
            </w:pPr>
          </w:p>
        </w:tc>
        <w:tc>
          <w:tcPr>
            <w:tcW w:w="1699" w:type="dxa"/>
            <w:tcMar>
              <w:top w:w="50" w:type="dxa"/>
              <w:left w:w="100" w:type="dxa"/>
            </w:tcMar>
            <w:vAlign w:val="center"/>
          </w:tcPr>
          <w:p w14:paraId="6F3ECFF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57BC711F" w14:textId="77777777" w:rsidR="00B94885" w:rsidRPr="00B94885" w:rsidRDefault="00B94885" w:rsidP="00B94885">
            <w:pPr>
              <w:spacing w:line="276" w:lineRule="auto"/>
              <w:ind w:left="135"/>
              <w:rPr>
                <w:rFonts w:ascii="Calibri" w:eastAsia="Calibri" w:hAnsi="Calibri" w:cs="Times New Roman"/>
                <w:lang w:val="en-US"/>
              </w:rPr>
            </w:pPr>
          </w:p>
        </w:tc>
        <w:tc>
          <w:tcPr>
            <w:tcW w:w="1787" w:type="dxa"/>
            <w:tcMar>
              <w:top w:w="50" w:type="dxa"/>
              <w:left w:w="100" w:type="dxa"/>
            </w:tcMar>
            <w:vAlign w:val="center"/>
          </w:tcPr>
          <w:p w14:paraId="734C95F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5C23020B"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46125901"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011BE123" w14:textId="77777777" w:rsidTr="005159AD">
        <w:trPr>
          <w:trHeight w:val="144"/>
          <w:tblCellSpacing w:w="20" w:type="nil"/>
        </w:trPr>
        <w:tc>
          <w:tcPr>
            <w:tcW w:w="0" w:type="auto"/>
            <w:gridSpan w:val="6"/>
            <w:tcMar>
              <w:top w:w="50" w:type="dxa"/>
              <w:left w:w="100" w:type="dxa"/>
            </w:tcMar>
            <w:vAlign w:val="center"/>
          </w:tcPr>
          <w:p w14:paraId="55ED066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ИНВАРИАНТНАЯ ЧАСТЬ</w:t>
            </w:r>
          </w:p>
        </w:tc>
      </w:tr>
      <w:tr w:rsidR="00B94885" w:rsidRPr="00B94885" w14:paraId="6A556133" w14:textId="77777777" w:rsidTr="005159AD">
        <w:trPr>
          <w:trHeight w:val="144"/>
          <w:tblCellSpacing w:w="20" w:type="nil"/>
        </w:trPr>
        <w:tc>
          <w:tcPr>
            <w:tcW w:w="0" w:type="auto"/>
            <w:gridSpan w:val="6"/>
            <w:tcMar>
              <w:top w:w="50" w:type="dxa"/>
              <w:left w:w="100" w:type="dxa"/>
            </w:tcMar>
            <w:vAlign w:val="center"/>
          </w:tcPr>
          <w:p w14:paraId="259899E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Народная музыка России</w:t>
            </w:r>
          </w:p>
        </w:tc>
      </w:tr>
      <w:tr w:rsidR="00B94885" w:rsidRPr="00B94885" w14:paraId="280394B1" w14:textId="77777777" w:rsidTr="005159AD">
        <w:trPr>
          <w:trHeight w:val="144"/>
          <w:tblCellSpacing w:w="20" w:type="nil"/>
        </w:trPr>
        <w:tc>
          <w:tcPr>
            <w:tcW w:w="501" w:type="dxa"/>
            <w:tcMar>
              <w:top w:w="50" w:type="dxa"/>
              <w:left w:w="100" w:type="dxa"/>
            </w:tcMar>
            <w:vAlign w:val="center"/>
          </w:tcPr>
          <w:p w14:paraId="687ED9E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657A322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Край, в котором ты живёшь: русские народные песни «Во поле береза стояла», «Уж как по мосту, мосточку»; В.Я.Шаинский «Вместе весело шагать»</w:t>
            </w:r>
          </w:p>
        </w:tc>
        <w:tc>
          <w:tcPr>
            <w:tcW w:w="977" w:type="dxa"/>
            <w:tcMar>
              <w:top w:w="50" w:type="dxa"/>
              <w:left w:w="100" w:type="dxa"/>
            </w:tcMar>
            <w:vAlign w:val="center"/>
          </w:tcPr>
          <w:p w14:paraId="1BE30E1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09F340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69B136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6445F2A"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5FC39B51" w14:textId="77777777" w:rsidTr="005159AD">
        <w:trPr>
          <w:trHeight w:val="144"/>
          <w:tblCellSpacing w:w="20" w:type="nil"/>
        </w:trPr>
        <w:tc>
          <w:tcPr>
            <w:tcW w:w="501" w:type="dxa"/>
            <w:tcMar>
              <w:top w:w="50" w:type="dxa"/>
              <w:left w:w="100" w:type="dxa"/>
            </w:tcMar>
            <w:vAlign w:val="center"/>
          </w:tcPr>
          <w:p w14:paraId="2C6C1A40"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4A37DBD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Русский фольклор: русские народные песни «Из-под дуба, из-под вяза»</w:t>
            </w:r>
          </w:p>
        </w:tc>
        <w:tc>
          <w:tcPr>
            <w:tcW w:w="977" w:type="dxa"/>
            <w:tcMar>
              <w:top w:w="50" w:type="dxa"/>
              <w:left w:w="100" w:type="dxa"/>
            </w:tcMar>
            <w:vAlign w:val="center"/>
          </w:tcPr>
          <w:p w14:paraId="5BF8E79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6D8B58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2B93F6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7C15AC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084FBA6" w14:textId="77777777" w:rsidTr="005159AD">
        <w:trPr>
          <w:trHeight w:val="144"/>
          <w:tblCellSpacing w:w="20" w:type="nil"/>
        </w:trPr>
        <w:tc>
          <w:tcPr>
            <w:tcW w:w="501" w:type="dxa"/>
            <w:tcMar>
              <w:top w:w="50" w:type="dxa"/>
              <w:left w:w="100" w:type="dxa"/>
            </w:tcMar>
            <w:vAlign w:val="center"/>
          </w:tcPr>
          <w:p w14:paraId="6E2A604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6ABC1BD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народные музыкальные инструменты: Русские народные песни «Светит месяц»; «Ах вы, сени, мои сени»</w:t>
            </w:r>
          </w:p>
        </w:tc>
        <w:tc>
          <w:tcPr>
            <w:tcW w:w="977" w:type="dxa"/>
            <w:tcMar>
              <w:top w:w="50" w:type="dxa"/>
              <w:left w:w="100" w:type="dxa"/>
            </w:tcMar>
            <w:vAlign w:val="center"/>
          </w:tcPr>
          <w:p w14:paraId="4D85132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53C5EF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812F79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AB2982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CEFA790" w14:textId="77777777" w:rsidTr="005159AD">
        <w:trPr>
          <w:trHeight w:val="144"/>
          <w:tblCellSpacing w:w="20" w:type="nil"/>
        </w:trPr>
        <w:tc>
          <w:tcPr>
            <w:tcW w:w="501" w:type="dxa"/>
            <w:tcMar>
              <w:top w:w="50" w:type="dxa"/>
              <w:left w:w="100" w:type="dxa"/>
            </w:tcMar>
            <w:vAlign w:val="center"/>
          </w:tcPr>
          <w:p w14:paraId="08B6C81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1.4</w:t>
            </w:r>
          </w:p>
        </w:tc>
        <w:tc>
          <w:tcPr>
            <w:tcW w:w="2992" w:type="dxa"/>
            <w:tcMar>
              <w:top w:w="50" w:type="dxa"/>
              <w:left w:w="100" w:type="dxa"/>
            </w:tcMar>
            <w:vAlign w:val="center"/>
          </w:tcPr>
          <w:p w14:paraId="67275B2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Сказки, мифы и легенды: «Былина о Вольге и Микуле», А.С. Аренский «Фантазия на темы Рябинина для фортепиано с оркестром»; Н.Добронравов М. Таривердиев «Маленький принц» (Кто тебя выдумал, звездная страна…)</w:t>
            </w:r>
          </w:p>
        </w:tc>
        <w:tc>
          <w:tcPr>
            <w:tcW w:w="977" w:type="dxa"/>
            <w:tcMar>
              <w:top w:w="50" w:type="dxa"/>
              <w:left w:w="100" w:type="dxa"/>
            </w:tcMar>
            <w:vAlign w:val="center"/>
          </w:tcPr>
          <w:p w14:paraId="6BE08DA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0A6C40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8BA959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90A5870"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FB575FD" w14:textId="77777777" w:rsidTr="005159AD">
        <w:trPr>
          <w:trHeight w:val="144"/>
          <w:tblCellSpacing w:w="20" w:type="nil"/>
        </w:trPr>
        <w:tc>
          <w:tcPr>
            <w:tcW w:w="501" w:type="dxa"/>
            <w:tcMar>
              <w:top w:w="50" w:type="dxa"/>
              <w:left w:w="100" w:type="dxa"/>
            </w:tcMar>
            <w:vAlign w:val="center"/>
          </w:tcPr>
          <w:p w14:paraId="20FC283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1.5</w:t>
            </w:r>
          </w:p>
        </w:tc>
        <w:tc>
          <w:tcPr>
            <w:tcW w:w="2992" w:type="dxa"/>
            <w:tcMar>
              <w:top w:w="50" w:type="dxa"/>
              <w:left w:w="100" w:type="dxa"/>
            </w:tcMar>
            <w:vAlign w:val="center"/>
          </w:tcPr>
          <w:p w14:paraId="049F84D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Народные праздники: песни-колядки «Пришла коляда», «В ночном саду»</w:t>
            </w:r>
          </w:p>
        </w:tc>
        <w:tc>
          <w:tcPr>
            <w:tcW w:w="977" w:type="dxa"/>
            <w:tcMar>
              <w:top w:w="50" w:type="dxa"/>
              <w:left w:w="100" w:type="dxa"/>
            </w:tcMar>
            <w:vAlign w:val="center"/>
          </w:tcPr>
          <w:p w14:paraId="76B83B8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4D02A1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0ECA1C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1074A2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11F33CB" w14:textId="77777777" w:rsidTr="005159AD">
        <w:trPr>
          <w:trHeight w:val="144"/>
          <w:tblCellSpacing w:w="20" w:type="nil"/>
        </w:trPr>
        <w:tc>
          <w:tcPr>
            <w:tcW w:w="501" w:type="dxa"/>
            <w:tcMar>
              <w:top w:w="50" w:type="dxa"/>
              <w:left w:w="100" w:type="dxa"/>
            </w:tcMar>
            <w:vAlign w:val="center"/>
          </w:tcPr>
          <w:p w14:paraId="1F7C5C5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1.6</w:t>
            </w:r>
          </w:p>
        </w:tc>
        <w:tc>
          <w:tcPr>
            <w:tcW w:w="2992" w:type="dxa"/>
            <w:tcMar>
              <w:top w:w="50" w:type="dxa"/>
              <w:left w:w="100" w:type="dxa"/>
            </w:tcMar>
            <w:vAlign w:val="center"/>
          </w:tcPr>
          <w:p w14:paraId="00EFC2D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народов России: народная песня коми «Провожание»; татарская народная песня «Туган як»</w:t>
            </w:r>
          </w:p>
        </w:tc>
        <w:tc>
          <w:tcPr>
            <w:tcW w:w="977" w:type="dxa"/>
            <w:tcMar>
              <w:top w:w="50" w:type="dxa"/>
              <w:left w:w="100" w:type="dxa"/>
            </w:tcMar>
            <w:vAlign w:val="center"/>
          </w:tcPr>
          <w:p w14:paraId="091252E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F04170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AF35C9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533D92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D3BAEE5" w14:textId="77777777" w:rsidTr="005159AD">
        <w:trPr>
          <w:trHeight w:val="144"/>
          <w:tblCellSpacing w:w="20" w:type="nil"/>
        </w:trPr>
        <w:tc>
          <w:tcPr>
            <w:tcW w:w="501" w:type="dxa"/>
            <w:tcMar>
              <w:top w:w="50" w:type="dxa"/>
              <w:left w:w="100" w:type="dxa"/>
            </w:tcMar>
            <w:vAlign w:val="center"/>
          </w:tcPr>
          <w:p w14:paraId="7512BF2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1.7</w:t>
            </w:r>
          </w:p>
        </w:tc>
        <w:tc>
          <w:tcPr>
            <w:tcW w:w="2992" w:type="dxa"/>
            <w:tcMar>
              <w:top w:w="50" w:type="dxa"/>
              <w:left w:w="100" w:type="dxa"/>
            </w:tcMar>
            <w:vAlign w:val="center"/>
          </w:tcPr>
          <w:p w14:paraId="6B3CDF5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977" w:type="dxa"/>
            <w:tcMar>
              <w:top w:w="50" w:type="dxa"/>
              <w:left w:w="100" w:type="dxa"/>
            </w:tcMar>
            <w:vAlign w:val="center"/>
          </w:tcPr>
          <w:p w14:paraId="194FE24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8A9362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E9061D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40775B7"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DC1C459" w14:textId="77777777" w:rsidTr="005159AD">
        <w:trPr>
          <w:trHeight w:val="144"/>
          <w:tblCellSpacing w:w="20" w:type="nil"/>
        </w:trPr>
        <w:tc>
          <w:tcPr>
            <w:tcW w:w="0" w:type="auto"/>
            <w:gridSpan w:val="2"/>
            <w:tcMar>
              <w:top w:w="50" w:type="dxa"/>
              <w:left w:w="100" w:type="dxa"/>
            </w:tcMar>
            <w:vAlign w:val="center"/>
          </w:tcPr>
          <w:p w14:paraId="65B1509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E6EBDE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59780E19"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51C96CE6" w14:textId="77777777" w:rsidTr="005159AD">
        <w:trPr>
          <w:trHeight w:val="144"/>
          <w:tblCellSpacing w:w="20" w:type="nil"/>
        </w:trPr>
        <w:tc>
          <w:tcPr>
            <w:tcW w:w="0" w:type="auto"/>
            <w:gridSpan w:val="6"/>
            <w:tcMar>
              <w:top w:w="50" w:type="dxa"/>
              <w:left w:w="100" w:type="dxa"/>
            </w:tcMar>
            <w:vAlign w:val="center"/>
          </w:tcPr>
          <w:p w14:paraId="3D96806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Классическая музыка</w:t>
            </w:r>
          </w:p>
        </w:tc>
      </w:tr>
      <w:tr w:rsidR="00B94885" w:rsidRPr="00B94885" w14:paraId="163F4DE1" w14:textId="77777777" w:rsidTr="005159AD">
        <w:trPr>
          <w:trHeight w:val="144"/>
          <w:tblCellSpacing w:w="20" w:type="nil"/>
        </w:trPr>
        <w:tc>
          <w:tcPr>
            <w:tcW w:w="501" w:type="dxa"/>
            <w:tcMar>
              <w:top w:w="50" w:type="dxa"/>
              <w:left w:w="100" w:type="dxa"/>
            </w:tcMar>
            <w:vAlign w:val="center"/>
          </w:tcPr>
          <w:p w14:paraId="3763A03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0405ACE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композиторы-классики: П.И.Чайковский «Немецкая песенка», «Неаполитанская песенка» из Детского альбома</w:t>
            </w:r>
          </w:p>
        </w:tc>
        <w:tc>
          <w:tcPr>
            <w:tcW w:w="977" w:type="dxa"/>
            <w:tcMar>
              <w:top w:w="50" w:type="dxa"/>
              <w:left w:w="100" w:type="dxa"/>
            </w:tcMar>
            <w:vAlign w:val="center"/>
          </w:tcPr>
          <w:p w14:paraId="68C6F4B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3A7897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D518AC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C45A106"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93BB583" w14:textId="77777777" w:rsidTr="005159AD">
        <w:trPr>
          <w:trHeight w:val="144"/>
          <w:tblCellSpacing w:w="20" w:type="nil"/>
        </w:trPr>
        <w:tc>
          <w:tcPr>
            <w:tcW w:w="501" w:type="dxa"/>
            <w:tcMar>
              <w:top w:w="50" w:type="dxa"/>
              <w:left w:w="100" w:type="dxa"/>
            </w:tcMar>
            <w:vAlign w:val="center"/>
          </w:tcPr>
          <w:p w14:paraId="159B7D6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0926383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Европейские композиторы-классики: Л. ван Бетховен «Сурок»; Концерт для фортепиано с оркестром № 4, 2-я часть</w:t>
            </w:r>
          </w:p>
        </w:tc>
        <w:tc>
          <w:tcPr>
            <w:tcW w:w="977" w:type="dxa"/>
            <w:tcMar>
              <w:top w:w="50" w:type="dxa"/>
              <w:left w:w="100" w:type="dxa"/>
            </w:tcMar>
            <w:vAlign w:val="center"/>
          </w:tcPr>
          <w:p w14:paraId="1A46D25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9FF6CC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6FDEC9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669F07D"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F614FFF" w14:textId="77777777" w:rsidTr="005159AD">
        <w:trPr>
          <w:trHeight w:val="144"/>
          <w:tblCellSpacing w:w="20" w:type="nil"/>
        </w:trPr>
        <w:tc>
          <w:tcPr>
            <w:tcW w:w="501" w:type="dxa"/>
            <w:tcMar>
              <w:top w:w="50" w:type="dxa"/>
              <w:left w:w="100" w:type="dxa"/>
            </w:tcMar>
            <w:vAlign w:val="center"/>
          </w:tcPr>
          <w:p w14:paraId="02AF551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2.3</w:t>
            </w:r>
          </w:p>
        </w:tc>
        <w:tc>
          <w:tcPr>
            <w:tcW w:w="2992" w:type="dxa"/>
            <w:tcMar>
              <w:top w:w="50" w:type="dxa"/>
              <w:left w:w="100" w:type="dxa"/>
            </w:tcMar>
            <w:vAlign w:val="center"/>
          </w:tcPr>
          <w:p w14:paraId="1B5FCF1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977" w:type="dxa"/>
            <w:tcMar>
              <w:top w:w="50" w:type="dxa"/>
              <w:left w:w="100" w:type="dxa"/>
            </w:tcMar>
            <w:vAlign w:val="center"/>
          </w:tcPr>
          <w:p w14:paraId="45984B4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E8C837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F9C273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498A791"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7C94021" w14:textId="77777777" w:rsidTr="005159AD">
        <w:trPr>
          <w:trHeight w:val="144"/>
          <w:tblCellSpacing w:w="20" w:type="nil"/>
        </w:trPr>
        <w:tc>
          <w:tcPr>
            <w:tcW w:w="501" w:type="dxa"/>
            <w:tcMar>
              <w:top w:w="50" w:type="dxa"/>
              <w:left w:w="100" w:type="dxa"/>
            </w:tcMar>
            <w:vAlign w:val="center"/>
          </w:tcPr>
          <w:p w14:paraId="5346E02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2.4</w:t>
            </w:r>
          </w:p>
        </w:tc>
        <w:tc>
          <w:tcPr>
            <w:tcW w:w="2992" w:type="dxa"/>
            <w:tcMar>
              <w:top w:w="50" w:type="dxa"/>
              <w:left w:w="100" w:type="dxa"/>
            </w:tcMar>
            <w:vAlign w:val="center"/>
          </w:tcPr>
          <w:p w14:paraId="6112DF9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Вокальная музыка: М.И. Глинка «Жаворонок»; "Школьный вальс" Исаака Дунаевского</w:t>
            </w:r>
          </w:p>
        </w:tc>
        <w:tc>
          <w:tcPr>
            <w:tcW w:w="977" w:type="dxa"/>
            <w:tcMar>
              <w:top w:w="50" w:type="dxa"/>
              <w:left w:w="100" w:type="dxa"/>
            </w:tcMar>
            <w:vAlign w:val="center"/>
          </w:tcPr>
          <w:p w14:paraId="2C19458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08D2E6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33AD20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2984CD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28AFD3B" w14:textId="77777777" w:rsidTr="005159AD">
        <w:trPr>
          <w:trHeight w:val="144"/>
          <w:tblCellSpacing w:w="20" w:type="nil"/>
        </w:trPr>
        <w:tc>
          <w:tcPr>
            <w:tcW w:w="501" w:type="dxa"/>
            <w:tcMar>
              <w:top w:w="50" w:type="dxa"/>
              <w:left w:w="100" w:type="dxa"/>
            </w:tcMar>
            <w:vAlign w:val="center"/>
          </w:tcPr>
          <w:p w14:paraId="0EAE124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2.5</w:t>
            </w:r>
          </w:p>
        </w:tc>
        <w:tc>
          <w:tcPr>
            <w:tcW w:w="2992" w:type="dxa"/>
            <w:tcMar>
              <w:top w:w="50" w:type="dxa"/>
              <w:left w:w="100" w:type="dxa"/>
            </w:tcMar>
            <w:vAlign w:val="center"/>
          </w:tcPr>
          <w:p w14:paraId="46FFCA9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Программная музыка: А.К. Лядов «Кикимора», «Волшебное озеро»; М.П. Мусоргский. </w:t>
            </w:r>
            <w:r w:rsidRPr="00B94885">
              <w:rPr>
                <w:rFonts w:ascii="Times New Roman" w:eastAsia="Calibri" w:hAnsi="Times New Roman" w:cs="Times New Roman"/>
                <w:color w:val="000000"/>
                <w:sz w:val="24"/>
                <w:lang w:val="en-US"/>
              </w:rPr>
              <w:t>«Рассвет на Москве-реке» – вступление к опере «Хованщина»</w:t>
            </w:r>
          </w:p>
        </w:tc>
        <w:tc>
          <w:tcPr>
            <w:tcW w:w="977" w:type="dxa"/>
            <w:tcMar>
              <w:top w:w="50" w:type="dxa"/>
              <w:left w:w="100" w:type="dxa"/>
            </w:tcMar>
            <w:vAlign w:val="center"/>
          </w:tcPr>
          <w:p w14:paraId="5E0AECE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6430082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1B69C8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59F1239"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306FB4A" w14:textId="77777777" w:rsidTr="005159AD">
        <w:trPr>
          <w:trHeight w:val="144"/>
          <w:tblCellSpacing w:w="20" w:type="nil"/>
        </w:trPr>
        <w:tc>
          <w:tcPr>
            <w:tcW w:w="501" w:type="dxa"/>
            <w:tcMar>
              <w:top w:w="50" w:type="dxa"/>
              <w:left w:w="100" w:type="dxa"/>
            </w:tcMar>
            <w:vAlign w:val="center"/>
          </w:tcPr>
          <w:p w14:paraId="5921A94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2.6</w:t>
            </w:r>
          </w:p>
        </w:tc>
        <w:tc>
          <w:tcPr>
            <w:tcW w:w="2992" w:type="dxa"/>
            <w:tcMar>
              <w:top w:w="50" w:type="dxa"/>
              <w:left w:w="100" w:type="dxa"/>
            </w:tcMar>
            <w:vAlign w:val="center"/>
          </w:tcPr>
          <w:p w14:paraId="7B67274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Симфоническая музыка: П.И. Чайковский Симфония № 4, Финал; С.С. Прокофьев. </w:t>
            </w:r>
            <w:r w:rsidRPr="00B94885">
              <w:rPr>
                <w:rFonts w:ascii="Times New Roman" w:eastAsia="Calibri" w:hAnsi="Times New Roman" w:cs="Times New Roman"/>
                <w:color w:val="000000"/>
                <w:sz w:val="24"/>
                <w:lang w:val="en-US"/>
              </w:rPr>
              <w:t>Классическая симфония (№ 1) Первая часть</w:t>
            </w:r>
          </w:p>
        </w:tc>
        <w:tc>
          <w:tcPr>
            <w:tcW w:w="977" w:type="dxa"/>
            <w:tcMar>
              <w:top w:w="50" w:type="dxa"/>
              <w:left w:w="100" w:type="dxa"/>
            </w:tcMar>
            <w:vAlign w:val="center"/>
          </w:tcPr>
          <w:p w14:paraId="3F5BF5D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45F3019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68FBD9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3692040"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F791CAA" w14:textId="77777777" w:rsidTr="005159AD">
        <w:trPr>
          <w:trHeight w:val="144"/>
          <w:tblCellSpacing w:w="20" w:type="nil"/>
        </w:trPr>
        <w:tc>
          <w:tcPr>
            <w:tcW w:w="501" w:type="dxa"/>
            <w:tcMar>
              <w:top w:w="50" w:type="dxa"/>
              <w:left w:w="100" w:type="dxa"/>
            </w:tcMar>
            <w:vAlign w:val="center"/>
          </w:tcPr>
          <w:p w14:paraId="0DE2F6A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2.7</w:t>
            </w:r>
          </w:p>
        </w:tc>
        <w:tc>
          <w:tcPr>
            <w:tcW w:w="2992" w:type="dxa"/>
            <w:tcMar>
              <w:top w:w="50" w:type="dxa"/>
              <w:left w:w="100" w:type="dxa"/>
            </w:tcMar>
            <w:vAlign w:val="center"/>
          </w:tcPr>
          <w:p w14:paraId="571D94C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977" w:type="dxa"/>
            <w:tcMar>
              <w:top w:w="50" w:type="dxa"/>
              <w:left w:w="100" w:type="dxa"/>
            </w:tcMar>
            <w:vAlign w:val="center"/>
          </w:tcPr>
          <w:p w14:paraId="24E05E0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E84B31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3D79D8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1C2F68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605FBB3" w14:textId="77777777" w:rsidTr="005159AD">
        <w:trPr>
          <w:trHeight w:val="144"/>
          <w:tblCellSpacing w:w="20" w:type="nil"/>
        </w:trPr>
        <w:tc>
          <w:tcPr>
            <w:tcW w:w="501" w:type="dxa"/>
            <w:tcMar>
              <w:top w:w="50" w:type="dxa"/>
              <w:left w:w="100" w:type="dxa"/>
            </w:tcMar>
            <w:vAlign w:val="center"/>
          </w:tcPr>
          <w:p w14:paraId="644DB4B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2.8</w:t>
            </w:r>
          </w:p>
        </w:tc>
        <w:tc>
          <w:tcPr>
            <w:tcW w:w="2992" w:type="dxa"/>
            <w:tcMar>
              <w:top w:w="50" w:type="dxa"/>
              <w:left w:w="100" w:type="dxa"/>
            </w:tcMar>
            <w:vAlign w:val="center"/>
          </w:tcPr>
          <w:p w14:paraId="141AE69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Инструментальная музыка: Р. Шуман «Грезы»; С.С. Прокофьев «Сказки старой бабушки»</w:t>
            </w:r>
          </w:p>
        </w:tc>
        <w:tc>
          <w:tcPr>
            <w:tcW w:w="977" w:type="dxa"/>
            <w:tcMar>
              <w:top w:w="50" w:type="dxa"/>
              <w:left w:w="100" w:type="dxa"/>
            </w:tcMar>
            <w:vAlign w:val="center"/>
          </w:tcPr>
          <w:p w14:paraId="670BF57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0D5615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504823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904BE51"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3985CF2" w14:textId="77777777" w:rsidTr="005159AD">
        <w:trPr>
          <w:trHeight w:val="144"/>
          <w:tblCellSpacing w:w="20" w:type="nil"/>
        </w:trPr>
        <w:tc>
          <w:tcPr>
            <w:tcW w:w="0" w:type="auto"/>
            <w:gridSpan w:val="2"/>
            <w:tcMar>
              <w:top w:w="50" w:type="dxa"/>
              <w:left w:w="100" w:type="dxa"/>
            </w:tcMar>
            <w:vAlign w:val="center"/>
          </w:tcPr>
          <w:p w14:paraId="2E95C67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2EA8A4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14:paraId="3AC8C773"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834CA48" w14:textId="77777777" w:rsidTr="005159AD">
        <w:trPr>
          <w:trHeight w:val="144"/>
          <w:tblCellSpacing w:w="20" w:type="nil"/>
        </w:trPr>
        <w:tc>
          <w:tcPr>
            <w:tcW w:w="0" w:type="auto"/>
            <w:gridSpan w:val="6"/>
            <w:tcMar>
              <w:top w:w="50" w:type="dxa"/>
              <w:left w:w="100" w:type="dxa"/>
            </w:tcMar>
            <w:vAlign w:val="center"/>
          </w:tcPr>
          <w:p w14:paraId="4732856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в жизни человека</w:t>
            </w:r>
          </w:p>
        </w:tc>
      </w:tr>
      <w:tr w:rsidR="00B94885" w:rsidRPr="00B94885" w14:paraId="5F81716F" w14:textId="77777777" w:rsidTr="005159AD">
        <w:trPr>
          <w:trHeight w:val="144"/>
          <w:tblCellSpacing w:w="20" w:type="nil"/>
        </w:trPr>
        <w:tc>
          <w:tcPr>
            <w:tcW w:w="501" w:type="dxa"/>
            <w:tcMar>
              <w:top w:w="50" w:type="dxa"/>
              <w:left w:w="100" w:type="dxa"/>
            </w:tcMar>
            <w:vAlign w:val="center"/>
          </w:tcPr>
          <w:p w14:paraId="1C4134C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0C9188B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Главный музыкальный символ: Гимн России</w:t>
            </w:r>
          </w:p>
        </w:tc>
        <w:tc>
          <w:tcPr>
            <w:tcW w:w="977" w:type="dxa"/>
            <w:tcMar>
              <w:top w:w="50" w:type="dxa"/>
              <w:left w:w="100" w:type="dxa"/>
            </w:tcMar>
            <w:vAlign w:val="center"/>
          </w:tcPr>
          <w:p w14:paraId="463580B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D987A0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D8D135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82BB312"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2CF3533" w14:textId="77777777" w:rsidTr="005159AD">
        <w:trPr>
          <w:trHeight w:val="144"/>
          <w:tblCellSpacing w:w="20" w:type="nil"/>
        </w:trPr>
        <w:tc>
          <w:tcPr>
            <w:tcW w:w="501" w:type="dxa"/>
            <w:tcMar>
              <w:top w:w="50" w:type="dxa"/>
              <w:left w:w="100" w:type="dxa"/>
            </w:tcMar>
            <w:vAlign w:val="center"/>
          </w:tcPr>
          <w:p w14:paraId="03E99C80"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3425809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Красота и вдохновение: «Рассвет-чародей» музыка В.Я.Шаинского сл. М.С.Пляцковского; П.И. Чайковский «Мелодия» для скрипки и фортепиано, А.П. Бородин «Ноктюрн из струнного квартета № 2»</w:t>
            </w:r>
          </w:p>
        </w:tc>
        <w:tc>
          <w:tcPr>
            <w:tcW w:w="977" w:type="dxa"/>
            <w:tcMar>
              <w:top w:w="50" w:type="dxa"/>
              <w:left w:w="100" w:type="dxa"/>
            </w:tcMar>
            <w:vAlign w:val="center"/>
          </w:tcPr>
          <w:p w14:paraId="1DC1F8A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56C8DB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0863D3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8E636B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D4F1EA6" w14:textId="77777777" w:rsidTr="005159AD">
        <w:trPr>
          <w:trHeight w:val="144"/>
          <w:tblCellSpacing w:w="20" w:type="nil"/>
        </w:trPr>
        <w:tc>
          <w:tcPr>
            <w:tcW w:w="0" w:type="auto"/>
            <w:gridSpan w:val="2"/>
            <w:tcMar>
              <w:top w:w="50" w:type="dxa"/>
              <w:left w:w="100" w:type="dxa"/>
            </w:tcMar>
            <w:vAlign w:val="center"/>
          </w:tcPr>
          <w:p w14:paraId="3238AA0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2DF0FA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026950D8"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5E79C1B2" w14:textId="77777777" w:rsidTr="005159AD">
        <w:trPr>
          <w:trHeight w:val="144"/>
          <w:tblCellSpacing w:w="20" w:type="nil"/>
        </w:trPr>
        <w:tc>
          <w:tcPr>
            <w:tcW w:w="0" w:type="auto"/>
            <w:gridSpan w:val="6"/>
            <w:tcMar>
              <w:top w:w="50" w:type="dxa"/>
              <w:left w:w="100" w:type="dxa"/>
            </w:tcMar>
            <w:vAlign w:val="center"/>
          </w:tcPr>
          <w:p w14:paraId="7F57984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ВАРИАТИВНАЯ ЧАСТЬ</w:t>
            </w:r>
          </w:p>
        </w:tc>
      </w:tr>
      <w:tr w:rsidR="00B94885" w:rsidRPr="00B94885" w14:paraId="66A35B77" w14:textId="77777777" w:rsidTr="005159AD">
        <w:trPr>
          <w:trHeight w:val="144"/>
          <w:tblCellSpacing w:w="20" w:type="nil"/>
        </w:trPr>
        <w:tc>
          <w:tcPr>
            <w:tcW w:w="0" w:type="auto"/>
            <w:gridSpan w:val="6"/>
            <w:tcMar>
              <w:top w:w="50" w:type="dxa"/>
              <w:left w:w="100" w:type="dxa"/>
            </w:tcMar>
            <w:vAlign w:val="center"/>
          </w:tcPr>
          <w:p w14:paraId="0008A4B5"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 народов мира</w:t>
            </w:r>
          </w:p>
        </w:tc>
      </w:tr>
      <w:tr w:rsidR="00B94885" w:rsidRPr="00B94885" w14:paraId="32C95E71" w14:textId="77777777" w:rsidTr="005159AD">
        <w:trPr>
          <w:trHeight w:val="144"/>
          <w:tblCellSpacing w:w="20" w:type="nil"/>
        </w:trPr>
        <w:tc>
          <w:tcPr>
            <w:tcW w:w="501" w:type="dxa"/>
            <w:tcMar>
              <w:top w:w="50" w:type="dxa"/>
              <w:left w:w="100" w:type="dxa"/>
            </w:tcMar>
            <w:vAlign w:val="center"/>
          </w:tcPr>
          <w:p w14:paraId="23F8C86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1A2D460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977" w:type="dxa"/>
            <w:tcMar>
              <w:top w:w="50" w:type="dxa"/>
              <w:left w:w="100" w:type="dxa"/>
            </w:tcMar>
            <w:vAlign w:val="center"/>
          </w:tcPr>
          <w:p w14:paraId="55E3506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0C8F860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915D73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5EE51EA"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FFA3E34" w14:textId="77777777" w:rsidTr="005159AD">
        <w:trPr>
          <w:trHeight w:val="144"/>
          <w:tblCellSpacing w:w="20" w:type="nil"/>
        </w:trPr>
        <w:tc>
          <w:tcPr>
            <w:tcW w:w="0" w:type="auto"/>
            <w:gridSpan w:val="2"/>
            <w:tcMar>
              <w:top w:w="50" w:type="dxa"/>
              <w:left w:w="100" w:type="dxa"/>
            </w:tcMar>
            <w:vAlign w:val="center"/>
          </w:tcPr>
          <w:p w14:paraId="7238E61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0BE121A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56D40CC1"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B084A3C" w14:textId="77777777" w:rsidTr="005159AD">
        <w:trPr>
          <w:trHeight w:val="144"/>
          <w:tblCellSpacing w:w="20" w:type="nil"/>
        </w:trPr>
        <w:tc>
          <w:tcPr>
            <w:tcW w:w="0" w:type="auto"/>
            <w:gridSpan w:val="6"/>
            <w:tcMar>
              <w:top w:w="50" w:type="dxa"/>
              <w:left w:w="100" w:type="dxa"/>
            </w:tcMar>
            <w:vAlign w:val="center"/>
          </w:tcPr>
          <w:p w14:paraId="5E310E8E"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Духовная музыка</w:t>
            </w:r>
          </w:p>
        </w:tc>
      </w:tr>
      <w:tr w:rsidR="00B94885" w:rsidRPr="00B94885" w14:paraId="5E95E80B" w14:textId="77777777" w:rsidTr="005159AD">
        <w:trPr>
          <w:trHeight w:val="144"/>
          <w:tblCellSpacing w:w="20" w:type="nil"/>
        </w:trPr>
        <w:tc>
          <w:tcPr>
            <w:tcW w:w="501" w:type="dxa"/>
            <w:tcMar>
              <w:top w:w="50" w:type="dxa"/>
              <w:left w:w="100" w:type="dxa"/>
            </w:tcMar>
            <w:vAlign w:val="center"/>
          </w:tcPr>
          <w:p w14:paraId="2814A1C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3A905D0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Инструментальная музыка в церкви: И.С. Бах Хоральная прелюдия фа-минор для органа, Токката и фуга ре минор для органа</w:t>
            </w:r>
          </w:p>
        </w:tc>
        <w:tc>
          <w:tcPr>
            <w:tcW w:w="977" w:type="dxa"/>
            <w:tcMar>
              <w:top w:w="50" w:type="dxa"/>
              <w:left w:w="100" w:type="dxa"/>
            </w:tcMar>
            <w:vAlign w:val="center"/>
          </w:tcPr>
          <w:p w14:paraId="4F4D1B9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C29934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204EA6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1A268A8"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5960930" w14:textId="77777777" w:rsidTr="005159AD">
        <w:trPr>
          <w:trHeight w:val="144"/>
          <w:tblCellSpacing w:w="20" w:type="nil"/>
        </w:trPr>
        <w:tc>
          <w:tcPr>
            <w:tcW w:w="501" w:type="dxa"/>
            <w:tcMar>
              <w:top w:w="50" w:type="dxa"/>
              <w:left w:w="100" w:type="dxa"/>
            </w:tcMar>
            <w:vAlign w:val="center"/>
          </w:tcPr>
          <w:p w14:paraId="37F3E73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22FA983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Искусство Русской православной церкви: молитва «Богородице Дево Радуйся» хора братии Оптиной Пустыни; С.В. Рахманинов «Богородице Дево Радуйся» из «Всенощного бдения»</w:t>
            </w:r>
          </w:p>
        </w:tc>
        <w:tc>
          <w:tcPr>
            <w:tcW w:w="977" w:type="dxa"/>
            <w:tcMar>
              <w:top w:w="50" w:type="dxa"/>
              <w:left w:w="100" w:type="dxa"/>
            </w:tcMar>
            <w:vAlign w:val="center"/>
          </w:tcPr>
          <w:p w14:paraId="02AEC21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55897B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2C20E0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9A0B6EA"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DB60849" w14:textId="77777777" w:rsidTr="005159AD">
        <w:trPr>
          <w:trHeight w:val="144"/>
          <w:tblCellSpacing w:w="20" w:type="nil"/>
        </w:trPr>
        <w:tc>
          <w:tcPr>
            <w:tcW w:w="501" w:type="dxa"/>
            <w:tcMar>
              <w:top w:w="50" w:type="dxa"/>
              <w:left w:w="100" w:type="dxa"/>
            </w:tcMar>
            <w:vAlign w:val="center"/>
          </w:tcPr>
          <w:p w14:paraId="67EB2DE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2.3</w:t>
            </w:r>
          </w:p>
        </w:tc>
        <w:tc>
          <w:tcPr>
            <w:tcW w:w="2992" w:type="dxa"/>
            <w:tcMar>
              <w:top w:w="50" w:type="dxa"/>
              <w:left w:w="100" w:type="dxa"/>
            </w:tcMar>
            <w:vAlign w:val="center"/>
          </w:tcPr>
          <w:p w14:paraId="444C20D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Религиозные праздники: колядки «Добрый тебе вечер», «Небо и земля», Рождественские песни</w:t>
            </w:r>
          </w:p>
        </w:tc>
        <w:tc>
          <w:tcPr>
            <w:tcW w:w="977" w:type="dxa"/>
            <w:tcMar>
              <w:top w:w="50" w:type="dxa"/>
              <w:left w:w="100" w:type="dxa"/>
            </w:tcMar>
            <w:vAlign w:val="center"/>
          </w:tcPr>
          <w:p w14:paraId="379423C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92E77E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6BB434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91174AE"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B720723" w14:textId="77777777" w:rsidTr="005159AD">
        <w:trPr>
          <w:trHeight w:val="144"/>
          <w:tblCellSpacing w:w="20" w:type="nil"/>
        </w:trPr>
        <w:tc>
          <w:tcPr>
            <w:tcW w:w="0" w:type="auto"/>
            <w:gridSpan w:val="2"/>
            <w:tcMar>
              <w:top w:w="50" w:type="dxa"/>
              <w:left w:w="100" w:type="dxa"/>
            </w:tcMar>
            <w:vAlign w:val="center"/>
          </w:tcPr>
          <w:p w14:paraId="6B68A08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27E323E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14:paraId="4FE41121"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7BA7084" w14:textId="77777777" w:rsidTr="005159AD">
        <w:trPr>
          <w:trHeight w:val="144"/>
          <w:tblCellSpacing w:w="20" w:type="nil"/>
        </w:trPr>
        <w:tc>
          <w:tcPr>
            <w:tcW w:w="0" w:type="auto"/>
            <w:gridSpan w:val="6"/>
            <w:tcMar>
              <w:top w:w="50" w:type="dxa"/>
              <w:left w:w="100" w:type="dxa"/>
            </w:tcMar>
            <w:vAlign w:val="center"/>
          </w:tcPr>
          <w:p w14:paraId="6088B5F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театра и кино</w:t>
            </w:r>
          </w:p>
        </w:tc>
      </w:tr>
      <w:tr w:rsidR="00B94885" w:rsidRPr="00B94885" w14:paraId="30ABEFEB" w14:textId="77777777" w:rsidTr="005159AD">
        <w:trPr>
          <w:trHeight w:val="144"/>
          <w:tblCellSpacing w:w="20" w:type="nil"/>
        </w:trPr>
        <w:tc>
          <w:tcPr>
            <w:tcW w:w="501" w:type="dxa"/>
            <w:tcMar>
              <w:top w:w="50" w:type="dxa"/>
              <w:left w:w="100" w:type="dxa"/>
            </w:tcMar>
            <w:vAlign w:val="center"/>
          </w:tcPr>
          <w:p w14:paraId="467B6E5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0844D92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Музыкальная сказка на сцене, на экране: фильм-балет «Хрустальный башмачок» (балет С.С.Прокофьева «Золушка»); </w:t>
            </w:r>
            <w:r w:rsidRPr="00B94885">
              <w:rPr>
                <w:rFonts w:ascii="Times New Roman" w:eastAsia="Calibri" w:hAnsi="Times New Roman" w:cs="Times New Roman"/>
                <w:color w:val="000000"/>
                <w:sz w:val="24"/>
                <w:lang w:val="en-US"/>
              </w:rPr>
              <w:t>a</w:t>
            </w:r>
            <w:r w:rsidRPr="00B94885">
              <w:rPr>
                <w:rFonts w:ascii="Times New Roman" w:eastAsia="Calibri" w:hAnsi="Times New Roman" w:cs="Times New Roman"/>
                <w:color w:val="000000"/>
                <w:sz w:val="24"/>
              </w:rPr>
              <w:t xml:space="preserve">ильм-сказка «Золотой ключик, или Приключения Буратино», А.Толстой, муз. </w:t>
            </w:r>
            <w:r w:rsidRPr="00B94885">
              <w:rPr>
                <w:rFonts w:ascii="Times New Roman" w:eastAsia="Calibri" w:hAnsi="Times New Roman" w:cs="Times New Roman"/>
                <w:color w:val="000000"/>
                <w:sz w:val="24"/>
                <w:lang w:val="en-US"/>
              </w:rPr>
              <w:t>А.Рыбникова</w:t>
            </w:r>
          </w:p>
        </w:tc>
        <w:tc>
          <w:tcPr>
            <w:tcW w:w="977" w:type="dxa"/>
            <w:tcMar>
              <w:top w:w="50" w:type="dxa"/>
              <w:left w:w="100" w:type="dxa"/>
            </w:tcMar>
            <w:vAlign w:val="center"/>
          </w:tcPr>
          <w:p w14:paraId="544B3C9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1699" w:type="dxa"/>
            <w:tcMar>
              <w:top w:w="50" w:type="dxa"/>
              <w:left w:w="100" w:type="dxa"/>
            </w:tcMar>
            <w:vAlign w:val="center"/>
          </w:tcPr>
          <w:p w14:paraId="6560C9D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D2B4A0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0C3554C"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04EDB099" w14:textId="77777777" w:rsidTr="005159AD">
        <w:trPr>
          <w:trHeight w:val="144"/>
          <w:tblCellSpacing w:w="20" w:type="nil"/>
        </w:trPr>
        <w:tc>
          <w:tcPr>
            <w:tcW w:w="501" w:type="dxa"/>
            <w:tcMar>
              <w:top w:w="50" w:type="dxa"/>
              <w:left w:w="100" w:type="dxa"/>
            </w:tcMar>
            <w:vAlign w:val="center"/>
          </w:tcPr>
          <w:p w14:paraId="4F1FE3C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15717E1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Театр оперы и балета: отъезд Золушки на бал, Полночь из балета С.С. Прокофьева «Золушка»</w:t>
            </w:r>
          </w:p>
        </w:tc>
        <w:tc>
          <w:tcPr>
            <w:tcW w:w="977" w:type="dxa"/>
            <w:tcMar>
              <w:top w:w="50" w:type="dxa"/>
              <w:left w:w="100" w:type="dxa"/>
            </w:tcMar>
            <w:vAlign w:val="center"/>
          </w:tcPr>
          <w:p w14:paraId="3DFE1DE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8CEFF7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82A4C9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9C8518F"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FCC8448" w14:textId="77777777" w:rsidTr="005159AD">
        <w:trPr>
          <w:trHeight w:val="144"/>
          <w:tblCellSpacing w:w="20" w:type="nil"/>
        </w:trPr>
        <w:tc>
          <w:tcPr>
            <w:tcW w:w="501" w:type="dxa"/>
            <w:tcMar>
              <w:top w:w="50" w:type="dxa"/>
              <w:left w:w="100" w:type="dxa"/>
            </w:tcMar>
            <w:vAlign w:val="center"/>
          </w:tcPr>
          <w:p w14:paraId="2D9C824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683F779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Балет. Хореография – искусство танца: вальс, сцена примерки туфельки и финал из балета С.С. Прокофьева «Золушка»</w:t>
            </w:r>
          </w:p>
        </w:tc>
        <w:tc>
          <w:tcPr>
            <w:tcW w:w="977" w:type="dxa"/>
            <w:tcMar>
              <w:top w:w="50" w:type="dxa"/>
              <w:left w:w="100" w:type="dxa"/>
            </w:tcMar>
            <w:vAlign w:val="center"/>
          </w:tcPr>
          <w:p w14:paraId="65DC083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53310F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31E094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255C753"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A71694C" w14:textId="77777777" w:rsidTr="005159AD">
        <w:trPr>
          <w:trHeight w:val="144"/>
          <w:tblCellSpacing w:w="20" w:type="nil"/>
        </w:trPr>
        <w:tc>
          <w:tcPr>
            <w:tcW w:w="501" w:type="dxa"/>
            <w:tcMar>
              <w:top w:w="50" w:type="dxa"/>
              <w:left w:w="100" w:type="dxa"/>
            </w:tcMar>
            <w:vAlign w:val="center"/>
          </w:tcPr>
          <w:p w14:paraId="13FBA2C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3.4</w:t>
            </w:r>
          </w:p>
        </w:tc>
        <w:tc>
          <w:tcPr>
            <w:tcW w:w="2992" w:type="dxa"/>
            <w:tcMar>
              <w:top w:w="50" w:type="dxa"/>
              <w:left w:w="100" w:type="dxa"/>
            </w:tcMar>
            <w:vAlign w:val="center"/>
          </w:tcPr>
          <w:p w14:paraId="37A0D0C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«Полет шмеля»</w:t>
            </w:r>
          </w:p>
        </w:tc>
        <w:tc>
          <w:tcPr>
            <w:tcW w:w="977" w:type="dxa"/>
            <w:tcMar>
              <w:top w:w="50" w:type="dxa"/>
              <w:left w:w="100" w:type="dxa"/>
            </w:tcMar>
            <w:vAlign w:val="center"/>
          </w:tcPr>
          <w:p w14:paraId="2F75973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4D36F2A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008743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F5F69F9"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26695778" w14:textId="77777777" w:rsidTr="005159AD">
        <w:trPr>
          <w:trHeight w:val="144"/>
          <w:tblCellSpacing w:w="20" w:type="nil"/>
        </w:trPr>
        <w:tc>
          <w:tcPr>
            <w:tcW w:w="501" w:type="dxa"/>
            <w:tcMar>
              <w:top w:w="50" w:type="dxa"/>
              <w:left w:w="100" w:type="dxa"/>
            </w:tcMar>
            <w:vAlign w:val="center"/>
          </w:tcPr>
          <w:p w14:paraId="2BE15B8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3.5</w:t>
            </w:r>
          </w:p>
        </w:tc>
        <w:tc>
          <w:tcPr>
            <w:tcW w:w="2992" w:type="dxa"/>
            <w:tcMar>
              <w:top w:w="50" w:type="dxa"/>
              <w:left w:w="100" w:type="dxa"/>
            </w:tcMar>
            <w:vAlign w:val="center"/>
          </w:tcPr>
          <w:p w14:paraId="7F82335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Сюжет музыкального спектакля: сцена у Посада из оперы М.И. Глинки «Иван Сусанин»</w:t>
            </w:r>
          </w:p>
        </w:tc>
        <w:tc>
          <w:tcPr>
            <w:tcW w:w="977" w:type="dxa"/>
            <w:tcMar>
              <w:top w:w="50" w:type="dxa"/>
              <w:left w:w="100" w:type="dxa"/>
            </w:tcMar>
            <w:vAlign w:val="center"/>
          </w:tcPr>
          <w:p w14:paraId="40F8B23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FDA2D4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0076D8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800EBF9"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683EB2C6" w14:textId="77777777" w:rsidTr="005159AD">
        <w:trPr>
          <w:trHeight w:val="144"/>
          <w:tblCellSpacing w:w="20" w:type="nil"/>
        </w:trPr>
        <w:tc>
          <w:tcPr>
            <w:tcW w:w="501" w:type="dxa"/>
            <w:tcMar>
              <w:top w:w="50" w:type="dxa"/>
              <w:left w:w="100" w:type="dxa"/>
            </w:tcMar>
            <w:vAlign w:val="center"/>
          </w:tcPr>
          <w:p w14:paraId="324D704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3.6</w:t>
            </w:r>
          </w:p>
        </w:tc>
        <w:tc>
          <w:tcPr>
            <w:tcW w:w="2992" w:type="dxa"/>
            <w:tcMar>
              <w:top w:w="50" w:type="dxa"/>
              <w:left w:w="100" w:type="dxa"/>
            </w:tcMar>
            <w:vAlign w:val="center"/>
          </w:tcPr>
          <w:p w14:paraId="5FD9644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Оперетта, мюзикл: Ж. Оффенбах «Шествие царей» из оперетты «Прекрасная Елена»; Песня «До-Ре-Ми» из мюзикла Р. Роджерса «Звуки музыки»</w:t>
            </w:r>
          </w:p>
        </w:tc>
        <w:tc>
          <w:tcPr>
            <w:tcW w:w="977" w:type="dxa"/>
            <w:tcMar>
              <w:top w:w="50" w:type="dxa"/>
              <w:left w:w="100" w:type="dxa"/>
            </w:tcMar>
            <w:vAlign w:val="center"/>
          </w:tcPr>
          <w:p w14:paraId="31E7F33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A6B855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9E8139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74409F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4CA1135A" w14:textId="77777777" w:rsidTr="005159AD">
        <w:trPr>
          <w:trHeight w:val="144"/>
          <w:tblCellSpacing w:w="20" w:type="nil"/>
        </w:trPr>
        <w:tc>
          <w:tcPr>
            <w:tcW w:w="0" w:type="auto"/>
            <w:gridSpan w:val="2"/>
            <w:tcMar>
              <w:top w:w="50" w:type="dxa"/>
              <w:left w:w="100" w:type="dxa"/>
            </w:tcMar>
            <w:vAlign w:val="center"/>
          </w:tcPr>
          <w:p w14:paraId="485D4DA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3E7956A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14:paraId="4FFD89EC"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EFE220E" w14:textId="77777777" w:rsidTr="005159AD">
        <w:trPr>
          <w:trHeight w:val="144"/>
          <w:tblCellSpacing w:w="20" w:type="nil"/>
        </w:trPr>
        <w:tc>
          <w:tcPr>
            <w:tcW w:w="0" w:type="auto"/>
            <w:gridSpan w:val="6"/>
            <w:tcMar>
              <w:top w:w="50" w:type="dxa"/>
              <w:left w:w="100" w:type="dxa"/>
            </w:tcMar>
            <w:vAlign w:val="center"/>
          </w:tcPr>
          <w:p w14:paraId="5A703DC2"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4.</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Современная музыкальная культура</w:t>
            </w:r>
          </w:p>
        </w:tc>
      </w:tr>
      <w:tr w:rsidR="00B94885" w:rsidRPr="00B94885" w14:paraId="5005488D" w14:textId="77777777" w:rsidTr="005159AD">
        <w:trPr>
          <w:trHeight w:val="144"/>
          <w:tblCellSpacing w:w="20" w:type="nil"/>
        </w:trPr>
        <w:tc>
          <w:tcPr>
            <w:tcW w:w="501" w:type="dxa"/>
            <w:tcMar>
              <w:top w:w="50" w:type="dxa"/>
              <w:left w:w="100" w:type="dxa"/>
            </w:tcMar>
            <w:vAlign w:val="center"/>
          </w:tcPr>
          <w:p w14:paraId="166D401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4.1</w:t>
            </w:r>
          </w:p>
        </w:tc>
        <w:tc>
          <w:tcPr>
            <w:tcW w:w="2992" w:type="dxa"/>
            <w:tcMar>
              <w:top w:w="50" w:type="dxa"/>
              <w:left w:w="100" w:type="dxa"/>
            </w:tcMar>
            <w:vAlign w:val="center"/>
          </w:tcPr>
          <w:p w14:paraId="784167E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Современные обработки классической музыки: Ф. Шопен Прелюдия ми-минор, Чардаш В. Монти в современной обработке</w:t>
            </w:r>
          </w:p>
        </w:tc>
        <w:tc>
          <w:tcPr>
            <w:tcW w:w="977" w:type="dxa"/>
            <w:tcMar>
              <w:top w:w="50" w:type="dxa"/>
              <w:left w:w="100" w:type="dxa"/>
            </w:tcMar>
            <w:vAlign w:val="center"/>
          </w:tcPr>
          <w:p w14:paraId="003B30A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9C651B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8395AD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B5E6994"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2059E62" w14:textId="77777777" w:rsidTr="005159AD">
        <w:trPr>
          <w:trHeight w:val="144"/>
          <w:tblCellSpacing w:w="20" w:type="nil"/>
        </w:trPr>
        <w:tc>
          <w:tcPr>
            <w:tcW w:w="501" w:type="dxa"/>
            <w:tcMar>
              <w:top w:w="50" w:type="dxa"/>
              <w:left w:w="100" w:type="dxa"/>
            </w:tcMar>
            <w:vAlign w:val="center"/>
          </w:tcPr>
          <w:p w14:paraId="75BD37B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4.2</w:t>
            </w:r>
          </w:p>
        </w:tc>
        <w:tc>
          <w:tcPr>
            <w:tcW w:w="2992" w:type="dxa"/>
            <w:tcMar>
              <w:top w:w="50" w:type="dxa"/>
              <w:left w:w="100" w:type="dxa"/>
            </w:tcMar>
            <w:vAlign w:val="center"/>
          </w:tcPr>
          <w:p w14:paraId="77104AC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Джаз: С. Джоплин регтайм «Артист эстрады». Б. Тиэл «Как прекрасен мир!», Д. Херман «</w:t>
            </w:r>
            <w:r w:rsidRPr="00B94885">
              <w:rPr>
                <w:rFonts w:ascii="Times New Roman" w:eastAsia="Calibri" w:hAnsi="Times New Roman" w:cs="Times New Roman"/>
                <w:color w:val="000000"/>
                <w:sz w:val="24"/>
                <w:lang w:val="en-US"/>
              </w:rPr>
              <w:t>Hello</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Dolly</w:t>
            </w:r>
            <w:r w:rsidRPr="00B94885">
              <w:rPr>
                <w:rFonts w:ascii="Times New Roman" w:eastAsia="Calibri" w:hAnsi="Times New Roman" w:cs="Times New Roman"/>
                <w:color w:val="000000"/>
                <w:sz w:val="24"/>
              </w:rPr>
              <w:t>» в исполнении Л. Армстронга</w:t>
            </w:r>
          </w:p>
        </w:tc>
        <w:tc>
          <w:tcPr>
            <w:tcW w:w="977" w:type="dxa"/>
            <w:tcMar>
              <w:top w:w="50" w:type="dxa"/>
              <w:left w:w="100" w:type="dxa"/>
            </w:tcMar>
            <w:vAlign w:val="center"/>
          </w:tcPr>
          <w:p w14:paraId="47120E6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ABFA2B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4D1444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B34574B"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7839B2D" w14:textId="77777777" w:rsidTr="005159AD">
        <w:trPr>
          <w:trHeight w:val="144"/>
          <w:tblCellSpacing w:w="20" w:type="nil"/>
        </w:trPr>
        <w:tc>
          <w:tcPr>
            <w:tcW w:w="501" w:type="dxa"/>
            <w:tcMar>
              <w:top w:w="50" w:type="dxa"/>
              <w:left w:w="100" w:type="dxa"/>
            </w:tcMar>
            <w:vAlign w:val="center"/>
          </w:tcPr>
          <w:p w14:paraId="7C99C9A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4.3</w:t>
            </w:r>
          </w:p>
        </w:tc>
        <w:tc>
          <w:tcPr>
            <w:tcW w:w="2992" w:type="dxa"/>
            <w:tcMar>
              <w:top w:w="50" w:type="dxa"/>
              <w:left w:w="100" w:type="dxa"/>
            </w:tcMar>
            <w:vAlign w:val="center"/>
          </w:tcPr>
          <w:p w14:paraId="32DAD4E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Исполнители современной музыки: О.Газманов «Люси» в исполнении Р.Газманова (6 лет); И. Лиева, Э. Терская «Мама» в исполнении группы «Рирада»</w:t>
            </w:r>
          </w:p>
        </w:tc>
        <w:tc>
          <w:tcPr>
            <w:tcW w:w="977" w:type="dxa"/>
            <w:tcMar>
              <w:top w:w="50" w:type="dxa"/>
              <w:left w:w="100" w:type="dxa"/>
            </w:tcMar>
            <w:vAlign w:val="center"/>
          </w:tcPr>
          <w:p w14:paraId="102680D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02A0A5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7DC12C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0C8842E"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A82FFDB" w14:textId="77777777" w:rsidTr="005159AD">
        <w:trPr>
          <w:trHeight w:val="144"/>
          <w:tblCellSpacing w:w="20" w:type="nil"/>
        </w:trPr>
        <w:tc>
          <w:tcPr>
            <w:tcW w:w="501" w:type="dxa"/>
            <w:tcMar>
              <w:top w:w="50" w:type="dxa"/>
              <w:left w:w="100" w:type="dxa"/>
            </w:tcMar>
            <w:vAlign w:val="center"/>
          </w:tcPr>
          <w:p w14:paraId="2EE4C53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4.4</w:t>
            </w:r>
          </w:p>
        </w:tc>
        <w:tc>
          <w:tcPr>
            <w:tcW w:w="2992" w:type="dxa"/>
            <w:tcMar>
              <w:top w:w="50" w:type="dxa"/>
              <w:left w:w="100" w:type="dxa"/>
            </w:tcMar>
            <w:vAlign w:val="center"/>
          </w:tcPr>
          <w:p w14:paraId="196FC8B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w:t>
            </w:r>
          </w:p>
        </w:tc>
        <w:tc>
          <w:tcPr>
            <w:tcW w:w="977" w:type="dxa"/>
            <w:tcMar>
              <w:top w:w="50" w:type="dxa"/>
              <w:left w:w="100" w:type="dxa"/>
            </w:tcMar>
            <w:vAlign w:val="center"/>
          </w:tcPr>
          <w:p w14:paraId="7073211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BC953B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59C42C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6BBB7B3"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11B0EDE6" w14:textId="77777777" w:rsidTr="005159AD">
        <w:trPr>
          <w:trHeight w:val="144"/>
          <w:tblCellSpacing w:w="20" w:type="nil"/>
        </w:trPr>
        <w:tc>
          <w:tcPr>
            <w:tcW w:w="0" w:type="auto"/>
            <w:gridSpan w:val="2"/>
            <w:tcMar>
              <w:top w:w="50" w:type="dxa"/>
              <w:left w:w="100" w:type="dxa"/>
            </w:tcMar>
            <w:vAlign w:val="center"/>
          </w:tcPr>
          <w:p w14:paraId="4E9E466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28FEDE9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54AD26A8"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3FAB59C" w14:textId="77777777" w:rsidTr="005159AD">
        <w:trPr>
          <w:trHeight w:val="144"/>
          <w:tblCellSpacing w:w="20" w:type="nil"/>
        </w:trPr>
        <w:tc>
          <w:tcPr>
            <w:tcW w:w="0" w:type="auto"/>
            <w:gridSpan w:val="2"/>
            <w:tcMar>
              <w:top w:w="50" w:type="dxa"/>
              <w:left w:w="100" w:type="dxa"/>
            </w:tcMar>
            <w:vAlign w:val="center"/>
          </w:tcPr>
          <w:p w14:paraId="4BA3557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14:paraId="54137A7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14:paraId="0A4D3FA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14:paraId="5090CF0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14:paraId="5E621634" w14:textId="77777777" w:rsidR="00B94885" w:rsidRPr="00B94885" w:rsidRDefault="00B94885" w:rsidP="00B94885">
            <w:pPr>
              <w:spacing w:after="200" w:line="276" w:lineRule="auto"/>
              <w:rPr>
                <w:rFonts w:ascii="Calibri" w:eastAsia="Calibri" w:hAnsi="Calibri" w:cs="Times New Roman"/>
                <w:lang w:val="en-US"/>
              </w:rPr>
            </w:pPr>
          </w:p>
        </w:tc>
      </w:tr>
    </w:tbl>
    <w:p w14:paraId="74161103"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type w:val="continuous"/>
          <w:pgSz w:w="11906" w:h="16383"/>
          <w:pgMar w:top="1134" w:right="1134" w:bottom="1134" w:left="1134" w:header="720" w:footer="720" w:gutter="0"/>
          <w:cols w:space="720"/>
        </w:sectPr>
      </w:pPr>
    </w:p>
    <w:p w14:paraId="0D979D4C"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7"/>
        <w:gridCol w:w="2307"/>
        <w:gridCol w:w="915"/>
        <w:gridCol w:w="1773"/>
        <w:gridCol w:w="1839"/>
        <w:gridCol w:w="2137"/>
      </w:tblGrid>
      <w:tr w:rsidR="00B94885" w:rsidRPr="00B94885" w14:paraId="238B15F5" w14:textId="77777777" w:rsidTr="005159AD">
        <w:trPr>
          <w:trHeight w:val="144"/>
          <w:tblCellSpacing w:w="20" w:type="nil"/>
        </w:trPr>
        <w:tc>
          <w:tcPr>
            <w:tcW w:w="501" w:type="dxa"/>
            <w:vMerge w:val="restart"/>
            <w:tcMar>
              <w:top w:w="50" w:type="dxa"/>
              <w:left w:w="100" w:type="dxa"/>
            </w:tcMar>
            <w:vAlign w:val="center"/>
          </w:tcPr>
          <w:p w14:paraId="0C7A342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47301B01" w14:textId="77777777" w:rsidR="00B94885" w:rsidRPr="00B94885" w:rsidRDefault="00B94885" w:rsidP="00B9488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14:paraId="1B88D6D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6BA7025E"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0112D18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646" w:type="dxa"/>
            <w:vMerge w:val="restart"/>
            <w:tcMar>
              <w:top w:w="50" w:type="dxa"/>
              <w:left w:w="100" w:type="dxa"/>
            </w:tcMar>
            <w:vAlign w:val="center"/>
          </w:tcPr>
          <w:p w14:paraId="49FDDC5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2AFC13A9"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798DE7C4" w14:textId="77777777" w:rsidTr="005159AD">
        <w:trPr>
          <w:trHeight w:val="144"/>
          <w:tblCellSpacing w:w="20" w:type="nil"/>
        </w:trPr>
        <w:tc>
          <w:tcPr>
            <w:tcW w:w="0" w:type="auto"/>
            <w:vMerge/>
            <w:tcBorders>
              <w:top w:val="nil"/>
            </w:tcBorders>
            <w:tcMar>
              <w:top w:w="50" w:type="dxa"/>
              <w:left w:w="100" w:type="dxa"/>
            </w:tcMar>
          </w:tcPr>
          <w:p w14:paraId="29D6307F"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190F3F79" w14:textId="77777777" w:rsidR="00B94885" w:rsidRPr="00B94885" w:rsidRDefault="00B94885" w:rsidP="00B94885">
            <w:pPr>
              <w:spacing w:after="200" w:line="276" w:lineRule="auto"/>
              <w:rPr>
                <w:rFonts w:ascii="Calibri" w:eastAsia="Calibri" w:hAnsi="Calibri" w:cs="Times New Roman"/>
                <w:lang w:val="en-US"/>
              </w:rPr>
            </w:pPr>
          </w:p>
        </w:tc>
        <w:tc>
          <w:tcPr>
            <w:tcW w:w="977" w:type="dxa"/>
            <w:tcMar>
              <w:top w:w="50" w:type="dxa"/>
              <w:left w:w="100" w:type="dxa"/>
            </w:tcMar>
            <w:vAlign w:val="center"/>
          </w:tcPr>
          <w:p w14:paraId="7902B56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77F7512B" w14:textId="77777777" w:rsidR="00B94885" w:rsidRPr="00B94885" w:rsidRDefault="00B94885" w:rsidP="00B94885">
            <w:pPr>
              <w:spacing w:line="276" w:lineRule="auto"/>
              <w:ind w:left="135"/>
              <w:rPr>
                <w:rFonts w:ascii="Calibri" w:eastAsia="Calibri" w:hAnsi="Calibri" w:cs="Times New Roman"/>
                <w:lang w:val="en-US"/>
              </w:rPr>
            </w:pPr>
          </w:p>
        </w:tc>
        <w:tc>
          <w:tcPr>
            <w:tcW w:w="1699" w:type="dxa"/>
            <w:tcMar>
              <w:top w:w="50" w:type="dxa"/>
              <w:left w:w="100" w:type="dxa"/>
            </w:tcMar>
            <w:vAlign w:val="center"/>
          </w:tcPr>
          <w:p w14:paraId="65F1C38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06E7C57A" w14:textId="77777777" w:rsidR="00B94885" w:rsidRPr="00B94885" w:rsidRDefault="00B94885" w:rsidP="00B94885">
            <w:pPr>
              <w:spacing w:line="276" w:lineRule="auto"/>
              <w:ind w:left="135"/>
              <w:rPr>
                <w:rFonts w:ascii="Calibri" w:eastAsia="Calibri" w:hAnsi="Calibri" w:cs="Times New Roman"/>
                <w:lang w:val="en-US"/>
              </w:rPr>
            </w:pPr>
          </w:p>
        </w:tc>
        <w:tc>
          <w:tcPr>
            <w:tcW w:w="1787" w:type="dxa"/>
            <w:tcMar>
              <w:top w:w="50" w:type="dxa"/>
              <w:left w:w="100" w:type="dxa"/>
            </w:tcMar>
            <w:vAlign w:val="center"/>
          </w:tcPr>
          <w:p w14:paraId="048F973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13A8CDCF"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4DEC33D9"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4FD57202" w14:textId="77777777" w:rsidTr="005159AD">
        <w:trPr>
          <w:trHeight w:val="144"/>
          <w:tblCellSpacing w:w="20" w:type="nil"/>
        </w:trPr>
        <w:tc>
          <w:tcPr>
            <w:tcW w:w="0" w:type="auto"/>
            <w:gridSpan w:val="6"/>
            <w:tcMar>
              <w:top w:w="50" w:type="dxa"/>
              <w:left w:w="100" w:type="dxa"/>
            </w:tcMar>
            <w:vAlign w:val="center"/>
          </w:tcPr>
          <w:p w14:paraId="5401458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ИНВАРИАНТНАЯ ЧАСТЬ</w:t>
            </w:r>
          </w:p>
        </w:tc>
      </w:tr>
      <w:tr w:rsidR="00B94885" w:rsidRPr="00B94885" w14:paraId="3639663C" w14:textId="77777777" w:rsidTr="005159AD">
        <w:trPr>
          <w:trHeight w:val="144"/>
          <w:tblCellSpacing w:w="20" w:type="nil"/>
        </w:trPr>
        <w:tc>
          <w:tcPr>
            <w:tcW w:w="0" w:type="auto"/>
            <w:gridSpan w:val="6"/>
            <w:tcMar>
              <w:top w:w="50" w:type="dxa"/>
              <w:left w:w="100" w:type="dxa"/>
            </w:tcMar>
            <w:vAlign w:val="center"/>
          </w:tcPr>
          <w:p w14:paraId="4A839D6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Народная музыка России</w:t>
            </w:r>
          </w:p>
        </w:tc>
      </w:tr>
      <w:tr w:rsidR="00B94885" w:rsidRPr="00B94885" w14:paraId="6439870B" w14:textId="77777777" w:rsidTr="005159AD">
        <w:trPr>
          <w:trHeight w:val="144"/>
          <w:tblCellSpacing w:w="20" w:type="nil"/>
        </w:trPr>
        <w:tc>
          <w:tcPr>
            <w:tcW w:w="501" w:type="dxa"/>
            <w:tcMar>
              <w:top w:w="50" w:type="dxa"/>
              <w:left w:w="100" w:type="dxa"/>
            </w:tcMar>
            <w:vAlign w:val="center"/>
          </w:tcPr>
          <w:p w14:paraId="5313D70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3B2CE91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Край, в котором ты живёшь: русская народная песня «Степь, да степь кругом»; «Рондо на русские темы»; Е.П.Крылатов «Крылатые качели»</w:t>
            </w:r>
          </w:p>
        </w:tc>
        <w:tc>
          <w:tcPr>
            <w:tcW w:w="977" w:type="dxa"/>
            <w:tcMar>
              <w:top w:w="50" w:type="dxa"/>
              <w:left w:w="100" w:type="dxa"/>
            </w:tcMar>
            <w:vAlign w:val="center"/>
          </w:tcPr>
          <w:p w14:paraId="44F7882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72FF83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65350D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5504A2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40A6413" w14:textId="77777777" w:rsidTr="005159AD">
        <w:trPr>
          <w:trHeight w:val="144"/>
          <w:tblCellSpacing w:w="20" w:type="nil"/>
        </w:trPr>
        <w:tc>
          <w:tcPr>
            <w:tcW w:w="501" w:type="dxa"/>
            <w:tcMar>
              <w:top w:w="50" w:type="dxa"/>
              <w:left w:w="100" w:type="dxa"/>
            </w:tcMar>
            <w:vAlign w:val="center"/>
          </w:tcPr>
          <w:p w14:paraId="0DFE98C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7B37AD5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Русский фольклор: «Среди долины ровныя», «Пойду ль я, выйду ль я»; кант «Радуйся, Роско земле»; марш «Славны были наши деды», «Вспомним, братцы, Русь и славу!»</w:t>
            </w:r>
          </w:p>
        </w:tc>
        <w:tc>
          <w:tcPr>
            <w:tcW w:w="977" w:type="dxa"/>
            <w:tcMar>
              <w:top w:w="50" w:type="dxa"/>
              <w:left w:w="100" w:type="dxa"/>
            </w:tcMar>
            <w:vAlign w:val="center"/>
          </w:tcPr>
          <w:p w14:paraId="22027C9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471679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D9F1BE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BFEAB9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5B37DD1B" w14:textId="77777777" w:rsidTr="005159AD">
        <w:trPr>
          <w:trHeight w:val="144"/>
          <w:tblCellSpacing w:w="20" w:type="nil"/>
        </w:trPr>
        <w:tc>
          <w:tcPr>
            <w:tcW w:w="501" w:type="dxa"/>
            <w:tcMar>
              <w:top w:w="50" w:type="dxa"/>
              <w:left w:w="100" w:type="dxa"/>
            </w:tcMar>
            <w:vAlign w:val="center"/>
          </w:tcPr>
          <w:p w14:paraId="4DAE160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2A8FDE64"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Русские народные музыкальные инструменты и народные песни: «Пошла млада за водой», «Ах, улица, улица широкая». </w:t>
            </w:r>
            <w:r w:rsidRPr="00B94885">
              <w:rPr>
                <w:rFonts w:ascii="Times New Roman" w:eastAsia="Calibri" w:hAnsi="Times New Roman" w:cs="Times New Roman"/>
                <w:color w:val="000000"/>
                <w:sz w:val="24"/>
                <w:lang w:val="en-US"/>
              </w:rPr>
              <w:t>Инструментальные наигрыши. Плясовые мелодии</w:t>
            </w:r>
          </w:p>
        </w:tc>
        <w:tc>
          <w:tcPr>
            <w:tcW w:w="977" w:type="dxa"/>
            <w:tcMar>
              <w:top w:w="50" w:type="dxa"/>
              <w:left w:w="100" w:type="dxa"/>
            </w:tcMar>
            <w:vAlign w:val="center"/>
          </w:tcPr>
          <w:p w14:paraId="6C535F9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5588209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256315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FB0C30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6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800CD2A" w14:textId="77777777" w:rsidTr="005159AD">
        <w:trPr>
          <w:trHeight w:val="144"/>
          <w:tblCellSpacing w:w="20" w:type="nil"/>
        </w:trPr>
        <w:tc>
          <w:tcPr>
            <w:tcW w:w="501" w:type="dxa"/>
            <w:tcMar>
              <w:top w:w="50" w:type="dxa"/>
              <w:left w:w="100" w:type="dxa"/>
            </w:tcMar>
            <w:vAlign w:val="center"/>
          </w:tcPr>
          <w:p w14:paraId="092A39A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1.4</w:t>
            </w:r>
          </w:p>
        </w:tc>
        <w:tc>
          <w:tcPr>
            <w:tcW w:w="2992" w:type="dxa"/>
            <w:tcMar>
              <w:top w:w="50" w:type="dxa"/>
              <w:left w:w="100" w:type="dxa"/>
            </w:tcMar>
            <w:vAlign w:val="center"/>
          </w:tcPr>
          <w:p w14:paraId="33F2F4F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Жанры музыкального фольклора: русские народные песни «Ах ты, степь», «Я на горку шла»</w:t>
            </w:r>
          </w:p>
        </w:tc>
        <w:tc>
          <w:tcPr>
            <w:tcW w:w="977" w:type="dxa"/>
            <w:tcMar>
              <w:top w:w="50" w:type="dxa"/>
              <w:left w:w="100" w:type="dxa"/>
            </w:tcMar>
            <w:vAlign w:val="center"/>
          </w:tcPr>
          <w:p w14:paraId="0AAC892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815E2A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AA4D97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13777E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6DC987E" w14:textId="77777777" w:rsidTr="005159AD">
        <w:trPr>
          <w:trHeight w:val="144"/>
          <w:tblCellSpacing w:w="20" w:type="nil"/>
        </w:trPr>
        <w:tc>
          <w:tcPr>
            <w:tcW w:w="501" w:type="dxa"/>
            <w:tcMar>
              <w:top w:w="50" w:type="dxa"/>
              <w:left w:w="100" w:type="dxa"/>
            </w:tcMar>
            <w:vAlign w:val="center"/>
          </w:tcPr>
          <w:p w14:paraId="21CB86B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1.5</w:t>
            </w:r>
          </w:p>
        </w:tc>
        <w:tc>
          <w:tcPr>
            <w:tcW w:w="2992" w:type="dxa"/>
            <w:tcMar>
              <w:top w:w="50" w:type="dxa"/>
              <w:left w:w="100" w:type="dxa"/>
            </w:tcMar>
            <w:vAlign w:val="center"/>
          </w:tcPr>
          <w:p w14:paraId="17FC1F1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народов России: «Апипа», татарская народная песня; «Сказочка», марийская народная песня</w:t>
            </w:r>
          </w:p>
        </w:tc>
        <w:tc>
          <w:tcPr>
            <w:tcW w:w="977" w:type="dxa"/>
            <w:tcMar>
              <w:top w:w="50" w:type="dxa"/>
              <w:left w:w="100" w:type="dxa"/>
            </w:tcMar>
            <w:vAlign w:val="center"/>
          </w:tcPr>
          <w:p w14:paraId="3E42159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8441AD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7C5F4F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054235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91A76D6" w14:textId="77777777" w:rsidTr="005159AD">
        <w:trPr>
          <w:trHeight w:val="144"/>
          <w:tblCellSpacing w:w="20" w:type="nil"/>
        </w:trPr>
        <w:tc>
          <w:tcPr>
            <w:tcW w:w="501" w:type="dxa"/>
            <w:tcMar>
              <w:top w:w="50" w:type="dxa"/>
              <w:left w:w="100" w:type="dxa"/>
            </w:tcMar>
            <w:vAlign w:val="center"/>
          </w:tcPr>
          <w:p w14:paraId="07D31C7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1.6</w:t>
            </w:r>
          </w:p>
        </w:tc>
        <w:tc>
          <w:tcPr>
            <w:tcW w:w="2992" w:type="dxa"/>
            <w:tcMar>
              <w:top w:w="50" w:type="dxa"/>
              <w:left w:w="100" w:type="dxa"/>
            </w:tcMar>
            <w:vAlign w:val="center"/>
          </w:tcPr>
          <w:p w14:paraId="48F7393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в творчестве профессиональных музыкантов: А.Эшпай «Песни горных и луговых мари»</w:t>
            </w:r>
          </w:p>
        </w:tc>
        <w:tc>
          <w:tcPr>
            <w:tcW w:w="977" w:type="dxa"/>
            <w:tcMar>
              <w:top w:w="50" w:type="dxa"/>
              <w:left w:w="100" w:type="dxa"/>
            </w:tcMar>
            <w:vAlign w:val="center"/>
          </w:tcPr>
          <w:p w14:paraId="4F5B2A8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77C642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A1BDCF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9F9395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2A9090F3" w14:textId="77777777" w:rsidTr="005159AD">
        <w:trPr>
          <w:trHeight w:val="144"/>
          <w:tblCellSpacing w:w="20" w:type="nil"/>
        </w:trPr>
        <w:tc>
          <w:tcPr>
            <w:tcW w:w="0" w:type="auto"/>
            <w:gridSpan w:val="2"/>
            <w:tcMar>
              <w:top w:w="50" w:type="dxa"/>
              <w:left w:w="100" w:type="dxa"/>
            </w:tcMar>
            <w:vAlign w:val="center"/>
          </w:tcPr>
          <w:p w14:paraId="574D9F3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7E313D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0" w:type="auto"/>
            <w:gridSpan w:val="3"/>
            <w:tcMar>
              <w:top w:w="50" w:type="dxa"/>
              <w:left w:w="100" w:type="dxa"/>
            </w:tcMar>
            <w:vAlign w:val="center"/>
          </w:tcPr>
          <w:p w14:paraId="3D7E1FA3"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5EFD55CE" w14:textId="77777777" w:rsidTr="005159AD">
        <w:trPr>
          <w:trHeight w:val="144"/>
          <w:tblCellSpacing w:w="20" w:type="nil"/>
        </w:trPr>
        <w:tc>
          <w:tcPr>
            <w:tcW w:w="0" w:type="auto"/>
            <w:gridSpan w:val="6"/>
            <w:tcMar>
              <w:top w:w="50" w:type="dxa"/>
              <w:left w:w="100" w:type="dxa"/>
            </w:tcMar>
            <w:vAlign w:val="center"/>
          </w:tcPr>
          <w:p w14:paraId="071580D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Классическая музыка</w:t>
            </w:r>
          </w:p>
        </w:tc>
      </w:tr>
      <w:tr w:rsidR="00B94885" w:rsidRPr="00B94885" w14:paraId="013285B0" w14:textId="77777777" w:rsidTr="005159AD">
        <w:trPr>
          <w:trHeight w:val="144"/>
          <w:tblCellSpacing w:w="20" w:type="nil"/>
        </w:trPr>
        <w:tc>
          <w:tcPr>
            <w:tcW w:w="501" w:type="dxa"/>
            <w:tcMar>
              <w:top w:w="50" w:type="dxa"/>
              <w:left w:w="100" w:type="dxa"/>
            </w:tcMar>
            <w:vAlign w:val="center"/>
          </w:tcPr>
          <w:p w14:paraId="37D1B08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026E0C1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977" w:type="dxa"/>
            <w:tcMar>
              <w:top w:w="50" w:type="dxa"/>
              <w:left w:w="100" w:type="dxa"/>
            </w:tcMar>
            <w:vAlign w:val="center"/>
          </w:tcPr>
          <w:p w14:paraId="52D2175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0D6F1D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1080E7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D2074E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520B8728" w14:textId="77777777" w:rsidTr="005159AD">
        <w:trPr>
          <w:trHeight w:val="144"/>
          <w:tblCellSpacing w:w="20" w:type="nil"/>
        </w:trPr>
        <w:tc>
          <w:tcPr>
            <w:tcW w:w="501" w:type="dxa"/>
            <w:tcMar>
              <w:top w:w="50" w:type="dxa"/>
              <w:left w:w="100" w:type="dxa"/>
            </w:tcMar>
            <w:vAlign w:val="center"/>
          </w:tcPr>
          <w:p w14:paraId="0A3F5F66"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3C3B70D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Композиторы – детям: Ю.М.Чичков «Детство — это я и ты»; А.П. Бородин, А.К. Лядов, Ц.А. Кюи, Н.А. Римский-Корсаков «Парафразы»; пьеса «Детского альбома», П.И. Чайковский «Игра в лошадки»</w:t>
            </w:r>
          </w:p>
        </w:tc>
        <w:tc>
          <w:tcPr>
            <w:tcW w:w="977" w:type="dxa"/>
            <w:tcMar>
              <w:top w:w="50" w:type="dxa"/>
              <w:left w:w="100" w:type="dxa"/>
            </w:tcMar>
            <w:vAlign w:val="center"/>
          </w:tcPr>
          <w:p w14:paraId="4F64FAE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FFB403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4DA9FC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23122A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128E1C68" w14:textId="77777777" w:rsidTr="005159AD">
        <w:trPr>
          <w:trHeight w:val="144"/>
          <w:tblCellSpacing w:w="20" w:type="nil"/>
        </w:trPr>
        <w:tc>
          <w:tcPr>
            <w:tcW w:w="501" w:type="dxa"/>
            <w:tcMar>
              <w:top w:w="50" w:type="dxa"/>
              <w:left w:w="100" w:type="dxa"/>
            </w:tcMar>
            <w:vAlign w:val="center"/>
          </w:tcPr>
          <w:p w14:paraId="1F4CFA9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2.3</w:t>
            </w:r>
          </w:p>
        </w:tc>
        <w:tc>
          <w:tcPr>
            <w:tcW w:w="2992" w:type="dxa"/>
            <w:tcMar>
              <w:top w:w="50" w:type="dxa"/>
              <w:left w:w="100" w:type="dxa"/>
            </w:tcMar>
            <w:vAlign w:val="center"/>
          </w:tcPr>
          <w:p w14:paraId="67369D1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Музыкальные инструменты. Фортепиано: «Гном», «Старый замок» из фортепианного цикла «Картинки с выставки» М.П. Мусоргского; «Школьные годы» муз. </w:t>
            </w:r>
            <w:r w:rsidRPr="00B94885">
              <w:rPr>
                <w:rFonts w:ascii="Times New Roman" w:eastAsia="Calibri" w:hAnsi="Times New Roman" w:cs="Times New Roman"/>
                <w:color w:val="000000"/>
                <w:sz w:val="24"/>
                <w:lang w:val="en-US"/>
              </w:rPr>
              <w:t>Д. Кабалевского, сл.Е.Долматовского</w:t>
            </w:r>
          </w:p>
        </w:tc>
        <w:tc>
          <w:tcPr>
            <w:tcW w:w="977" w:type="dxa"/>
            <w:tcMar>
              <w:top w:w="50" w:type="dxa"/>
              <w:left w:w="100" w:type="dxa"/>
            </w:tcMar>
            <w:vAlign w:val="center"/>
          </w:tcPr>
          <w:p w14:paraId="35356F9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5E06035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7B9F4A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3EB3CF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303C60A0" w14:textId="77777777" w:rsidTr="005159AD">
        <w:trPr>
          <w:trHeight w:val="144"/>
          <w:tblCellSpacing w:w="20" w:type="nil"/>
        </w:trPr>
        <w:tc>
          <w:tcPr>
            <w:tcW w:w="501" w:type="dxa"/>
            <w:tcMar>
              <w:top w:w="50" w:type="dxa"/>
              <w:left w:w="100" w:type="dxa"/>
            </w:tcMar>
            <w:vAlign w:val="center"/>
          </w:tcPr>
          <w:p w14:paraId="70E48B5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2.4</w:t>
            </w:r>
          </w:p>
        </w:tc>
        <w:tc>
          <w:tcPr>
            <w:tcW w:w="2992" w:type="dxa"/>
            <w:tcMar>
              <w:top w:w="50" w:type="dxa"/>
              <w:left w:w="100" w:type="dxa"/>
            </w:tcMar>
            <w:vAlign w:val="center"/>
          </w:tcPr>
          <w:p w14:paraId="0AC3308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Вокальная музыка: «Детская» — вокальный цикл М.П. Мусоргского; С.С. Прокофьев «Вставайте, люди русские!» из кантаты «Александр Невский»</w:t>
            </w:r>
          </w:p>
        </w:tc>
        <w:tc>
          <w:tcPr>
            <w:tcW w:w="977" w:type="dxa"/>
            <w:tcMar>
              <w:top w:w="50" w:type="dxa"/>
              <w:left w:w="100" w:type="dxa"/>
            </w:tcMar>
            <w:vAlign w:val="center"/>
          </w:tcPr>
          <w:p w14:paraId="7D285D8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098619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0E42F5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CF864B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0774E9D" w14:textId="77777777" w:rsidTr="005159AD">
        <w:trPr>
          <w:trHeight w:val="144"/>
          <w:tblCellSpacing w:w="20" w:type="nil"/>
        </w:trPr>
        <w:tc>
          <w:tcPr>
            <w:tcW w:w="501" w:type="dxa"/>
            <w:tcMar>
              <w:top w:w="50" w:type="dxa"/>
              <w:left w:w="100" w:type="dxa"/>
            </w:tcMar>
            <w:vAlign w:val="center"/>
          </w:tcPr>
          <w:p w14:paraId="1753B10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2.5</w:t>
            </w:r>
          </w:p>
        </w:tc>
        <w:tc>
          <w:tcPr>
            <w:tcW w:w="2992" w:type="dxa"/>
            <w:tcMar>
              <w:top w:w="50" w:type="dxa"/>
              <w:left w:w="100" w:type="dxa"/>
            </w:tcMar>
            <w:vAlign w:val="center"/>
          </w:tcPr>
          <w:p w14:paraId="00BBC17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Инструментальная музыка: «Тюильрийский сад», фортепианный цикл «Картинки с выставки» М.П. Мусоргского</w:t>
            </w:r>
          </w:p>
        </w:tc>
        <w:tc>
          <w:tcPr>
            <w:tcW w:w="977" w:type="dxa"/>
            <w:tcMar>
              <w:top w:w="50" w:type="dxa"/>
              <w:left w:w="100" w:type="dxa"/>
            </w:tcMar>
            <w:vAlign w:val="center"/>
          </w:tcPr>
          <w:p w14:paraId="3DF9131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75D7F8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8F1D86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1088F8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603DBD3" w14:textId="77777777" w:rsidTr="005159AD">
        <w:trPr>
          <w:trHeight w:val="144"/>
          <w:tblCellSpacing w:w="20" w:type="nil"/>
        </w:trPr>
        <w:tc>
          <w:tcPr>
            <w:tcW w:w="501" w:type="dxa"/>
            <w:tcMar>
              <w:top w:w="50" w:type="dxa"/>
              <w:left w:w="100" w:type="dxa"/>
            </w:tcMar>
            <w:vAlign w:val="center"/>
          </w:tcPr>
          <w:p w14:paraId="2C0FC0C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2.6</w:t>
            </w:r>
          </w:p>
        </w:tc>
        <w:tc>
          <w:tcPr>
            <w:tcW w:w="2992" w:type="dxa"/>
            <w:tcMar>
              <w:top w:w="50" w:type="dxa"/>
              <w:left w:w="100" w:type="dxa"/>
            </w:tcMar>
            <w:vAlign w:val="center"/>
          </w:tcPr>
          <w:p w14:paraId="7362F00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Русские композиторы-классики: М.И. Глинка увертюра к опере «Руслан и Людмила»: П.И. Чайковский «Спящая красавица»; А.П. Бородин. </w:t>
            </w:r>
            <w:r w:rsidRPr="00B94885">
              <w:rPr>
                <w:rFonts w:ascii="Times New Roman" w:eastAsia="Calibri" w:hAnsi="Times New Roman" w:cs="Times New Roman"/>
                <w:color w:val="000000"/>
                <w:sz w:val="24"/>
                <w:lang w:val="en-US"/>
              </w:rPr>
              <w:t>Опера «Князь Игорь» (фрагменты)</w:t>
            </w:r>
          </w:p>
        </w:tc>
        <w:tc>
          <w:tcPr>
            <w:tcW w:w="977" w:type="dxa"/>
            <w:tcMar>
              <w:top w:w="50" w:type="dxa"/>
              <w:left w:w="100" w:type="dxa"/>
            </w:tcMar>
            <w:vAlign w:val="center"/>
          </w:tcPr>
          <w:p w14:paraId="359FFC3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559A92C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5FDD83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65CED2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19C5BF76" w14:textId="77777777" w:rsidTr="005159AD">
        <w:trPr>
          <w:trHeight w:val="144"/>
          <w:tblCellSpacing w:w="20" w:type="nil"/>
        </w:trPr>
        <w:tc>
          <w:tcPr>
            <w:tcW w:w="501" w:type="dxa"/>
            <w:tcMar>
              <w:top w:w="50" w:type="dxa"/>
              <w:left w:w="100" w:type="dxa"/>
            </w:tcMar>
            <w:vAlign w:val="center"/>
          </w:tcPr>
          <w:p w14:paraId="5D14E68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2.7</w:t>
            </w:r>
          </w:p>
        </w:tc>
        <w:tc>
          <w:tcPr>
            <w:tcW w:w="2992" w:type="dxa"/>
            <w:tcMar>
              <w:top w:w="50" w:type="dxa"/>
              <w:left w:w="100" w:type="dxa"/>
            </w:tcMar>
            <w:vAlign w:val="center"/>
          </w:tcPr>
          <w:p w14:paraId="05DC775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Европейские композиторы-классики: В. Моцарт. Симфония № 40 (2 и 3 части); К.В. Глюк опера «Орфей и Эвридика»; Эдвард Григ музыка к драме Генрика Ибсена «Пер Гюнт». Л. ван Бетховен «Лунная соната», «К Элизе», «Сурок»; канон В.А. Моцарта «Слава солнцу, слава миру»</w:t>
            </w:r>
          </w:p>
        </w:tc>
        <w:tc>
          <w:tcPr>
            <w:tcW w:w="977" w:type="dxa"/>
            <w:tcMar>
              <w:top w:w="50" w:type="dxa"/>
              <w:left w:w="100" w:type="dxa"/>
            </w:tcMar>
            <w:vAlign w:val="center"/>
          </w:tcPr>
          <w:p w14:paraId="75DB74E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F20F7D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ED0F43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1356DE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7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69A911C8" w14:textId="77777777" w:rsidTr="005159AD">
        <w:trPr>
          <w:trHeight w:val="144"/>
          <w:tblCellSpacing w:w="20" w:type="nil"/>
        </w:trPr>
        <w:tc>
          <w:tcPr>
            <w:tcW w:w="501" w:type="dxa"/>
            <w:tcMar>
              <w:top w:w="50" w:type="dxa"/>
              <w:left w:w="100" w:type="dxa"/>
            </w:tcMar>
            <w:vAlign w:val="center"/>
          </w:tcPr>
          <w:p w14:paraId="524EE07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2.8</w:t>
            </w:r>
          </w:p>
        </w:tc>
        <w:tc>
          <w:tcPr>
            <w:tcW w:w="2992" w:type="dxa"/>
            <w:tcMar>
              <w:top w:w="50" w:type="dxa"/>
              <w:left w:w="100" w:type="dxa"/>
            </w:tcMar>
            <w:vAlign w:val="center"/>
          </w:tcPr>
          <w:p w14:paraId="370623D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977" w:type="dxa"/>
            <w:tcMar>
              <w:top w:w="50" w:type="dxa"/>
              <w:left w:w="100" w:type="dxa"/>
            </w:tcMar>
            <w:vAlign w:val="center"/>
          </w:tcPr>
          <w:p w14:paraId="0199336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D553FB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A7A5F1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39FEF3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43ABFA05" w14:textId="77777777" w:rsidTr="005159AD">
        <w:trPr>
          <w:trHeight w:val="144"/>
          <w:tblCellSpacing w:w="20" w:type="nil"/>
        </w:trPr>
        <w:tc>
          <w:tcPr>
            <w:tcW w:w="0" w:type="auto"/>
            <w:gridSpan w:val="2"/>
            <w:tcMar>
              <w:top w:w="50" w:type="dxa"/>
              <w:left w:w="100" w:type="dxa"/>
            </w:tcMar>
            <w:vAlign w:val="center"/>
          </w:tcPr>
          <w:p w14:paraId="161C08B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C870CE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14:paraId="7406CB23"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55FC6F2" w14:textId="77777777" w:rsidTr="005159AD">
        <w:trPr>
          <w:trHeight w:val="144"/>
          <w:tblCellSpacing w:w="20" w:type="nil"/>
        </w:trPr>
        <w:tc>
          <w:tcPr>
            <w:tcW w:w="0" w:type="auto"/>
            <w:gridSpan w:val="6"/>
            <w:tcMar>
              <w:top w:w="50" w:type="dxa"/>
              <w:left w:w="100" w:type="dxa"/>
            </w:tcMar>
            <w:vAlign w:val="center"/>
          </w:tcPr>
          <w:p w14:paraId="37A378D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в жизни человека</w:t>
            </w:r>
          </w:p>
        </w:tc>
      </w:tr>
      <w:tr w:rsidR="00B94885" w:rsidRPr="00B94885" w14:paraId="573F4571" w14:textId="77777777" w:rsidTr="005159AD">
        <w:trPr>
          <w:trHeight w:val="144"/>
          <w:tblCellSpacing w:w="20" w:type="nil"/>
        </w:trPr>
        <w:tc>
          <w:tcPr>
            <w:tcW w:w="501" w:type="dxa"/>
            <w:tcMar>
              <w:top w:w="50" w:type="dxa"/>
              <w:left w:w="100" w:type="dxa"/>
            </w:tcMar>
            <w:vAlign w:val="center"/>
          </w:tcPr>
          <w:p w14:paraId="165FE88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7868B99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Музыкальные пейзажи: «Утро» Э. Грига, Вечерняя песня М.П. Мусоргского, «Запевки» Г. Свиридова симфоническая музыкальная картина С.С. Прокофьева «Шествие солнца». </w:t>
            </w:r>
            <w:r w:rsidRPr="00B94885">
              <w:rPr>
                <w:rFonts w:ascii="Times New Roman" w:eastAsia="Calibri" w:hAnsi="Times New Roman" w:cs="Times New Roman"/>
                <w:color w:val="000000"/>
                <w:sz w:val="24"/>
                <w:lang w:val="en-US"/>
              </w:rPr>
              <w:t>«В пещере горного короля» из сюиты «Пер Гюнт»</w:t>
            </w:r>
          </w:p>
        </w:tc>
        <w:tc>
          <w:tcPr>
            <w:tcW w:w="977" w:type="dxa"/>
            <w:tcMar>
              <w:top w:w="50" w:type="dxa"/>
              <w:left w:w="100" w:type="dxa"/>
            </w:tcMar>
            <w:vAlign w:val="center"/>
          </w:tcPr>
          <w:p w14:paraId="64A3DBC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7D33FF2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ED006B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D9E26B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7672573" w14:textId="77777777" w:rsidTr="005159AD">
        <w:trPr>
          <w:trHeight w:val="144"/>
          <w:tblCellSpacing w:w="20" w:type="nil"/>
        </w:trPr>
        <w:tc>
          <w:tcPr>
            <w:tcW w:w="501" w:type="dxa"/>
            <w:tcMar>
              <w:top w:w="50" w:type="dxa"/>
              <w:left w:w="100" w:type="dxa"/>
            </w:tcMar>
            <w:vAlign w:val="center"/>
          </w:tcPr>
          <w:p w14:paraId="3157E48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13E6FF24"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Танцы, игры и веселье: Муз. Ю.Чичкова, сл.Ю.Энтина «Песенка про жирафа»; М.И.Глинка «Вальс-фантазия, «Камаринская» для симфонического оркестра. Мелодии масленичного гулянья из оперы Н.А. Римского-Корсакова «Снегурочка». </w:t>
            </w:r>
            <w:r w:rsidRPr="00B94885">
              <w:rPr>
                <w:rFonts w:ascii="Times New Roman" w:eastAsia="Calibri" w:hAnsi="Times New Roman" w:cs="Times New Roman"/>
                <w:color w:val="000000"/>
                <w:sz w:val="24"/>
                <w:lang w:val="en-US"/>
              </w:rPr>
              <w:t>Контрданс сельский танец - пьеса Л.ван Бетховена</w:t>
            </w:r>
          </w:p>
        </w:tc>
        <w:tc>
          <w:tcPr>
            <w:tcW w:w="977" w:type="dxa"/>
            <w:tcMar>
              <w:top w:w="50" w:type="dxa"/>
              <w:left w:w="100" w:type="dxa"/>
            </w:tcMar>
            <w:vAlign w:val="center"/>
          </w:tcPr>
          <w:p w14:paraId="1FD6B15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0A5F19D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D6F643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56539CC"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44BD65BA" w14:textId="77777777" w:rsidTr="005159AD">
        <w:trPr>
          <w:trHeight w:val="144"/>
          <w:tblCellSpacing w:w="20" w:type="nil"/>
        </w:trPr>
        <w:tc>
          <w:tcPr>
            <w:tcW w:w="501" w:type="dxa"/>
            <w:tcMar>
              <w:top w:w="50" w:type="dxa"/>
              <w:left w:w="100" w:type="dxa"/>
            </w:tcMar>
            <w:vAlign w:val="center"/>
          </w:tcPr>
          <w:p w14:paraId="1B145431"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75EEA41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 на войне, музыка о войне: песни Великой Отечественной войны – песни Великой Победы</w:t>
            </w:r>
          </w:p>
        </w:tc>
        <w:tc>
          <w:tcPr>
            <w:tcW w:w="977" w:type="dxa"/>
            <w:tcMar>
              <w:top w:w="50" w:type="dxa"/>
              <w:left w:w="100" w:type="dxa"/>
            </w:tcMar>
            <w:vAlign w:val="center"/>
          </w:tcPr>
          <w:p w14:paraId="5F1A848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75A743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429985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AC6B93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45A97E82" w14:textId="77777777" w:rsidTr="005159AD">
        <w:trPr>
          <w:trHeight w:val="144"/>
          <w:tblCellSpacing w:w="20" w:type="nil"/>
        </w:trPr>
        <w:tc>
          <w:tcPr>
            <w:tcW w:w="0" w:type="auto"/>
            <w:gridSpan w:val="2"/>
            <w:tcMar>
              <w:top w:w="50" w:type="dxa"/>
              <w:left w:w="100" w:type="dxa"/>
            </w:tcMar>
            <w:vAlign w:val="center"/>
          </w:tcPr>
          <w:p w14:paraId="30F4611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2A3E9FD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14:paraId="3F8753E0"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89D2BD1" w14:textId="77777777" w:rsidTr="005159AD">
        <w:trPr>
          <w:trHeight w:val="144"/>
          <w:tblCellSpacing w:w="20" w:type="nil"/>
        </w:trPr>
        <w:tc>
          <w:tcPr>
            <w:tcW w:w="0" w:type="auto"/>
            <w:gridSpan w:val="6"/>
            <w:tcMar>
              <w:top w:w="50" w:type="dxa"/>
              <w:left w:w="100" w:type="dxa"/>
            </w:tcMar>
            <w:vAlign w:val="center"/>
          </w:tcPr>
          <w:p w14:paraId="12671BA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ВАРИАТИВНАЯ ЧАСТЬ</w:t>
            </w:r>
          </w:p>
        </w:tc>
      </w:tr>
      <w:tr w:rsidR="00B94885" w:rsidRPr="00B94885" w14:paraId="74BB8C8D" w14:textId="77777777" w:rsidTr="005159AD">
        <w:trPr>
          <w:trHeight w:val="144"/>
          <w:tblCellSpacing w:w="20" w:type="nil"/>
        </w:trPr>
        <w:tc>
          <w:tcPr>
            <w:tcW w:w="0" w:type="auto"/>
            <w:gridSpan w:val="6"/>
            <w:tcMar>
              <w:top w:w="50" w:type="dxa"/>
              <w:left w:w="100" w:type="dxa"/>
            </w:tcMar>
            <w:vAlign w:val="center"/>
          </w:tcPr>
          <w:p w14:paraId="60A6A95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 народов мира</w:t>
            </w:r>
          </w:p>
        </w:tc>
      </w:tr>
      <w:tr w:rsidR="00B94885" w:rsidRPr="00B94885" w14:paraId="02B792C5" w14:textId="77777777" w:rsidTr="005159AD">
        <w:trPr>
          <w:trHeight w:val="144"/>
          <w:tblCellSpacing w:w="20" w:type="nil"/>
        </w:trPr>
        <w:tc>
          <w:tcPr>
            <w:tcW w:w="501" w:type="dxa"/>
            <w:tcMar>
              <w:top w:w="50" w:type="dxa"/>
              <w:left w:w="100" w:type="dxa"/>
            </w:tcMar>
            <w:vAlign w:val="center"/>
          </w:tcPr>
          <w:p w14:paraId="5A0BF987"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1870971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Фольклор других народов и стран в музыке отечественных и зарубежных композиторов: «Мама» русского композитора В. Гаврилина и итальянского — Ч.Биксио; </w:t>
            </w:r>
            <w:r w:rsidRPr="00B94885">
              <w:rPr>
                <w:rFonts w:ascii="Times New Roman" w:eastAsia="Calibri" w:hAnsi="Times New Roman" w:cs="Times New Roman"/>
                <w:color w:val="000000"/>
                <w:sz w:val="24"/>
                <w:lang w:val="en-US"/>
              </w:rPr>
              <w:t>C</w:t>
            </w:r>
            <w:r w:rsidRPr="00B94885">
              <w:rPr>
                <w:rFonts w:ascii="Times New Roman" w:eastAsia="Calibri" w:hAnsi="Times New Roman" w:cs="Times New Roman"/>
                <w:color w:val="000000"/>
                <w:sz w:val="24"/>
              </w:rPr>
              <w:t>.В. Рахманинов «Не пой, красавица при мне» и Ж.Бизе Фарандола из 2-й сюиты «Арлезианка»</w:t>
            </w:r>
          </w:p>
        </w:tc>
        <w:tc>
          <w:tcPr>
            <w:tcW w:w="977" w:type="dxa"/>
            <w:tcMar>
              <w:top w:w="50" w:type="dxa"/>
              <w:left w:w="100" w:type="dxa"/>
            </w:tcMar>
            <w:vAlign w:val="center"/>
          </w:tcPr>
          <w:p w14:paraId="32605E0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603761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DD5A0B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782DF2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AC438FF" w14:textId="77777777" w:rsidTr="005159AD">
        <w:trPr>
          <w:trHeight w:val="144"/>
          <w:tblCellSpacing w:w="20" w:type="nil"/>
        </w:trPr>
        <w:tc>
          <w:tcPr>
            <w:tcW w:w="501" w:type="dxa"/>
            <w:tcMar>
              <w:top w:w="50" w:type="dxa"/>
              <w:left w:w="100" w:type="dxa"/>
            </w:tcMar>
            <w:vAlign w:val="center"/>
          </w:tcPr>
          <w:p w14:paraId="57863A80"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537F1D6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Образы других культур в музыке русских композиторов: М. Мусоргский Танец персидок из оперы «Хованщина». </w:t>
            </w:r>
            <w:r w:rsidRPr="00B94885">
              <w:rPr>
                <w:rFonts w:ascii="Times New Roman" w:eastAsia="Calibri" w:hAnsi="Times New Roman" w:cs="Times New Roman"/>
                <w:color w:val="000000"/>
                <w:sz w:val="24"/>
                <w:lang w:val="en-US"/>
              </w:rPr>
              <w:t>А.Хачатурян «Танец с саблями» из балета «Гаянэ»</w:t>
            </w:r>
          </w:p>
        </w:tc>
        <w:tc>
          <w:tcPr>
            <w:tcW w:w="977" w:type="dxa"/>
            <w:tcMar>
              <w:top w:w="50" w:type="dxa"/>
              <w:left w:w="100" w:type="dxa"/>
            </w:tcMar>
            <w:vAlign w:val="center"/>
          </w:tcPr>
          <w:p w14:paraId="4E983EF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41B4E3F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39B8C0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1587D1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C9DA43E" w14:textId="77777777" w:rsidTr="005159AD">
        <w:trPr>
          <w:trHeight w:val="144"/>
          <w:tblCellSpacing w:w="20" w:type="nil"/>
        </w:trPr>
        <w:tc>
          <w:tcPr>
            <w:tcW w:w="501" w:type="dxa"/>
            <w:tcMar>
              <w:top w:w="50" w:type="dxa"/>
              <w:left w:w="100" w:type="dxa"/>
            </w:tcMar>
            <w:vAlign w:val="center"/>
          </w:tcPr>
          <w:p w14:paraId="24CB4D5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266350C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Русские музыкальные цитаты в творчестве зарубежных композиторов: П. Сарасате «Москвичка». </w:t>
            </w:r>
            <w:r w:rsidRPr="00B94885">
              <w:rPr>
                <w:rFonts w:ascii="Times New Roman" w:eastAsia="Calibri" w:hAnsi="Times New Roman" w:cs="Times New Roman"/>
                <w:color w:val="000000"/>
                <w:sz w:val="24"/>
                <w:lang w:val="en-US"/>
              </w:rPr>
              <w:t>И.Штраус «Русский марш»</w:t>
            </w:r>
          </w:p>
        </w:tc>
        <w:tc>
          <w:tcPr>
            <w:tcW w:w="977" w:type="dxa"/>
            <w:tcMar>
              <w:top w:w="50" w:type="dxa"/>
              <w:left w:w="100" w:type="dxa"/>
            </w:tcMar>
            <w:vAlign w:val="center"/>
          </w:tcPr>
          <w:p w14:paraId="4B1FEA3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226A2C9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E3D24B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AB6A9D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349DEA6F" w14:textId="77777777" w:rsidTr="005159AD">
        <w:trPr>
          <w:trHeight w:val="144"/>
          <w:tblCellSpacing w:w="20" w:type="nil"/>
        </w:trPr>
        <w:tc>
          <w:tcPr>
            <w:tcW w:w="0" w:type="auto"/>
            <w:gridSpan w:val="2"/>
            <w:tcMar>
              <w:top w:w="50" w:type="dxa"/>
              <w:left w:w="100" w:type="dxa"/>
            </w:tcMar>
            <w:vAlign w:val="center"/>
          </w:tcPr>
          <w:p w14:paraId="46B2DF4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72B767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396D63E4"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50FE4248" w14:textId="77777777" w:rsidTr="005159AD">
        <w:trPr>
          <w:trHeight w:val="144"/>
          <w:tblCellSpacing w:w="20" w:type="nil"/>
        </w:trPr>
        <w:tc>
          <w:tcPr>
            <w:tcW w:w="0" w:type="auto"/>
            <w:gridSpan w:val="6"/>
            <w:tcMar>
              <w:top w:w="50" w:type="dxa"/>
              <w:left w:w="100" w:type="dxa"/>
            </w:tcMar>
            <w:vAlign w:val="center"/>
          </w:tcPr>
          <w:p w14:paraId="29377E8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Духовная музыка</w:t>
            </w:r>
          </w:p>
        </w:tc>
      </w:tr>
      <w:tr w:rsidR="00B94885" w:rsidRPr="00B94885" w14:paraId="18CF09D5" w14:textId="77777777" w:rsidTr="005159AD">
        <w:trPr>
          <w:trHeight w:val="144"/>
          <w:tblCellSpacing w:w="20" w:type="nil"/>
        </w:trPr>
        <w:tc>
          <w:tcPr>
            <w:tcW w:w="501" w:type="dxa"/>
            <w:tcMar>
              <w:top w:w="50" w:type="dxa"/>
              <w:left w:w="100" w:type="dxa"/>
            </w:tcMar>
            <w:vAlign w:val="center"/>
          </w:tcPr>
          <w:p w14:paraId="4541AF4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03EF137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Религиозные праздники: вербное воскресенье: «Вербочки» русского поэта А. Блока. </w:t>
            </w:r>
            <w:r w:rsidRPr="00B94885">
              <w:rPr>
                <w:rFonts w:ascii="Times New Roman" w:eastAsia="Calibri" w:hAnsi="Times New Roman" w:cs="Times New Roman"/>
                <w:color w:val="000000"/>
                <w:sz w:val="24"/>
                <w:lang w:val="en-US"/>
              </w:rPr>
              <w:t>Выучи и спой песни А. Гречанинова и Р. Глиэра</w:t>
            </w:r>
          </w:p>
        </w:tc>
        <w:tc>
          <w:tcPr>
            <w:tcW w:w="977" w:type="dxa"/>
            <w:tcMar>
              <w:top w:w="50" w:type="dxa"/>
              <w:left w:w="100" w:type="dxa"/>
            </w:tcMar>
            <w:vAlign w:val="center"/>
          </w:tcPr>
          <w:p w14:paraId="05C969D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1AEDE86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3FA3B1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1BADD7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29FB2BA9" w14:textId="77777777" w:rsidTr="005159AD">
        <w:trPr>
          <w:trHeight w:val="144"/>
          <w:tblCellSpacing w:w="20" w:type="nil"/>
        </w:trPr>
        <w:tc>
          <w:tcPr>
            <w:tcW w:w="501" w:type="dxa"/>
            <w:tcMar>
              <w:top w:w="50" w:type="dxa"/>
              <w:left w:w="100" w:type="dxa"/>
            </w:tcMar>
            <w:vAlign w:val="center"/>
          </w:tcPr>
          <w:p w14:paraId="59B8DD8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2418A51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Троица: летние народные обрядовые песни, детские песни о березках («Березонька кудрявая» и др.)</w:t>
            </w:r>
          </w:p>
        </w:tc>
        <w:tc>
          <w:tcPr>
            <w:tcW w:w="977" w:type="dxa"/>
            <w:tcMar>
              <w:top w:w="50" w:type="dxa"/>
              <w:left w:w="100" w:type="dxa"/>
            </w:tcMar>
            <w:vAlign w:val="center"/>
          </w:tcPr>
          <w:p w14:paraId="6082640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54375D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80CC68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D27C69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273CBC59" w14:textId="77777777" w:rsidTr="005159AD">
        <w:trPr>
          <w:trHeight w:val="144"/>
          <w:tblCellSpacing w:w="20" w:type="nil"/>
        </w:trPr>
        <w:tc>
          <w:tcPr>
            <w:tcW w:w="0" w:type="auto"/>
            <w:gridSpan w:val="2"/>
            <w:tcMar>
              <w:top w:w="50" w:type="dxa"/>
              <w:left w:w="100" w:type="dxa"/>
            </w:tcMar>
            <w:vAlign w:val="center"/>
          </w:tcPr>
          <w:p w14:paraId="23C6B5E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193D520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607FF090"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4021366F" w14:textId="77777777" w:rsidTr="005159AD">
        <w:trPr>
          <w:trHeight w:val="144"/>
          <w:tblCellSpacing w:w="20" w:type="nil"/>
        </w:trPr>
        <w:tc>
          <w:tcPr>
            <w:tcW w:w="0" w:type="auto"/>
            <w:gridSpan w:val="6"/>
            <w:tcMar>
              <w:top w:w="50" w:type="dxa"/>
              <w:left w:w="100" w:type="dxa"/>
            </w:tcMar>
            <w:vAlign w:val="center"/>
          </w:tcPr>
          <w:p w14:paraId="60127BB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театра и кино</w:t>
            </w:r>
          </w:p>
        </w:tc>
      </w:tr>
      <w:tr w:rsidR="00B94885" w:rsidRPr="00B94885" w14:paraId="62DAE983" w14:textId="77777777" w:rsidTr="005159AD">
        <w:trPr>
          <w:trHeight w:val="144"/>
          <w:tblCellSpacing w:w="20" w:type="nil"/>
        </w:trPr>
        <w:tc>
          <w:tcPr>
            <w:tcW w:w="501" w:type="dxa"/>
            <w:tcMar>
              <w:top w:w="50" w:type="dxa"/>
              <w:left w:w="100" w:type="dxa"/>
            </w:tcMar>
            <w:vAlign w:val="center"/>
          </w:tcPr>
          <w:p w14:paraId="55320C1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7C06273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977" w:type="dxa"/>
            <w:tcMar>
              <w:top w:w="50" w:type="dxa"/>
              <w:left w:w="100" w:type="dxa"/>
            </w:tcMar>
            <w:vAlign w:val="center"/>
          </w:tcPr>
          <w:p w14:paraId="131C566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412BA86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2E7477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DAE4D5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8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093D45E0" w14:textId="77777777" w:rsidTr="005159AD">
        <w:trPr>
          <w:trHeight w:val="144"/>
          <w:tblCellSpacing w:w="20" w:type="nil"/>
        </w:trPr>
        <w:tc>
          <w:tcPr>
            <w:tcW w:w="501" w:type="dxa"/>
            <w:tcMar>
              <w:top w:w="50" w:type="dxa"/>
              <w:left w:w="100" w:type="dxa"/>
            </w:tcMar>
            <w:vAlign w:val="center"/>
          </w:tcPr>
          <w:p w14:paraId="033D22A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5B6829C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Сюжет музыкального спектакля: мюзиклы «Семеро козлят на новый лад» А. Рыбникова, «Звуки музыки» Р. Роджерса</w:t>
            </w:r>
          </w:p>
        </w:tc>
        <w:tc>
          <w:tcPr>
            <w:tcW w:w="977" w:type="dxa"/>
            <w:tcMar>
              <w:top w:w="50" w:type="dxa"/>
              <w:left w:w="100" w:type="dxa"/>
            </w:tcMar>
            <w:vAlign w:val="center"/>
          </w:tcPr>
          <w:p w14:paraId="4616A1F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6D504AD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C53BFD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3F4967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6B4B83BC" w14:textId="77777777" w:rsidTr="005159AD">
        <w:trPr>
          <w:trHeight w:val="144"/>
          <w:tblCellSpacing w:w="20" w:type="nil"/>
        </w:trPr>
        <w:tc>
          <w:tcPr>
            <w:tcW w:w="501" w:type="dxa"/>
            <w:tcMar>
              <w:top w:w="50" w:type="dxa"/>
              <w:left w:w="100" w:type="dxa"/>
            </w:tcMar>
            <w:vAlign w:val="center"/>
          </w:tcPr>
          <w:p w14:paraId="0EAE528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50A1E38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Кто создаёт музыкальный спектакль: В. Моцарт опера «Волшебная флейта» (фрагменты)</w:t>
            </w:r>
          </w:p>
        </w:tc>
        <w:tc>
          <w:tcPr>
            <w:tcW w:w="977" w:type="dxa"/>
            <w:tcMar>
              <w:top w:w="50" w:type="dxa"/>
              <w:left w:w="100" w:type="dxa"/>
            </w:tcMar>
            <w:vAlign w:val="center"/>
          </w:tcPr>
          <w:p w14:paraId="6DA3B3D9"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C376FF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5CE177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E6607F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03F22FA" w14:textId="77777777" w:rsidTr="005159AD">
        <w:trPr>
          <w:trHeight w:val="144"/>
          <w:tblCellSpacing w:w="20" w:type="nil"/>
        </w:trPr>
        <w:tc>
          <w:tcPr>
            <w:tcW w:w="0" w:type="auto"/>
            <w:gridSpan w:val="2"/>
            <w:tcMar>
              <w:top w:w="50" w:type="dxa"/>
              <w:left w:w="100" w:type="dxa"/>
            </w:tcMar>
            <w:vAlign w:val="center"/>
          </w:tcPr>
          <w:p w14:paraId="4B09C5A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0F1336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5 </w:t>
            </w:r>
          </w:p>
        </w:tc>
        <w:tc>
          <w:tcPr>
            <w:tcW w:w="0" w:type="auto"/>
            <w:gridSpan w:val="3"/>
            <w:tcMar>
              <w:top w:w="50" w:type="dxa"/>
              <w:left w:w="100" w:type="dxa"/>
            </w:tcMar>
            <w:vAlign w:val="center"/>
          </w:tcPr>
          <w:p w14:paraId="504E8B34"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58D86CB" w14:textId="77777777" w:rsidTr="005159AD">
        <w:trPr>
          <w:trHeight w:val="144"/>
          <w:tblCellSpacing w:w="20" w:type="nil"/>
        </w:trPr>
        <w:tc>
          <w:tcPr>
            <w:tcW w:w="0" w:type="auto"/>
            <w:gridSpan w:val="6"/>
            <w:tcMar>
              <w:top w:w="50" w:type="dxa"/>
              <w:left w:w="100" w:type="dxa"/>
            </w:tcMar>
            <w:vAlign w:val="center"/>
          </w:tcPr>
          <w:p w14:paraId="412DCFE6"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4.</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Современная музыкальная культура</w:t>
            </w:r>
          </w:p>
        </w:tc>
      </w:tr>
      <w:tr w:rsidR="00B94885" w:rsidRPr="00B94885" w14:paraId="127DA99A" w14:textId="77777777" w:rsidTr="005159AD">
        <w:trPr>
          <w:trHeight w:val="144"/>
          <w:tblCellSpacing w:w="20" w:type="nil"/>
        </w:trPr>
        <w:tc>
          <w:tcPr>
            <w:tcW w:w="501" w:type="dxa"/>
            <w:tcMar>
              <w:top w:w="50" w:type="dxa"/>
              <w:left w:w="100" w:type="dxa"/>
            </w:tcMar>
            <w:vAlign w:val="center"/>
          </w:tcPr>
          <w:p w14:paraId="7178E43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4.1</w:t>
            </w:r>
          </w:p>
        </w:tc>
        <w:tc>
          <w:tcPr>
            <w:tcW w:w="2992" w:type="dxa"/>
            <w:tcMar>
              <w:top w:w="50" w:type="dxa"/>
              <w:left w:w="100" w:type="dxa"/>
            </w:tcMar>
            <w:vAlign w:val="center"/>
          </w:tcPr>
          <w:p w14:paraId="45D84DA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Исполнители современной музыки: </w:t>
            </w:r>
            <w:r w:rsidRPr="00B94885">
              <w:rPr>
                <w:rFonts w:ascii="Times New Roman" w:eastAsia="Calibri" w:hAnsi="Times New Roman" w:cs="Times New Roman"/>
                <w:color w:val="000000"/>
                <w:sz w:val="24"/>
                <w:lang w:val="en-US"/>
              </w:rPr>
              <w:t>SHAMAN</w:t>
            </w:r>
            <w:r w:rsidRPr="00B94885">
              <w:rPr>
                <w:rFonts w:ascii="Times New Roman" w:eastAsia="Calibri" w:hAnsi="Times New Roman" w:cs="Times New Roman"/>
                <w:color w:val="000000"/>
                <w:sz w:val="24"/>
              </w:rPr>
              <w:t xml:space="preserve">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977" w:type="dxa"/>
            <w:tcMar>
              <w:top w:w="50" w:type="dxa"/>
              <w:left w:w="100" w:type="dxa"/>
            </w:tcMar>
            <w:vAlign w:val="center"/>
          </w:tcPr>
          <w:p w14:paraId="1628C02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45FD3D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B4E796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C945B4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1AD093A1" w14:textId="77777777" w:rsidTr="005159AD">
        <w:trPr>
          <w:trHeight w:val="144"/>
          <w:tblCellSpacing w:w="20" w:type="nil"/>
        </w:trPr>
        <w:tc>
          <w:tcPr>
            <w:tcW w:w="501" w:type="dxa"/>
            <w:tcMar>
              <w:top w:w="50" w:type="dxa"/>
              <w:left w:w="100" w:type="dxa"/>
            </w:tcMar>
            <w:vAlign w:val="center"/>
          </w:tcPr>
          <w:p w14:paraId="79E03C7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4.2</w:t>
            </w:r>
          </w:p>
        </w:tc>
        <w:tc>
          <w:tcPr>
            <w:tcW w:w="2992" w:type="dxa"/>
            <w:tcMar>
              <w:top w:w="50" w:type="dxa"/>
              <w:left w:w="100" w:type="dxa"/>
            </w:tcMar>
            <w:vAlign w:val="center"/>
          </w:tcPr>
          <w:p w14:paraId="2A7C213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Особенности джаза: «Колыбельная» из оперы Дж. </w:t>
            </w:r>
            <w:r w:rsidRPr="00B94885">
              <w:rPr>
                <w:rFonts w:ascii="Times New Roman" w:eastAsia="Calibri" w:hAnsi="Times New Roman" w:cs="Times New Roman"/>
                <w:color w:val="000000"/>
                <w:sz w:val="24"/>
                <w:lang w:val="en-US"/>
              </w:rPr>
              <w:t>Гершвина «Порги и Бесс»</w:t>
            </w:r>
          </w:p>
        </w:tc>
        <w:tc>
          <w:tcPr>
            <w:tcW w:w="977" w:type="dxa"/>
            <w:tcMar>
              <w:top w:w="50" w:type="dxa"/>
              <w:left w:w="100" w:type="dxa"/>
            </w:tcMar>
            <w:vAlign w:val="center"/>
          </w:tcPr>
          <w:p w14:paraId="7713AE4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14:paraId="4911851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02C0FF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56E12B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43D90E72" w14:textId="77777777" w:rsidTr="005159AD">
        <w:trPr>
          <w:trHeight w:val="144"/>
          <w:tblCellSpacing w:w="20" w:type="nil"/>
        </w:trPr>
        <w:tc>
          <w:tcPr>
            <w:tcW w:w="501" w:type="dxa"/>
            <w:tcMar>
              <w:top w:w="50" w:type="dxa"/>
              <w:left w:w="100" w:type="dxa"/>
            </w:tcMar>
            <w:vAlign w:val="center"/>
          </w:tcPr>
          <w:p w14:paraId="4EBC544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4.3</w:t>
            </w:r>
          </w:p>
        </w:tc>
        <w:tc>
          <w:tcPr>
            <w:tcW w:w="2992" w:type="dxa"/>
            <w:tcMar>
              <w:top w:w="50" w:type="dxa"/>
              <w:left w:w="100" w:type="dxa"/>
            </w:tcMar>
            <w:vAlign w:val="center"/>
          </w:tcPr>
          <w:p w14:paraId="29FA7BB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Электронные музыкальные инструменты: Э.Артемьев «Поход» из к/ф «Сибириада», «Слушая Баха» из к/ф «Солярис»</w:t>
            </w:r>
          </w:p>
        </w:tc>
        <w:tc>
          <w:tcPr>
            <w:tcW w:w="977" w:type="dxa"/>
            <w:tcMar>
              <w:top w:w="50" w:type="dxa"/>
              <w:left w:w="100" w:type="dxa"/>
            </w:tcMar>
            <w:vAlign w:val="center"/>
          </w:tcPr>
          <w:p w14:paraId="096802D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6423EF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6762E1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ED2461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1AF75DE" w14:textId="77777777" w:rsidTr="005159AD">
        <w:trPr>
          <w:trHeight w:val="144"/>
          <w:tblCellSpacing w:w="20" w:type="nil"/>
        </w:trPr>
        <w:tc>
          <w:tcPr>
            <w:tcW w:w="0" w:type="auto"/>
            <w:gridSpan w:val="2"/>
            <w:tcMar>
              <w:top w:w="50" w:type="dxa"/>
              <w:left w:w="100" w:type="dxa"/>
            </w:tcMar>
            <w:vAlign w:val="center"/>
          </w:tcPr>
          <w:p w14:paraId="790BF69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AFEF9A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02BB977E"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CD40BED" w14:textId="77777777" w:rsidTr="005159AD">
        <w:trPr>
          <w:trHeight w:val="144"/>
          <w:tblCellSpacing w:w="20" w:type="nil"/>
        </w:trPr>
        <w:tc>
          <w:tcPr>
            <w:tcW w:w="0" w:type="auto"/>
            <w:gridSpan w:val="6"/>
            <w:tcMar>
              <w:top w:w="50" w:type="dxa"/>
              <w:left w:w="100" w:type="dxa"/>
            </w:tcMar>
            <w:vAlign w:val="center"/>
          </w:tcPr>
          <w:p w14:paraId="7349AF3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5.</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Музыкальная грамота</w:t>
            </w:r>
          </w:p>
        </w:tc>
      </w:tr>
      <w:tr w:rsidR="00B94885" w:rsidRPr="00B94885" w14:paraId="66DA6E08" w14:textId="77777777" w:rsidTr="005159AD">
        <w:trPr>
          <w:trHeight w:val="144"/>
          <w:tblCellSpacing w:w="20" w:type="nil"/>
        </w:trPr>
        <w:tc>
          <w:tcPr>
            <w:tcW w:w="501" w:type="dxa"/>
            <w:tcMar>
              <w:top w:w="50" w:type="dxa"/>
              <w:left w:w="100" w:type="dxa"/>
            </w:tcMar>
            <w:vAlign w:val="center"/>
          </w:tcPr>
          <w:p w14:paraId="1DDA646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5.1</w:t>
            </w:r>
          </w:p>
        </w:tc>
        <w:tc>
          <w:tcPr>
            <w:tcW w:w="2992" w:type="dxa"/>
            <w:tcMar>
              <w:top w:w="50" w:type="dxa"/>
              <w:left w:w="100" w:type="dxa"/>
            </w:tcMar>
            <w:vAlign w:val="center"/>
          </w:tcPr>
          <w:p w14:paraId="5E4BA80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Интонация: К. Сен-Санс пьесы из сюиты «Карнавал животных»: «Королевский марш льва», «Аквариум», «Лебедь» и др.</w:t>
            </w:r>
          </w:p>
        </w:tc>
        <w:tc>
          <w:tcPr>
            <w:tcW w:w="977" w:type="dxa"/>
            <w:tcMar>
              <w:top w:w="50" w:type="dxa"/>
              <w:left w:w="100" w:type="dxa"/>
            </w:tcMar>
            <w:vAlign w:val="center"/>
          </w:tcPr>
          <w:p w14:paraId="1778F240"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5F24A7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B1F2FB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677393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1A24CE7" w14:textId="77777777" w:rsidTr="005159AD">
        <w:trPr>
          <w:trHeight w:val="144"/>
          <w:tblCellSpacing w:w="20" w:type="nil"/>
        </w:trPr>
        <w:tc>
          <w:tcPr>
            <w:tcW w:w="501" w:type="dxa"/>
            <w:tcMar>
              <w:top w:w="50" w:type="dxa"/>
              <w:left w:w="100" w:type="dxa"/>
            </w:tcMar>
            <w:vAlign w:val="center"/>
          </w:tcPr>
          <w:p w14:paraId="64BC298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5.2</w:t>
            </w:r>
          </w:p>
        </w:tc>
        <w:tc>
          <w:tcPr>
            <w:tcW w:w="2992" w:type="dxa"/>
            <w:tcMar>
              <w:top w:w="50" w:type="dxa"/>
              <w:left w:w="100" w:type="dxa"/>
            </w:tcMar>
            <w:vAlign w:val="center"/>
          </w:tcPr>
          <w:p w14:paraId="2193281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Ритм: И. Штраус-отец Радецки-марш, И. Штраус-сын Полька-пиццикато, вальс «На прекрасном голубом Дунае» (фрагменты)</w:t>
            </w:r>
          </w:p>
        </w:tc>
        <w:tc>
          <w:tcPr>
            <w:tcW w:w="977" w:type="dxa"/>
            <w:tcMar>
              <w:top w:w="50" w:type="dxa"/>
              <w:left w:w="100" w:type="dxa"/>
            </w:tcMar>
            <w:vAlign w:val="center"/>
          </w:tcPr>
          <w:p w14:paraId="2574FB3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3D5CA5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BC12EC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D2C255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w:t>
              </w:r>
              <w:r w:rsidRPr="00B94885">
                <w:rPr>
                  <w:rFonts w:ascii="Times New Roman" w:eastAsia="Calibri" w:hAnsi="Times New Roman" w:cs="Times New Roman"/>
                  <w:color w:val="0000FF"/>
                  <w:u w:val="single"/>
                  <w:lang w:val="en-US"/>
                </w:rPr>
                <w:t>bf</w:t>
              </w:r>
              <w:r w:rsidRPr="00B94885">
                <w:rPr>
                  <w:rFonts w:ascii="Times New Roman" w:eastAsia="Calibri" w:hAnsi="Times New Roman" w:cs="Times New Roman"/>
                  <w:color w:val="0000FF"/>
                  <w:u w:val="single"/>
                </w:rPr>
                <w:t>8</w:t>
              </w:r>
            </w:hyperlink>
          </w:p>
        </w:tc>
      </w:tr>
      <w:tr w:rsidR="00B94885" w:rsidRPr="00B94885" w14:paraId="7D398502" w14:textId="77777777" w:rsidTr="005159AD">
        <w:trPr>
          <w:trHeight w:val="144"/>
          <w:tblCellSpacing w:w="20" w:type="nil"/>
        </w:trPr>
        <w:tc>
          <w:tcPr>
            <w:tcW w:w="0" w:type="auto"/>
            <w:gridSpan w:val="2"/>
            <w:tcMar>
              <w:top w:w="50" w:type="dxa"/>
              <w:left w:w="100" w:type="dxa"/>
            </w:tcMar>
            <w:vAlign w:val="center"/>
          </w:tcPr>
          <w:p w14:paraId="7A6D3E3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BF9A1F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42C79204"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042E5C00" w14:textId="77777777" w:rsidTr="005159AD">
        <w:trPr>
          <w:trHeight w:val="144"/>
          <w:tblCellSpacing w:w="20" w:type="nil"/>
        </w:trPr>
        <w:tc>
          <w:tcPr>
            <w:tcW w:w="0" w:type="auto"/>
            <w:gridSpan w:val="2"/>
            <w:tcMar>
              <w:top w:w="50" w:type="dxa"/>
              <w:left w:w="100" w:type="dxa"/>
            </w:tcMar>
            <w:vAlign w:val="center"/>
          </w:tcPr>
          <w:p w14:paraId="22B08A9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14:paraId="69C1E69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14:paraId="4EB76AD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14:paraId="6D89D6D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14:paraId="5C034301" w14:textId="77777777" w:rsidR="00B94885" w:rsidRPr="00B94885" w:rsidRDefault="00B94885" w:rsidP="00B94885">
            <w:pPr>
              <w:spacing w:after="200" w:line="276" w:lineRule="auto"/>
              <w:rPr>
                <w:rFonts w:ascii="Calibri" w:eastAsia="Calibri" w:hAnsi="Calibri" w:cs="Times New Roman"/>
                <w:lang w:val="en-US"/>
              </w:rPr>
            </w:pPr>
          </w:p>
        </w:tc>
      </w:tr>
    </w:tbl>
    <w:p w14:paraId="018C2F4A" w14:textId="77777777" w:rsidR="00B94885" w:rsidRPr="00B94885" w:rsidRDefault="00B94885" w:rsidP="00B94885">
      <w:pPr>
        <w:spacing w:after="200" w:line="276" w:lineRule="auto"/>
        <w:rPr>
          <w:rFonts w:ascii="Calibri" w:eastAsia="Calibri" w:hAnsi="Calibri" w:cs="Times New Roman"/>
          <w:lang w:val="en-US"/>
        </w:rPr>
        <w:sectPr w:rsidR="00B94885" w:rsidRPr="00B94885" w:rsidSect="00B94885">
          <w:type w:val="continuous"/>
          <w:pgSz w:w="11906" w:h="16383"/>
          <w:pgMar w:top="1134" w:right="1134" w:bottom="1134" w:left="1134" w:header="720" w:footer="720" w:gutter="0"/>
          <w:cols w:space="720"/>
        </w:sectPr>
      </w:pPr>
    </w:p>
    <w:p w14:paraId="79FEE1B4" w14:textId="77777777" w:rsidR="00B94885" w:rsidRPr="00B94885" w:rsidRDefault="00B94885" w:rsidP="00B9488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2"/>
        <w:gridCol w:w="2016"/>
        <w:gridCol w:w="953"/>
        <w:gridCol w:w="1841"/>
        <w:gridCol w:w="1910"/>
        <w:gridCol w:w="2226"/>
      </w:tblGrid>
      <w:tr w:rsidR="00B94885" w:rsidRPr="00B94885" w14:paraId="5A9D4358" w14:textId="77777777" w:rsidTr="005159AD">
        <w:trPr>
          <w:trHeight w:val="144"/>
          <w:tblCellSpacing w:w="20" w:type="nil"/>
        </w:trPr>
        <w:tc>
          <w:tcPr>
            <w:tcW w:w="501" w:type="dxa"/>
            <w:vMerge w:val="restart"/>
            <w:tcMar>
              <w:top w:w="50" w:type="dxa"/>
              <w:left w:w="100" w:type="dxa"/>
            </w:tcMar>
            <w:vAlign w:val="center"/>
          </w:tcPr>
          <w:p w14:paraId="42259C9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14:paraId="37F54F4E" w14:textId="77777777" w:rsidR="00B94885" w:rsidRPr="00B94885" w:rsidRDefault="00B94885" w:rsidP="00B9488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14:paraId="58F0463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Наименование разделов и тем программы </w:t>
            </w:r>
          </w:p>
          <w:p w14:paraId="14C38960" w14:textId="77777777" w:rsidR="00B94885" w:rsidRPr="00B94885" w:rsidRDefault="00B94885" w:rsidP="00B9488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14:paraId="2C79DAF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b/>
                <w:color w:val="000000"/>
                <w:sz w:val="24"/>
                <w:lang w:val="en-US"/>
              </w:rPr>
              <w:t>Количество часов</w:t>
            </w:r>
          </w:p>
        </w:tc>
        <w:tc>
          <w:tcPr>
            <w:tcW w:w="2646" w:type="dxa"/>
            <w:vMerge w:val="restart"/>
            <w:tcMar>
              <w:top w:w="50" w:type="dxa"/>
              <w:left w:w="100" w:type="dxa"/>
            </w:tcMar>
            <w:vAlign w:val="center"/>
          </w:tcPr>
          <w:p w14:paraId="59D27E03"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Электронные (цифровые) образовательные ресурсы </w:t>
            </w:r>
          </w:p>
          <w:p w14:paraId="7B392715" w14:textId="77777777" w:rsidR="00B94885" w:rsidRPr="00B94885" w:rsidRDefault="00B94885" w:rsidP="00B94885">
            <w:pPr>
              <w:spacing w:line="276" w:lineRule="auto"/>
              <w:ind w:left="135"/>
              <w:rPr>
                <w:rFonts w:ascii="Calibri" w:eastAsia="Calibri" w:hAnsi="Calibri" w:cs="Times New Roman"/>
                <w:lang w:val="en-US"/>
              </w:rPr>
            </w:pPr>
          </w:p>
        </w:tc>
      </w:tr>
      <w:tr w:rsidR="00B94885" w:rsidRPr="00B94885" w14:paraId="36B578FA" w14:textId="77777777" w:rsidTr="005159AD">
        <w:trPr>
          <w:trHeight w:val="144"/>
          <w:tblCellSpacing w:w="20" w:type="nil"/>
        </w:trPr>
        <w:tc>
          <w:tcPr>
            <w:tcW w:w="0" w:type="auto"/>
            <w:vMerge/>
            <w:tcBorders>
              <w:top w:val="nil"/>
            </w:tcBorders>
            <w:tcMar>
              <w:top w:w="50" w:type="dxa"/>
              <w:left w:w="100" w:type="dxa"/>
            </w:tcMar>
          </w:tcPr>
          <w:p w14:paraId="5E2D6467" w14:textId="77777777" w:rsidR="00B94885" w:rsidRPr="00B94885" w:rsidRDefault="00B94885" w:rsidP="00B9488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0E71B0AB" w14:textId="77777777" w:rsidR="00B94885" w:rsidRPr="00B94885" w:rsidRDefault="00B94885" w:rsidP="00B94885">
            <w:pPr>
              <w:spacing w:after="200" w:line="276" w:lineRule="auto"/>
              <w:rPr>
                <w:rFonts w:ascii="Calibri" w:eastAsia="Calibri" w:hAnsi="Calibri" w:cs="Times New Roman"/>
                <w:lang w:val="en-US"/>
              </w:rPr>
            </w:pPr>
          </w:p>
        </w:tc>
        <w:tc>
          <w:tcPr>
            <w:tcW w:w="977" w:type="dxa"/>
            <w:tcMar>
              <w:top w:w="50" w:type="dxa"/>
              <w:left w:w="100" w:type="dxa"/>
            </w:tcMar>
            <w:vAlign w:val="center"/>
          </w:tcPr>
          <w:p w14:paraId="3A933D2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Всего </w:t>
            </w:r>
          </w:p>
          <w:p w14:paraId="3D9DE160" w14:textId="77777777" w:rsidR="00B94885" w:rsidRPr="00B94885" w:rsidRDefault="00B94885" w:rsidP="00B94885">
            <w:pPr>
              <w:spacing w:line="276" w:lineRule="auto"/>
              <w:ind w:left="135"/>
              <w:rPr>
                <w:rFonts w:ascii="Calibri" w:eastAsia="Calibri" w:hAnsi="Calibri" w:cs="Times New Roman"/>
                <w:lang w:val="en-US"/>
              </w:rPr>
            </w:pPr>
          </w:p>
        </w:tc>
        <w:tc>
          <w:tcPr>
            <w:tcW w:w="1699" w:type="dxa"/>
            <w:tcMar>
              <w:top w:w="50" w:type="dxa"/>
              <w:left w:w="100" w:type="dxa"/>
            </w:tcMar>
            <w:vAlign w:val="center"/>
          </w:tcPr>
          <w:p w14:paraId="6CDC026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Контрольные работы </w:t>
            </w:r>
          </w:p>
          <w:p w14:paraId="4F552426" w14:textId="77777777" w:rsidR="00B94885" w:rsidRPr="00B94885" w:rsidRDefault="00B94885" w:rsidP="00B94885">
            <w:pPr>
              <w:spacing w:line="276" w:lineRule="auto"/>
              <w:ind w:left="135"/>
              <w:rPr>
                <w:rFonts w:ascii="Calibri" w:eastAsia="Calibri" w:hAnsi="Calibri" w:cs="Times New Roman"/>
                <w:lang w:val="en-US"/>
              </w:rPr>
            </w:pPr>
          </w:p>
        </w:tc>
        <w:tc>
          <w:tcPr>
            <w:tcW w:w="1787" w:type="dxa"/>
            <w:tcMar>
              <w:top w:w="50" w:type="dxa"/>
              <w:left w:w="100" w:type="dxa"/>
            </w:tcMar>
            <w:vAlign w:val="center"/>
          </w:tcPr>
          <w:p w14:paraId="1058B40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Практические работы </w:t>
            </w:r>
          </w:p>
          <w:p w14:paraId="35FF2B70" w14:textId="77777777" w:rsidR="00B94885" w:rsidRPr="00B94885" w:rsidRDefault="00B94885" w:rsidP="00B9488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193238B0"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872034F" w14:textId="77777777" w:rsidTr="005159AD">
        <w:trPr>
          <w:trHeight w:val="144"/>
          <w:tblCellSpacing w:w="20" w:type="nil"/>
        </w:trPr>
        <w:tc>
          <w:tcPr>
            <w:tcW w:w="0" w:type="auto"/>
            <w:gridSpan w:val="6"/>
            <w:tcMar>
              <w:top w:w="50" w:type="dxa"/>
              <w:left w:w="100" w:type="dxa"/>
            </w:tcMar>
            <w:vAlign w:val="center"/>
          </w:tcPr>
          <w:p w14:paraId="6AEEDBC5"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ИНВАРИАНТНАЯ ЧАСТЬ</w:t>
            </w:r>
          </w:p>
        </w:tc>
      </w:tr>
      <w:tr w:rsidR="00B94885" w:rsidRPr="00B94885" w14:paraId="0AA6ABC5" w14:textId="77777777" w:rsidTr="005159AD">
        <w:trPr>
          <w:trHeight w:val="144"/>
          <w:tblCellSpacing w:w="20" w:type="nil"/>
        </w:trPr>
        <w:tc>
          <w:tcPr>
            <w:tcW w:w="0" w:type="auto"/>
            <w:gridSpan w:val="6"/>
            <w:tcMar>
              <w:top w:w="50" w:type="dxa"/>
              <w:left w:w="100" w:type="dxa"/>
            </w:tcMar>
            <w:vAlign w:val="center"/>
          </w:tcPr>
          <w:p w14:paraId="78F5D985"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Народная музыка России</w:t>
            </w:r>
          </w:p>
        </w:tc>
      </w:tr>
      <w:tr w:rsidR="00B94885" w:rsidRPr="00B94885" w14:paraId="4334A200" w14:textId="77777777" w:rsidTr="005159AD">
        <w:trPr>
          <w:trHeight w:val="144"/>
          <w:tblCellSpacing w:w="20" w:type="nil"/>
        </w:trPr>
        <w:tc>
          <w:tcPr>
            <w:tcW w:w="501" w:type="dxa"/>
            <w:tcMar>
              <w:top w:w="50" w:type="dxa"/>
              <w:left w:w="100" w:type="dxa"/>
            </w:tcMar>
            <w:vAlign w:val="center"/>
          </w:tcPr>
          <w:p w14:paraId="3718602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3D2CE1B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977" w:type="dxa"/>
            <w:tcMar>
              <w:top w:w="50" w:type="dxa"/>
              <w:left w:w="100" w:type="dxa"/>
            </w:tcMar>
            <w:vAlign w:val="center"/>
          </w:tcPr>
          <w:p w14:paraId="7DDB78B3"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7B261B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15B788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D2BC51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213DDF6A" w14:textId="77777777" w:rsidTr="005159AD">
        <w:trPr>
          <w:trHeight w:val="144"/>
          <w:tblCellSpacing w:w="20" w:type="nil"/>
        </w:trPr>
        <w:tc>
          <w:tcPr>
            <w:tcW w:w="501" w:type="dxa"/>
            <w:tcMar>
              <w:top w:w="50" w:type="dxa"/>
              <w:left w:w="100" w:type="dxa"/>
            </w:tcMar>
            <w:vAlign w:val="center"/>
          </w:tcPr>
          <w:p w14:paraId="5537BF14"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56AA3D6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77" w:type="dxa"/>
            <w:tcMar>
              <w:top w:w="50" w:type="dxa"/>
              <w:left w:w="100" w:type="dxa"/>
            </w:tcMar>
            <w:vAlign w:val="center"/>
          </w:tcPr>
          <w:p w14:paraId="5C01874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1AFB53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CC7D39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90C8B0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6DBF9EF" w14:textId="77777777" w:rsidTr="005159AD">
        <w:trPr>
          <w:trHeight w:val="144"/>
          <w:tblCellSpacing w:w="20" w:type="nil"/>
        </w:trPr>
        <w:tc>
          <w:tcPr>
            <w:tcW w:w="501" w:type="dxa"/>
            <w:tcMar>
              <w:top w:w="50" w:type="dxa"/>
              <w:left w:w="100" w:type="dxa"/>
            </w:tcMar>
            <w:vAlign w:val="center"/>
          </w:tcPr>
          <w:p w14:paraId="5DB0998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1.3</w:t>
            </w:r>
          </w:p>
        </w:tc>
        <w:tc>
          <w:tcPr>
            <w:tcW w:w="2992" w:type="dxa"/>
            <w:tcMar>
              <w:top w:w="50" w:type="dxa"/>
              <w:left w:w="100" w:type="dxa"/>
            </w:tcMar>
            <w:vAlign w:val="center"/>
          </w:tcPr>
          <w:p w14:paraId="5AFDEC5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977" w:type="dxa"/>
            <w:tcMar>
              <w:top w:w="50" w:type="dxa"/>
              <w:left w:w="100" w:type="dxa"/>
            </w:tcMar>
            <w:vAlign w:val="center"/>
          </w:tcPr>
          <w:p w14:paraId="5A5F9BF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0EF49F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6F47C05"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C467AA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9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10628D68" w14:textId="77777777" w:rsidTr="005159AD">
        <w:trPr>
          <w:trHeight w:val="144"/>
          <w:tblCellSpacing w:w="20" w:type="nil"/>
        </w:trPr>
        <w:tc>
          <w:tcPr>
            <w:tcW w:w="501" w:type="dxa"/>
            <w:tcMar>
              <w:top w:w="50" w:type="dxa"/>
              <w:left w:w="100" w:type="dxa"/>
            </w:tcMar>
            <w:vAlign w:val="center"/>
          </w:tcPr>
          <w:p w14:paraId="7010388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1.4</w:t>
            </w:r>
          </w:p>
        </w:tc>
        <w:tc>
          <w:tcPr>
            <w:tcW w:w="2992" w:type="dxa"/>
            <w:tcMar>
              <w:top w:w="50" w:type="dxa"/>
              <w:left w:w="100" w:type="dxa"/>
            </w:tcMar>
            <w:vAlign w:val="center"/>
          </w:tcPr>
          <w:p w14:paraId="3955E39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Жанры музыкального фольклора: русская народная песня «Выходили красны девицы»; «Вариации на Камаринскую»</w:t>
            </w:r>
          </w:p>
        </w:tc>
        <w:tc>
          <w:tcPr>
            <w:tcW w:w="977" w:type="dxa"/>
            <w:tcMar>
              <w:top w:w="50" w:type="dxa"/>
              <w:left w:w="100" w:type="dxa"/>
            </w:tcMar>
            <w:vAlign w:val="center"/>
          </w:tcPr>
          <w:p w14:paraId="2F081EF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599F70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EA5971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1A209E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4E969FEB" w14:textId="77777777" w:rsidTr="005159AD">
        <w:trPr>
          <w:trHeight w:val="144"/>
          <w:tblCellSpacing w:w="20" w:type="nil"/>
        </w:trPr>
        <w:tc>
          <w:tcPr>
            <w:tcW w:w="501" w:type="dxa"/>
            <w:tcMar>
              <w:top w:w="50" w:type="dxa"/>
              <w:left w:w="100" w:type="dxa"/>
            </w:tcMar>
            <w:vAlign w:val="center"/>
          </w:tcPr>
          <w:p w14:paraId="2FD781E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1.5</w:t>
            </w:r>
          </w:p>
        </w:tc>
        <w:tc>
          <w:tcPr>
            <w:tcW w:w="2992" w:type="dxa"/>
            <w:tcMar>
              <w:top w:w="50" w:type="dxa"/>
              <w:left w:w="100" w:type="dxa"/>
            </w:tcMar>
            <w:vAlign w:val="center"/>
          </w:tcPr>
          <w:p w14:paraId="799E904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народов России: Якутские народные мелодии «Призыв весны», «Якутский танец»</w:t>
            </w:r>
          </w:p>
        </w:tc>
        <w:tc>
          <w:tcPr>
            <w:tcW w:w="977" w:type="dxa"/>
            <w:tcMar>
              <w:top w:w="50" w:type="dxa"/>
              <w:left w:w="100" w:type="dxa"/>
            </w:tcMar>
            <w:vAlign w:val="center"/>
          </w:tcPr>
          <w:p w14:paraId="53127B3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070EC5E1"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CC9FFB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C64B59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3E76AE07" w14:textId="77777777" w:rsidTr="005159AD">
        <w:trPr>
          <w:trHeight w:val="144"/>
          <w:tblCellSpacing w:w="20" w:type="nil"/>
        </w:trPr>
        <w:tc>
          <w:tcPr>
            <w:tcW w:w="501" w:type="dxa"/>
            <w:tcMar>
              <w:top w:w="50" w:type="dxa"/>
              <w:left w:w="100" w:type="dxa"/>
            </w:tcMar>
            <w:vAlign w:val="center"/>
          </w:tcPr>
          <w:p w14:paraId="0381DA3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1.6</w:t>
            </w:r>
          </w:p>
        </w:tc>
        <w:tc>
          <w:tcPr>
            <w:tcW w:w="2992" w:type="dxa"/>
            <w:tcMar>
              <w:top w:w="50" w:type="dxa"/>
              <w:left w:w="100" w:type="dxa"/>
            </w:tcMar>
            <w:vAlign w:val="center"/>
          </w:tcPr>
          <w:p w14:paraId="279CE2F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Прокофьев кантата «Александр Невский»</w:t>
            </w:r>
          </w:p>
        </w:tc>
        <w:tc>
          <w:tcPr>
            <w:tcW w:w="977" w:type="dxa"/>
            <w:tcMar>
              <w:top w:w="50" w:type="dxa"/>
              <w:left w:w="100" w:type="dxa"/>
            </w:tcMar>
            <w:vAlign w:val="center"/>
          </w:tcPr>
          <w:p w14:paraId="48BB208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4DDBA0E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DB7964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70DFB8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0B01636" w14:textId="77777777" w:rsidTr="005159AD">
        <w:trPr>
          <w:trHeight w:val="144"/>
          <w:tblCellSpacing w:w="20" w:type="nil"/>
        </w:trPr>
        <w:tc>
          <w:tcPr>
            <w:tcW w:w="0" w:type="auto"/>
            <w:gridSpan w:val="2"/>
            <w:tcMar>
              <w:top w:w="50" w:type="dxa"/>
              <w:left w:w="100" w:type="dxa"/>
            </w:tcMar>
            <w:vAlign w:val="center"/>
          </w:tcPr>
          <w:p w14:paraId="69FF096C"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78196DF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029D897C"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6ED2B7A" w14:textId="77777777" w:rsidTr="005159AD">
        <w:trPr>
          <w:trHeight w:val="144"/>
          <w:tblCellSpacing w:w="20" w:type="nil"/>
        </w:trPr>
        <w:tc>
          <w:tcPr>
            <w:tcW w:w="0" w:type="auto"/>
            <w:gridSpan w:val="6"/>
            <w:tcMar>
              <w:top w:w="50" w:type="dxa"/>
              <w:left w:w="100" w:type="dxa"/>
            </w:tcMar>
            <w:vAlign w:val="center"/>
          </w:tcPr>
          <w:p w14:paraId="2E51105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Классическая музыка</w:t>
            </w:r>
          </w:p>
        </w:tc>
      </w:tr>
      <w:tr w:rsidR="00B94885" w:rsidRPr="00B94885" w14:paraId="48199C76" w14:textId="77777777" w:rsidTr="005159AD">
        <w:trPr>
          <w:trHeight w:val="144"/>
          <w:tblCellSpacing w:w="20" w:type="nil"/>
        </w:trPr>
        <w:tc>
          <w:tcPr>
            <w:tcW w:w="501" w:type="dxa"/>
            <w:tcMar>
              <w:top w:w="50" w:type="dxa"/>
              <w:left w:w="100" w:type="dxa"/>
            </w:tcMar>
            <w:vAlign w:val="center"/>
          </w:tcPr>
          <w:p w14:paraId="03A9DEE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26D9403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977" w:type="dxa"/>
            <w:tcMar>
              <w:top w:w="50" w:type="dxa"/>
              <w:left w:w="100" w:type="dxa"/>
            </w:tcMar>
            <w:vAlign w:val="center"/>
          </w:tcPr>
          <w:p w14:paraId="7781B1A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58969E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3B07DB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4D485B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0915CCA0" w14:textId="77777777" w:rsidTr="005159AD">
        <w:trPr>
          <w:trHeight w:val="144"/>
          <w:tblCellSpacing w:w="20" w:type="nil"/>
        </w:trPr>
        <w:tc>
          <w:tcPr>
            <w:tcW w:w="501" w:type="dxa"/>
            <w:tcMar>
              <w:top w:w="50" w:type="dxa"/>
              <w:left w:w="100" w:type="dxa"/>
            </w:tcMar>
            <w:vAlign w:val="center"/>
          </w:tcPr>
          <w:p w14:paraId="1994277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2.2</w:t>
            </w:r>
          </w:p>
        </w:tc>
        <w:tc>
          <w:tcPr>
            <w:tcW w:w="2992" w:type="dxa"/>
            <w:tcMar>
              <w:top w:w="50" w:type="dxa"/>
              <w:left w:w="100" w:type="dxa"/>
            </w:tcMar>
            <w:vAlign w:val="center"/>
          </w:tcPr>
          <w:p w14:paraId="63BA0C5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Оркестр: И. Гайдн Анданте из симфонии № 94; Л. ван Бетховен Маршевая тема из финала Пятой симфонии</w:t>
            </w:r>
          </w:p>
        </w:tc>
        <w:tc>
          <w:tcPr>
            <w:tcW w:w="977" w:type="dxa"/>
            <w:tcMar>
              <w:top w:w="50" w:type="dxa"/>
              <w:left w:w="100" w:type="dxa"/>
            </w:tcMar>
            <w:vAlign w:val="center"/>
          </w:tcPr>
          <w:p w14:paraId="73775956"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44AB373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773413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1B9A4A0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55E73DD1" w14:textId="77777777" w:rsidTr="005159AD">
        <w:trPr>
          <w:trHeight w:val="144"/>
          <w:tblCellSpacing w:w="20" w:type="nil"/>
        </w:trPr>
        <w:tc>
          <w:tcPr>
            <w:tcW w:w="501" w:type="dxa"/>
            <w:tcMar>
              <w:top w:w="50" w:type="dxa"/>
              <w:left w:w="100" w:type="dxa"/>
            </w:tcMar>
            <w:vAlign w:val="center"/>
          </w:tcPr>
          <w:p w14:paraId="2457DBCF"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2.3</w:t>
            </w:r>
          </w:p>
        </w:tc>
        <w:tc>
          <w:tcPr>
            <w:tcW w:w="2992" w:type="dxa"/>
            <w:tcMar>
              <w:top w:w="50" w:type="dxa"/>
              <w:left w:w="100" w:type="dxa"/>
            </w:tcMar>
            <w:vAlign w:val="center"/>
          </w:tcPr>
          <w:p w14:paraId="59986B3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14:paraId="47550C3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4C29CE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9094A1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46C32D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50EFA97C" w14:textId="77777777" w:rsidTr="005159AD">
        <w:trPr>
          <w:trHeight w:val="144"/>
          <w:tblCellSpacing w:w="20" w:type="nil"/>
        </w:trPr>
        <w:tc>
          <w:tcPr>
            <w:tcW w:w="501" w:type="dxa"/>
            <w:tcMar>
              <w:top w:w="50" w:type="dxa"/>
              <w:left w:w="100" w:type="dxa"/>
            </w:tcMar>
            <w:vAlign w:val="center"/>
          </w:tcPr>
          <w:p w14:paraId="233B615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2.4</w:t>
            </w:r>
          </w:p>
        </w:tc>
        <w:tc>
          <w:tcPr>
            <w:tcW w:w="2992" w:type="dxa"/>
            <w:tcMar>
              <w:top w:w="50" w:type="dxa"/>
              <w:left w:w="100" w:type="dxa"/>
            </w:tcMar>
            <w:vAlign w:val="center"/>
          </w:tcPr>
          <w:p w14:paraId="38129F2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14:paraId="3D704C6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82FA57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6ECB4B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1DD46B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4D9932AE" w14:textId="77777777" w:rsidTr="005159AD">
        <w:trPr>
          <w:trHeight w:val="144"/>
          <w:tblCellSpacing w:w="20" w:type="nil"/>
        </w:trPr>
        <w:tc>
          <w:tcPr>
            <w:tcW w:w="501" w:type="dxa"/>
            <w:tcMar>
              <w:top w:w="50" w:type="dxa"/>
              <w:left w:w="100" w:type="dxa"/>
            </w:tcMar>
            <w:vAlign w:val="center"/>
          </w:tcPr>
          <w:p w14:paraId="1545D862"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2.5</w:t>
            </w:r>
          </w:p>
        </w:tc>
        <w:tc>
          <w:tcPr>
            <w:tcW w:w="2992" w:type="dxa"/>
            <w:tcMar>
              <w:top w:w="50" w:type="dxa"/>
              <w:left w:w="100" w:type="dxa"/>
            </w:tcMar>
            <w:vAlign w:val="center"/>
          </w:tcPr>
          <w:p w14:paraId="338AF56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Программная музыка: Н.А. Римский-Корсаков Симфоническая сюита «Шехеразада» (фрагменты)</w:t>
            </w:r>
          </w:p>
        </w:tc>
        <w:tc>
          <w:tcPr>
            <w:tcW w:w="977" w:type="dxa"/>
            <w:tcMar>
              <w:top w:w="50" w:type="dxa"/>
              <w:left w:w="100" w:type="dxa"/>
            </w:tcMar>
            <w:vAlign w:val="center"/>
          </w:tcPr>
          <w:p w14:paraId="74F4528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5C0F833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A291A2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5DD808A"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46FC4616" w14:textId="77777777" w:rsidTr="005159AD">
        <w:trPr>
          <w:trHeight w:val="144"/>
          <w:tblCellSpacing w:w="20" w:type="nil"/>
        </w:trPr>
        <w:tc>
          <w:tcPr>
            <w:tcW w:w="501" w:type="dxa"/>
            <w:tcMar>
              <w:top w:w="50" w:type="dxa"/>
              <w:left w:w="100" w:type="dxa"/>
            </w:tcMar>
            <w:vAlign w:val="center"/>
          </w:tcPr>
          <w:p w14:paraId="093A237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2.6</w:t>
            </w:r>
          </w:p>
        </w:tc>
        <w:tc>
          <w:tcPr>
            <w:tcW w:w="2992" w:type="dxa"/>
            <w:tcMar>
              <w:top w:w="50" w:type="dxa"/>
              <w:left w:w="100" w:type="dxa"/>
            </w:tcMar>
            <w:vAlign w:val="center"/>
          </w:tcPr>
          <w:p w14:paraId="167049E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Симфоническая музыка: М.И. Глинка. «Арагонская хота», П. Чайковский Скерцо из 4-й симфонии</w:t>
            </w:r>
          </w:p>
        </w:tc>
        <w:tc>
          <w:tcPr>
            <w:tcW w:w="977" w:type="dxa"/>
            <w:tcMar>
              <w:top w:w="50" w:type="dxa"/>
              <w:left w:w="100" w:type="dxa"/>
            </w:tcMar>
            <w:vAlign w:val="center"/>
          </w:tcPr>
          <w:p w14:paraId="6CD0E8E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584D884"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747302B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B3BFA3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55D8C5E" w14:textId="77777777" w:rsidTr="005159AD">
        <w:trPr>
          <w:trHeight w:val="144"/>
          <w:tblCellSpacing w:w="20" w:type="nil"/>
        </w:trPr>
        <w:tc>
          <w:tcPr>
            <w:tcW w:w="501" w:type="dxa"/>
            <w:tcMar>
              <w:top w:w="50" w:type="dxa"/>
              <w:left w:w="100" w:type="dxa"/>
            </w:tcMar>
            <w:vAlign w:val="center"/>
          </w:tcPr>
          <w:p w14:paraId="571995EE"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2.7</w:t>
            </w:r>
          </w:p>
        </w:tc>
        <w:tc>
          <w:tcPr>
            <w:tcW w:w="2992" w:type="dxa"/>
            <w:tcMar>
              <w:top w:w="50" w:type="dxa"/>
              <w:left w:w="100" w:type="dxa"/>
            </w:tcMar>
            <w:vAlign w:val="center"/>
          </w:tcPr>
          <w:p w14:paraId="0B99A06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Русские композиторы-классики: П.И. Чайковский «Танец феи Драже», «Вальс цветов» из балета «Щелкунчик»</w:t>
            </w:r>
          </w:p>
        </w:tc>
        <w:tc>
          <w:tcPr>
            <w:tcW w:w="977" w:type="dxa"/>
            <w:tcMar>
              <w:top w:w="50" w:type="dxa"/>
              <w:left w:w="100" w:type="dxa"/>
            </w:tcMar>
            <w:vAlign w:val="center"/>
          </w:tcPr>
          <w:p w14:paraId="1FAC750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6134C7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D6840ED"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38F8E9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0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CF1FDB2" w14:textId="77777777" w:rsidTr="005159AD">
        <w:trPr>
          <w:trHeight w:val="144"/>
          <w:tblCellSpacing w:w="20" w:type="nil"/>
        </w:trPr>
        <w:tc>
          <w:tcPr>
            <w:tcW w:w="501" w:type="dxa"/>
            <w:tcMar>
              <w:top w:w="50" w:type="dxa"/>
              <w:left w:w="100" w:type="dxa"/>
            </w:tcMar>
            <w:vAlign w:val="center"/>
          </w:tcPr>
          <w:p w14:paraId="20DEF2B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2.8</w:t>
            </w:r>
          </w:p>
        </w:tc>
        <w:tc>
          <w:tcPr>
            <w:tcW w:w="2992" w:type="dxa"/>
            <w:tcMar>
              <w:top w:w="50" w:type="dxa"/>
              <w:left w:w="100" w:type="dxa"/>
            </w:tcMar>
            <w:vAlign w:val="center"/>
          </w:tcPr>
          <w:p w14:paraId="241297B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Европейские композиторы-классики: Ж. Бизе «Арлезианка» (1 сюита: Прелюдия, Менуэт, Перезвон, 2 сюита: Фарандола – фрагменты)</w:t>
            </w:r>
          </w:p>
        </w:tc>
        <w:tc>
          <w:tcPr>
            <w:tcW w:w="977" w:type="dxa"/>
            <w:tcMar>
              <w:top w:w="50" w:type="dxa"/>
              <w:left w:w="100" w:type="dxa"/>
            </w:tcMar>
            <w:vAlign w:val="center"/>
          </w:tcPr>
          <w:p w14:paraId="785358F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089D86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33E951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2EA98B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9DBA897" w14:textId="77777777" w:rsidTr="005159AD">
        <w:trPr>
          <w:trHeight w:val="144"/>
          <w:tblCellSpacing w:w="20" w:type="nil"/>
        </w:trPr>
        <w:tc>
          <w:tcPr>
            <w:tcW w:w="501" w:type="dxa"/>
            <w:tcMar>
              <w:top w:w="50" w:type="dxa"/>
              <w:left w:w="100" w:type="dxa"/>
            </w:tcMar>
            <w:vAlign w:val="center"/>
          </w:tcPr>
          <w:p w14:paraId="6A9E859B"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2.9</w:t>
            </w:r>
          </w:p>
        </w:tc>
        <w:tc>
          <w:tcPr>
            <w:tcW w:w="2992" w:type="dxa"/>
            <w:tcMar>
              <w:top w:w="50" w:type="dxa"/>
              <w:left w:w="100" w:type="dxa"/>
            </w:tcMar>
            <w:vAlign w:val="center"/>
          </w:tcPr>
          <w:p w14:paraId="5E788A7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Мастерство исполнителя: Скерцо из «Богатырской» симфонии А.П.Бородина</w:t>
            </w:r>
          </w:p>
        </w:tc>
        <w:tc>
          <w:tcPr>
            <w:tcW w:w="977" w:type="dxa"/>
            <w:tcMar>
              <w:top w:w="50" w:type="dxa"/>
              <w:left w:w="100" w:type="dxa"/>
            </w:tcMar>
            <w:vAlign w:val="center"/>
          </w:tcPr>
          <w:p w14:paraId="5164B412"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F5D034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4E52EA5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5DF4227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25F556D3" w14:textId="77777777" w:rsidTr="005159AD">
        <w:trPr>
          <w:trHeight w:val="144"/>
          <w:tblCellSpacing w:w="20" w:type="nil"/>
        </w:trPr>
        <w:tc>
          <w:tcPr>
            <w:tcW w:w="0" w:type="auto"/>
            <w:gridSpan w:val="2"/>
            <w:tcMar>
              <w:top w:w="50" w:type="dxa"/>
              <w:left w:w="100" w:type="dxa"/>
            </w:tcMar>
            <w:vAlign w:val="center"/>
          </w:tcPr>
          <w:p w14:paraId="7ADF95D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6E85974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9 </w:t>
            </w:r>
          </w:p>
        </w:tc>
        <w:tc>
          <w:tcPr>
            <w:tcW w:w="0" w:type="auto"/>
            <w:gridSpan w:val="3"/>
            <w:tcMar>
              <w:top w:w="50" w:type="dxa"/>
              <w:left w:w="100" w:type="dxa"/>
            </w:tcMar>
            <w:vAlign w:val="center"/>
          </w:tcPr>
          <w:p w14:paraId="160A5897"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27B5254F" w14:textId="77777777" w:rsidTr="005159AD">
        <w:trPr>
          <w:trHeight w:val="144"/>
          <w:tblCellSpacing w:w="20" w:type="nil"/>
        </w:trPr>
        <w:tc>
          <w:tcPr>
            <w:tcW w:w="0" w:type="auto"/>
            <w:gridSpan w:val="6"/>
            <w:tcMar>
              <w:top w:w="50" w:type="dxa"/>
              <w:left w:w="100" w:type="dxa"/>
            </w:tcMar>
            <w:vAlign w:val="center"/>
          </w:tcPr>
          <w:p w14:paraId="5010987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в жизни человека</w:t>
            </w:r>
          </w:p>
        </w:tc>
      </w:tr>
      <w:tr w:rsidR="00B94885" w:rsidRPr="00B94885" w14:paraId="7372BC1A" w14:textId="77777777" w:rsidTr="005159AD">
        <w:trPr>
          <w:trHeight w:val="144"/>
          <w:tblCellSpacing w:w="20" w:type="nil"/>
        </w:trPr>
        <w:tc>
          <w:tcPr>
            <w:tcW w:w="501" w:type="dxa"/>
            <w:tcMar>
              <w:top w:w="50" w:type="dxa"/>
              <w:left w:w="100" w:type="dxa"/>
            </w:tcMar>
            <w:vAlign w:val="center"/>
          </w:tcPr>
          <w:p w14:paraId="6B64FDA5"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1C639AC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Искусство времени: Н. Паганини «Вечное движение», И. Штраус «Вечное движение», М. Глинка «Попутная песня», Э. Артемьев «Полет» из к/ф «Родня»; Е.П.Крылатов и Ю.С.Энтин «Прекрасное далеко»</w:t>
            </w:r>
          </w:p>
        </w:tc>
        <w:tc>
          <w:tcPr>
            <w:tcW w:w="977" w:type="dxa"/>
            <w:tcMar>
              <w:top w:w="50" w:type="dxa"/>
              <w:left w:w="100" w:type="dxa"/>
            </w:tcMar>
            <w:vAlign w:val="center"/>
          </w:tcPr>
          <w:p w14:paraId="3434A2AC"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251820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6BF6A680"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05E79C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28C02064" w14:textId="77777777" w:rsidTr="005159AD">
        <w:trPr>
          <w:trHeight w:val="144"/>
          <w:tblCellSpacing w:w="20" w:type="nil"/>
        </w:trPr>
        <w:tc>
          <w:tcPr>
            <w:tcW w:w="0" w:type="auto"/>
            <w:gridSpan w:val="2"/>
            <w:tcMar>
              <w:top w:w="50" w:type="dxa"/>
              <w:left w:w="100" w:type="dxa"/>
            </w:tcMar>
            <w:vAlign w:val="center"/>
          </w:tcPr>
          <w:p w14:paraId="13A7388B"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1130F32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0" w:type="auto"/>
            <w:gridSpan w:val="3"/>
            <w:tcMar>
              <w:top w:w="50" w:type="dxa"/>
              <w:left w:w="100" w:type="dxa"/>
            </w:tcMar>
            <w:vAlign w:val="center"/>
          </w:tcPr>
          <w:p w14:paraId="1DED0406"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47CFB672" w14:textId="77777777" w:rsidTr="005159AD">
        <w:trPr>
          <w:trHeight w:val="144"/>
          <w:tblCellSpacing w:w="20" w:type="nil"/>
        </w:trPr>
        <w:tc>
          <w:tcPr>
            <w:tcW w:w="0" w:type="auto"/>
            <w:gridSpan w:val="6"/>
            <w:tcMar>
              <w:top w:w="50" w:type="dxa"/>
              <w:left w:w="100" w:type="dxa"/>
            </w:tcMar>
            <w:vAlign w:val="center"/>
          </w:tcPr>
          <w:p w14:paraId="6DA7575F"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ВАРИАТИВНАЯ ЧАСТЬ</w:t>
            </w:r>
          </w:p>
        </w:tc>
      </w:tr>
      <w:tr w:rsidR="00B94885" w:rsidRPr="00B94885" w14:paraId="6CB33EF9" w14:textId="77777777" w:rsidTr="005159AD">
        <w:trPr>
          <w:trHeight w:val="144"/>
          <w:tblCellSpacing w:w="20" w:type="nil"/>
        </w:trPr>
        <w:tc>
          <w:tcPr>
            <w:tcW w:w="0" w:type="auto"/>
            <w:gridSpan w:val="6"/>
            <w:tcMar>
              <w:top w:w="50" w:type="dxa"/>
              <w:left w:w="100" w:type="dxa"/>
            </w:tcMar>
            <w:vAlign w:val="center"/>
          </w:tcPr>
          <w:p w14:paraId="069712A7"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1.</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 народов мира</w:t>
            </w:r>
          </w:p>
        </w:tc>
      </w:tr>
      <w:tr w:rsidR="00B94885" w:rsidRPr="00B94885" w14:paraId="2358D6A8" w14:textId="77777777" w:rsidTr="005159AD">
        <w:trPr>
          <w:trHeight w:val="144"/>
          <w:tblCellSpacing w:w="20" w:type="nil"/>
        </w:trPr>
        <w:tc>
          <w:tcPr>
            <w:tcW w:w="501" w:type="dxa"/>
            <w:tcMar>
              <w:top w:w="50" w:type="dxa"/>
              <w:left w:w="100" w:type="dxa"/>
            </w:tcMar>
            <w:vAlign w:val="center"/>
          </w:tcPr>
          <w:p w14:paraId="3383BA0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1.1</w:t>
            </w:r>
          </w:p>
        </w:tc>
        <w:tc>
          <w:tcPr>
            <w:tcW w:w="2992" w:type="dxa"/>
            <w:tcMar>
              <w:top w:w="50" w:type="dxa"/>
              <w:left w:w="100" w:type="dxa"/>
            </w:tcMar>
            <w:vAlign w:val="center"/>
          </w:tcPr>
          <w:p w14:paraId="5F84D48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«Песняры»</w:t>
            </w:r>
          </w:p>
        </w:tc>
        <w:tc>
          <w:tcPr>
            <w:tcW w:w="977" w:type="dxa"/>
            <w:tcMar>
              <w:top w:w="50" w:type="dxa"/>
              <w:left w:w="100" w:type="dxa"/>
            </w:tcMar>
            <w:vAlign w:val="center"/>
          </w:tcPr>
          <w:p w14:paraId="05DABA3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326315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B3F7EEA"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DF4CC9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42DA3618" w14:textId="77777777" w:rsidTr="005159AD">
        <w:trPr>
          <w:trHeight w:val="144"/>
          <w:tblCellSpacing w:w="20" w:type="nil"/>
        </w:trPr>
        <w:tc>
          <w:tcPr>
            <w:tcW w:w="501" w:type="dxa"/>
            <w:tcMar>
              <w:top w:w="50" w:type="dxa"/>
              <w:left w:w="100" w:type="dxa"/>
            </w:tcMar>
            <w:vAlign w:val="center"/>
          </w:tcPr>
          <w:p w14:paraId="222FA7C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1.2</w:t>
            </w:r>
          </w:p>
        </w:tc>
        <w:tc>
          <w:tcPr>
            <w:tcW w:w="2992" w:type="dxa"/>
            <w:tcMar>
              <w:top w:w="50" w:type="dxa"/>
              <w:left w:w="100" w:type="dxa"/>
            </w:tcMar>
            <w:vAlign w:val="center"/>
          </w:tcPr>
          <w:p w14:paraId="194522D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rPr>
              <w:t xml:space="preserve">Музыка стран дальнего зарубежья: норвежская народная песня «Волшебный смычок»; А.Дворжак Славянский танец № 2 ми-минор, Юмореска. </w:t>
            </w:r>
            <w:r w:rsidRPr="00B94885">
              <w:rPr>
                <w:rFonts w:ascii="Times New Roman" w:eastAsia="Calibri" w:hAnsi="Times New Roman" w:cs="Times New Roman"/>
                <w:color w:val="000000"/>
                <w:sz w:val="24"/>
                <w:lang w:val="en-US"/>
              </w:rPr>
              <w:t>Б.Сметана Симфоническая поэма «Влтава»</w:t>
            </w:r>
          </w:p>
        </w:tc>
        <w:tc>
          <w:tcPr>
            <w:tcW w:w="977" w:type="dxa"/>
            <w:tcMar>
              <w:top w:w="50" w:type="dxa"/>
              <w:left w:w="100" w:type="dxa"/>
            </w:tcMar>
            <w:vAlign w:val="center"/>
          </w:tcPr>
          <w:p w14:paraId="0C57456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1699" w:type="dxa"/>
            <w:tcMar>
              <w:top w:w="50" w:type="dxa"/>
              <w:left w:w="100" w:type="dxa"/>
            </w:tcMar>
            <w:vAlign w:val="center"/>
          </w:tcPr>
          <w:p w14:paraId="0B0DBD4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923569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BBD93C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1DAFD0EC" w14:textId="77777777" w:rsidTr="005159AD">
        <w:trPr>
          <w:trHeight w:val="144"/>
          <w:tblCellSpacing w:w="20" w:type="nil"/>
        </w:trPr>
        <w:tc>
          <w:tcPr>
            <w:tcW w:w="0" w:type="auto"/>
            <w:gridSpan w:val="2"/>
            <w:tcMar>
              <w:top w:w="50" w:type="dxa"/>
              <w:left w:w="100" w:type="dxa"/>
            </w:tcMar>
            <w:vAlign w:val="center"/>
          </w:tcPr>
          <w:p w14:paraId="485A0E89"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1EC731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14:paraId="2708F51B"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6A4F3EEA" w14:textId="77777777" w:rsidTr="005159AD">
        <w:trPr>
          <w:trHeight w:val="144"/>
          <w:tblCellSpacing w:w="20" w:type="nil"/>
        </w:trPr>
        <w:tc>
          <w:tcPr>
            <w:tcW w:w="0" w:type="auto"/>
            <w:gridSpan w:val="6"/>
            <w:tcMar>
              <w:top w:w="50" w:type="dxa"/>
              <w:left w:w="100" w:type="dxa"/>
            </w:tcMar>
            <w:vAlign w:val="center"/>
          </w:tcPr>
          <w:p w14:paraId="7CEEA57A"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2.</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Духовная музыка</w:t>
            </w:r>
          </w:p>
        </w:tc>
      </w:tr>
      <w:tr w:rsidR="00B94885" w:rsidRPr="00B94885" w14:paraId="62EF50C1" w14:textId="77777777" w:rsidTr="005159AD">
        <w:trPr>
          <w:trHeight w:val="144"/>
          <w:tblCellSpacing w:w="20" w:type="nil"/>
        </w:trPr>
        <w:tc>
          <w:tcPr>
            <w:tcW w:w="501" w:type="dxa"/>
            <w:tcMar>
              <w:top w:w="50" w:type="dxa"/>
              <w:left w:w="100" w:type="dxa"/>
            </w:tcMar>
            <w:vAlign w:val="center"/>
          </w:tcPr>
          <w:p w14:paraId="7D2D921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2.1</w:t>
            </w:r>
          </w:p>
        </w:tc>
        <w:tc>
          <w:tcPr>
            <w:tcW w:w="2992" w:type="dxa"/>
            <w:tcMar>
              <w:top w:w="50" w:type="dxa"/>
              <w:left w:w="100" w:type="dxa"/>
            </w:tcMar>
            <w:vAlign w:val="center"/>
          </w:tcPr>
          <w:p w14:paraId="584B4D1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Религиозные праздники: пасхальная песня «Не шум шумит», фрагмент финала «Светлый праздник» из сюиты-фантазии С.В. Рахманинова</w:t>
            </w:r>
          </w:p>
        </w:tc>
        <w:tc>
          <w:tcPr>
            <w:tcW w:w="977" w:type="dxa"/>
            <w:tcMar>
              <w:top w:w="50" w:type="dxa"/>
              <w:left w:w="100" w:type="dxa"/>
            </w:tcMar>
            <w:vAlign w:val="center"/>
          </w:tcPr>
          <w:p w14:paraId="5BD903D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F75D19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55F71A7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03BF74C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2404B92A" w14:textId="77777777" w:rsidTr="005159AD">
        <w:trPr>
          <w:trHeight w:val="144"/>
          <w:tblCellSpacing w:w="20" w:type="nil"/>
        </w:trPr>
        <w:tc>
          <w:tcPr>
            <w:tcW w:w="0" w:type="auto"/>
            <w:gridSpan w:val="2"/>
            <w:tcMar>
              <w:top w:w="50" w:type="dxa"/>
              <w:left w:w="100" w:type="dxa"/>
            </w:tcMar>
            <w:vAlign w:val="center"/>
          </w:tcPr>
          <w:p w14:paraId="11F9D5E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388EE37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0" w:type="auto"/>
            <w:gridSpan w:val="3"/>
            <w:tcMar>
              <w:top w:w="50" w:type="dxa"/>
              <w:left w:w="100" w:type="dxa"/>
            </w:tcMar>
            <w:vAlign w:val="center"/>
          </w:tcPr>
          <w:p w14:paraId="5CB8438F"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237F4FE" w14:textId="77777777" w:rsidTr="005159AD">
        <w:trPr>
          <w:trHeight w:val="144"/>
          <w:tblCellSpacing w:w="20" w:type="nil"/>
        </w:trPr>
        <w:tc>
          <w:tcPr>
            <w:tcW w:w="0" w:type="auto"/>
            <w:gridSpan w:val="6"/>
            <w:tcMar>
              <w:top w:w="50" w:type="dxa"/>
              <w:left w:w="100" w:type="dxa"/>
            </w:tcMar>
            <w:vAlign w:val="center"/>
          </w:tcPr>
          <w:p w14:paraId="64404F8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b/>
                <w:color w:val="000000"/>
                <w:sz w:val="24"/>
              </w:rPr>
              <w:t>Раздел 3.</w:t>
            </w: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b/>
                <w:color w:val="000000"/>
                <w:sz w:val="24"/>
              </w:rPr>
              <w:t>Музыка театра и кино</w:t>
            </w:r>
          </w:p>
        </w:tc>
      </w:tr>
      <w:tr w:rsidR="00B94885" w:rsidRPr="00B94885" w14:paraId="350EF4A7" w14:textId="77777777" w:rsidTr="005159AD">
        <w:trPr>
          <w:trHeight w:val="144"/>
          <w:tblCellSpacing w:w="20" w:type="nil"/>
        </w:trPr>
        <w:tc>
          <w:tcPr>
            <w:tcW w:w="501" w:type="dxa"/>
            <w:tcMar>
              <w:top w:w="50" w:type="dxa"/>
              <w:left w:w="100" w:type="dxa"/>
            </w:tcMar>
            <w:vAlign w:val="center"/>
          </w:tcPr>
          <w:p w14:paraId="07BE6CEC"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3.1</w:t>
            </w:r>
          </w:p>
        </w:tc>
        <w:tc>
          <w:tcPr>
            <w:tcW w:w="2992" w:type="dxa"/>
            <w:tcMar>
              <w:top w:w="50" w:type="dxa"/>
              <w:left w:w="100" w:type="dxa"/>
            </w:tcMar>
            <w:vAlign w:val="center"/>
          </w:tcPr>
          <w:p w14:paraId="2F65598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иллюстрации»</w:t>
            </w:r>
          </w:p>
        </w:tc>
        <w:tc>
          <w:tcPr>
            <w:tcW w:w="977" w:type="dxa"/>
            <w:tcMar>
              <w:top w:w="50" w:type="dxa"/>
              <w:left w:w="100" w:type="dxa"/>
            </w:tcMar>
            <w:vAlign w:val="center"/>
          </w:tcPr>
          <w:p w14:paraId="5E274D1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24C4E058"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2FDF4EE9"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24E30A4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69F12813" w14:textId="77777777" w:rsidTr="005159AD">
        <w:trPr>
          <w:trHeight w:val="144"/>
          <w:tblCellSpacing w:w="20" w:type="nil"/>
        </w:trPr>
        <w:tc>
          <w:tcPr>
            <w:tcW w:w="501" w:type="dxa"/>
            <w:tcMar>
              <w:top w:w="50" w:type="dxa"/>
              <w:left w:w="100" w:type="dxa"/>
            </w:tcMar>
            <w:vAlign w:val="center"/>
          </w:tcPr>
          <w:p w14:paraId="19CC8BDA"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3.2</w:t>
            </w:r>
          </w:p>
        </w:tc>
        <w:tc>
          <w:tcPr>
            <w:tcW w:w="2992" w:type="dxa"/>
            <w:tcMar>
              <w:top w:w="50" w:type="dxa"/>
              <w:left w:w="100" w:type="dxa"/>
            </w:tcMar>
            <w:vAlign w:val="center"/>
          </w:tcPr>
          <w:p w14:paraId="571DF439"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977" w:type="dxa"/>
            <w:tcMar>
              <w:top w:w="50" w:type="dxa"/>
              <w:left w:w="100" w:type="dxa"/>
            </w:tcMar>
            <w:vAlign w:val="center"/>
          </w:tcPr>
          <w:p w14:paraId="332F1A3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10E160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46F3CF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A83B630"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3641145A" w14:textId="77777777" w:rsidTr="005159AD">
        <w:trPr>
          <w:trHeight w:val="144"/>
          <w:tblCellSpacing w:w="20" w:type="nil"/>
        </w:trPr>
        <w:tc>
          <w:tcPr>
            <w:tcW w:w="501" w:type="dxa"/>
            <w:tcMar>
              <w:top w:w="50" w:type="dxa"/>
              <w:left w:w="100" w:type="dxa"/>
            </w:tcMar>
            <w:vAlign w:val="center"/>
          </w:tcPr>
          <w:p w14:paraId="639B5C8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3.3</w:t>
            </w:r>
          </w:p>
        </w:tc>
        <w:tc>
          <w:tcPr>
            <w:tcW w:w="2992" w:type="dxa"/>
            <w:tcMar>
              <w:top w:w="50" w:type="dxa"/>
              <w:left w:w="100" w:type="dxa"/>
            </w:tcMar>
            <w:vAlign w:val="center"/>
          </w:tcPr>
          <w:p w14:paraId="5A39C25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977" w:type="dxa"/>
            <w:tcMar>
              <w:top w:w="50" w:type="dxa"/>
              <w:left w:w="100" w:type="dxa"/>
            </w:tcMar>
            <w:vAlign w:val="center"/>
          </w:tcPr>
          <w:p w14:paraId="74E27EB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0251CC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ACD214F"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A839D94"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34E34CD9" w14:textId="77777777" w:rsidTr="005159AD">
        <w:trPr>
          <w:trHeight w:val="144"/>
          <w:tblCellSpacing w:w="20" w:type="nil"/>
        </w:trPr>
        <w:tc>
          <w:tcPr>
            <w:tcW w:w="501" w:type="dxa"/>
            <w:tcMar>
              <w:top w:w="50" w:type="dxa"/>
              <w:left w:w="100" w:type="dxa"/>
            </w:tcMar>
            <w:vAlign w:val="center"/>
          </w:tcPr>
          <w:p w14:paraId="79B6958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3.4</w:t>
            </w:r>
          </w:p>
        </w:tc>
        <w:tc>
          <w:tcPr>
            <w:tcW w:w="2992" w:type="dxa"/>
            <w:tcMar>
              <w:top w:w="50" w:type="dxa"/>
              <w:left w:w="100" w:type="dxa"/>
            </w:tcMar>
            <w:vAlign w:val="center"/>
          </w:tcPr>
          <w:p w14:paraId="6C92B41B"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Опера. Главные герои и номера оперного спектакля: оперы «Садко», «Борис Годунов», «Сказка о царе Салтане» Н.А. Римского-Корсакова</w:t>
            </w:r>
          </w:p>
        </w:tc>
        <w:tc>
          <w:tcPr>
            <w:tcW w:w="977" w:type="dxa"/>
            <w:tcMar>
              <w:top w:w="50" w:type="dxa"/>
              <w:left w:w="100" w:type="dxa"/>
            </w:tcMar>
            <w:vAlign w:val="center"/>
          </w:tcPr>
          <w:p w14:paraId="531450D7"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4D6E2AA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666839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75D2D93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1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11FF21AE" w14:textId="77777777" w:rsidTr="005159AD">
        <w:trPr>
          <w:trHeight w:val="144"/>
          <w:tblCellSpacing w:w="20" w:type="nil"/>
        </w:trPr>
        <w:tc>
          <w:tcPr>
            <w:tcW w:w="501" w:type="dxa"/>
            <w:tcMar>
              <w:top w:w="50" w:type="dxa"/>
              <w:left w:w="100" w:type="dxa"/>
            </w:tcMar>
            <w:vAlign w:val="center"/>
          </w:tcPr>
          <w:p w14:paraId="0F07FA1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3.5</w:t>
            </w:r>
          </w:p>
        </w:tc>
        <w:tc>
          <w:tcPr>
            <w:tcW w:w="2992" w:type="dxa"/>
            <w:tcMar>
              <w:top w:w="50" w:type="dxa"/>
              <w:left w:w="100" w:type="dxa"/>
            </w:tcMar>
            <w:vAlign w:val="center"/>
          </w:tcPr>
          <w:p w14:paraId="40116B31"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977" w:type="dxa"/>
            <w:tcMar>
              <w:top w:w="50" w:type="dxa"/>
              <w:left w:w="100" w:type="dxa"/>
            </w:tcMar>
            <w:vAlign w:val="center"/>
          </w:tcPr>
          <w:p w14:paraId="774A0ACB"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6E8CFF5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22C6E2B"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D8B3F0F"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2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95E7AA5" w14:textId="77777777" w:rsidTr="005159AD">
        <w:trPr>
          <w:trHeight w:val="144"/>
          <w:tblCellSpacing w:w="20" w:type="nil"/>
        </w:trPr>
        <w:tc>
          <w:tcPr>
            <w:tcW w:w="0" w:type="auto"/>
            <w:gridSpan w:val="2"/>
            <w:tcMar>
              <w:top w:w="50" w:type="dxa"/>
              <w:left w:w="100" w:type="dxa"/>
            </w:tcMar>
            <w:vAlign w:val="center"/>
          </w:tcPr>
          <w:p w14:paraId="03BBD42D"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57C76C28"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14:paraId="188D2203"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F66DE70" w14:textId="77777777" w:rsidTr="005159AD">
        <w:trPr>
          <w:trHeight w:val="144"/>
          <w:tblCellSpacing w:w="20" w:type="nil"/>
        </w:trPr>
        <w:tc>
          <w:tcPr>
            <w:tcW w:w="0" w:type="auto"/>
            <w:gridSpan w:val="6"/>
            <w:tcMar>
              <w:top w:w="50" w:type="dxa"/>
              <w:left w:w="100" w:type="dxa"/>
            </w:tcMar>
            <w:vAlign w:val="center"/>
          </w:tcPr>
          <w:p w14:paraId="3893F691"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4.</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Современная музыкальная культура</w:t>
            </w:r>
          </w:p>
        </w:tc>
      </w:tr>
      <w:tr w:rsidR="00B94885" w:rsidRPr="00B94885" w14:paraId="721630BB" w14:textId="77777777" w:rsidTr="005159AD">
        <w:trPr>
          <w:trHeight w:val="144"/>
          <w:tblCellSpacing w:w="20" w:type="nil"/>
        </w:trPr>
        <w:tc>
          <w:tcPr>
            <w:tcW w:w="501" w:type="dxa"/>
            <w:tcMar>
              <w:top w:w="50" w:type="dxa"/>
              <w:left w:w="100" w:type="dxa"/>
            </w:tcMar>
            <w:vAlign w:val="center"/>
          </w:tcPr>
          <w:p w14:paraId="48702649"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4.1</w:t>
            </w:r>
          </w:p>
        </w:tc>
        <w:tc>
          <w:tcPr>
            <w:tcW w:w="2992" w:type="dxa"/>
            <w:tcMar>
              <w:top w:w="50" w:type="dxa"/>
              <w:left w:w="100" w:type="dxa"/>
            </w:tcMar>
            <w:vAlign w:val="center"/>
          </w:tcPr>
          <w:p w14:paraId="11798FD2"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«Фигаро»</w:t>
            </w:r>
          </w:p>
        </w:tc>
        <w:tc>
          <w:tcPr>
            <w:tcW w:w="977" w:type="dxa"/>
            <w:tcMar>
              <w:top w:w="50" w:type="dxa"/>
              <w:left w:w="100" w:type="dxa"/>
            </w:tcMar>
            <w:vAlign w:val="center"/>
          </w:tcPr>
          <w:p w14:paraId="7F8F21D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14:paraId="3111F193"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186D5E5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36C9AD9D"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2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1C26A42A" w14:textId="77777777" w:rsidTr="005159AD">
        <w:trPr>
          <w:trHeight w:val="144"/>
          <w:tblCellSpacing w:w="20" w:type="nil"/>
        </w:trPr>
        <w:tc>
          <w:tcPr>
            <w:tcW w:w="501" w:type="dxa"/>
            <w:tcMar>
              <w:top w:w="50" w:type="dxa"/>
              <w:left w:w="100" w:type="dxa"/>
            </w:tcMar>
            <w:vAlign w:val="center"/>
          </w:tcPr>
          <w:p w14:paraId="585867D3"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4.2</w:t>
            </w:r>
          </w:p>
        </w:tc>
        <w:tc>
          <w:tcPr>
            <w:tcW w:w="2992" w:type="dxa"/>
            <w:tcMar>
              <w:top w:w="50" w:type="dxa"/>
              <w:left w:w="100" w:type="dxa"/>
            </w:tcMar>
            <w:vAlign w:val="center"/>
          </w:tcPr>
          <w:p w14:paraId="5293E716"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Джаз: Дж. Гершвин «Летнее время», Д.Эллингтон «Караван». Г.Миллер «Серенада лунного света», «Чаттануга Чу-Чу»</w:t>
            </w:r>
          </w:p>
        </w:tc>
        <w:tc>
          <w:tcPr>
            <w:tcW w:w="977" w:type="dxa"/>
            <w:tcMar>
              <w:top w:w="50" w:type="dxa"/>
              <w:left w:w="100" w:type="dxa"/>
            </w:tcMar>
            <w:vAlign w:val="center"/>
          </w:tcPr>
          <w:p w14:paraId="0F15243E"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391C0B8E"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03F426C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8811C47"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2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7B879004" w14:textId="77777777" w:rsidTr="005159AD">
        <w:trPr>
          <w:trHeight w:val="144"/>
          <w:tblCellSpacing w:w="20" w:type="nil"/>
        </w:trPr>
        <w:tc>
          <w:tcPr>
            <w:tcW w:w="0" w:type="auto"/>
            <w:gridSpan w:val="2"/>
            <w:tcMar>
              <w:top w:w="50" w:type="dxa"/>
              <w:left w:w="100" w:type="dxa"/>
            </w:tcMar>
            <w:vAlign w:val="center"/>
          </w:tcPr>
          <w:p w14:paraId="1174A6F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4336250D"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14:paraId="0F383CF7"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75AC6DDD" w14:textId="77777777" w:rsidTr="005159AD">
        <w:trPr>
          <w:trHeight w:val="144"/>
          <w:tblCellSpacing w:w="20" w:type="nil"/>
        </w:trPr>
        <w:tc>
          <w:tcPr>
            <w:tcW w:w="0" w:type="auto"/>
            <w:gridSpan w:val="6"/>
            <w:tcMar>
              <w:top w:w="50" w:type="dxa"/>
              <w:left w:w="100" w:type="dxa"/>
            </w:tcMar>
            <w:vAlign w:val="center"/>
          </w:tcPr>
          <w:p w14:paraId="1AACE3D0"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Раздел 5.</w:t>
            </w:r>
            <w:r w:rsidRPr="00B94885">
              <w:rPr>
                <w:rFonts w:ascii="Times New Roman" w:eastAsia="Calibri" w:hAnsi="Times New Roman" w:cs="Times New Roman"/>
                <w:color w:val="000000"/>
                <w:sz w:val="24"/>
                <w:lang w:val="en-US"/>
              </w:rPr>
              <w:t xml:space="preserve"> </w:t>
            </w:r>
            <w:r w:rsidRPr="00B94885">
              <w:rPr>
                <w:rFonts w:ascii="Times New Roman" w:eastAsia="Calibri" w:hAnsi="Times New Roman" w:cs="Times New Roman"/>
                <w:b/>
                <w:color w:val="000000"/>
                <w:sz w:val="24"/>
                <w:lang w:val="en-US"/>
              </w:rPr>
              <w:t>Музыкальная грамота</w:t>
            </w:r>
          </w:p>
        </w:tc>
      </w:tr>
      <w:tr w:rsidR="00B94885" w:rsidRPr="00B94885" w14:paraId="12BCD704" w14:textId="77777777" w:rsidTr="005159AD">
        <w:trPr>
          <w:trHeight w:val="144"/>
          <w:tblCellSpacing w:w="20" w:type="nil"/>
        </w:trPr>
        <w:tc>
          <w:tcPr>
            <w:tcW w:w="501" w:type="dxa"/>
            <w:tcMar>
              <w:top w:w="50" w:type="dxa"/>
              <w:left w:w="100" w:type="dxa"/>
            </w:tcMar>
            <w:vAlign w:val="center"/>
          </w:tcPr>
          <w:p w14:paraId="72FFA62D"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5.1</w:t>
            </w:r>
          </w:p>
        </w:tc>
        <w:tc>
          <w:tcPr>
            <w:tcW w:w="2992" w:type="dxa"/>
            <w:tcMar>
              <w:top w:w="50" w:type="dxa"/>
              <w:left w:w="100" w:type="dxa"/>
            </w:tcMar>
            <w:vAlign w:val="center"/>
          </w:tcPr>
          <w:p w14:paraId="549705F5"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Интонация: С.В.Рахманинов. «Сирень»; Р.Щедрин. Концерт для оркестра «Озорные частушки»</w:t>
            </w:r>
          </w:p>
        </w:tc>
        <w:tc>
          <w:tcPr>
            <w:tcW w:w="977" w:type="dxa"/>
            <w:tcMar>
              <w:top w:w="50" w:type="dxa"/>
              <w:left w:w="100" w:type="dxa"/>
            </w:tcMar>
            <w:vAlign w:val="center"/>
          </w:tcPr>
          <w:p w14:paraId="40CC5A5A"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7AB2FA12"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F307A67"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41D4909E"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2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2AFF0A79" w14:textId="77777777" w:rsidTr="005159AD">
        <w:trPr>
          <w:trHeight w:val="144"/>
          <w:tblCellSpacing w:w="20" w:type="nil"/>
        </w:trPr>
        <w:tc>
          <w:tcPr>
            <w:tcW w:w="501" w:type="dxa"/>
            <w:tcMar>
              <w:top w:w="50" w:type="dxa"/>
              <w:left w:w="100" w:type="dxa"/>
            </w:tcMar>
            <w:vAlign w:val="center"/>
          </w:tcPr>
          <w:p w14:paraId="71917138" w14:textId="77777777" w:rsidR="00B94885" w:rsidRPr="00B94885" w:rsidRDefault="00B94885" w:rsidP="00B9488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5.2</w:t>
            </w:r>
          </w:p>
        </w:tc>
        <w:tc>
          <w:tcPr>
            <w:tcW w:w="2992" w:type="dxa"/>
            <w:tcMar>
              <w:top w:w="50" w:type="dxa"/>
              <w:left w:w="100" w:type="dxa"/>
            </w:tcMar>
            <w:vAlign w:val="center"/>
          </w:tcPr>
          <w:p w14:paraId="73B1571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Музыкальный язык: Я. Сибелиус «Грустный вальс»; К. Орф «О, Фортуна!» (№ 1) из кантаты «Кармина Бурана»; Л. Андерсон «Пьеса для пишущей машинки с оркестром»</w:t>
            </w:r>
          </w:p>
        </w:tc>
        <w:tc>
          <w:tcPr>
            <w:tcW w:w="977" w:type="dxa"/>
            <w:tcMar>
              <w:top w:w="50" w:type="dxa"/>
              <w:left w:w="100" w:type="dxa"/>
            </w:tcMar>
            <w:vAlign w:val="center"/>
          </w:tcPr>
          <w:p w14:paraId="75672755"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14:paraId="115CCC36"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14:paraId="3012EF7C" w14:textId="77777777" w:rsidR="00B94885" w:rsidRPr="00B94885" w:rsidRDefault="00B94885" w:rsidP="00B9488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14:paraId="617A46E8"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22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edsoo</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ru</w:t>
              </w:r>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w:t>
              </w:r>
              <w:r w:rsidRPr="00B94885">
                <w:rPr>
                  <w:rFonts w:ascii="Times New Roman" w:eastAsia="Calibri" w:hAnsi="Times New Roman" w:cs="Times New Roman"/>
                  <w:color w:val="0000FF"/>
                  <w:u w:val="single"/>
                  <w:lang w:val="en-US"/>
                </w:rPr>
                <w:t>ea</w:t>
              </w:r>
              <w:r w:rsidRPr="00B94885">
                <w:rPr>
                  <w:rFonts w:ascii="Times New Roman" w:eastAsia="Calibri" w:hAnsi="Times New Roman" w:cs="Times New Roman"/>
                  <w:color w:val="0000FF"/>
                  <w:u w:val="single"/>
                </w:rPr>
                <w:t>4</w:t>
              </w:r>
            </w:hyperlink>
          </w:p>
        </w:tc>
      </w:tr>
      <w:tr w:rsidR="00B94885" w:rsidRPr="00B94885" w14:paraId="41FB2AE4" w14:textId="77777777" w:rsidTr="005159AD">
        <w:trPr>
          <w:trHeight w:val="144"/>
          <w:tblCellSpacing w:w="20" w:type="nil"/>
        </w:trPr>
        <w:tc>
          <w:tcPr>
            <w:tcW w:w="0" w:type="auto"/>
            <w:gridSpan w:val="2"/>
            <w:tcMar>
              <w:top w:w="50" w:type="dxa"/>
              <w:left w:w="100" w:type="dxa"/>
            </w:tcMar>
            <w:vAlign w:val="center"/>
          </w:tcPr>
          <w:p w14:paraId="154195C8" w14:textId="77777777" w:rsidR="00B94885" w:rsidRPr="00B94885" w:rsidRDefault="00B94885" w:rsidP="00B9488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Итого по разделу</w:t>
            </w:r>
          </w:p>
        </w:tc>
        <w:tc>
          <w:tcPr>
            <w:tcW w:w="1535" w:type="dxa"/>
            <w:tcMar>
              <w:top w:w="50" w:type="dxa"/>
              <w:left w:w="100" w:type="dxa"/>
            </w:tcMar>
            <w:vAlign w:val="center"/>
          </w:tcPr>
          <w:p w14:paraId="101BDA9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14:paraId="179ECBBF" w14:textId="77777777" w:rsidR="00B94885" w:rsidRPr="00B94885" w:rsidRDefault="00B94885" w:rsidP="00B94885">
            <w:pPr>
              <w:spacing w:after="200" w:line="276" w:lineRule="auto"/>
              <w:rPr>
                <w:rFonts w:ascii="Calibri" w:eastAsia="Calibri" w:hAnsi="Calibri" w:cs="Times New Roman"/>
                <w:lang w:val="en-US"/>
              </w:rPr>
            </w:pPr>
          </w:p>
        </w:tc>
      </w:tr>
      <w:tr w:rsidR="00B94885" w:rsidRPr="00B94885" w14:paraId="14BF0A6B" w14:textId="77777777" w:rsidTr="005159AD">
        <w:trPr>
          <w:trHeight w:val="144"/>
          <w:tblCellSpacing w:w="20" w:type="nil"/>
        </w:trPr>
        <w:tc>
          <w:tcPr>
            <w:tcW w:w="0" w:type="auto"/>
            <w:gridSpan w:val="2"/>
            <w:tcMar>
              <w:top w:w="50" w:type="dxa"/>
              <w:left w:w="100" w:type="dxa"/>
            </w:tcMar>
            <w:vAlign w:val="center"/>
          </w:tcPr>
          <w:p w14:paraId="5BA931C3" w14:textId="77777777" w:rsidR="00B94885" w:rsidRPr="00B94885" w:rsidRDefault="00B94885" w:rsidP="00B9488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14:paraId="04E6E3E1"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14:paraId="28C0E0A4"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14:paraId="0A76CC5F" w14:textId="77777777" w:rsidR="00B94885" w:rsidRPr="00B94885" w:rsidRDefault="00B94885" w:rsidP="00B9488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14:paraId="0A8B155B" w14:textId="77777777" w:rsidR="00B94885" w:rsidRPr="00B94885" w:rsidRDefault="00B94885" w:rsidP="00B94885">
            <w:pPr>
              <w:spacing w:after="200" w:line="276" w:lineRule="auto"/>
              <w:rPr>
                <w:rFonts w:ascii="Calibri" w:eastAsia="Calibri" w:hAnsi="Calibri" w:cs="Times New Roman"/>
                <w:lang w:val="en-US"/>
              </w:rPr>
            </w:pPr>
          </w:p>
        </w:tc>
      </w:tr>
    </w:tbl>
    <w:p w14:paraId="7FFF73D9" w14:textId="77777777" w:rsidR="00B94885" w:rsidRDefault="00B94885" w:rsidP="007C6A34">
      <w:pPr>
        <w:ind w:firstLine="709"/>
        <w:jc w:val="both"/>
        <w:rPr>
          <w:rFonts w:ascii="Times New Roman" w:hAnsi="Times New Roman" w:cs="Times New Roman"/>
          <w:sz w:val="28"/>
          <w:szCs w:val="28"/>
        </w:rPr>
      </w:pPr>
    </w:p>
    <w:p w14:paraId="060C48E4" w14:textId="77777777" w:rsidR="00B94885" w:rsidRDefault="00B94885" w:rsidP="007C6A34">
      <w:pPr>
        <w:ind w:firstLine="709"/>
        <w:jc w:val="both"/>
        <w:rPr>
          <w:rFonts w:ascii="Times New Roman" w:hAnsi="Times New Roman" w:cs="Times New Roman"/>
          <w:sz w:val="28"/>
          <w:szCs w:val="28"/>
        </w:rPr>
      </w:pPr>
    </w:p>
    <w:p w14:paraId="20550C73" w14:textId="77777777" w:rsidR="00B94885" w:rsidRDefault="00B94885" w:rsidP="007C6A34">
      <w:pPr>
        <w:ind w:firstLine="709"/>
        <w:jc w:val="both"/>
        <w:rPr>
          <w:rFonts w:ascii="Times New Roman" w:hAnsi="Times New Roman" w:cs="Times New Roman"/>
          <w:sz w:val="28"/>
          <w:szCs w:val="28"/>
        </w:rPr>
        <w:sectPr w:rsidR="00B94885" w:rsidSect="00F877D4">
          <w:pgSz w:w="11906" w:h="16838"/>
          <w:pgMar w:top="1134" w:right="1134" w:bottom="1134" w:left="1134" w:header="708" w:footer="708" w:gutter="0"/>
          <w:cols w:space="708"/>
          <w:docGrid w:linePitch="360"/>
        </w:sectPr>
      </w:pPr>
    </w:p>
    <w:p w14:paraId="79CB6566" w14:textId="77777777" w:rsidR="007C6A34" w:rsidRPr="00F367BF" w:rsidRDefault="00F367BF" w:rsidP="00F367BF">
      <w:pPr>
        <w:ind w:firstLine="709"/>
        <w:jc w:val="both"/>
        <w:rPr>
          <w:rFonts w:ascii="Times New Roman" w:hAnsi="Times New Roman" w:cs="Times New Roman"/>
          <w:b/>
          <w:sz w:val="28"/>
          <w:szCs w:val="28"/>
        </w:rPr>
      </w:pPr>
      <w:r>
        <w:rPr>
          <w:rFonts w:ascii="Times New Roman" w:hAnsi="Times New Roman" w:cs="Times New Roman"/>
          <w:b/>
          <w:sz w:val="28"/>
          <w:szCs w:val="28"/>
        </w:rPr>
        <w:t>2.1.1</w:t>
      </w:r>
      <w:r w:rsidR="007D01A1" w:rsidRPr="00241DCE">
        <w:rPr>
          <w:rFonts w:ascii="Times New Roman" w:hAnsi="Times New Roman" w:cs="Times New Roman"/>
          <w:b/>
          <w:sz w:val="28"/>
          <w:szCs w:val="28"/>
        </w:rPr>
        <w:t>2</w:t>
      </w:r>
      <w:r>
        <w:rPr>
          <w:rFonts w:ascii="Times New Roman" w:hAnsi="Times New Roman" w:cs="Times New Roman"/>
          <w:b/>
          <w:sz w:val="28"/>
          <w:szCs w:val="28"/>
        </w:rPr>
        <w:t>. </w:t>
      </w:r>
      <w:r w:rsidRPr="00F367BF">
        <w:rPr>
          <w:rFonts w:ascii="Times New Roman" w:hAnsi="Times New Roman" w:cs="Times New Roman"/>
          <w:b/>
          <w:sz w:val="28"/>
          <w:szCs w:val="28"/>
        </w:rPr>
        <w:t>РАБОЧАЯ ПРОГРАММА УЧЕБНОГО ПРЕДМЕТА «ТЕХНОЛО</w:t>
      </w:r>
      <w:r>
        <w:rPr>
          <w:rFonts w:ascii="Times New Roman" w:hAnsi="Times New Roman" w:cs="Times New Roman"/>
          <w:b/>
          <w:sz w:val="28"/>
          <w:szCs w:val="28"/>
        </w:rPr>
        <w:t>ГИЯ»</w:t>
      </w:r>
    </w:p>
    <w:p w14:paraId="0AFE0127" w14:textId="77777777" w:rsidR="007C6A34" w:rsidRPr="007C6A34" w:rsidRDefault="007C6A34" w:rsidP="00F367BF">
      <w:pPr>
        <w:ind w:firstLine="709"/>
        <w:jc w:val="both"/>
        <w:rPr>
          <w:rFonts w:ascii="Times New Roman" w:hAnsi="Times New Roman" w:cs="Times New Roman"/>
          <w:sz w:val="28"/>
          <w:szCs w:val="28"/>
        </w:rPr>
      </w:pPr>
    </w:p>
    <w:p w14:paraId="4D7EFBD3" w14:textId="77777777" w:rsidR="007C6A34" w:rsidRPr="00F367BF" w:rsidRDefault="00F367BF" w:rsidP="00F367B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F367BF">
        <w:rPr>
          <w:rFonts w:ascii="Times New Roman" w:hAnsi="Times New Roman" w:cs="Times New Roman"/>
          <w:b/>
          <w:sz w:val="28"/>
          <w:szCs w:val="28"/>
        </w:rPr>
        <w:t>ПОЯСНИТЕЛЬНАЯ ЗАПИСКА</w:t>
      </w:r>
    </w:p>
    <w:p w14:paraId="1B8FB282" w14:textId="77777777"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sidR="00E831C4">
        <w:rPr>
          <w:rFonts w:ascii="Times New Roman" w:hAnsi="Times New Roman" w:cs="Times New Roman"/>
          <w:i/>
          <w:sz w:val="28"/>
          <w:szCs w:val="28"/>
        </w:rPr>
        <w:t>.</w:t>
      </w:r>
    </w:p>
    <w:p w14:paraId="72BFEB6E" w14:textId="77777777"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 xml:space="preserve">Рабочая </w:t>
      </w:r>
      <w:r w:rsidR="007D7E49">
        <w:rPr>
          <w:rFonts w:ascii="Times New Roman" w:hAnsi="Times New Roman" w:cs="Times New Roman"/>
          <w:i/>
          <w:sz w:val="28"/>
          <w:szCs w:val="28"/>
        </w:rPr>
        <w:t>программа разработана с учетом п</w:t>
      </w:r>
      <w:r w:rsidRPr="00F367BF">
        <w:rPr>
          <w:rFonts w:ascii="Times New Roman" w:hAnsi="Times New Roman" w:cs="Times New Roman"/>
          <w:i/>
          <w:sz w:val="28"/>
          <w:szCs w:val="28"/>
        </w:rPr>
        <w:t>рограммы фо</w:t>
      </w:r>
      <w:r w:rsidR="007D7E49">
        <w:rPr>
          <w:rFonts w:ascii="Times New Roman" w:hAnsi="Times New Roman" w:cs="Times New Roman"/>
          <w:i/>
          <w:sz w:val="28"/>
          <w:szCs w:val="28"/>
        </w:rPr>
        <w:t>рмирования УУД у обучающихся и р</w:t>
      </w:r>
      <w:r w:rsidRPr="00F367BF">
        <w:rPr>
          <w:rFonts w:ascii="Times New Roman" w:hAnsi="Times New Roman" w:cs="Times New Roman"/>
          <w:i/>
          <w:sz w:val="28"/>
          <w:szCs w:val="28"/>
        </w:rPr>
        <w:t>абочей программы воспитания.</w:t>
      </w:r>
    </w:p>
    <w:p w14:paraId="47B7E2BB" w14:textId="77777777" w:rsidR="00F367BF" w:rsidRPr="007D7E49" w:rsidRDefault="00F367BF" w:rsidP="00F367BF">
      <w:pPr>
        <w:ind w:firstLine="709"/>
        <w:jc w:val="both"/>
        <w:rPr>
          <w:rFonts w:ascii="Times New Roman" w:hAnsi="Times New Roman" w:cs="Times New Roman"/>
          <w:i/>
          <w:sz w:val="28"/>
          <w:szCs w:val="28"/>
        </w:rPr>
      </w:pPr>
      <w:r w:rsidRPr="007D7E49">
        <w:rPr>
          <w:rFonts w:ascii="Times New Roman" w:hAnsi="Times New Roman" w:cs="Times New Roman"/>
          <w:i/>
          <w:sz w:val="28"/>
          <w:szCs w:val="28"/>
        </w:rPr>
        <w:t>Рабочая программа учебного предмета «Технология» (далее - рабочая программа) включает:</w:t>
      </w:r>
    </w:p>
    <w:p w14:paraId="7481FEDD" w14:textId="77777777"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пояснительную записку, </w:t>
      </w:r>
    </w:p>
    <w:p w14:paraId="3A1B69CF" w14:textId="77777777"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содержание обучения, </w:t>
      </w:r>
    </w:p>
    <w:p w14:paraId="48B6F80D" w14:textId="77777777"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планируемые результаты освоения программы учебного предмета,</w:t>
      </w:r>
    </w:p>
    <w:p w14:paraId="2E56DA00" w14:textId="77777777"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тематическое планирование.</w:t>
      </w:r>
    </w:p>
    <w:p w14:paraId="54F5EC38" w14:textId="77777777"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Пояснительная записка</w:t>
      </w:r>
      <w:r w:rsidRPr="007C6A34">
        <w:rPr>
          <w:rFonts w:ascii="Times New Roman" w:hAnsi="Times New Roman" w:cs="Times New Roman"/>
          <w:sz w:val="28"/>
          <w:szCs w:val="28"/>
        </w:rPr>
        <w:t xml:space="preserve"> от</w:t>
      </w:r>
      <w:r w:rsidR="00F367BF">
        <w:rPr>
          <w:rFonts w:ascii="Times New Roman" w:hAnsi="Times New Roman" w:cs="Times New Roman"/>
          <w:sz w:val="28"/>
          <w:szCs w:val="28"/>
        </w:rPr>
        <w:t>ражает общие цели и задачи изу</w:t>
      </w:r>
      <w:r w:rsidRPr="007C6A34">
        <w:rPr>
          <w:rFonts w:ascii="Times New Roman" w:hAnsi="Times New Roman" w:cs="Times New Roman"/>
          <w:sz w:val="28"/>
          <w:szCs w:val="28"/>
        </w:rPr>
        <w:t>чения предмета, характери</w:t>
      </w:r>
      <w:r w:rsidR="00F367BF">
        <w:rPr>
          <w:rFonts w:ascii="Times New Roman" w:hAnsi="Times New Roman" w:cs="Times New Roman"/>
          <w:sz w:val="28"/>
          <w:szCs w:val="28"/>
        </w:rPr>
        <w:t>стику психологических предпосы</w:t>
      </w:r>
      <w:r w:rsidRPr="007C6A34">
        <w:rPr>
          <w:rFonts w:ascii="Times New Roman" w:hAnsi="Times New Roman" w:cs="Times New Roman"/>
          <w:sz w:val="28"/>
          <w:szCs w:val="28"/>
        </w:rPr>
        <w:t>лок к его изучению младшим</w:t>
      </w:r>
      <w:r w:rsidR="00F367BF">
        <w:rPr>
          <w:rFonts w:ascii="Times New Roman" w:hAnsi="Times New Roman" w:cs="Times New Roman"/>
          <w:sz w:val="28"/>
          <w:szCs w:val="28"/>
        </w:rPr>
        <w:t>и школьниками; место в структу</w:t>
      </w:r>
      <w:r w:rsidRPr="007C6A34">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14:paraId="7973FF5A" w14:textId="77777777" w:rsidR="007C6A34" w:rsidRPr="007C6A34" w:rsidRDefault="007C6A34" w:rsidP="00F367BF">
      <w:pPr>
        <w:ind w:firstLine="709"/>
        <w:jc w:val="both"/>
        <w:rPr>
          <w:rFonts w:ascii="Times New Roman" w:hAnsi="Times New Roman" w:cs="Times New Roman"/>
          <w:sz w:val="28"/>
          <w:szCs w:val="28"/>
        </w:rPr>
      </w:pPr>
      <w:r w:rsidRPr="00F367BF">
        <w:rPr>
          <w:rFonts w:ascii="Times New Roman" w:hAnsi="Times New Roman" w:cs="Times New Roman"/>
          <w:i/>
          <w:sz w:val="28"/>
          <w:szCs w:val="28"/>
        </w:rPr>
        <w:t>Содержание обучения</w:t>
      </w:r>
      <w:r w:rsidRPr="007C6A34">
        <w:rPr>
          <w:rFonts w:ascii="Times New Roman" w:hAnsi="Times New Roman" w:cs="Times New Roman"/>
          <w:sz w:val="28"/>
          <w:szCs w:val="28"/>
        </w:rPr>
        <w:t xml:space="preserve"> раскрывается через модули, которые предлагаются для обязательно</w:t>
      </w:r>
      <w:r w:rsidR="00F367BF">
        <w:rPr>
          <w:rFonts w:ascii="Times New Roman" w:hAnsi="Times New Roman" w:cs="Times New Roman"/>
          <w:sz w:val="28"/>
          <w:szCs w:val="28"/>
        </w:rPr>
        <w:t>го изучения в каждом классе на</w:t>
      </w:r>
      <w:r w:rsidRPr="007C6A34">
        <w:rPr>
          <w:rFonts w:ascii="Times New Roman" w:hAnsi="Times New Roman" w:cs="Times New Roman"/>
          <w:sz w:val="28"/>
          <w:szCs w:val="28"/>
        </w:rPr>
        <w:t xml:space="preserve">чальной школы. Приведён перечень </w:t>
      </w:r>
      <w:r w:rsidR="00F367BF">
        <w:rPr>
          <w:rFonts w:ascii="Times New Roman" w:hAnsi="Times New Roman" w:cs="Times New Roman"/>
          <w:sz w:val="28"/>
          <w:szCs w:val="28"/>
        </w:rPr>
        <w:t>универсальных учебных действий -</w:t>
      </w:r>
      <w:r w:rsidRPr="007C6A34">
        <w:rPr>
          <w:rFonts w:ascii="Times New Roman" w:hAnsi="Times New Roman" w:cs="Times New Roman"/>
          <w:sz w:val="28"/>
          <w:szCs w:val="28"/>
        </w:rPr>
        <w:t xml:space="preserve"> познавательных, коммуникатив</w:t>
      </w:r>
      <w:r w:rsidR="00F367BF">
        <w:rPr>
          <w:rFonts w:ascii="Times New Roman" w:hAnsi="Times New Roman" w:cs="Times New Roman"/>
          <w:sz w:val="28"/>
          <w:szCs w:val="28"/>
        </w:rPr>
        <w:t>ных и регулятив</w:t>
      </w:r>
      <w:r w:rsidRPr="007C6A34">
        <w:rPr>
          <w:rFonts w:ascii="Times New Roman" w:hAnsi="Times New Roman" w:cs="Times New Roman"/>
          <w:sz w:val="28"/>
          <w:szCs w:val="28"/>
        </w:rPr>
        <w:t>ных, формирование которых может быть достигнуто сред</w:t>
      </w:r>
      <w:r w:rsidR="00F367BF">
        <w:rPr>
          <w:rFonts w:ascii="Times New Roman" w:hAnsi="Times New Roman" w:cs="Times New Roman"/>
          <w:sz w:val="28"/>
          <w:szCs w:val="28"/>
        </w:rPr>
        <w:t>ства</w:t>
      </w:r>
      <w:r w:rsidRPr="007C6A34">
        <w:rPr>
          <w:rFonts w:ascii="Times New Roman" w:hAnsi="Times New Roman" w:cs="Times New Roman"/>
          <w:sz w:val="28"/>
          <w:szCs w:val="28"/>
        </w:rPr>
        <w:t>ми учебного предмета «Техно</w:t>
      </w:r>
      <w:r w:rsidR="00F367BF">
        <w:rPr>
          <w:rFonts w:ascii="Times New Roman" w:hAnsi="Times New Roman" w:cs="Times New Roman"/>
          <w:sz w:val="28"/>
          <w:szCs w:val="28"/>
        </w:rPr>
        <w:t>логия» с учётом возрастных осо</w:t>
      </w:r>
      <w:r w:rsidRPr="007C6A34">
        <w:rPr>
          <w:rFonts w:ascii="Times New Roman" w:hAnsi="Times New Roman" w:cs="Times New Roman"/>
          <w:sz w:val="28"/>
          <w:szCs w:val="28"/>
        </w:rPr>
        <w:t>бенностей обучающ</w:t>
      </w:r>
      <w:r w:rsidR="00F367BF">
        <w:rPr>
          <w:rFonts w:ascii="Times New Roman" w:hAnsi="Times New Roman" w:cs="Times New Roman"/>
          <w:sz w:val="28"/>
          <w:szCs w:val="28"/>
        </w:rPr>
        <w:t>ихся начальных классов. В 1</w:t>
      </w:r>
      <w:r w:rsidRPr="007C6A34">
        <w:rPr>
          <w:rFonts w:ascii="Times New Roman" w:hAnsi="Times New Roman" w:cs="Times New Roman"/>
          <w:sz w:val="28"/>
          <w:szCs w:val="28"/>
        </w:rPr>
        <w:t xml:space="preserve"> и </w:t>
      </w:r>
      <w:r w:rsidR="00F367BF">
        <w:rPr>
          <w:rFonts w:ascii="Times New Roman" w:hAnsi="Times New Roman" w:cs="Times New Roman"/>
          <w:sz w:val="28"/>
          <w:szCs w:val="28"/>
        </w:rPr>
        <w:t>2</w:t>
      </w:r>
      <w:r w:rsidRPr="007C6A34">
        <w:rPr>
          <w:rFonts w:ascii="Times New Roman" w:hAnsi="Times New Roman" w:cs="Times New Roman"/>
          <w:sz w:val="28"/>
          <w:szCs w:val="28"/>
        </w:rPr>
        <w:t xml:space="preserve"> классах предлагается пропедевтический уровень фор</w:t>
      </w:r>
      <w:r w:rsidR="00F367BF">
        <w:rPr>
          <w:rFonts w:ascii="Times New Roman" w:hAnsi="Times New Roman" w:cs="Times New Roman"/>
          <w:sz w:val="28"/>
          <w:szCs w:val="28"/>
        </w:rPr>
        <w:t>мирова</w:t>
      </w:r>
      <w:r w:rsidRPr="007C6A34">
        <w:rPr>
          <w:rFonts w:ascii="Times New Roman" w:hAnsi="Times New Roman" w:cs="Times New Roman"/>
          <w:sz w:val="28"/>
          <w:szCs w:val="28"/>
        </w:rPr>
        <w:t xml:space="preserve">ния УУД, поскольку становление универсальности действий на этом этапе обучения только начинается. В познавательных </w:t>
      </w:r>
      <w:r w:rsidR="00F367BF">
        <w:rPr>
          <w:rFonts w:ascii="Times New Roman" w:hAnsi="Times New Roman" w:cs="Times New Roman"/>
          <w:sz w:val="28"/>
          <w:szCs w:val="28"/>
        </w:rPr>
        <w:t xml:space="preserve">УУД </w:t>
      </w:r>
      <w:r w:rsidRPr="007C6A34">
        <w:rPr>
          <w:rFonts w:ascii="Times New Roman" w:hAnsi="Times New Roman" w:cs="Times New Roman"/>
          <w:sz w:val="28"/>
          <w:szCs w:val="28"/>
        </w:rPr>
        <w:t>выделен спе</w:t>
      </w:r>
      <w:r w:rsidR="00F367BF">
        <w:rPr>
          <w:rFonts w:ascii="Times New Roman" w:hAnsi="Times New Roman" w:cs="Times New Roman"/>
          <w:sz w:val="28"/>
          <w:szCs w:val="28"/>
        </w:rPr>
        <w:t xml:space="preserve">циальный раздел </w:t>
      </w:r>
      <w:r w:rsidRPr="007C6A34">
        <w:rPr>
          <w:rFonts w:ascii="Times New Roman" w:hAnsi="Times New Roman" w:cs="Times New Roman"/>
          <w:sz w:val="28"/>
          <w:szCs w:val="28"/>
        </w:rPr>
        <w:t>«Работа с информацией». С у</w:t>
      </w:r>
      <w:r w:rsidR="0079781A">
        <w:rPr>
          <w:rFonts w:ascii="Times New Roman" w:hAnsi="Times New Roman" w:cs="Times New Roman"/>
          <w:sz w:val="28"/>
          <w:szCs w:val="28"/>
        </w:rPr>
        <w:t>чётом того, что выполнение пра-</w:t>
      </w:r>
      <w:r w:rsidRPr="007C6A34">
        <w:rPr>
          <w:rFonts w:ascii="Times New Roman" w:hAnsi="Times New Roman" w:cs="Times New Roman"/>
          <w:sz w:val="28"/>
          <w:szCs w:val="28"/>
        </w:rPr>
        <w:t>вил совместной деятельности</w:t>
      </w:r>
      <w:r w:rsidR="00F367BF">
        <w:rPr>
          <w:rFonts w:ascii="Times New Roman" w:hAnsi="Times New Roman" w:cs="Times New Roman"/>
          <w:sz w:val="28"/>
          <w:szCs w:val="28"/>
        </w:rPr>
        <w:t xml:space="preserve"> строится на интеграции регулятивных УУД </w:t>
      </w:r>
      <w:r w:rsidRPr="007C6A34">
        <w:rPr>
          <w:rFonts w:ascii="Times New Roman" w:hAnsi="Times New Roman" w:cs="Times New Roman"/>
          <w:sz w:val="28"/>
          <w:szCs w:val="28"/>
        </w:rPr>
        <w:t>и коммуникативных УУД, их пере</w:t>
      </w:r>
      <w:r w:rsidR="00F367BF">
        <w:rPr>
          <w:rFonts w:ascii="Times New Roman" w:hAnsi="Times New Roman" w:cs="Times New Roman"/>
          <w:sz w:val="28"/>
          <w:szCs w:val="28"/>
        </w:rPr>
        <w:t xml:space="preserve">чень дан в специальном разделе </w:t>
      </w:r>
      <w:r w:rsidRPr="007C6A34">
        <w:rPr>
          <w:rFonts w:ascii="Times New Roman" w:hAnsi="Times New Roman" w:cs="Times New Roman"/>
          <w:sz w:val="28"/>
          <w:szCs w:val="28"/>
        </w:rPr>
        <w:t>«Совместная деятельность».</w:t>
      </w:r>
    </w:p>
    <w:p w14:paraId="721805D2" w14:textId="77777777"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Планируемые результаты</w:t>
      </w:r>
      <w:r w:rsidR="00F367BF">
        <w:rPr>
          <w:rFonts w:ascii="Times New Roman" w:hAnsi="Times New Roman" w:cs="Times New Roman"/>
          <w:sz w:val="28"/>
          <w:szCs w:val="28"/>
        </w:rPr>
        <w:t xml:space="preserve"> включают личностные, метапред</w:t>
      </w:r>
      <w:r w:rsidRPr="007C6A34">
        <w:rPr>
          <w:rFonts w:ascii="Times New Roman" w:hAnsi="Times New Roman" w:cs="Times New Roman"/>
          <w:sz w:val="28"/>
          <w:szCs w:val="28"/>
        </w:rPr>
        <w:t>метные результаты за период обучения, а также предметные достижения младшего школьника за каждый год обучения в начальной школе.</w:t>
      </w:r>
    </w:p>
    <w:p w14:paraId="1EA4394F" w14:textId="77777777" w:rsidR="00F367BF" w:rsidRDefault="00F367BF"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В тематическом планировании</w:t>
      </w:r>
      <w:r w:rsidRPr="00F367B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D375475" w14:textId="77777777" w:rsidR="00F367BF" w:rsidRPr="00F367BF" w:rsidRDefault="007D7E49" w:rsidP="00F367BF">
      <w:pPr>
        <w:ind w:firstLine="709"/>
        <w:jc w:val="both"/>
        <w:rPr>
          <w:rFonts w:ascii="Times New Roman" w:hAnsi="Times New Roman" w:cs="Times New Roman"/>
          <w:sz w:val="28"/>
          <w:szCs w:val="28"/>
        </w:rPr>
      </w:pPr>
      <w:r>
        <w:rPr>
          <w:rFonts w:ascii="Times New Roman" w:hAnsi="Times New Roman" w:cs="Times New Roman"/>
          <w:b/>
          <w:i/>
          <w:sz w:val="28"/>
          <w:szCs w:val="28"/>
        </w:rPr>
        <w:t>Цели</w:t>
      </w:r>
      <w:r w:rsidR="00F367BF" w:rsidRPr="00F367BF">
        <w:rPr>
          <w:rFonts w:ascii="Times New Roman" w:hAnsi="Times New Roman" w:cs="Times New Roman"/>
          <w:b/>
          <w:i/>
          <w:sz w:val="28"/>
          <w:szCs w:val="28"/>
        </w:rPr>
        <w:t xml:space="preserve"> изучения учебного предмета «Техология»:</w:t>
      </w:r>
      <w:r w:rsidR="00F367BF" w:rsidRPr="00F367BF">
        <w:rPr>
          <w:rFonts w:ascii="Times New Roman" w:hAnsi="Times New Roman" w:cs="Times New Roman"/>
          <w:sz w:val="28"/>
          <w:szCs w:val="28"/>
        </w:rPr>
        <w:t xml:space="preserve"> успешная социализация обучающихся, формирование у них функциональной грамот</w:t>
      </w:r>
      <w:r w:rsidR="00F367BF">
        <w:rPr>
          <w:rFonts w:ascii="Times New Roman" w:hAnsi="Times New Roman" w:cs="Times New Roman"/>
          <w:sz w:val="28"/>
          <w:szCs w:val="28"/>
        </w:rPr>
        <w:t>но</w:t>
      </w:r>
      <w:r w:rsidR="00F367BF" w:rsidRPr="00F367BF">
        <w:rPr>
          <w:rFonts w:ascii="Times New Roman" w:hAnsi="Times New Roman" w:cs="Times New Roman"/>
          <w:sz w:val="28"/>
          <w:szCs w:val="28"/>
        </w:rPr>
        <w:t>сти на базе освоения культурологиче</w:t>
      </w:r>
      <w:r w:rsidR="00F367BF">
        <w:rPr>
          <w:rFonts w:ascii="Times New Roman" w:hAnsi="Times New Roman" w:cs="Times New Roman"/>
          <w:sz w:val="28"/>
          <w:szCs w:val="28"/>
        </w:rPr>
        <w:t>ских и конструкторско-</w:t>
      </w:r>
      <w:r w:rsidR="00F367BF" w:rsidRPr="00F367BF">
        <w:rPr>
          <w:rFonts w:ascii="Times New Roman" w:hAnsi="Times New Roman" w:cs="Times New Roman"/>
          <w:sz w:val="28"/>
          <w:szCs w:val="28"/>
        </w:rPr>
        <w:t>технологических знаний (о рукотворном мире и об</w:t>
      </w:r>
      <w:r w:rsidR="00F367BF">
        <w:rPr>
          <w:rFonts w:ascii="Times New Roman" w:hAnsi="Times New Roman" w:cs="Times New Roman"/>
          <w:sz w:val="28"/>
          <w:szCs w:val="28"/>
        </w:rPr>
        <w:t>щих прави</w:t>
      </w:r>
      <w:r w:rsidR="00F367BF" w:rsidRPr="00F367BF">
        <w:rPr>
          <w:rFonts w:ascii="Times New Roman" w:hAnsi="Times New Roman" w:cs="Times New Roman"/>
          <w:sz w:val="28"/>
          <w:szCs w:val="28"/>
        </w:rPr>
        <w:t>лах его создания в рамках исторически меняющихся технол</w:t>
      </w:r>
      <w:r w:rsidR="00F367BF">
        <w:rPr>
          <w:rFonts w:ascii="Times New Roman" w:hAnsi="Times New Roman" w:cs="Times New Roman"/>
          <w:sz w:val="28"/>
          <w:szCs w:val="28"/>
        </w:rPr>
        <w:t>о</w:t>
      </w:r>
      <w:r w:rsidR="00F367BF" w:rsidRPr="00F367BF">
        <w:rPr>
          <w:rFonts w:ascii="Times New Roman" w:hAnsi="Times New Roman" w:cs="Times New Roman"/>
          <w:sz w:val="28"/>
          <w:szCs w:val="28"/>
        </w:rPr>
        <w:t>гий) и соответствующих им</w:t>
      </w:r>
      <w:r w:rsidR="004713C8">
        <w:rPr>
          <w:rFonts w:ascii="Times New Roman" w:hAnsi="Times New Roman" w:cs="Times New Roman"/>
          <w:sz w:val="28"/>
          <w:szCs w:val="28"/>
        </w:rPr>
        <w:t xml:space="preserve"> практических умений, </w:t>
      </w:r>
      <w:r w:rsidR="0079781A">
        <w:rPr>
          <w:rFonts w:ascii="Times New Roman" w:hAnsi="Times New Roman" w:cs="Times New Roman"/>
          <w:sz w:val="28"/>
          <w:szCs w:val="28"/>
        </w:rPr>
        <w:t>представ-</w:t>
      </w:r>
      <w:r w:rsidR="00F367BF" w:rsidRPr="00F367BF">
        <w:rPr>
          <w:rFonts w:ascii="Times New Roman" w:hAnsi="Times New Roman" w:cs="Times New Roman"/>
          <w:sz w:val="28"/>
          <w:szCs w:val="28"/>
        </w:rPr>
        <w:t>ленных в содержании учебного предмета.</w:t>
      </w:r>
    </w:p>
    <w:p w14:paraId="6EAFCE4A" w14:textId="77777777"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 xml:space="preserve">Для реализации основной </w:t>
      </w:r>
      <w:r>
        <w:rPr>
          <w:rFonts w:ascii="Times New Roman" w:hAnsi="Times New Roman" w:cs="Times New Roman"/>
          <w:sz w:val="28"/>
          <w:szCs w:val="28"/>
        </w:rPr>
        <w:t>цели и концептуальной идеи дан</w:t>
      </w:r>
      <w:r w:rsidRPr="00F367BF">
        <w:rPr>
          <w:rFonts w:ascii="Times New Roman" w:hAnsi="Times New Roman" w:cs="Times New Roman"/>
          <w:sz w:val="28"/>
          <w:szCs w:val="28"/>
        </w:rPr>
        <w:t>ного предмета необходимо решение системы приоритетных задач: образовательных, развивающих и воспитате</w:t>
      </w:r>
      <w:r>
        <w:rPr>
          <w:rFonts w:ascii="Times New Roman" w:hAnsi="Times New Roman" w:cs="Times New Roman"/>
          <w:sz w:val="28"/>
          <w:szCs w:val="28"/>
        </w:rPr>
        <w:t>льных.</w:t>
      </w:r>
    </w:p>
    <w:p w14:paraId="6989D927" w14:textId="77777777"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14:paraId="685C9923" w14:textId="77777777"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sidR="001936A4">
        <w:rPr>
          <w:rFonts w:ascii="Times New Roman" w:hAnsi="Times New Roman" w:cs="Times New Roman"/>
          <w:sz w:val="28"/>
          <w:szCs w:val="28"/>
        </w:rPr>
        <w:t>ставлений о культуре и организ</w:t>
      </w:r>
      <w:r w:rsidRPr="00F367BF">
        <w:rPr>
          <w:rFonts w:ascii="Times New Roman" w:hAnsi="Times New Roman" w:cs="Times New Roman"/>
          <w:sz w:val="28"/>
          <w:szCs w:val="28"/>
        </w:rPr>
        <w:t xml:space="preserve"> ции трудовой деятельности</w:t>
      </w:r>
      <w:r w:rsidR="001936A4">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14:paraId="436BCA1A"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00F367BF"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00F367BF"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14:paraId="193520FD" w14:textId="77777777" w:rsidR="00F367BF" w:rsidRPr="00F367BF"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основ чертёжно-графической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00F367BF"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14:paraId="263F3FB6"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00F367BF"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00F367BF" w:rsidRPr="00F367BF">
        <w:rPr>
          <w:rFonts w:ascii="Times New Roman" w:hAnsi="Times New Roman" w:cs="Times New Roman"/>
          <w:sz w:val="28"/>
          <w:szCs w:val="28"/>
        </w:rPr>
        <w:t>ствующих умений.</w:t>
      </w:r>
    </w:p>
    <w:p w14:paraId="637BECA0" w14:textId="77777777"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14:paraId="2431A938"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00F367BF" w:rsidRPr="00F367BF">
        <w:rPr>
          <w:rFonts w:ascii="Times New Roman" w:hAnsi="Times New Roman" w:cs="Times New Roman"/>
          <w:sz w:val="28"/>
          <w:szCs w:val="28"/>
        </w:rPr>
        <w:t>нации, глазомера через формирование практических умений;</w:t>
      </w:r>
    </w:p>
    <w:p w14:paraId="20357CD2"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3F0255F6"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00F367BF" w:rsidRPr="00F367BF">
        <w:rPr>
          <w:rFonts w:ascii="Times New Roman" w:hAnsi="Times New Roman" w:cs="Times New Roman"/>
          <w:sz w:val="28"/>
          <w:szCs w:val="28"/>
        </w:rPr>
        <w:t>тельных операций в ходе выполнения практических заданий;</w:t>
      </w:r>
    </w:p>
    <w:p w14:paraId="57A897C1"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14:paraId="79D2BBB3" w14:textId="77777777"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14:paraId="2477B425"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 xml:space="preserve">воспитание уважительного отношения к людям труда, к культурным традициям, </w:t>
      </w:r>
      <w:r>
        <w:rPr>
          <w:rFonts w:ascii="Times New Roman" w:hAnsi="Times New Roman" w:cs="Times New Roman"/>
          <w:sz w:val="28"/>
          <w:szCs w:val="28"/>
        </w:rPr>
        <w:t>понимания ценности предшествую</w:t>
      </w:r>
      <w:r w:rsidR="00F367BF" w:rsidRPr="00F367BF">
        <w:rPr>
          <w:rFonts w:ascii="Times New Roman" w:hAnsi="Times New Roman" w:cs="Times New Roman"/>
          <w:sz w:val="28"/>
          <w:szCs w:val="28"/>
        </w:rPr>
        <w:t>щих культур, отражённых в материальном мире;</w:t>
      </w:r>
    </w:p>
    <w:p w14:paraId="1F46BB7F"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социально ценны</w:t>
      </w:r>
      <w:r>
        <w:rPr>
          <w:rFonts w:ascii="Times New Roman" w:hAnsi="Times New Roman" w:cs="Times New Roman"/>
          <w:sz w:val="28"/>
          <w:szCs w:val="28"/>
        </w:rPr>
        <w:t>х личностных качеств: организо</w:t>
      </w:r>
      <w:r w:rsidR="00F367BF" w:rsidRPr="00F367BF">
        <w:rPr>
          <w:rFonts w:ascii="Times New Roman" w:hAnsi="Times New Roman" w:cs="Times New Roman"/>
          <w:sz w:val="28"/>
          <w:szCs w:val="28"/>
        </w:rPr>
        <w:t>ванности, аккуратности, добросовестного и ответственного отношения к работе, взаимопо</w:t>
      </w:r>
      <w:r>
        <w:rPr>
          <w:rFonts w:ascii="Times New Roman" w:hAnsi="Times New Roman" w:cs="Times New Roman"/>
          <w:sz w:val="28"/>
          <w:szCs w:val="28"/>
        </w:rPr>
        <w:t>мощи, волевой саморегуля</w:t>
      </w:r>
      <w:r w:rsidR="00F367BF" w:rsidRPr="00F367BF">
        <w:rPr>
          <w:rFonts w:ascii="Times New Roman" w:hAnsi="Times New Roman" w:cs="Times New Roman"/>
          <w:sz w:val="28"/>
          <w:szCs w:val="28"/>
        </w:rPr>
        <w:t>ции, активности и инициативности;</w:t>
      </w:r>
    </w:p>
    <w:p w14:paraId="7793B89F"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воспитание интереса и тво</w:t>
      </w:r>
      <w:r>
        <w:rPr>
          <w:rFonts w:ascii="Times New Roman" w:hAnsi="Times New Roman" w:cs="Times New Roman"/>
          <w:sz w:val="28"/>
          <w:szCs w:val="28"/>
        </w:rPr>
        <w:t>рческого отношения к продуктив</w:t>
      </w:r>
      <w:r w:rsidR="00F367BF" w:rsidRPr="00F367BF">
        <w:rPr>
          <w:rFonts w:ascii="Times New Roman" w:hAnsi="Times New Roman" w:cs="Times New Roman"/>
          <w:sz w:val="28"/>
          <w:szCs w:val="28"/>
        </w:rPr>
        <w:t>ной созидательной деятельн</w:t>
      </w:r>
      <w:r>
        <w:rPr>
          <w:rFonts w:ascii="Times New Roman" w:hAnsi="Times New Roman" w:cs="Times New Roman"/>
          <w:sz w:val="28"/>
          <w:szCs w:val="28"/>
        </w:rPr>
        <w:t>ости, мотивации успеха и дости</w:t>
      </w:r>
      <w:r w:rsidR="00F367BF" w:rsidRPr="00F367BF">
        <w:rPr>
          <w:rFonts w:ascii="Times New Roman" w:hAnsi="Times New Roman" w:cs="Times New Roman"/>
          <w:sz w:val="28"/>
          <w:szCs w:val="28"/>
        </w:rPr>
        <w:t>жений, стремления к творческой самореализации;</w:t>
      </w:r>
    </w:p>
    <w:p w14:paraId="791EA285" w14:textId="77777777"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274DC4C6" w14:textId="77777777" w:rsidR="001936A4" w:rsidRPr="007C6A34"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6D82AE87" w14:textId="77777777"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14:paraId="496E5FA3" w14:textId="77777777"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w:t>
      </w:r>
      <w:r w:rsidR="007C6A34" w:rsidRPr="001936A4">
        <w:rPr>
          <w:rFonts w:ascii="Times New Roman" w:hAnsi="Times New Roman" w:cs="Times New Roman"/>
          <w:i/>
          <w:sz w:val="28"/>
          <w:szCs w:val="28"/>
        </w:rPr>
        <w:t>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007C6A34" w:rsidRPr="007C6A34">
        <w:rPr>
          <w:rFonts w:ascii="Times New Roman" w:hAnsi="Times New Roman" w:cs="Times New Roman"/>
          <w:sz w:val="28"/>
          <w:szCs w:val="28"/>
        </w:rPr>
        <w:t xml:space="preserve"> моделирован</w:t>
      </w:r>
      <w:r>
        <w:rPr>
          <w:rFonts w:ascii="Times New Roman" w:hAnsi="Times New Roman" w:cs="Times New Roman"/>
          <w:sz w:val="28"/>
          <w:szCs w:val="28"/>
        </w:rPr>
        <w:t>ие, выполнение расчётов, вычис</w:t>
      </w:r>
      <w:r w:rsidR="007C6A34" w:rsidRPr="007C6A34">
        <w:rPr>
          <w:rFonts w:ascii="Times New Roman" w:hAnsi="Times New Roman" w:cs="Times New Roman"/>
          <w:sz w:val="28"/>
          <w:szCs w:val="28"/>
        </w:rPr>
        <w:t>лений, построение форм с учето</w:t>
      </w:r>
      <w:r>
        <w:rPr>
          <w:rFonts w:ascii="Times New Roman" w:hAnsi="Times New Roman" w:cs="Times New Roman"/>
          <w:sz w:val="28"/>
          <w:szCs w:val="28"/>
        </w:rPr>
        <w:t>м основ геометрии, работа с ге</w:t>
      </w:r>
      <w:r w:rsidR="007C6A34" w:rsidRPr="007C6A34">
        <w:rPr>
          <w:rFonts w:ascii="Times New Roman" w:hAnsi="Times New Roman" w:cs="Times New Roman"/>
          <w:sz w:val="28"/>
          <w:szCs w:val="28"/>
        </w:rPr>
        <w:t>ометрическими фигурами, те</w:t>
      </w:r>
      <w:r>
        <w:rPr>
          <w:rFonts w:ascii="Times New Roman" w:hAnsi="Times New Roman" w:cs="Times New Roman"/>
          <w:sz w:val="28"/>
          <w:szCs w:val="28"/>
        </w:rPr>
        <w:t>лами, именованными числами;</w:t>
      </w:r>
    </w:p>
    <w:p w14:paraId="2A57CDF4" w14:textId="77777777"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w:t>
      </w:r>
      <w:r w:rsidR="007C6A34" w:rsidRPr="001936A4">
        <w:rPr>
          <w:rFonts w:ascii="Times New Roman" w:hAnsi="Times New Roman" w:cs="Times New Roman"/>
          <w:i/>
          <w:sz w:val="28"/>
          <w:szCs w:val="28"/>
        </w:rPr>
        <w:t xml:space="preserve"> искусство</w:t>
      </w:r>
      <w:r w:rsidRPr="001936A4">
        <w:rPr>
          <w:rFonts w:ascii="Times New Roman" w:hAnsi="Times New Roman" w:cs="Times New Roman"/>
          <w:i/>
          <w:sz w:val="28"/>
          <w:szCs w:val="28"/>
        </w:rPr>
        <w:t>м:</w:t>
      </w:r>
      <w:r>
        <w:rPr>
          <w:rFonts w:ascii="Times New Roman" w:hAnsi="Times New Roman" w:cs="Times New Roman"/>
          <w:sz w:val="28"/>
          <w:szCs w:val="28"/>
        </w:rPr>
        <w:t xml:space="preserve"> использование средств худо</w:t>
      </w:r>
      <w:r w:rsidR="007C6A34" w:rsidRPr="007C6A34">
        <w:rPr>
          <w:rFonts w:ascii="Times New Roman" w:hAnsi="Times New Roman" w:cs="Times New Roman"/>
          <w:sz w:val="28"/>
          <w:szCs w:val="28"/>
        </w:rPr>
        <w:t>жественной выразительности, законов</w:t>
      </w:r>
      <w:r>
        <w:rPr>
          <w:rFonts w:ascii="Times New Roman" w:hAnsi="Times New Roman" w:cs="Times New Roman"/>
          <w:sz w:val="28"/>
          <w:szCs w:val="28"/>
        </w:rPr>
        <w:t xml:space="preserve"> и правил декоратив</w:t>
      </w:r>
      <w:r w:rsidR="007C6A34" w:rsidRPr="007C6A34">
        <w:rPr>
          <w:rFonts w:ascii="Times New Roman" w:hAnsi="Times New Roman" w:cs="Times New Roman"/>
          <w:sz w:val="28"/>
          <w:szCs w:val="28"/>
        </w:rPr>
        <w:t>но-прикладного искусства и ди</w:t>
      </w:r>
      <w:r>
        <w:rPr>
          <w:rFonts w:ascii="Times New Roman" w:hAnsi="Times New Roman" w:cs="Times New Roman"/>
          <w:sz w:val="28"/>
          <w:szCs w:val="28"/>
        </w:rPr>
        <w:t>зайна;</w:t>
      </w:r>
    </w:p>
    <w:p w14:paraId="0584C609" w14:textId="77777777" w:rsidR="007C6A34" w:rsidRPr="007C6A3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w:t>
      </w:r>
      <w:r w:rsidR="007C6A34" w:rsidRPr="001936A4">
        <w:rPr>
          <w:rFonts w:ascii="Times New Roman" w:hAnsi="Times New Roman" w:cs="Times New Roman"/>
          <w:i/>
          <w:sz w:val="28"/>
          <w:szCs w:val="28"/>
        </w:rPr>
        <w:t xml:space="preserve"> мир</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природные формы и конструкции как универсаль</w:t>
      </w:r>
      <w:r>
        <w:rPr>
          <w:rFonts w:ascii="Times New Roman" w:hAnsi="Times New Roman" w:cs="Times New Roman"/>
          <w:sz w:val="28"/>
          <w:szCs w:val="28"/>
        </w:rPr>
        <w:t xml:space="preserve">ный </w:t>
      </w:r>
      <w:r w:rsidR="007C6A34" w:rsidRPr="007C6A34">
        <w:rPr>
          <w:rFonts w:ascii="Times New Roman" w:hAnsi="Times New Roman" w:cs="Times New Roman"/>
          <w:sz w:val="28"/>
          <w:szCs w:val="28"/>
        </w:rPr>
        <w:t>исто</w:t>
      </w:r>
      <w:r>
        <w:rPr>
          <w:rFonts w:ascii="Times New Roman" w:hAnsi="Times New Roman" w:cs="Times New Roman"/>
          <w:sz w:val="28"/>
          <w:szCs w:val="28"/>
        </w:rPr>
        <w:t xml:space="preserve">чник инженерно-художественных </w:t>
      </w:r>
      <w:r w:rsidR="007C6A34" w:rsidRPr="007C6A34">
        <w:rPr>
          <w:rFonts w:ascii="Times New Roman" w:hAnsi="Times New Roman" w:cs="Times New Roman"/>
          <w:sz w:val="28"/>
          <w:szCs w:val="28"/>
        </w:rPr>
        <w:t>идей для мастера; природа как источник</w:t>
      </w:r>
      <w:r>
        <w:rPr>
          <w:rFonts w:ascii="Times New Roman" w:hAnsi="Times New Roman" w:cs="Times New Roman"/>
          <w:sz w:val="28"/>
          <w:szCs w:val="28"/>
        </w:rPr>
        <w:t xml:space="preserve"> сырья, этнокультурные традиции;</w:t>
      </w:r>
    </w:p>
    <w:p w14:paraId="51AE0A2E" w14:textId="77777777"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w:t>
      </w:r>
      <w:r w:rsidR="007C6A34" w:rsidRPr="001936A4">
        <w:rPr>
          <w:rFonts w:ascii="Times New Roman" w:hAnsi="Times New Roman" w:cs="Times New Roman"/>
          <w:i/>
          <w:sz w:val="28"/>
          <w:szCs w:val="28"/>
        </w:rPr>
        <w:t xml:space="preserve"> язык</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w:t>
      </w:r>
      <w:r>
        <w:rPr>
          <w:rFonts w:ascii="Times New Roman" w:hAnsi="Times New Roman" w:cs="Times New Roman"/>
          <w:sz w:val="28"/>
          <w:szCs w:val="28"/>
        </w:rPr>
        <w:t>зультатов практической деятельности;</w:t>
      </w:r>
    </w:p>
    <w:p w14:paraId="1CC9686B" w14:textId="77777777"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w:t>
      </w:r>
      <w:r w:rsidR="007C6A34" w:rsidRPr="001936A4">
        <w:rPr>
          <w:rFonts w:ascii="Times New Roman" w:hAnsi="Times New Roman" w:cs="Times New Roman"/>
          <w:i/>
          <w:sz w:val="28"/>
          <w:szCs w:val="28"/>
        </w:rPr>
        <w:t xml:space="preserve"> чтение</w:t>
      </w:r>
      <w:r w:rsidRPr="001936A4">
        <w:rPr>
          <w:rFonts w:ascii="Times New Roman" w:hAnsi="Times New Roman" w:cs="Times New Roman"/>
          <w:i/>
          <w:sz w:val="28"/>
          <w:szCs w:val="28"/>
        </w:rPr>
        <w:t xml:space="preserve">м: </w:t>
      </w:r>
      <w:r w:rsidR="007C6A34" w:rsidRPr="001936A4">
        <w:rPr>
          <w:rFonts w:ascii="Times New Roman" w:hAnsi="Times New Roman" w:cs="Times New Roman"/>
          <w:i/>
          <w:sz w:val="28"/>
          <w:szCs w:val="28"/>
        </w:rPr>
        <w:t>раб</w:t>
      </w:r>
      <w:r w:rsidRPr="001936A4">
        <w:rPr>
          <w:rFonts w:ascii="Times New Roman" w:hAnsi="Times New Roman" w:cs="Times New Roman"/>
          <w:i/>
          <w:sz w:val="28"/>
          <w:szCs w:val="28"/>
        </w:rPr>
        <w:t>ота с текстами для создания об</w:t>
      </w:r>
      <w:r w:rsidR="007C6A34" w:rsidRPr="001936A4">
        <w:rPr>
          <w:rFonts w:ascii="Times New Roman" w:hAnsi="Times New Roman" w:cs="Times New Roman"/>
          <w:i/>
          <w:sz w:val="28"/>
          <w:szCs w:val="28"/>
        </w:rPr>
        <w:t>раза, реализуемого в изделии.</w:t>
      </w:r>
    </w:p>
    <w:p w14:paraId="75B7A550" w14:textId="77777777" w:rsidR="007C6A34" w:rsidRPr="007C6A34" w:rsidRDefault="007C6A34" w:rsidP="001936A4">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sidR="001936A4">
        <w:rPr>
          <w:rFonts w:ascii="Times New Roman" w:hAnsi="Times New Roman" w:cs="Times New Roman"/>
          <w:sz w:val="28"/>
          <w:szCs w:val="28"/>
        </w:rPr>
        <w:t>в технологии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w:t>
      </w:r>
      <w:r w:rsidR="001936A4" w:rsidRPr="001936A4">
        <w:rPr>
          <w:rFonts w:ascii="Times New Roman" w:hAnsi="Times New Roman" w:cs="Times New Roman"/>
          <w:i/>
          <w:sz w:val="28"/>
          <w:szCs w:val="28"/>
        </w:rPr>
        <w:t>ская деятельность</w:t>
      </w:r>
      <w:r w:rsidR="001936A4">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214DE31A" w14:textId="77777777" w:rsidR="007C6A34" w:rsidRPr="007C6A34" w:rsidRDefault="007C6A3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 xml:space="preserve">Продуктивная предметная </w:t>
      </w:r>
      <w:r w:rsidR="001936A4" w:rsidRPr="001936A4">
        <w:rPr>
          <w:rFonts w:ascii="Times New Roman" w:hAnsi="Times New Roman" w:cs="Times New Roman"/>
          <w:i/>
          <w:sz w:val="28"/>
          <w:szCs w:val="28"/>
        </w:rPr>
        <w:t>деятельность</w:t>
      </w:r>
      <w:r w:rsidR="001936A4">
        <w:rPr>
          <w:rFonts w:ascii="Times New Roman" w:hAnsi="Times New Roman" w:cs="Times New Roman"/>
          <w:sz w:val="28"/>
          <w:szCs w:val="28"/>
        </w:rPr>
        <w:t xml:space="preserve"> на уроках техноло</w:t>
      </w:r>
      <w:r w:rsidRPr="007C6A34">
        <w:rPr>
          <w:rFonts w:ascii="Times New Roman" w:hAnsi="Times New Roman" w:cs="Times New Roman"/>
          <w:sz w:val="28"/>
          <w:szCs w:val="28"/>
        </w:rPr>
        <w:t>гии является основой формир</w:t>
      </w:r>
      <w:r w:rsidR="001936A4">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14:paraId="440E2BC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sidR="001936A4">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sidR="001936A4">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sidR="0079781A">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14:paraId="6EB2F24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уроках технологии учен</w:t>
      </w:r>
      <w:r w:rsidR="001936A4">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6206287F" w14:textId="77777777" w:rsidR="007D7E49" w:rsidRDefault="007D7E49" w:rsidP="007D7E49">
      <w:pPr>
        <w:jc w:val="both"/>
        <w:rPr>
          <w:rFonts w:ascii="Times New Roman" w:hAnsi="Times New Roman" w:cs="Times New Roman"/>
          <w:sz w:val="28"/>
          <w:szCs w:val="28"/>
        </w:rPr>
      </w:pPr>
    </w:p>
    <w:p w14:paraId="214C76B7" w14:textId="77777777" w:rsidR="007D7E49" w:rsidRPr="00E22CCC" w:rsidRDefault="007D7E49" w:rsidP="007D7E49">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Технология</w:t>
      </w:r>
      <w:r w:rsidRPr="00E22CCC">
        <w:rPr>
          <w:rFonts w:ascii="Times New Roman" w:hAnsi="Times New Roman" w:cs="Times New Roman"/>
          <w:b/>
          <w:i/>
          <w:sz w:val="28"/>
          <w:szCs w:val="28"/>
        </w:rPr>
        <w:t>» в учебном плане</w:t>
      </w:r>
    </w:p>
    <w:p w14:paraId="0D731783" w14:textId="77777777" w:rsidR="007D7E49" w:rsidRPr="007C6A34" w:rsidRDefault="007D7E49" w:rsidP="007D7E49">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Технология</w:t>
      </w:r>
      <w:r w:rsidRPr="00E22CCC">
        <w:rPr>
          <w:rFonts w:ascii="Times New Roman" w:hAnsi="Times New Roman" w:cs="Times New Roman"/>
          <w:sz w:val="28"/>
          <w:szCs w:val="28"/>
        </w:rPr>
        <w:t>» входит в предметную область «</w:t>
      </w:r>
      <w:r>
        <w:rPr>
          <w:rFonts w:ascii="Times New Roman" w:hAnsi="Times New Roman" w:cs="Times New Roman"/>
          <w:sz w:val="28"/>
          <w:szCs w:val="28"/>
        </w:rPr>
        <w:t>Технология</w:t>
      </w:r>
      <w:r w:rsidRPr="00E22CCC">
        <w:rPr>
          <w:rFonts w:ascii="Times New Roman" w:hAnsi="Times New Roman" w:cs="Times New Roman"/>
          <w:sz w:val="28"/>
          <w:szCs w:val="28"/>
        </w:rPr>
        <w:t>».</w:t>
      </w:r>
    </w:p>
    <w:p w14:paraId="1359A594" w14:textId="77777777" w:rsidR="007D7E49" w:rsidRPr="005072E1" w:rsidRDefault="007D7E49" w:rsidP="007D7E49">
      <w:pPr>
        <w:ind w:firstLine="709"/>
        <w:jc w:val="both"/>
        <w:rPr>
          <w:rFonts w:ascii="Times New Roman" w:hAnsi="Times New Roman" w:cs="Times New Roman"/>
          <w:sz w:val="28"/>
          <w:szCs w:val="28"/>
        </w:rPr>
      </w:pPr>
      <w:r w:rsidRPr="005072E1">
        <w:rPr>
          <w:rFonts w:ascii="Times New Roman" w:hAnsi="Times New Roman" w:cs="Times New Roman"/>
          <w:sz w:val="28"/>
          <w:szCs w:val="28"/>
        </w:rPr>
        <w:t>Общее число часов на изучение курса «Технология» в 1-4 классах - 135 (по 1 ч. в неделю): 33 ч. в 1 классе и по 34 ч. во 2-4 классах.</w:t>
      </w:r>
    </w:p>
    <w:p w14:paraId="7131DFF3" w14:textId="77777777" w:rsidR="00E831C4" w:rsidRPr="005072E1" w:rsidRDefault="00E831C4" w:rsidP="007C6A34">
      <w:pPr>
        <w:ind w:firstLine="709"/>
        <w:jc w:val="both"/>
        <w:rPr>
          <w:rFonts w:ascii="Times New Roman" w:hAnsi="Times New Roman" w:cs="Times New Roman"/>
          <w:b/>
          <w:sz w:val="28"/>
          <w:szCs w:val="28"/>
        </w:rPr>
      </w:pPr>
    </w:p>
    <w:p w14:paraId="21696E88" w14:textId="77777777" w:rsidR="00E831C4" w:rsidRPr="005072E1" w:rsidRDefault="00E831C4" w:rsidP="007C6A34">
      <w:pPr>
        <w:ind w:firstLine="709"/>
        <w:jc w:val="both"/>
        <w:rPr>
          <w:rFonts w:ascii="Times New Roman" w:hAnsi="Times New Roman" w:cs="Times New Roman"/>
          <w:b/>
          <w:sz w:val="28"/>
          <w:szCs w:val="28"/>
        </w:rPr>
      </w:pPr>
    </w:p>
    <w:p w14:paraId="64C2179E" w14:textId="77777777" w:rsidR="00E831C4" w:rsidRDefault="00E831C4" w:rsidP="007C6A34">
      <w:pPr>
        <w:ind w:firstLine="709"/>
        <w:jc w:val="both"/>
        <w:rPr>
          <w:rFonts w:ascii="Times New Roman" w:hAnsi="Times New Roman" w:cs="Times New Roman"/>
          <w:b/>
          <w:sz w:val="28"/>
          <w:szCs w:val="28"/>
        </w:rPr>
      </w:pPr>
    </w:p>
    <w:p w14:paraId="0510FBCB" w14:textId="77777777" w:rsidR="0079781A" w:rsidRPr="001936A4" w:rsidRDefault="001936A4" w:rsidP="00E831C4">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t>2) </w:t>
      </w:r>
      <w:r w:rsidR="007C6A34" w:rsidRPr="001936A4">
        <w:rPr>
          <w:rFonts w:ascii="Times New Roman" w:hAnsi="Times New Roman" w:cs="Times New Roman"/>
          <w:b/>
          <w:sz w:val="28"/>
          <w:szCs w:val="28"/>
        </w:rPr>
        <w:t>СОДЕРЖАНИЕ ОБУЧЕНИЯ</w:t>
      </w:r>
    </w:p>
    <w:p w14:paraId="779843BB" w14:textId="77777777"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007C6A34"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007C6A34" w:rsidRPr="007C6A34">
        <w:rPr>
          <w:rFonts w:ascii="Times New Roman" w:hAnsi="Times New Roman" w:cs="Times New Roman"/>
          <w:sz w:val="28"/>
          <w:szCs w:val="28"/>
        </w:rPr>
        <w:t xml:space="preserve"> единиц</w:t>
      </w:r>
      <w:r>
        <w:rPr>
          <w:rFonts w:ascii="Times New Roman" w:hAnsi="Times New Roman" w:cs="Times New Roman"/>
          <w:sz w:val="28"/>
          <w:szCs w:val="28"/>
        </w:rPr>
        <w:t>ы</w:t>
      </w:r>
      <w:r w:rsidR="00F73D04">
        <w:rPr>
          <w:rFonts w:ascii="Times New Roman" w:hAnsi="Times New Roman" w:cs="Times New Roman"/>
          <w:sz w:val="28"/>
          <w:szCs w:val="28"/>
        </w:rPr>
        <w:t xml:space="preserve"> (модули)</w:t>
      </w:r>
      <w:r>
        <w:rPr>
          <w:rFonts w:ascii="Times New Roman" w:hAnsi="Times New Roman" w:cs="Times New Roman"/>
          <w:sz w:val="28"/>
          <w:szCs w:val="28"/>
        </w:rPr>
        <w:t>, котор</w:t>
      </w:r>
      <w:r w:rsidR="007C6A34"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14:paraId="276B447D" w14:textId="77777777" w:rsidR="001936A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Вместе с тем их содержательное наполнение развивается и обогащается концентри</w:t>
      </w:r>
      <w:r w:rsidR="001936A4">
        <w:rPr>
          <w:rFonts w:ascii="Times New Roman" w:hAnsi="Times New Roman" w:cs="Times New Roman"/>
          <w:sz w:val="28"/>
          <w:szCs w:val="28"/>
        </w:rPr>
        <w:t>чески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sidR="001936A4">
        <w:rPr>
          <w:rFonts w:ascii="Times New Roman" w:hAnsi="Times New Roman" w:cs="Times New Roman"/>
          <w:sz w:val="28"/>
          <w:szCs w:val="28"/>
        </w:rPr>
        <w:t>, модули могугут изучать</w:t>
      </w:r>
      <w:r w:rsidR="00F73D04">
        <w:rPr>
          <w:rFonts w:ascii="Times New Roman" w:hAnsi="Times New Roman" w:cs="Times New Roman"/>
          <w:sz w:val="28"/>
          <w:szCs w:val="28"/>
        </w:rPr>
        <w:t>ся</w:t>
      </w:r>
      <w:r w:rsidR="001936A4">
        <w:rPr>
          <w:rFonts w:ascii="Times New Roman" w:hAnsi="Times New Roman" w:cs="Times New Roman"/>
          <w:sz w:val="28"/>
          <w:szCs w:val="28"/>
        </w:rPr>
        <w:t xml:space="preserve"> в различной последовательности.</w:t>
      </w:r>
    </w:p>
    <w:p w14:paraId="592F2415" w14:textId="77777777" w:rsidR="007C6A34" w:rsidRPr="001936A4" w:rsidRDefault="007C6A3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sidR="001936A4">
        <w:rPr>
          <w:rFonts w:ascii="Times New Roman" w:hAnsi="Times New Roman" w:cs="Times New Roman"/>
          <w:i/>
          <w:sz w:val="28"/>
          <w:szCs w:val="28"/>
        </w:rPr>
        <w:t>учебного предмета</w:t>
      </w:r>
      <w:r w:rsidRPr="001936A4">
        <w:rPr>
          <w:rFonts w:ascii="Times New Roman" w:hAnsi="Times New Roman" w:cs="Times New Roman"/>
          <w:i/>
          <w:sz w:val="28"/>
          <w:szCs w:val="28"/>
        </w:rPr>
        <w:t xml:space="preserve"> «Технология»:</w:t>
      </w:r>
    </w:p>
    <w:p w14:paraId="00882E12"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Технологии, профессии и производства.</w:t>
      </w:r>
    </w:p>
    <w:p w14:paraId="035C265C"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7C6A34">
        <w:rPr>
          <w:rFonts w:ascii="Times New Roman" w:hAnsi="Times New Roman" w:cs="Times New Roman"/>
          <w:sz w:val="28"/>
          <w:szCs w:val="28"/>
        </w:rPr>
        <w:t>Технологии ручной обработки материалов:</w:t>
      </w:r>
    </w:p>
    <w:p w14:paraId="01384549"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бумагой и картоном;</w:t>
      </w:r>
    </w:p>
    <w:p w14:paraId="66C6A06C"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пластичными материалами;</w:t>
      </w:r>
    </w:p>
    <w:p w14:paraId="6D0531D1"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природным материалом;</w:t>
      </w:r>
    </w:p>
    <w:p w14:paraId="7B5505F3"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текстильными материалами;</w:t>
      </w:r>
    </w:p>
    <w:p w14:paraId="07D23231" w14:textId="77777777"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007C6A34" w:rsidRPr="007C6A34">
        <w:rPr>
          <w:rFonts w:ascii="Times New Roman" w:hAnsi="Times New Roman" w:cs="Times New Roman"/>
          <w:sz w:val="28"/>
          <w:szCs w:val="28"/>
        </w:rPr>
        <w:t>.</w:t>
      </w:r>
    </w:p>
    <w:p w14:paraId="25DC3F78"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3. </w:t>
      </w:r>
      <w:r w:rsidR="007C6A34" w:rsidRPr="007C6A34">
        <w:rPr>
          <w:rFonts w:ascii="Times New Roman" w:hAnsi="Times New Roman" w:cs="Times New Roman"/>
          <w:sz w:val="28"/>
          <w:szCs w:val="28"/>
        </w:rPr>
        <w:t>Конструирование и моделирование:</w:t>
      </w:r>
    </w:p>
    <w:p w14:paraId="0D7BA4E1"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007C6A34" w:rsidRPr="007C6A34">
        <w:rPr>
          <w:rFonts w:ascii="Times New Roman" w:hAnsi="Times New Roman" w:cs="Times New Roman"/>
          <w:sz w:val="28"/>
          <w:szCs w:val="28"/>
        </w:rPr>
        <w:t>;</w:t>
      </w:r>
    </w:p>
    <w:p w14:paraId="5B710DC0"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007C6A34" w:rsidRPr="007C6A34">
        <w:rPr>
          <w:rFonts w:ascii="Times New Roman" w:hAnsi="Times New Roman" w:cs="Times New Roman"/>
          <w:sz w:val="28"/>
          <w:szCs w:val="28"/>
        </w:rPr>
        <w:t>стичных материалов, природных и текстильных материалов;</w:t>
      </w:r>
    </w:p>
    <w:p w14:paraId="1B295991"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007C6A34" w:rsidRPr="007C6A34">
        <w:rPr>
          <w:rFonts w:ascii="Times New Roman" w:hAnsi="Times New Roman" w:cs="Times New Roman"/>
          <w:sz w:val="28"/>
          <w:szCs w:val="28"/>
        </w:rPr>
        <w:t>.</w:t>
      </w:r>
    </w:p>
    <w:p w14:paraId="1C5DC8D9" w14:textId="77777777" w:rsid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007C6A34" w:rsidRPr="007C6A34">
        <w:rPr>
          <w:rFonts w:ascii="Times New Roman" w:hAnsi="Times New Roman" w:cs="Times New Roman"/>
          <w:sz w:val="28"/>
          <w:szCs w:val="28"/>
        </w:rPr>
        <w:t>.</w:t>
      </w:r>
    </w:p>
    <w:p w14:paraId="54EEF703" w14:textId="77777777" w:rsidR="00F73D04" w:rsidRPr="00F73D04" w:rsidRDefault="00F73D04" w:rsidP="007C6A34">
      <w:pPr>
        <w:ind w:firstLine="709"/>
        <w:jc w:val="both"/>
        <w:rPr>
          <w:rFonts w:ascii="Times New Roman" w:hAnsi="Times New Roman" w:cs="Times New Roman"/>
          <w:b/>
          <w:sz w:val="28"/>
          <w:szCs w:val="28"/>
        </w:rPr>
      </w:pPr>
    </w:p>
    <w:p w14:paraId="6E87012F" w14:textId="77777777" w:rsidR="00F73D04" w:rsidRDefault="00F73D04" w:rsidP="00BC613C">
      <w:pPr>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007C6A34" w:rsidRPr="00F73D04">
        <w:rPr>
          <w:rFonts w:ascii="Times New Roman" w:hAnsi="Times New Roman" w:cs="Times New Roman"/>
          <w:b/>
          <w:sz w:val="28"/>
          <w:szCs w:val="28"/>
        </w:rPr>
        <w:t>КЛАСС</w:t>
      </w:r>
    </w:p>
    <w:p w14:paraId="4C4552C6" w14:textId="77777777" w:rsidR="00F73D04" w:rsidRPr="00F73D04" w:rsidRDefault="00F73D04" w:rsidP="00F73D0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Технологии, профессии и производства (6 ч.)</w:t>
      </w:r>
    </w:p>
    <w:p w14:paraId="1A854295" w14:textId="77777777" w:rsidR="00F73D0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Природа как источник сыр</w:t>
      </w:r>
      <w:r>
        <w:rPr>
          <w:rFonts w:ascii="Times New Roman" w:hAnsi="Times New Roman" w:cs="Times New Roman"/>
          <w:sz w:val="28"/>
          <w:szCs w:val="28"/>
        </w:rPr>
        <w:t>ьевых ресурсов и творчества ма</w:t>
      </w:r>
      <w:r w:rsidRPr="007C6A34">
        <w:rPr>
          <w:rFonts w:ascii="Times New Roman" w:hAnsi="Times New Roman" w:cs="Times New Roman"/>
          <w:sz w:val="28"/>
          <w:szCs w:val="28"/>
        </w:rPr>
        <w:t xml:space="preserve">стеров. Красота и разнообразие природных форм, их передача в изделиях из различных материалов. </w:t>
      </w:r>
    </w:p>
    <w:p w14:paraId="05582101" w14:textId="77777777" w:rsidR="007C6A34" w:rsidRPr="007C6A3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Наблюдения </w:t>
      </w:r>
      <w:r>
        <w:rPr>
          <w:rFonts w:ascii="Times New Roman" w:hAnsi="Times New Roman" w:cs="Times New Roman"/>
          <w:sz w:val="28"/>
          <w:szCs w:val="28"/>
        </w:rPr>
        <w:t>природы и фантазия мастера -</w:t>
      </w:r>
      <w:r w:rsidR="007C6A34" w:rsidRPr="007C6A34">
        <w:rPr>
          <w:rFonts w:ascii="Times New Roman" w:hAnsi="Times New Roman" w:cs="Times New Roman"/>
          <w:sz w:val="28"/>
          <w:szCs w:val="28"/>
        </w:rPr>
        <w:t xml:space="preserve"> условия создания изделия. Бе</w:t>
      </w:r>
      <w:r>
        <w:rPr>
          <w:rFonts w:ascii="Times New Roman" w:hAnsi="Times New Roman" w:cs="Times New Roman"/>
          <w:sz w:val="28"/>
          <w:szCs w:val="28"/>
        </w:rPr>
        <w:t>режное от</w:t>
      </w:r>
      <w:r w:rsidR="007C6A34" w:rsidRPr="007C6A34">
        <w:rPr>
          <w:rFonts w:ascii="Times New Roman" w:hAnsi="Times New Roman" w:cs="Times New Roman"/>
          <w:sz w:val="28"/>
          <w:szCs w:val="28"/>
        </w:rPr>
        <w:t>ношение к природе. Общее понятие об изучаемых материалах, их происхождении, разнообра</w:t>
      </w:r>
      <w:r>
        <w:rPr>
          <w:rFonts w:ascii="Times New Roman" w:hAnsi="Times New Roman" w:cs="Times New Roman"/>
          <w:sz w:val="28"/>
          <w:szCs w:val="28"/>
        </w:rPr>
        <w:t>зии. Подготовка к работе. Рабо</w:t>
      </w:r>
      <w:r w:rsidR="007C6A34" w:rsidRPr="007C6A34">
        <w:rPr>
          <w:rFonts w:ascii="Times New Roman" w:hAnsi="Times New Roman" w:cs="Times New Roman"/>
          <w:sz w:val="28"/>
          <w:szCs w:val="28"/>
        </w:rPr>
        <w:t>чее место, его организация в зависи</w:t>
      </w:r>
      <w:r>
        <w:rPr>
          <w:rFonts w:ascii="Times New Roman" w:hAnsi="Times New Roman" w:cs="Times New Roman"/>
          <w:sz w:val="28"/>
          <w:szCs w:val="28"/>
        </w:rPr>
        <w:t>мости от вида работы. Ра</w:t>
      </w:r>
      <w:r w:rsidR="007C6A34" w:rsidRPr="007C6A34">
        <w:rPr>
          <w:rFonts w:ascii="Times New Roman" w:hAnsi="Times New Roman" w:cs="Times New Roman"/>
          <w:sz w:val="28"/>
          <w:szCs w:val="28"/>
        </w:rPr>
        <w:t>циональное размещение на рабочем месте материа</w:t>
      </w:r>
      <w:r>
        <w:rPr>
          <w:rFonts w:ascii="Times New Roman" w:hAnsi="Times New Roman" w:cs="Times New Roman"/>
          <w:sz w:val="28"/>
          <w:szCs w:val="28"/>
        </w:rPr>
        <w:t>лов и инстру</w:t>
      </w:r>
      <w:r w:rsidR="007C6A34" w:rsidRPr="007C6A34">
        <w:rPr>
          <w:rFonts w:ascii="Times New Roman" w:hAnsi="Times New Roman" w:cs="Times New Roman"/>
          <w:sz w:val="28"/>
          <w:szCs w:val="28"/>
        </w:rPr>
        <w:t>ментов; поддержание порядка во время работы; уборка по окончании работы. Рациональное и безопасное использование и хранение инструментов.</w:t>
      </w:r>
    </w:p>
    <w:p w14:paraId="20F6D2C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родных и знаком</w:t>
      </w:r>
      <w:r w:rsidR="00F73D04">
        <w:rPr>
          <w:rFonts w:ascii="Times New Roman" w:hAnsi="Times New Roman" w:cs="Times New Roman"/>
          <w:sz w:val="28"/>
          <w:szCs w:val="28"/>
        </w:rPr>
        <w:t>ых. Профессии, связанные с изу</w:t>
      </w:r>
      <w:r w:rsidRPr="007C6A34">
        <w:rPr>
          <w:rFonts w:ascii="Times New Roman" w:hAnsi="Times New Roman" w:cs="Times New Roman"/>
          <w:sz w:val="28"/>
          <w:szCs w:val="28"/>
        </w:rPr>
        <w:t>чаемыми материалами и производствами. Профессии сферы обслуживания.</w:t>
      </w:r>
    </w:p>
    <w:p w14:paraId="38018EC3" w14:textId="77777777" w:rsidR="007D7E49"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праздники народов России, ремёсла, обычаи.</w:t>
      </w:r>
    </w:p>
    <w:p w14:paraId="2ECEA097" w14:textId="77777777"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w:t>
      </w:r>
      <w:r w:rsidR="007C6A34" w:rsidRPr="00F73D04">
        <w:rPr>
          <w:rFonts w:ascii="Times New Roman" w:hAnsi="Times New Roman" w:cs="Times New Roman"/>
          <w:b/>
          <w:sz w:val="28"/>
          <w:szCs w:val="28"/>
        </w:rPr>
        <w:t>Технологии ручной обработки материалов (15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14:paraId="47F37ADA" w14:textId="77777777" w:rsidR="007D7E49" w:rsidRPr="007D7E49" w:rsidRDefault="007D7E49" w:rsidP="007D7E49">
      <w:pPr>
        <w:pStyle w:val="TableParagraph"/>
        <w:ind w:left="-47" w:right="-52" w:firstLine="756"/>
        <w:rPr>
          <w:rFonts w:eastAsiaTheme="minorHAnsi"/>
          <w:b/>
          <w:bCs/>
          <w:i/>
          <w:sz w:val="28"/>
          <w:szCs w:val="28"/>
        </w:rPr>
      </w:pPr>
      <w:r>
        <w:rPr>
          <w:rFonts w:eastAsiaTheme="minorHAnsi"/>
          <w:b/>
          <w:bCs/>
          <w:i/>
          <w:sz w:val="28"/>
          <w:szCs w:val="28"/>
        </w:rPr>
        <w:t>Т</w:t>
      </w:r>
      <w:r w:rsidRPr="007D7E49">
        <w:rPr>
          <w:rFonts w:eastAsiaTheme="minorHAnsi"/>
          <w:b/>
          <w:bCs/>
          <w:i/>
          <w:sz w:val="28"/>
          <w:szCs w:val="28"/>
        </w:rPr>
        <w:t xml:space="preserve">ехнологии работы с бумагой </w:t>
      </w:r>
      <w:r w:rsidRPr="007D7E49">
        <w:rPr>
          <w:b/>
          <w:bCs/>
          <w:i/>
          <w:sz w:val="28"/>
          <w:szCs w:val="28"/>
        </w:rPr>
        <w:t>и картоном</w:t>
      </w:r>
    </w:p>
    <w:p w14:paraId="62BCC74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экономное и рациональное использова</w:t>
      </w:r>
      <w:r w:rsidR="00F73D04">
        <w:rPr>
          <w:rFonts w:ascii="Times New Roman" w:hAnsi="Times New Roman" w:cs="Times New Roman"/>
          <w:sz w:val="28"/>
          <w:szCs w:val="28"/>
        </w:rPr>
        <w:t>ние обраба</w:t>
      </w:r>
      <w:r w:rsidRPr="007C6A34">
        <w:rPr>
          <w:rFonts w:ascii="Times New Roman" w:hAnsi="Times New Roman" w:cs="Times New Roman"/>
          <w:sz w:val="28"/>
          <w:szCs w:val="28"/>
        </w:rPr>
        <w:t>тываемых материалов. Испол</w:t>
      </w:r>
      <w:r w:rsidR="00F73D04">
        <w:rPr>
          <w:rFonts w:ascii="Times New Roman" w:hAnsi="Times New Roman" w:cs="Times New Roman"/>
          <w:sz w:val="28"/>
          <w:szCs w:val="28"/>
        </w:rPr>
        <w:t>ьзование конструктивных особен</w:t>
      </w:r>
      <w:r w:rsidRPr="007C6A34">
        <w:rPr>
          <w:rFonts w:ascii="Times New Roman" w:hAnsi="Times New Roman" w:cs="Times New Roman"/>
          <w:sz w:val="28"/>
          <w:szCs w:val="28"/>
        </w:rPr>
        <w:t>ностей материалов при изготовлении изделий.</w:t>
      </w:r>
    </w:p>
    <w:p w14:paraId="7F36A11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технологически</w:t>
      </w:r>
      <w:r w:rsidR="00F73D04">
        <w:rPr>
          <w:rFonts w:ascii="Times New Roman" w:hAnsi="Times New Roman" w:cs="Times New Roman"/>
          <w:sz w:val="28"/>
          <w:szCs w:val="28"/>
        </w:rPr>
        <w:t>е операции ручной обработки ма</w:t>
      </w:r>
      <w:r w:rsidRPr="007C6A34">
        <w:rPr>
          <w:rFonts w:ascii="Times New Roman" w:hAnsi="Times New Roman" w:cs="Times New Roman"/>
          <w:sz w:val="28"/>
          <w:szCs w:val="28"/>
        </w:rPr>
        <w:t xml:space="preserve">териалов: разметка деталей, </w:t>
      </w:r>
      <w:r w:rsidR="00F73D04">
        <w:rPr>
          <w:rFonts w:ascii="Times New Roman" w:hAnsi="Times New Roman" w:cs="Times New Roman"/>
          <w:sz w:val="28"/>
          <w:szCs w:val="28"/>
        </w:rPr>
        <w:t>выделение деталей, формообразо</w:t>
      </w:r>
      <w:r w:rsidRPr="007C6A34">
        <w:rPr>
          <w:rFonts w:ascii="Times New Roman" w:hAnsi="Times New Roman" w:cs="Times New Roman"/>
          <w:sz w:val="28"/>
          <w:szCs w:val="28"/>
        </w:rPr>
        <w:t>вание деталей, сборка изделия</w:t>
      </w:r>
      <w:r w:rsidR="00F73D04">
        <w:rPr>
          <w:rFonts w:ascii="Times New Roman" w:hAnsi="Times New Roman" w:cs="Times New Roman"/>
          <w:sz w:val="28"/>
          <w:szCs w:val="28"/>
        </w:rPr>
        <w:t>, отделка изделия или его дета</w:t>
      </w:r>
      <w:r w:rsidRPr="007C6A34">
        <w:rPr>
          <w:rFonts w:ascii="Times New Roman" w:hAnsi="Times New Roman" w:cs="Times New Roman"/>
          <w:sz w:val="28"/>
          <w:szCs w:val="28"/>
        </w:rPr>
        <w:t>лей. Общее представление.</w:t>
      </w:r>
    </w:p>
    <w:p w14:paraId="6DCF2AE6" w14:textId="77777777" w:rsidR="007C6A34" w:rsidRPr="007C6A34" w:rsidRDefault="007C6A3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Способы разметки деталей: на глаз и от руки, по шаблону, по линейке (как направля</w:t>
      </w:r>
      <w:r w:rsidR="00F73D04">
        <w:rPr>
          <w:rFonts w:ascii="Times New Roman" w:hAnsi="Times New Roman" w:cs="Times New Roman"/>
          <w:sz w:val="28"/>
          <w:szCs w:val="28"/>
        </w:rPr>
        <w:t>ющему инструменту без откладыва</w:t>
      </w:r>
      <w:r w:rsidRPr="007C6A34">
        <w:rPr>
          <w:rFonts w:ascii="Times New Roman" w:hAnsi="Times New Roman" w:cs="Times New Roman"/>
          <w:sz w:val="28"/>
          <w:szCs w:val="28"/>
        </w:rPr>
        <w:t>ния размеров) с опорой на ри</w:t>
      </w:r>
      <w:r w:rsidR="00F73D04">
        <w:rPr>
          <w:rFonts w:ascii="Times New Roman" w:hAnsi="Times New Roman" w:cs="Times New Roman"/>
          <w:sz w:val="28"/>
          <w:szCs w:val="28"/>
        </w:rPr>
        <w:t xml:space="preserve">сунки, графическую инструкцию, </w:t>
      </w:r>
      <w:r w:rsidRPr="007C6A34">
        <w:rPr>
          <w:rFonts w:ascii="Times New Roman" w:hAnsi="Times New Roman" w:cs="Times New Roman"/>
          <w:sz w:val="28"/>
          <w:szCs w:val="28"/>
        </w:rPr>
        <w:t>простейшую схему. Чтение условных графи</w:t>
      </w:r>
      <w:r w:rsidR="00F73D04">
        <w:rPr>
          <w:rFonts w:ascii="Times New Roman" w:hAnsi="Times New Roman" w:cs="Times New Roman"/>
          <w:sz w:val="28"/>
          <w:szCs w:val="28"/>
        </w:rPr>
        <w:t>ческих изображе</w:t>
      </w:r>
      <w:r w:rsidRPr="007C6A34">
        <w:rPr>
          <w:rFonts w:ascii="Times New Roman" w:hAnsi="Times New Roman" w:cs="Times New Roman"/>
          <w:sz w:val="28"/>
          <w:szCs w:val="28"/>
        </w:rPr>
        <w:t>ний (называние операций, сп</w:t>
      </w:r>
      <w:r w:rsidR="0079781A">
        <w:rPr>
          <w:rFonts w:ascii="Times New Roman" w:hAnsi="Times New Roman" w:cs="Times New Roman"/>
          <w:sz w:val="28"/>
          <w:szCs w:val="28"/>
        </w:rPr>
        <w:t xml:space="preserve">особов </w:t>
      </w:r>
      <w:r w:rsidR="004713C8">
        <w:rPr>
          <w:rFonts w:ascii="Times New Roman" w:hAnsi="Times New Roman" w:cs="Times New Roman"/>
          <w:sz w:val="28"/>
          <w:szCs w:val="28"/>
        </w:rPr>
        <w:t xml:space="preserve">и приёмов работы, </w:t>
      </w:r>
      <w:r w:rsidR="00A0511D">
        <w:rPr>
          <w:rFonts w:ascii="Times New Roman" w:hAnsi="Times New Roman" w:cs="Times New Roman"/>
          <w:sz w:val="28"/>
          <w:szCs w:val="28"/>
        </w:rPr>
        <w:t>после</w:t>
      </w:r>
      <w:r w:rsidRPr="007C6A34">
        <w:rPr>
          <w:rFonts w:ascii="Times New Roman" w:hAnsi="Times New Roman" w:cs="Times New Roman"/>
          <w:sz w:val="28"/>
          <w:szCs w:val="28"/>
        </w:rPr>
        <w:t>довательности изготовления изделий). Правила экономной и аккуратной разметки. Рациональная раз</w:t>
      </w:r>
      <w:r w:rsidR="00F73D04">
        <w:rPr>
          <w:rFonts w:ascii="Times New Roman" w:hAnsi="Times New Roman" w:cs="Times New Roman"/>
          <w:sz w:val="28"/>
          <w:szCs w:val="28"/>
        </w:rPr>
        <w:t>метка и вырезание не</w:t>
      </w:r>
      <w:r w:rsidRPr="007C6A34">
        <w:rPr>
          <w:rFonts w:ascii="Times New Roman" w:hAnsi="Times New Roman" w:cs="Times New Roman"/>
          <w:sz w:val="28"/>
          <w:szCs w:val="28"/>
        </w:rPr>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w:t>
      </w:r>
      <w:r w:rsidR="00F73D04">
        <w:rPr>
          <w:rFonts w:ascii="Times New Roman" w:hAnsi="Times New Roman" w:cs="Times New Roman"/>
          <w:sz w:val="28"/>
          <w:szCs w:val="28"/>
        </w:rPr>
        <w:t>лей (окрашивание, вышивка, ап</w:t>
      </w:r>
      <w:r w:rsidRPr="007C6A34">
        <w:rPr>
          <w:rFonts w:ascii="Times New Roman" w:hAnsi="Times New Roman" w:cs="Times New Roman"/>
          <w:sz w:val="28"/>
          <w:szCs w:val="28"/>
        </w:rPr>
        <w:t>пликация и др.).</w:t>
      </w:r>
    </w:p>
    <w:p w14:paraId="3FADAC4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Подбор соответствующих инструментов и способов обработки материалов в зависимости от </w:t>
      </w:r>
      <w:r w:rsidR="00F73D04">
        <w:rPr>
          <w:rFonts w:ascii="Times New Roman" w:hAnsi="Times New Roman" w:cs="Times New Roman"/>
          <w:sz w:val="28"/>
          <w:szCs w:val="28"/>
        </w:rPr>
        <w:t>их свойств и видов изделий. Ин</w:t>
      </w:r>
      <w:r w:rsidRPr="007C6A34">
        <w:rPr>
          <w:rFonts w:ascii="Times New Roman" w:hAnsi="Times New Roman" w:cs="Times New Roman"/>
          <w:sz w:val="28"/>
          <w:szCs w:val="28"/>
        </w:rPr>
        <w:t>струменты и приспособлени</w:t>
      </w:r>
      <w:r w:rsidR="00F73D04">
        <w:rPr>
          <w:rFonts w:ascii="Times New Roman" w:hAnsi="Times New Roman" w:cs="Times New Roman"/>
          <w:sz w:val="28"/>
          <w:szCs w:val="28"/>
        </w:rPr>
        <w:t>я (ножницы, линейка, игла, гла</w:t>
      </w:r>
      <w:r w:rsidRPr="007C6A34">
        <w:rPr>
          <w:rFonts w:ascii="Times New Roman" w:hAnsi="Times New Roman" w:cs="Times New Roman"/>
          <w:sz w:val="28"/>
          <w:szCs w:val="28"/>
        </w:rPr>
        <w:t xml:space="preserve">дилка, </w:t>
      </w:r>
      <w:r w:rsidR="00F73D04">
        <w:rPr>
          <w:rFonts w:ascii="Times New Roman" w:hAnsi="Times New Roman" w:cs="Times New Roman"/>
          <w:sz w:val="28"/>
          <w:szCs w:val="28"/>
        </w:rPr>
        <w:t xml:space="preserve">стека, шаблон и др.), их </w:t>
      </w:r>
      <w:r w:rsidRPr="007C6A34">
        <w:rPr>
          <w:rFonts w:ascii="Times New Roman" w:hAnsi="Times New Roman" w:cs="Times New Roman"/>
          <w:sz w:val="28"/>
          <w:szCs w:val="28"/>
        </w:rPr>
        <w:t>правиль</w:t>
      </w:r>
      <w:r w:rsidR="00F73D04">
        <w:rPr>
          <w:rFonts w:ascii="Times New Roman" w:hAnsi="Times New Roman" w:cs="Times New Roman"/>
          <w:sz w:val="28"/>
          <w:szCs w:val="28"/>
        </w:rPr>
        <w:t xml:space="preserve">ное, </w:t>
      </w:r>
      <w:r w:rsidRPr="007C6A34">
        <w:rPr>
          <w:rFonts w:ascii="Times New Roman" w:hAnsi="Times New Roman" w:cs="Times New Roman"/>
          <w:sz w:val="28"/>
          <w:szCs w:val="28"/>
        </w:rPr>
        <w:t>рациональное и безопасное использование.</w:t>
      </w:r>
    </w:p>
    <w:p w14:paraId="04B6B082"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w:t>
      </w:r>
      <w:r w:rsidR="00F73D04">
        <w:rPr>
          <w:rFonts w:ascii="Times New Roman" w:hAnsi="Times New Roman" w:cs="Times New Roman"/>
          <w:sz w:val="28"/>
          <w:szCs w:val="28"/>
        </w:rPr>
        <w:t>и</w:t>
      </w:r>
      <w:r w:rsidRPr="007C6A34">
        <w:rPr>
          <w:rFonts w:ascii="Times New Roman" w:hAnsi="Times New Roman" w:cs="Times New Roman"/>
          <w:sz w:val="28"/>
          <w:szCs w:val="28"/>
        </w:rPr>
        <w:t>ем), придание формы.</w:t>
      </w:r>
    </w:p>
    <w:p w14:paraId="6F9E0BB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распространён</w:t>
      </w:r>
      <w:r w:rsidR="00F73D04">
        <w:rPr>
          <w:rFonts w:ascii="Times New Roman" w:hAnsi="Times New Roman" w:cs="Times New Roman"/>
          <w:sz w:val="28"/>
          <w:szCs w:val="28"/>
        </w:rPr>
        <w:t>ные виды бумаги. Их общие свой</w:t>
      </w:r>
      <w:r w:rsidRPr="007C6A34">
        <w:rPr>
          <w:rFonts w:ascii="Times New Roman" w:hAnsi="Times New Roman" w:cs="Times New Roman"/>
          <w:sz w:val="28"/>
          <w:szCs w:val="28"/>
        </w:rPr>
        <w:t>ства. Простейшие способы обработки бума</w:t>
      </w:r>
      <w:r w:rsidR="00F73D04">
        <w:rPr>
          <w:rFonts w:ascii="Times New Roman" w:hAnsi="Times New Roman" w:cs="Times New Roman"/>
          <w:sz w:val="28"/>
          <w:szCs w:val="28"/>
        </w:rPr>
        <w:t>ги различных видов: сгибание и складывание, сминание, обрывание,</w:t>
      </w:r>
      <w:r w:rsidRPr="007C6A34">
        <w:rPr>
          <w:rFonts w:ascii="Times New Roman" w:hAnsi="Times New Roman" w:cs="Times New Roman"/>
          <w:sz w:val="28"/>
          <w:szCs w:val="28"/>
        </w:rPr>
        <w:t xml:space="preserve"> склеивание и др. Резание бумаги ножницами. Правила безопасной работы, передачи и хранения ножниц. Картон.</w:t>
      </w:r>
    </w:p>
    <w:p w14:paraId="1D3571C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w:t>
      </w:r>
      <w:r w:rsidR="00F73D04">
        <w:rPr>
          <w:rFonts w:ascii="Times New Roman" w:hAnsi="Times New Roman" w:cs="Times New Roman"/>
          <w:sz w:val="28"/>
          <w:szCs w:val="28"/>
        </w:rPr>
        <w:t xml:space="preserve"> природных материалов (плоские - листья и объёмные -</w:t>
      </w:r>
      <w:r w:rsidRPr="007C6A34">
        <w:rPr>
          <w:rFonts w:ascii="Times New Roman" w:hAnsi="Times New Roman" w:cs="Times New Roman"/>
          <w:sz w:val="28"/>
          <w:szCs w:val="28"/>
        </w:rPr>
        <w:t xml:space="preserve"> орехи, шишки, семен</w:t>
      </w:r>
      <w:r w:rsidR="00F73D04">
        <w:rPr>
          <w:rFonts w:ascii="Times New Roman" w:hAnsi="Times New Roman" w:cs="Times New Roman"/>
          <w:sz w:val="28"/>
          <w:szCs w:val="28"/>
        </w:rPr>
        <w:t>а, ветки). Приёмы работы с при</w:t>
      </w:r>
      <w:r w:rsidRPr="007C6A34">
        <w:rPr>
          <w:rFonts w:ascii="Times New Roman" w:hAnsi="Times New Roman" w:cs="Times New Roman"/>
          <w:sz w:val="28"/>
          <w:szCs w:val="28"/>
        </w:rPr>
        <w:t>родными материалами: подбор материалов в соответствии с замыслом, составление композиции, соединение деталей (п</w:t>
      </w:r>
      <w:r w:rsidR="00F73D04">
        <w:rPr>
          <w:rFonts w:ascii="Times New Roman" w:hAnsi="Times New Roman" w:cs="Times New Roman"/>
          <w:sz w:val="28"/>
          <w:szCs w:val="28"/>
        </w:rPr>
        <w:t xml:space="preserve">риклеивание, склеивание с помощью прокладки, </w:t>
      </w:r>
      <w:r w:rsidRPr="007C6A34">
        <w:rPr>
          <w:rFonts w:ascii="Times New Roman" w:hAnsi="Times New Roman" w:cs="Times New Roman"/>
          <w:sz w:val="28"/>
          <w:szCs w:val="28"/>
        </w:rPr>
        <w:t>соединение с помощью пластилина).</w:t>
      </w:r>
    </w:p>
    <w:p w14:paraId="265AE5F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представление о тканях (текстиле), их строении и свойствах. Швейные инструме</w:t>
      </w:r>
      <w:r w:rsidR="00F73D04">
        <w:rPr>
          <w:rFonts w:ascii="Times New Roman" w:hAnsi="Times New Roman" w:cs="Times New Roman"/>
          <w:sz w:val="28"/>
          <w:szCs w:val="28"/>
        </w:rPr>
        <w:t>нты и приспособления (иглы, бу</w:t>
      </w:r>
      <w:r w:rsidRPr="007C6A34">
        <w:rPr>
          <w:rFonts w:ascii="Times New Roman" w:hAnsi="Times New Roman" w:cs="Times New Roman"/>
          <w:sz w:val="28"/>
          <w:szCs w:val="28"/>
        </w:rPr>
        <w:t>лавки и др.). Отмеривание и заправка нитки в иголку, строчка прямого стежка.</w:t>
      </w:r>
    </w:p>
    <w:p w14:paraId="083411B1" w14:textId="77777777" w:rsidR="00F73D04"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дополнительных отделочных материалов.</w:t>
      </w:r>
    </w:p>
    <w:p w14:paraId="50975D2F" w14:textId="77777777"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w:t>
      </w:r>
      <w:r w:rsidR="007C6A34" w:rsidRPr="00F73D04">
        <w:rPr>
          <w:rFonts w:ascii="Times New Roman" w:hAnsi="Times New Roman" w:cs="Times New Roman"/>
          <w:b/>
          <w:sz w:val="28"/>
          <w:szCs w:val="28"/>
        </w:rPr>
        <w:t>Конструирование и моделирование (10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14:paraId="59DEC284" w14:textId="77777777" w:rsidR="00F73D04"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и объёмные конструкции из разных материалов (пластические массы, бумага, те</w:t>
      </w:r>
      <w:r w:rsidR="00F73D04">
        <w:rPr>
          <w:rFonts w:ascii="Times New Roman" w:hAnsi="Times New Roman" w:cs="Times New Roman"/>
          <w:sz w:val="28"/>
          <w:szCs w:val="28"/>
        </w:rPr>
        <w:t>кстиль и др.) и способы их соз</w:t>
      </w:r>
      <w:r w:rsidRPr="007C6A34">
        <w:rPr>
          <w:rFonts w:ascii="Times New Roman" w:hAnsi="Times New Roman" w:cs="Times New Roman"/>
          <w:sz w:val="28"/>
          <w:szCs w:val="28"/>
        </w:rPr>
        <w:t>дания. Общее представление о конструкции изделия; детали и части изделия, их взаимное расположение в об</w:t>
      </w:r>
      <w:r w:rsidR="00F73D04">
        <w:rPr>
          <w:rFonts w:ascii="Times New Roman" w:hAnsi="Times New Roman" w:cs="Times New Roman"/>
          <w:sz w:val="28"/>
          <w:szCs w:val="28"/>
        </w:rPr>
        <w:t>щей конструк</w:t>
      </w:r>
      <w:r w:rsidRPr="007C6A34">
        <w:rPr>
          <w:rFonts w:ascii="Times New Roman" w:hAnsi="Times New Roman" w:cs="Times New Roman"/>
          <w:sz w:val="28"/>
          <w:szCs w:val="28"/>
        </w:rPr>
        <w:t>ции. Способы соединения дет</w:t>
      </w:r>
      <w:r w:rsidR="00F73D04">
        <w:rPr>
          <w:rFonts w:ascii="Times New Roman" w:hAnsi="Times New Roman" w:cs="Times New Roman"/>
          <w:sz w:val="28"/>
          <w:szCs w:val="28"/>
        </w:rPr>
        <w:t>алей в изделиях из разных мате</w:t>
      </w:r>
      <w:r w:rsidRPr="007C6A34">
        <w:rPr>
          <w:rFonts w:ascii="Times New Roman" w:hAnsi="Times New Roman" w:cs="Times New Roman"/>
          <w:sz w:val="28"/>
          <w:szCs w:val="28"/>
        </w:rPr>
        <w:t>риалов. Образец, анализ конс</w:t>
      </w:r>
      <w:r w:rsidR="00F73D04">
        <w:rPr>
          <w:rFonts w:ascii="Times New Roman" w:hAnsi="Times New Roman" w:cs="Times New Roman"/>
          <w:sz w:val="28"/>
          <w:szCs w:val="28"/>
        </w:rPr>
        <w:t>трукции образцов изделий, изго</w:t>
      </w:r>
      <w:r w:rsidRPr="007C6A34">
        <w:rPr>
          <w:rFonts w:ascii="Times New Roman" w:hAnsi="Times New Roman" w:cs="Times New Roman"/>
          <w:sz w:val="28"/>
          <w:szCs w:val="28"/>
        </w:rPr>
        <w:t xml:space="preserve">товление изделий по образцу, рисунку. </w:t>
      </w:r>
      <w:r w:rsidR="00F73D04">
        <w:rPr>
          <w:rFonts w:ascii="Times New Roman" w:hAnsi="Times New Roman" w:cs="Times New Roman"/>
          <w:sz w:val="28"/>
          <w:szCs w:val="28"/>
        </w:rPr>
        <w:t xml:space="preserve">Конструирование по модели (на </w:t>
      </w:r>
      <w:r w:rsidRPr="007C6A34">
        <w:rPr>
          <w:rFonts w:ascii="Times New Roman" w:hAnsi="Times New Roman" w:cs="Times New Roman"/>
          <w:sz w:val="28"/>
          <w:szCs w:val="28"/>
        </w:rPr>
        <w:t>плос</w:t>
      </w:r>
      <w:r w:rsidR="00F73D04">
        <w:rPr>
          <w:rFonts w:ascii="Times New Roman" w:hAnsi="Times New Roman" w:cs="Times New Roman"/>
          <w:sz w:val="28"/>
          <w:szCs w:val="28"/>
        </w:rPr>
        <w:t xml:space="preserve">кости). Взаимосвязь выполняемого </w:t>
      </w:r>
      <w:r w:rsidRPr="007C6A34">
        <w:rPr>
          <w:rFonts w:ascii="Times New Roman" w:hAnsi="Times New Roman" w:cs="Times New Roman"/>
          <w:sz w:val="28"/>
          <w:szCs w:val="28"/>
        </w:rPr>
        <w:t>действия и результата. Элементарное про</w:t>
      </w:r>
      <w:r w:rsidR="00F73D04">
        <w:rPr>
          <w:rFonts w:ascii="Times New Roman" w:hAnsi="Times New Roman" w:cs="Times New Roman"/>
          <w:sz w:val="28"/>
          <w:szCs w:val="28"/>
        </w:rPr>
        <w:t>гнозирование порядка дей</w:t>
      </w:r>
      <w:r w:rsidRPr="007C6A34">
        <w:rPr>
          <w:rFonts w:ascii="Times New Roman" w:hAnsi="Times New Roman" w:cs="Times New Roman"/>
          <w:sz w:val="28"/>
          <w:szCs w:val="28"/>
        </w:rPr>
        <w:t>ствий в зависимости от желаемого/необходимого результата; выбор способа работы в зависимости от требуемого результата/ замысла.</w:t>
      </w:r>
    </w:p>
    <w:p w14:paraId="51D9381D" w14:textId="77777777"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4. </w:t>
      </w:r>
      <w:r w:rsidR="007C6A34" w:rsidRPr="00F73D04">
        <w:rPr>
          <w:rFonts w:ascii="Times New Roman" w:hAnsi="Times New Roman" w:cs="Times New Roman"/>
          <w:b/>
          <w:sz w:val="28"/>
          <w:szCs w:val="28"/>
        </w:rPr>
        <w:t>Информаци</w:t>
      </w:r>
      <w:r w:rsidRPr="00F73D04">
        <w:rPr>
          <w:rFonts w:ascii="Times New Roman" w:hAnsi="Times New Roman" w:cs="Times New Roman"/>
          <w:b/>
          <w:sz w:val="28"/>
          <w:szCs w:val="28"/>
        </w:rPr>
        <w:t>онно-коммуникативные технологии</w:t>
      </w:r>
      <w:r w:rsidR="007C6A34" w:rsidRPr="00F73D04">
        <w:rPr>
          <w:rFonts w:ascii="Times New Roman" w:hAnsi="Times New Roman" w:cs="Times New Roman"/>
          <w:b/>
          <w:sz w:val="28"/>
          <w:szCs w:val="28"/>
        </w:rPr>
        <w:t xml:space="preserve"> (2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14:paraId="154A9B8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F73D04">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14:paraId="6A3D98EE"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14:paraId="5820CB36" w14:textId="77777777" w:rsidR="00F73D04" w:rsidRPr="007C6A34" w:rsidRDefault="00F73D04" w:rsidP="007C6A34">
      <w:pPr>
        <w:ind w:firstLine="709"/>
        <w:jc w:val="both"/>
        <w:rPr>
          <w:rFonts w:ascii="Times New Roman" w:hAnsi="Times New Roman" w:cs="Times New Roman"/>
          <w:sz w:val="28"/>
          <w:szCs w:val="28"/>
        </w:rPr>
      </w:pPr>
    </w:p>
    <w:p w14:paraId="7D20ADE8" w14:textId="77777777" w:rsidR="007C6A34" w:rsidRPr="00F73D04" w:rsidRDefault="007C6A3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14:paraId="69BC8E92" w14:textId="77777777" w:rsidR="007C6A34" w:rsidRPr="00F73D04" w:rsidRDefault="007C6A34" w:rsidP="007C6A34">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t>Познавательные УУД:</w:t>
      </w:r>
    </w:p>
    <w:p w14:paraId="01B66975"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007C6A34" w:rsidRPr="007C6A34">
        <w:rPr>
          <w:rFonts w:ascii="Times New Roman" w:hAnsi="Times New Roman" w:cs="Times New Roman"/>
          <w:sz w:val="28"/>
          <w:szCs w:val="28"/>
        </w:rPr>
        <w:t>технологии (в пределах изученного);</w:t>
      </w:r>
    </w:p>
    <w:p w14:paraId="4DF86EFE"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использовать предложенную инструкцию (устную, графическую);</w:t>
      </w:r>
    </w:p>
    <w:p w14:paraId="4EC6D6AC"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14:paraId="3D267181"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14:paraId="06DD46B8" w14:textId="77777777"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14:paraId="71EEC70D"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14:paraId="70571F20"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007C6A34"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007C6A34" w:rsidRPr="007C6A34">
        <w:rPr>
          <w:rFonts w:ascii="Times New Roman" w:hAnsi="Times New Roman" w:cs="Times New Roman"/>
          <w:sz w:val="28"/>
          <w:szCs w:val="28"/>
        </w:rPr>
        <w:t>ветствии с ней.</w:t>
      </w:r>
    </w:p>
    <w:p w14:paraId="595213EC" w14:textId="77777777"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Коммуникативные УУД:</w:t>
      </w:r>
    </w:p>
    <w:p w14:paraId="3CD323F8"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007C6A34"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14:paraId="0B17B5C4"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007C6A34" w:rsidRPr="007C6A34">
        <w:rPr>
          <w:rFonts w:ascii="Times New Roman" w:hAnsi="Times New Roman" w:cs="Times New Roman"/>
          <w:sz w:val="28"/>
          <w:szCs w:val="28"/>
        </w:rPr>
        <w:t>ме (по содержанию изученных тем).</w:t>
      </w:r>
    </w:p>
    <w:p w14:paraId="27A4DD6C" w14:textId="77777777"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Регулятивные УУД:</w:t>
      </w:r>
    </w:p>
    <w:p w14:paraId="7ACF3B11"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007C6A34" w:rsidRPr="007C6A34">
        <w:rPr>
          <w:rFonts w:ascii="Times New Roman" w:hAnsi="Times New Roman" w:cs="Times New Roman"/>
          <w:sz w:val="28"/>
          <w:szCs w:val="28"/>
        </w:rPr>
        <w:t>женную учебную задачу;</w:t>
      </w:r>
    </w:p>
    <w:p w14:paraId="7B19FC46" w14:textId="77777777" w:rsidR="007C6A34" w:rsidRPr="007C6A34" w:rsidRDefault="00F73D04" w:rsidP="00F73D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14:paraId="2EF0086F"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007C6A34" w:rsidRPr="007C6A34">
        <w:rPr>
          <w:rFonts w:ascii="Times New Roman" w:hAnsi="Times New Roman" w:cs="Times New Roman"/>
          <w:sz w:val="28"/>
          <w:szCs w:val="28"/>
        </w:rPr>
        <w:t>ненных работ;</w:t>
      </w:r>
    </w:p>
    <w:p w14:paraId="49805FAB"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007C6A34" w:rsidRPr="007C6A34">
        <w:rPr>
          <w:rFonts w:ascii="Times New Roman" w:hAnsi="Times New Roman" w:cs="Times New Roman"/>
          <w:sz w:val="28"/>
          <w:szCs w:val="28"/>
        </w:rPr>
        <w:t>чение урока, производить необходимую уборку по окончании работы;</w:t>
      </w:r>
    </w:p>
    <w:p w14:paraId="5CE2F8B0" w14:textId="77777777"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007C6A34" w:rsidRPr="007C6A34">
        <w:rPr>
          <w:rFonts w:ascii="Times New Roman" w:hAnsi="Times New Roman" w:cs="Times New Roman"/>
          <w:sz w:val="28"/>
          <w:szCs w:val="28"/>
        </w:rPr>
        <w:t>ложенным критериям.</w:t>
      </w:r>
    </w:p>
    <w:p w14:paraId="0A6B626A" w14:textId="77777777"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Совместная деятельность:</w:t>
      </w:r>
    </w:p>
    <w:p w14:paraId="54AB344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007C6A34" w:rsidRPr="007C6A34">
        <w:rPr>
          <w:rFonts w:ascii="Times New Roman" w:hAnsi="Times New Roman" w:cs="Times New Roman"/>
          <w:sz w:val="28"/>
          <w:szCs w:val="28"/>
        </w:rPr>
        <w:t>вместную работу, к простым видам сотрудничества;</w:t>
      </w:r>
    </w:p>
    <w:p w14:paraId="470080D9"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007C6A34"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14:paraId="795BD97F" w14:textId="77777777" w:rsidR="00E831C4" w:rsidRDefault="00E831C4" w:rsidP="00BC613C">
      <w:pPr>
        <w:jc w:val="center"/>
        <w:rPr>
          <w:rFonts w:ascii="Times New Roman" w:hAnsi="Times New Roman" w:cs="Times New Roman"/>
          <w:b/>
          <w:sz w:val="28"/>
          <w:szCs w:val="28"/>
        </w:rPr>
      </w:pPr>
    </w:p>
    <w:p w14:paraId="53B3E714" w14:textId="77777777" w:rsidR="007D7E49" w:rsidRPr="00642F6D" w:rsidRDefault="00642F6D" w:rsidP="00BC613C">
      <w:pPr>
        <w:jc w:val="center"/>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37B4D38A"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2F2436D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w:t>
      </w:r>
      <w:r w:rsidR="00642F6D">
        <w:rPr>
          <w:rFonts w:ascii="Times New Roman" w:hAnsi="Times New Roman" w:cs="Times New Roman"/>
          <w:sz w:val="28"/>
          <w:szCs w:val="28"/>
        </w:rPr>
        <w:t>котворный мир -</w:t>
      </w:r>
      <w:r w:rsidRPr="007C6A34">
        <w:rPr>
          <w:rFonts w:ascii="Times New Roman" w:hAnsi="Times New Roman" w:cs="Times New Roman"/>
          <w:sz w:val="28"/>
          <w:szCs w:val="28"/>
        </w:rPr>
        <w:t xml:space="preserve">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642F6D">
        <w:rPr>
          <w:rFonts w:ascii="Times New Roman" w:hAnsi="Times New Roman" w:cs="Times New Roman"/>
          <w:sz w:val="28"/>
          <w:szCs w:val="28"/>
        </w:rPr>
        <w:t xml:space="preserve"> назначения изделия; выстраива</w:t>
      </w:r>
      <w:r w:rsidRPr="007C6A34">
        <w:rPr>
          <w:rFonts w:ascii="Times New Roman" w:hAnsi="Times New Roman" w:cs="Times New Roman"/>
          <w:sz w:val="28"/>
          <w:szCs w:val="28"/>
        </w:rPr>
        <w:t>ние последовательности практ</w:t>
      </w:r>
      <w:r w:rsidR="00642F6D">
        <w:rPr>
          <w:rFonts w:ascii="Times New Roman" w:hAnsi="Times New Roman" w:cs="Times New Roman"/>
          <w:sz w:val="28"/>
          <w:szCs w:val="28"/>
        </w:rPr>
        <w:t>ических действий и технологиче</w:t>
      </w:r>
      <w:r w:rsidRPr="007C6A34">
        <w:rPr>
          <w:rFonts w:ascii="Times New Roman" w:hAnsi="Times New Roman" w:cs="Times New Roman"/>
          <w:sz w:val="28"/>
          <w:szCs w:val="28"/>
        </w:rPr>
        <w:t>ских операций; подбор материалов и инструментов; экономная разметка; обработка с целью получения (выделения) деталей, сборка, отделка изделия; пров</w:t>
      </w:r>
      <w:r w:rsidR="00642F6D">
        <w:rPr>
          <w:rFonts w:ascii="Times New Roman" w:hAnsi="Times New Roman" w:cs="Times New Roman"/>
          <w:sz w:val="28"/>
          <w:szCs w:val="28"/>
        </w:rPr>
        <w:t>ерка изделия в действии, внесе</w:t>
      </w:r>
      <w:r w:rsidRPr="007C6A34">
        <w:rPr>
          <w:rFonts w:ascii="Times New Roman" w:hAnsi="Times New Roman" w:cs="Times New Roman"/>
          <w:sz w:val="28"/>
          <w:szCs w:val="28"/>
        </w:rPr>
        <w:t xml:space="preserve">ние необходимых дополнений </w:t>
      </w:r>
      <w:r w:rsidR="00642F6D">
        <w:rPr>
          <w:rFonts w:ascii="Times New Roman" w:hAnsi="Times New Roman" w:cs="Times New Roman"/>
          <w:sz w:val="28"/>
          <w:szCs w:val="28"/>
        </w:rPr>
        <w:t>и изменений. Изготовление изде</w:t>
      </w:r>
      <w:r w:rsidRPr="007C6A34">
        <w:rPr>
          <w:rFonts w:ascii="Times New Roman" w:hAnsi="Times New Roman" w:cs="Times New Roman"/>
          <w:sz w:val="28"/>
          <w:szCs w:val="28"/>
        </w:rPr>
        <w:t xml:space="preserve">лий из различных материалов </w:t>
      </w:r>
      <w:r w:rsidR="00642F6D">
        <w:rPr>
          <w:rFonts w:ascii="Times New Roman" w:hAnsi="Times New Roman" w:cs="Times New Roman"/>
          <w:sz w:val="28"/>
          <w:szCs w:val="28"/>
        </w:rPr>
        <w:t>с соблюдением этапов технологи</w:t>
      </w:r>
      <w:r w:rsidRPr="007C6A34">
        <w:rPr>
          <w:rFonts w:ascii="Times New Roman" w:hAnsi="Times New Roman" w:cs="Times New Roman"/>
          <w:sz w:val="28"/>
          <w:szCs w:val="28"/>
        </w:rPr>
        <w:t>ческого процесса.</w:t>
      </w:r>
    </w:p>
    <w:p w14:paraId="1B58AA8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современнос</w:t>
      </w:r>
      <w:r w:rsidR="00642F6D">
        <w:rPr>
          <w:rFonts w:ascii="Times New Roman" w:hAnsi="Times New Roman" w:cs="Times New Roman"/>
          <w:sz w:val="28"/>
          <w:szCs w:val="28"/>
        </w:rPr>
        <w:t>ть. Новая жизнь древних профес</w:t>
      </w:r>
      <w:r w:rsidRPr="007C6A34">
        <w:rPr>
          <w:rFonts w:ascii="Times New Roman" w:hAnsi="Times New Roman" w:cs="Times New Roman"/>
          <w:sz w:val="28"/>
          <w:szCs w:val="28"/>
        </w:rPr>
        <w:t>сий. Совершенствование их те</w:t>
      </w:r>
      <w:r w:rsidR="00642F6D">
        <w:rPr>
          <w:rFonts w:ascii="Times New Roman" w:hAnsi="Times New Roman" w:cs="Times New Roman"/>
          <w:sz w:val="28"/>
          <w:szCs w:val="28"/>
        </w:rPr>
        <w:t>хнологических процессов. Масте</w:t>
      </w:r>
      <w:r w:rsidRPr="007C6A34">
        <w:rPr>
          <w:rFonts w:ascii="Times New Roman" w:hAnsi="Times New Roman" w:cs="Times New Roman"/>
          <w:sz w:val="28"/>
          <w:szCs w:val="28"/>
        </w:rPr>
        <w:t>ра и их профессии; правила мастера. Культурные традиции.</w:t>
      </w:r>
    </w:p>
    <w:p w14:paraId="3393B1E6" w14:textId="77777777" w:rsidR="00642F6D" w:rsidRPr="00E831C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642F6D">
        <w:rPr>
          <w:rFonts w:ascii="Times New Roman" w:hAnsi="Times New Roman" w:cs="Times New Roman"/>
          <w:sz w:val="28"/>
          <w:szCs w:val="28"/>
        </w:rPr>
        <w:t xml:space="preserve"> проектная деятельность (созда</w:t>
      </w:r>
      <w:r w:rsidRPr="007C6A34">
        <w:rPr>
          <w:rFonts w:ascii="Times New Roman" w:hAnsi="Times New Roman" w:cs="Times New Roman"/>
          <w:sz w:val="28"/>
          <w:szCs w:val="28"/>
        </w:rPr>
        <w:t>ние замысла, его детализаци</w:t>
      </w:r>
      <w:r w:rsidR="00642F6D">
        <w:rPr>
          <w:rFonts w:ascii="Times New Roman" w:hAnsi="Times New Roman" w:cs="Times New Roman"/>
          <w:sz w:val="28"/>
          <w:szCs w:val="28"/>
        </w:rPr>
        <w:t>я и воплощение). Несложные кол</w:t>
      </w:r>
      <w:r w:rsidR="00E831C4">
        <w:rPr>
          <w:rFonts w:ascii="Times New Roman" w:hAnsi="Times New Roman" w:cs="Times New Roman"/>
          <w:sz w:val="28"/>
          <w:szCs w:val="28"/>
        </w:rPr>
        <w:t>лективные, групповые проекты.</w:t>
      </w:r>
    </w:p>
    <w:p w14:paraId="441C93C1"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175D2CBB" w14:textId="77777777"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Многообразие материалов, их свойств и их практическое применение в жизни. Исслед</w:t>
      </w:r>
      <w:r w:rsidR="00642F6D">
        <w:rPr>
          <w:rFonts w:ascii="Times New Roman" w:hAnsi="Times New Roman" w:cs="Times New Roman"/>
          <w:sz w:val="28"/>
          <w:szCs w:val="28"/>
        </w:rPr>
        <w:t xml:space="preserve">ование и сравнение элементарных </w:t>
      </w:r>
      <w:r w:rsidRPr="007C6A34">
        <w:rPr>
          <w:rFonts w:ascii="Times New Roman" w:hAnsi="Times New Roman" w:cs="Times New Roman"/>
          <w:sz w:val="28"/>
          <w:szCs w:val="28"/>
        </w:rPr>
        <w:t xml:space="preserve">физических, механических и </w:t>
      </w:r>
      <w:r w:rsidR="00642F6D">
        <w:rPr>
          <w:rFonts w:ascii="Times New Roman" w:hAnsi="Times New Roman" w:cs="Times New Roman"/>
          <w:sz w:val="28"/>
          <w:szCs w:val="28"/>
        </w:rPr>
        <w:t>технологических свойств различ</w:t>
      </w:r>
      <w:r w:rsidRPr="007C6A34">
        <w:rPr>
          <w:rFonts w:ascii="Times New Roman" w:hAnsi="Times New Roman" w:cs="Times New Roman"/>
          <w:sz w:val="28"/>
          <w:szCs w:val="28"/>
        </w:rPr>
        <w:t>ных материалов. Выбор матер</w:t>
      </w:r>
      <w:r w:rsidR="00642F6D">
        <w:rPr>
          <w:rFonts w:ascii="Times New Roman" w:hAnsi="Times New Roman" w:cs="Times New Roman"/>
          <w:sz w:val="28"/>
          <w:szCs w:val="28"/>
        </w:rPr>
        <w:t>иалов по их декоративно-художе</w:t>
      </w:r>
      <w:r w:rsidRPr="007C6A34">
        <w:rPr>
          <w:rFonts w:ascii="Times New Roman" w:hAnsi="Times New Roman" w:cs="Times New Roman"/>
          <w:sz w:val="28"/>
          <w:szCs w:val="28"/>
        </w:rPr>
        <w:t>ственным и конструктивным свойствам.</w:t>
      </w:r>
    </w:p>
    <w:p w14:paraId="6C89BEB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Называние и выполнение </w:t>
      </w:r>
      <w:r w:rsidR="00642F6D">
        <w:rPr>
          <w:rFonts w:ascii="Times New Roman" w:hAnsi="Times New Roman" w:cs="Times New Roman"/>
          <w:sz w:val="28"/>
          <w:szCs w:val="28"/>
        </w:rPr>
        <w:t>основных технологических опера</w:t>
      </w:r>
      <w:r w:rsidRPr="007C6A34">
        <w:rPr>
          <w:rFonts w:ascii="Times New Roman" w:hAnsi="Times New Roman" w:cs="Times New Roman"/>
          <w:sz w:val="28"/>
          <w:szCs w:val="28"/>
        </w:rPr>
        <w:t>ций ручной обработки материа</w:t>
      </w:r>
      <w:r w:rsidR="00642F6D">
        <w:rPr>
          <w:rFonts w:ascii="Times New Roman" w:hAnsi="Times New Roman" w:cs="Times New Roman"/>
          <w:sz w:val="28"/>
          <w:szCs w:val="28"/>
        </w:rPr>
        <w:t>лов в процессе изготовления из</w:t>
      </w:r>
      <w:r w:rsidRPr="007C6A34">
        <w:rPr>
          <w:rFonts w:ascii="Times New Roman" w:hAnsi="Times New Roman" w:cs="Times New Roman"/>
          <w:sz w:val="28"/>
          <w:szCs w:val="28"/>
        </w:rPr>
        <w:t>делия: разметка деталей (с п</w:t>
      </w:r>
      <w:r w:rsidR="00642F6D">
        <w:rPr>
          <w:rFonts w:ascii="Times New Roman" w:hAnsi="Times New Roman" w:cs="Times New Roman"/>
          <w:sz w:val="28"/>
          <w:szCs w:val="28"/>
        </w:rPr>
        <w:t>омощью линейки (угольника, цир</w:t>
      </w:r>
      <w:r w:rsidRPr="007C6A34">
        <w:rPr>
          <w:rFonts w:ascii="Times New Roman" w:hAnsi="Times New Roman" w:cs="Times New Roman"/>
          <w:sz w:val="28"/>
          <w:szCs w:val="28"/>
        </w:rPr>
        <w:t>куля), формообразование деталей (сгибание, складывание тонкого картона и плотных видов бумаги и др.), сборка изделия (сшивание). Подвижное соед</w:t>
      </w:r>
      <w:r w:rsidR="00642F6D">
        <w:rPr>
          <w:rFonts w:ascii="Times New Roman" w:hAnsi="Times New Roman" w:cs="Times New Roman"/>
          <w:sz w:val="28"/>
          <w:szCs w:val="28"/>
        </w:rPr>
        <w:t>инение деталей изделия. Исполь</w:t>
      </w:r>
      <w:r w:rsidRPr="007C6A34">
        <w:rPr>
          <w:rFonts w:ascii="Times New Roman" w:hAnsi="Times New Roman" w:cs="Times New Roman"/>
          <w:sz w:val="28"/>
          <w:szCs w:val="28"/>
        </w:rPr>
        <w:t>зование соответствующих спос</w:t>
      </w:r>
      <w:r w:rsidR="00642F6D">
        <w:rPr>
          <w:rFonts w:ascii="Times New Roman" w:hAnsi="Times New Roman" w:cs="Times New Roman"/>
          <w:sz w:val="28"/>
          <w:szCs w:val="28"/>
        </w:rPr>
        <w:t>обов обработки материалов в за</w:t>
      </w:r>
      <w:r w:rsidRPr="007C6A34">
        <w:rPr>
          <w:rFonts w:ascii="Times New Roman" w:hAnsi="Times New Roman" w:cs="Times New Roman"/>
          <w:sz w:val="28"/>
          <w:szCs w:val="28"/>
        </w:rPr>
        <w:t>висимости от вида и назначения изделия.</w:t>
      </w:r>
    </w:p>
    <w:p w14:paraId="7B65BEC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условных графиче</w:t>
      </w:r>
      <w:r w:rsidR="00642F6D">
        <w:rPr>
          <w:rFonts w:ascii="Times New Roman" w:hAnsi="Times New Roman" w:cs="Times New Roman"/>
          <w:sz w:val="28"/>
          <w:szCs w:val="28"/>
        </w:rPr>
        <w:t>ских изображений: рисунок, про</w:t>
      </w:r>
      <w:r w:rsidRPr="007C6A34">
        <w:rPr>
          <w:rFonts w:ascii="Times New Roman" w:hAnsi="Times New Roman" w:cs="Times New Roman"/>
          <w:sz w:val="28"/>
          <w:szCs w:val="28"/>
        </w:rPr>
        <w:t>стейший чертёж, эскиз, схе</w:t>
      </w:r>
      <w:r w:rsidR="00642F6D">
        <w:rPr>
          <w:rFonts w:ascii="Times New Roman" w:hAnsi="Times New Roman" w:cs="Times New Roman"/>
          <w:sz w:val="28"/>
          <w:szCs w:val="28"/>
        </w:rPr>
        <w:t>ма. Чертёжные инструменты - ли</w:t>
      </w:r>
      <w:r w:rsidRPr="007C6A34">
        <w:rPr>
          <w:rFonts w:ascii="Times New Roman" w:hAnsi="Times New Roman" w:cs="Times New Roman"/>
          <w:sz w:val="28"/>
          <w:szCs w:val="28"/>
        </w:rPr>
        <w:t>нейка (угольник, циркуль). Их функциональное назначение, конструкция. Приёмы безопасной работы колющими (циркуль) инструментами.</w:t>
      </w:r>
    </w:p>
    <w:p w14:paraId="0954CBE9" w14:textId="77777777"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w:t>
      </w:r>
      <w:r w:rsidR="00642F6D">
        <w:rPr>
          <w:rFonts w:ascii="Times New Roman" w:hAnsi="Times New Roman" w:cs="Times New Roman"/>
          <w:sz w:val="28"/>
          <w:szCs w:val="28"/>
        </w:rPr>
        <w:t>их изображений. Построение пря</w:t>
      </w:r>
      <w:r w:rsidRPr="007C6A34">
        <w:rPr>
          <w:rFonts w:ascii="Times New Roman" w:hAnsi="Times New Roman" w:cs="Times New Roman"/>
          <w:sz w:val="28"/>
          <w:szCs w:val="28"/>
        </w:rPr>
        <w:t>моугольника от двух прямых углов (от одного прямого угла). Разметка деталей с опорой н</w:t>
      </w:r>
      <w:r w:rsidR="00642F6D">
        <w:rPr>
          <w:rFonts w:ascii="Times New Roman" w:hAnsi="Times New Roman" w:cs="Times New Roman"/>
          <w:sz w:val="28"/>
          <w:szCs w:val="28"/>
        </w:rPr>
        <w:t>а простейший чертёж, эскиз. Из</w:t>
      </w:r>
      <w:r w:rsidRPr="007C6A34">
        <w:rPr>
          <w:rFonts w:ascii="Times New Roman" w:hAnsi="Times New Roman" w:cs="Times New Roman"/>
          <w:sz w:val="28"/>
          <w:szCs w:val="28"/>
        </w:rPr>
        <w:t>готовление изделий по рисунку, простейшему чертежу или эскизу, схеме. Использова</w:t>
      </w:r>
      <w:r w:rsidR="00642F6D">
        <w:rPr>
          <w:rFonts w:ascii="Times New Roman" w:hAnsi="Times New Roman" w:cs="Times New Roman"/>
          <w:sz w:val="28"/>
          <w:szCs w:val="28"/>
        </w:rPr>
        <w:t>ние измерений, вычислений и по</w:t>
      </w:r>
      <w:r w:rsidRPr="007C6A34">
        <w:rPr>
          <w:rFonts w:ascii="Times New Roman" w:hAnsi="Times New Roman" w:cs="Times New Roman"/>
          <w:sz w:val="28"/>
          <w:szCs w:val="28"/>
        </w:rPr>
        <w:t>строений для решения практических задач. Сгибание</w:t>
      </w:r>
      <w:r w:rsidR="00642F6D">
        <w:rPr>
          <w:rFonts w:ascii="Times New Roman" w:hAnsi="Times New Roman" w:cs="Times New Roman"/>
          <w:sz w:val="28"/>
          <w:szCs w:val="28"/>
        </w:rPr>
        <w:t xml:space="preserve"> и скла</w:t>
      </w:r>
      <w:r w:rsidRPr="007C6A34">
        <w:rPr>
          <w:rFonts w:ascii="Times New Roman" w:hAnsi="Times New Roman" w:cs="Times New Roman"/>
          <w:sz w:val="28"/>
          <w:szCs w:val="28"/>
        </w:rPr>
        <w:t xml:space="preserve">дывание тонкого </w:t>
      </w:r>
      <w:r w:rsidR="00642F6D">
        <w:rPr>
          <w:rFonts w:ascii="Times New Roman" w:hAnsi="Times New Roman" w:cs="Times New Roman"/>
          <w:sz w:val="28"/>
          <w:szCs w:val="28"/>
        </w:rPr>
        <w:t>картона и плотных видов бумаги -</w:t>
      </w:r>
      <w:r w:rsidRPr="007C6A34">
        <w:rPr>
          <w:rFonts w:ascii="Times New Roman" w:hAnsi="Times New Roman" w:cs="Times New Roman"/>
          <w:sz w:val="28"/>
          <w:szCs w:val="28"/>
        </w:rPr>
        <w:t xml:space="preserve">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sidR="00642F6D">
        <w:rPr>
          <w:rFonts w:ascii="Times New Roman" w:hAnsi="Times New Roman" w:cs="Times New Roman"/>
          <w:sz w:val="28"/>
          <w:szCs w:val="28"/>
        </w:rPr>
        <w:t>ниток (швейные, мулине). Трико</w:t>
      </w:r>
      <w:r w:rsidRPr="007C6A34">
        <w:rPr>
          <w:rFonts w:ascii="Times New Roman" w:hAnsi="Times New Roman" w:cs="Times New Roman"/>
          <w:sz w:val="28"/>
          <w:szCs w:val="28"/>
        </w:rPr>
        <w:t>таж, нетканые материалы (общее представление), его строение и основные свойства. Строчка прямого стежка и её варианты (перевивы, наборы) и/</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 xml:space="preserve">или строчка косого стежка и её варианты </w:t>
      </w:r>
      <w:r w:rsidR="00642F6D">
        <w:rPr>
          <w:rFonts w:ascii="Times New Roman" w:hAnsi="Times New Roman" w:cs="Times New Roman"/>
          <w:sz w:val="28"/>
          <w:szCs w:val="28"/>
        </w:rPr>
        <w:t>(крестик, стебельчатая, ёлочка)</w:t>
      </w:r>
      <w:r w:rsidRPr="007C6A34">
        <w:rPr>
          <w:rFonts w:ascii="Times New Roman" w:hAnsi="Times New Roman" w:cs="Times New Roman"/>
          <w:sz w:val="28"/>
          <w:szCs w:val="28"/>
        </w:rPr>
        <w:t>. Лекало. Разметка с помощью лекала (простейшей выкрой</w:t>
      </w:r>
      <w:r w:rsidR="00642F6D">
        <w:rPr>
          <w:rFonts w:ascii="Times New Roman" w:hAnsi="Times New Roman" w:cs="Times New Roman"/>
          <w:sz w:val="28"/>
          <w:szCs w:val="28"/>
        </w:rPr>
        <w:t>ки). Технологическая последова</w:t>
      </w:r>
      <w:r w:rsidRPr="007C6A34">
        <w:rPr>
          <w:rFonts w:ascii="Times New Roman" w:hAnsi="Times New Roman" w:cs="Times New Roman"/>
          <w:sz w:val="28"/>
          <w:szCs w:val="28"/>
        </w:rPr>
        <w:t>тельность изготовления несло</w:t>
      </w:r>
      <w:r w:rsidR="00642F6D">
        <w:rPr>
          <w:rFonts w:ascii="Times New Roman" w:hAnsi="Times New Roman" w:cs="Times New Roman"/>
          <w:sz w:val="28"/>
          <w:szCs w:val="28"/>
        </w:rPr>
        <w:t>жного швейного изделия (размет</w:t>
      </w:r>
      <w:r w:rsidRPr="007C6A34">
        <w:rPr>
          <w:rFonts w:ascii="Times New Roman" w:hAnsi="Times New Roman" w:cs="Times New Roman"/>
          <w:sz w:val="28"/>
          <w:szCs w:val="28"/>
        </w:rPr>
        <w:t>ка деталей, выкраивание дет</w:t>
      </w:r>
      <w:r w:rsidR="00642F6D">
        <w:rPr>
          <w:rFonts w:ascii="Times New Roman" w:hAnsi="Times New Roman" w:cs="Times New Roman"/>
          <w:sz w:val="28"/>
          <w:szCs w:val="28"/>
        </w:rPr>
        <w:t xml:space="preserve">алей, отделка деталей, сшивание </w:t>
      </w:r>
      <w:r w:rsidRPr="007C6A34">
        <w:rPr>
          <w:rFonts w:ascii="Times New Roman" w:hAnsi="Times New Roman" w:cs="Times New Roman"/>
          <w:sz w:val="28"/>
          <w:szCs w:val="28"/>
        </w:rPr>
        <w:t>деталей).</w:t>
      </w:r>
    </w:p>
    <w:p w14:paraId="151F679D" w14:textId="77777777" w:rsidR="00642F6D"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w:t>
      </w:r>
      <w:r w:rsidR="00642F6D">
        <w:rPr>
          <w:rFonts w:ascii="Times New Roman" w:hAnsi="Times New Roman" w:cs="Times New Roman"/>
          <w:sz w:val="28"/>
          <w:szCs w:val="28"/>
        </w:rPr>
        <w:t>ьных материалов (например, про</w:t>
      </w:r>
      <w:r w:rsidRPr="007C6A34">
        <w:rPr>
          <w:rFonts w:ascii="Times New Roman" w:hAnsi="Times New Roman" w:cs="Times New Roman"/>
          <w:sz w:val="28"/>
          <w:szCs w:val="28"/>
        </w:rPr>
        <w:t>волока, пряжа, бусины и др.).</w:t>
      </w:r>
    </w:p>
    <w:p w14:paraId="70D6ADD3"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76D775E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и дополнительные детали. Общее представление о правилах создания гармонич</w:t>
      </w:r>
      <w:r w:rsidR="00642F6D">
        <w:rPr>
          <w:rFonts w:ascii="Times New Roman" w:hAnsi="Times New Roman" w:cs="Times New Roman"/>
          <w:sz w:val="28"/>
          <w:szCs w:val="28"/>
        </w:rPr>
        <w:t>ной композиции. Симметрия, спо</w:t>
      </w:r>
      <w:r w:rsidRPr="007C6A34">
        <w:rPr>
          <w:rFonts w:ascii="Times New Roman" w:hAnsi="Times New Roman" w:cs="Times New Roman"/>
          <w:sz w:val="28"/>
          <w:szCs w:val="28"/>
        </w:rPr>
        <w:t>собы разметки и конструирования симметричных форм.</w:t>
      </w:r>
    </w:p>
    <w:p w14:paraId="42D321AB" w14:textId="77777777" w:rsidR="00642F6D"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w:t>
      </w:r>
      <w:r w:rsidR="00642F6D">
        <w:rPr>
          <w:rFonts w:ascii="Times New Roman" w:hAnsi="Times New Roman" w:cs="Times New Roman"/>
          <w:sz w:val="28"/>
          <w:szCs w:val="28"/>
        </w:rPr>
        <w:t>ции. Внесение элементарных кон</w:t>
      </w:r>
      <w:r w:rsidRPr="007C6A34">
        <w:rPr>
          <w:rFonts w:ascii="Times New Roman" w:hAnsi="Times New Roman" w:cs="Times New Roman"/>
          <w:sz w:val="28"/>
          <w:szCs w:val="28"/>
        </w:rPr>
        <w:t>структивных изменений и дополнений в изделие.</w:t>
      </w:r>
    </w:p>
    <w:p w14:paraId="38BF759D"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240FCF5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642F6D">
        <w:rPr>
          <w:rFonts w:ascii="Times New Roman" w:hAnsi="Times New Roman" w:cs="Times New Roman"/>
          <w:sz w:val="28"/>
          <w:szCs w:val="28"/>
        </w:rPr>
        <w:t>отовых материалов на информационных носителях</w:t>
      </w:r>
      <w:r w:rsidRPr="007C6A34">
        <w:rPr>
          <w:rFonts w:ascii="Times New Roman" w:hAnsi="Times New Roman" w:cs="Times New Roman"/>
          <w:sz w:val="28"/>
          <w:szCs w:val="28"/>
        </w:rPr>
        <w:t>.</w:t>
      </w:r>
    </w:p>
    <w:p w14:paraId="0D931FFE"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Поиск информации. Интернет как источник информации.</w:t>
      </w:r>
    </w:p>
    <w:p w14:paraId="603F1AC1" w14:textId="77777777" w:rsidR="00642F6D" w:rsidRPr="007C6A34" w:rsidRDefault="00642F6D" w:rsidP="007C6A34">
      <w:pPr>
        <w:ind w:firstLine="709"/>
        <w:jc w:val="both"/>
        <w:rPr>
          <w:rFonts w:ascii="Times New Roman" w:hAnsi="Times New Roman" w:cs="Times New Roman"/>
          <w:sz w:val="28"/>
          <w:szCs w:val="28"/>
        </w:rPr>
      </w:pPr>
    </w:p>
    <w:p w14:paraId="6FF242E4" w14:textId="77777777"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14:paraId="3BFD0A6E"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14:paraId="7586037C"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w:t>
      </w:r>
      <w:r w:rsidR="007C6A34" w:rsidRPr="007C6A34">
        <w:rPr>
          <w:rFonts w:ascii="Times New Roman" w:hAnsi="Times New Roman" w:cs="Times New Roman"/>
          <w:sz w:val="28"/>
          <w:szCs w:val="28"/>
        </w:rPr>
        <w:t xml:space="preserve"> технологии (в пределах изученного);</w:t>
      </w:r>
    </w:p>
    <w:p w14:paraId="3140B0F9"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образцом, инструкцией, устной или письменной;</w:t>
      </w:r>
    </w:p>
    <w:p w14:paraId="19D1FCED"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действия анализа и </w:t>
      </w:r>
      <w:r>
        <w:rPr>
          <w:rFonts w:ascii="Times New Roman" w:hAnsi="Times New Roman" w:cs="Times New Roman"/>
          <w:sz w:val="28"/>
          <w:szCs w:val="28"/>
        </w:rPr>
        <w:t>синтеза, сравнения, группи</w:t>
      </w:r>
      <w:r w:rsidR="007C6A34" w:rsidRPr="007C6A34">
        <w:rPr>
          <w:rFonts w:ascii="Times New Roman" w:hAnsi="Times New Roman" w:cs="Times New Roman"/>
          <w:sz w:val="28"/>
          <w:szCs w:val="28"/>
        </w:rPr>
        <w:t>ровки с учётом указанных критериев;</w:t>
      </w:r>
    </w:p>
    <w:p w14:paraId="27E0D9FB"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делать умозаключения, проверять их в практической работе;</w:t>
      </w:r>
    </w:p>
    <w:p w14:paraId="78172967"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воспроизводить порядок действий при решении учебной/ практической задачи;</w:t>
      </w:r>
    </w:p>
    <w:p w14:paraId="2B9C4F9A"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решение простых задач в</w:t>
      </w:r>
      <w:r w:rsidR="00A0511D">
        <w:rPr>
          <w:rFonts w:ascii="Times New Roman" w:hAnsi="Times New Roman" w:cs="Times New Roman"/>
          <w:sz w:val="28"/>
          <w:szCs w:val="28"/>
        </w:rPr>
        <w:t xml:space="preserve"> умственной и мате</w:t>
      </w:r>
      <w:r w:rsidR="007C6A34" w:rsidRPr="007C6A34">
        <w:rPr>
          <w:rFonts w:ascii="Times New Roman" w:hAnsi="Times New Roman" w:cs="Times New Roman"/>
          <w:sz w:val="28"/>
          <w:szCs w:val="28"/>
        </w:rPr>
        <w:t>риализованной форме.</w:t>
      </w:r>
    </w:p>
    <w:p w14:paraId="26A6921A" w14:textId="77777777"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14:paraId="5F3FAA0A"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14:paraId="286B1D1F"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007C6A34" w:rsidRPr="007C6A34">
        <w:rPr>
          <w:rFonts w:ascii="Times New Roman" w:hAnsi="Times New Roman" w:cs="Times New Roman"/>
          <w:sz w:val="28"/>
          <w:szCs w:val="28"/>
        </w:rPr>
        <w:t>мацию (чертёж, эскиз, рисунок, схема) и строить работу в соответствии с ней.</w:t>
      </w:r>
    </w:p>
    <w:p w14:paraId="3048FFC9"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14:paraId="7B898D78"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007C6A34"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007C6A34" w:rsidRPr="007C6A34">
        <w:rPr>
          <w:rFonts w:ascii="Times New Roman" w:hAnsi="Times New Roman" w:cs="Times New Roman"/>
          <w:sz w:val="28"/>
          <w:szCs w:val="28"/>
        </w:rPr>
        <w:t>шение к одноклассникам, внимание к мнению другого;</w:t>
      </w:r>
    </w:p>
    <w:p w14:paraId="6705316C" w14:textId="77777777"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14:paraId="4D45EDC0"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14:paraId="0EBEBFB6"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учебную задачу;</w:t>
      </w:r>
    </w:p>
    <w:p w14:paraId="46CD5E3E"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w:t>
      </w:r>
    </w:p>
    <w:p w14:paraId="4FA5420B"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предлагаемый план действий, действовать по плану;</w:t>
      </w:r>
    </w:p>
    <w:p w14:paraId="11E391D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планировать работу;</w:t>
      </w:r>
    </w:p>
    <w:p w14:paraId="625DAF07"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 и оценки;</w:t>
      </w:r>
    </w:p>
    <w:p w14:paraId="3F1090E9"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14:paraId="79940DA9" w14:textId="77777777"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14:paraId="3FDD167D"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007C6A34" w:rsidRPr="007C6A34">
        <w:rPr>
          <w:rFonts w:ascii="Times New Roman" w:hAnsi="Times New Roman" w:cs="Times New Roman"/>
          <w:sz w:val="28"/>
          <w:szCs w:val="28"/>
        </w:rPr>
        <w:t>се изготовления изделий, осуществлять взаимопомощь;</w:t>
      </w:r>
    </w:p>
    <w:p w14:paraId="1FB48A4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007C6A34"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14:paraId="6C28DF70" w14:textId="77777777" w:rsidR="00642F6D" w:rsidRDefault="00642F6D" w:rsidP="007C6A34">
      <w:pPr>
        <w:ind w:firstLine="709"/>
        <w:jc w:val="both"/>
        <w:rPr>
          <w:rFonts w:ascii="Times New Roman" w:hAnsi="Times New Roman" w:cs="Times New Roman"/>
          <w:sz w:val="28"/>
          <w:szCs w:val="28"/>
        </w:rPr>
      </w:pPr>
    </w:p>
    <w:p w14:paraId="7710C73E" w14:textId="77777777" w:rsidR="00A0511D" w:rsidRPr="00642F6D" w:rsidRDefault="00642F6D" w:rsidP="00BC613C">
      <w:pPr>
        <w:jc w:val="center"/>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59B88398"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169D319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Непрерывность процесса де</w:t>
      </w:r>
      <w:r w:rsidR="00642F6D">
        <w:rPr>
          <w:rFonts w:ascii="Times New Roman" w:hAnsi="Times New Roman" w:cs="Times New Roman"/>
          <w:sz w:val="28"/>
          <w:szCs w:val="28"/>
        </w:rPr>
        <w:t>ятельностного освоения мира че</w:t>
      </w:r>
      <w:r w:rsidRPr="007C6A34">
        <w:rPr>
          <w:rFonts w:ascii="Times New Roman" w:hAnsi="Times New Roman" w:cs="Times New Roman"/>
          <w:sz w:val="28"/>
          <w:szCs w:val="28"/>
        </w:rPr>
        <w:t>ловеком и создания культу</w:t>
      </w:r>
      <w:r w:rsidR="00642F6D">
        <w:rPr>
          <w:rFonts w:ascii="Times New Roman" w:hAnsi="Times New Roman" w:cs="Times New Roman"/>
          <w:sz w:val="28"/>
          <w:szCs w:val="28"/>
        </w:rPr>
        <w:t>ры. Материальные и духовные по</w:t>
      </w:r>
      <w:r w:rsidRPr="007C6A34">
        <w:rPr>
          <w:rFonts w:ascii="Times New Roman" w:hAnsi="Times New Roman" w:cs="Times New Roman"/>
          <w:sz w:val="28"/>
          <w:szCs w:val="28"/>
        </w:rPr>
        <w:t>требности человека как движущие силы прогресса.</w:t>
      </w:r>
    </w:p>
    <w:p w14:paraId="2785343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Разнообразие творческой тр</w:t>
      </w:r>
      <w:r w:rsidR="00642F6D">
        <w:rPr>
          <w:rFonts w:ascii="Times New Roman" w:hAnsi="Times New Roman" w:cs="Times New Roman"/>
          <w:sz w:val="28"/>
          <w:szCs w:val="28"/>
        </w:rPr>
        <w:t>удовой деятельности в современ</w:t>
      </w:r>
      <w:r w:rsidRPr="007C6A34">
        <w:rPr>
          <w:rFonts w:ascii="Times New Roman" w:hAnsi="Times New Roman" w:cs="Times New Roman"/>
          <w:sz w:val="28"/>
          <w:szCs w:val="28"/>
        </w:rPr>
        <w:t>ных условиях. Разнообразие предметов рукотворного мира: архитектура, техника, предм</w:t>
      </w:r>
      <w:r w:rsidR="00642F6D">
        <w:rPr>
          <w:rFonts w:ascii="Times New Roman" w:hAnsi="Times New Roman" w:cs="Times New Roman"/>
          <w:sz w:val="28"/>
          <w:szCs w:val="28"/>
        </w:rPr>
        <w:t>еты быта и декоративно-приклад</w:t>
      </w:r>
      <w:r w:rsidRPr="007C6A34">
        <w:rPr>
          <w:rFonts w:ascii="Times New Roman" w:hAnsi="Times New Roman" w:cs="Times New Roman"/>
          <w:sz w:val="28"/>
          <w:szCs w:val="28"/>
        </w:rPr>
        <w:t>ного искусства. Современные производства и профессии, св</w:t>
      </w:r>
      <w:r w:rsidR="00642F6D">
        <w:rPr>
          <w:rFonts w:ascii="Times New Roman" w:hAnsi="Times New Roman" w:cs="Times New Roman"/>
          <w:sz w:val="28"/>
          <w:szCs w:val="28"/>
        </w:rPr>
        <w:t>я</w:t>
      </w:r>
      <w:r w:rsidRPr="007C6A34">
        <w:rPr>
          <w:rFonts w:ascii="Times New Roman" w:hAnsi="Times New Roman" w:cs="Times New Roman"/>
          <w:sz w:val="28"/>
          <w:szCs w:val="28"/>
        </w:rPr>
        <w:t>занные с обработкой материалов, аналогичных используемым на уроках технологии.</w:t>
      </w:r>
    </w:p>
    <w:p w14:paraId="3C32110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Общие правила создания п</w:t>
      </w:r>
      <w:r w:rsidR="00642F6D">
        <w:rPr>
          <w:rFonts w:ascii="Times New Roman" w:hAnsi="Times New Roman" w:cs="Times New Roman"/>
          <w:sz w:val="28"/>
          <w:szCs w:val="28"/>
        </w:rPr>
        <w:t>редметов рукотворного мира: со</w:t>
      </w:r>
      <w:r w:rsidRPr="007C6A34">
        <w:rPr>
          <w:rFonts w:ascii="Times New Roman" w:hAnsi="Times New Roman" w:cs="Times New Roman"/>
          <w:sz w:val="28"/>
          <w:szCs w:val="28"/>
        </w:rPr>
        <w:t>ответствие формы, размеров</w:t>
      </w:r>
      <w:r w:rsidR="00642F6D">
        <w:rPr>
          <w:rFonts w:ascii="Times New Roman" w:hAnsi="Times New Roman" w:cs="Times New Roman"/>
          <w:sz w:val="28"/>
          <w:szCs w:val="28"/>
        </w:rPr>
        <w:t>, материала и внешнего оформле</w:t>
      </w:r>
      <w:r w:rsidRPr="007C6A34">
        <w:rPr>
          <w:rFonts w:ascii="Times New Roman" w:hAnsi="Times New Roman" w:cs="Times New Roman"/>
          <w:sz w:val="28"/>
          <w:szCs w:val="28"/>
        </w:rPr>
        <w:t>ния изделия его назначению. Стилевая гармония в предметном ансамбле; гармония предметной и окружающей среды (общее представление).</w:t>
      </w:r>
    </w:p>
    <w:p w14:paraId="67C51A7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Мир современной техн</w:t>
      </w:r>
      <w:r w:rsidR="00642F6D">
        <w:rPr>
          <w:rFonts w:ascii="Times New Roman" w:hAnsi="Times New Roman" w:cs="Times New Roman"/>
          <w:sz w:val="28"/>
          <w:szCs w:val="28"/>
        </w:rPr>
        <w:t>ики. Информационно-коммуникаци</w:t>
      </w:r>
      <w:r w:rsidRPr="007C6A34">
        <w:rPr>
          <w:rFonts w:ascii="Times New Roman" w:hAnsi="Times New Roman" w:cs="Times New Roman"/>
          <w:sz w:val="28"/>
          <w:szCs w:val="28"/>
        </w:rPr>
        <w:t>онные технологии в жизни современного человека. Решение человеком инженерных задач на осн</w:t>
      </w:r>
      <w:r w:rsidR="00642F6D">
        <w:rPr>
          <w:rFonts w:ascii="Times New Roman" w:hAnsi="Times New Roman" w:cs="Times New Roman"/>
          <w:sz w:val="28"/>
          <w:szCs w:val="28"/>
        </w:rPr>
        <w:t>ове изучения природных законов -</w:t>
      </w:r>
      <w:r w:rsidRPr="007C6A34">
        <w:rPr>
          <w:rFonts w:ascii="Times New Roman" w:hAnsi="Times New Roman" w:cs="Times New Roman"/>
          <w:sz w:val="28"/>
          <w:szCs w:val="28"/>
        </w:rPr>
        <w:t xml:space="preserve"> жёсткость конструкции (трубчатые сооружения, треугольник как устойчивая геометрическая форма и др.).</w:t>
      </w:r>
    </w:p>
    <w:p w14:paraId="0F94C23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и внимательное</w:t>
      </w:r>
      <w:r w:rsidR="00642F6D">
        <w:rPr>
          <w:rFonts w:ascii="Times New Roman" w:hAnsi="Times New Roman" w:cs="Times New Roman"/>
          <w:sz w:val="28"/>
          <w:szCs w:val="28"/>
        </w:rPr>
        <w:t xml:space="preserve"> отношение к природе как источ</w:t>
      </w:r>
      <w:r w:rsidRPr="007C6A34">
        <w:rPr>
          <w:rFonts w:ascii="Times New Roman" w:hAnsi="Times New Roman" w:cs="Times New Roman"/>
          <w:sz w:val="28"/>
          <w:szCs w:val="28"/>
        </w:rPr>
        <w:t>нику сырьевых ресурсов и идей для технологий будущего.</w:t>
      </w:r>
    </w:p>
    <w:p w14:paraId="58EB64F0" w14:textId="77777777" w:rsidR="00642F6D"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w:t>
      </w:r>
      <w:r w:rsidR="00642F6D">
        <w:rPr>
          <w:rFonts w:ascii="Times New Roman" w:hAnsi="Times New Roman" w:cs="Times New Roman"/>
          <w:sz w:val="28"/>
          <w:szCs w:val="28"/>
        </w:rPr>
        <w:t xml:space="preserve"> и проектная деятельность. Кол</w:t>
      </w:r>
      <w:r w:rsidRPr="007C6A34">
        <w:rPr>
          <w:rFonts w:ascii="Times New Roman" w:hAnsi="Times New Roman" w:cs="Times New Roman"/>
          <w:sz w:val="28"/>
          <w:szCs w:val="28"/>
        </w:rPr>
        <w:t>лективные, групповые и индивидуальные проекты в рамках изучаемой тематики. Совместн</w:t>
      </w:r>
      <w:r w:rsidR="00642F6D">
        <w:rPr>
          <w:rFonts w:ascii="Times New Roman" w:hAnsi="Times New Roman" w:cs="Times New Roman"/>
          <w:sz w:val="28"/>
          <w:szCs w:val="28"/>
        </w:rPr>
        <w:t>ая работа в малых группах, осу</w:t>
      </w:r>
      <w:r w:rsidRPr="007C6A34">
        <w:rPr>
          <w:rFonts w:ascii="Times New Roman" w:hAnsi="Times New Roman" w:cs="Times New Roman"/>
          <w:sz w:val="28"/>
          <w:szCs w:val="28"/>
        </w:rPr>
        <w:t>ществление сотрудничества;</w:t>
      </w:r>
      <w:r w:rsidR="00642F6D">
        <w:rPr>
          <w:rFonts w:ascii="Times New Roman" w:hAnsi="Times New Roman" w:cs="Times New Roman"/>
          <w:sz w:val="28"/>
          <w:szCs w:val="28"/>
        </w:rPr>
        <w:t xml:space="preserve"> распределение работы, выполне</w:t>
      </w:r>
      <w:r w:rsidRPr="007C6A34">
        <w:rPr>
          <w:rFonts w:ascii="Times New Roman" w:hAnsi="Times New Roman" w:cs="Times New Roman"/>
          <w:sz w:val="28"/>
          <w:szCs w:val="28"/>
        </w:rPr>
        <w:t>ние социальных ролей (руководитель/</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лидер и подчинённый).</w:t>
      </w:r>
    </w:p>
    <w:p w14:paraId="598C246D"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705E503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Некоторые (доступные в обработке) виды искусственных и синтетических материалов. Р</w:t>
      </w:r>
      <w:r w:rsidR="00642F6D">
        <w:rPr>
          <w:rFonts w:ascii="Times New Roman" w:hAnsi="Times New Roman" w:cs="Times New Roman"/>
          <w:sz w:val="28"/>
          <w:szCs w:val="28"/>
        </w:rPr>
        <w:t>азнообразие технологий и спосо</w:t>
      </w:r>
      <w:r w:rsidRPr="007C6A34">
        <w:rPr>
          <w:rFonts w:ascii="Times New Roman" w:hAnsi="Times New Roman" w:cs="Times New Roman"/>
          <w:sz w:val="28"/>
          <w:szCs w:val="28"/>
        </w:rPr>
        <w:t>бов обработки материалов в р</w:t>
      </w:r>
      <w:r w:rsidR="00642F6D">
        <w:rPr>
          <w:rFonts w:ascii="Times New Roman" w:hAnsi="Times New Roman" w:cs="Times New Roman"/>
          <w:sz w:val="28"/>
          <w:szCs w:val="28"/>
        </w:rPr>
        <w:t>азличных видах изделий; сравни</w:t>
      </w:r>
      <w:r w:rsidRPr="007C6A34">
        <w:rPr>
          <w:rFonts w:ascii="Times New Roman" w:hAnsi="Times New Roman" w:cs="Times New Roman"/>
          <w:sz w:val="28"/>
          <w:szCs w:val="28"/>
        </w:rPr>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sidR="00642F6D">
        <w:rPr>
          <w:rFonts w:ascii="Times New Roman" w:hAnsi="Times New Roman" w:cs="Times New Roman"/>
          <w:sz w:val="28"/>
          <w:szCs w:val="28"/>
        </w:rPr>
        <w:t>ам, использование соответствую</w:t>
      </w:r>
      <w:r w:rsidRPr="007C6A34">
        <w:rPr>
          <w:rFonts w:ascii="Times New Roman" w:hAnsi="Times New Roman" w:cs="Times New Roman"/>
          <w:sz w:val="28"/>
          <w:szCs w:val="28"/>
        </w:rPr>
        <w:t>щих способов обработки матер</w:t>
      </w:r>
      <w:r w:rsidR="00642F6D">
        <w:rPr>
          <w:rFonts w:ascii="Times New Roman" w:hAnsi="Times New Roman" w:cs="Times New Roman"/>
          <w:sz w:val="28"/>
          <w:szCs w:val="28"/>
        </w:rPr>
        <w:t>иалов в зависимости от назначе</w:t>
      </w:r>
      <w:r w:rsidRPr="007C6A34">
        <w:rPr>
          <w:rFonts w:ascii="Times New Roman" w:hAnsi="Times New Roman" w:cs="Times New Roman"/>
          <w:sz w:val="28"/>
          <w:szCs w:val="28"/>
        </w:rPr>
        <w:t>ния изделия.</w:t>
      </w:r>
    </w:p>
    <w:p w14:paraId="6D397B3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Инструменты и приспособл</w:t>
      </w:r>
      <w:r w:rsidR="00642F6D">
        <w:rPr>
          <w:rFonts w:ascii="Times New Roman" w:hAnsi="Times New Roman" w:cs="Times New Roman"/>
          <w:sz w:val="28"/>
          <w:szCs w:val="28"/>
        </w:rPr>
        <w:t>ения (циркуль, угольник, канце</w:t>
      </w:r>
      <w:r w:rsidRPr="007C6A34">
        <w:rPr>
          <w:rFonts w:ascii="Times New Roman" w:hAnsi="Times New Roman" w:cs="Times New Roman"/>
          <w:sz w:val="28"/>
          <w:szCs w:val="28"/>
        </w:rPr>
        <w:t>лярский нож, шило и др.); называние и выполнение приёмов их рационального и безопасного использования.</w:t>
      </w:r>
    </w:p>
    <w:p w14:paraId="5139EB3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Углубление общих представ</w:t>
      </w:r>
      <w:r w:rsidR="00642F6D">
        <w:rPr>
          <w:rFonts w:ascii="Times New Roman" w:hAnsi="Times New Roman" w:cs="Times New Roman"/>
          <w:sz w:val="28"/>
          <w:szCs w:val="28"/>
        </w:rPr>
        <w:t>лений о технологическом процес</w:t>
      </w:r>
      <w:r w:rsidRPr="007C6A34">
        <w:rPr>
          <w:rFonts w:ascii="Times New Roman" w:hAnsi="Times New Roman" w:cs="Times New Roman"/>
          <w:sz w:val="28"/>
          <w:szCs w:val="28"/>
        </w:rPr>
        <w:t>се (анализ устройства и назначения изделия; выстр</w:t>
      </w:r>
      <w:r w:rsidR="00642F6D">
        <w:rPr>
          <w:rFonts w:ascii="Times New Roman" w:hAnsi="Times New Roman" w:cs="Times New Roman"/>
          <w:sz w:val="28"/>
          <w:szCs w:val="28"/>
        </w:rPr>
        <w:t>аивание по</w:t>
      </w:r>
      <w:r w:rsidRPr="007C6A34">
        <w:rPr>
          <w:rFonts w:ascii="Times New Roman" w:hAnsi="Times New Roman" w:cs="Times New Roman"/>
          <w:sz w:val="28"/>
          <w:szCs w:val="28"/>
        </w:rPr>
        <w:t>следовательности практических действий и технологических операций; подбор материалов</w:t>
      </w:r>
      <w:r w:rsidR="00642F6D">
        <w:rPr>
          <w:rFonts w:ascii="Times New Roman" w:hAnsi="Times New Roman" w:cs="Times New Roman"/>
          <w:sz w:val="28"/>
          <w:szCs w:val="28"/>
        </w:rPr>
        <w:t xml:space="preserve"> и инструментов; экономная раз</w:t>
      </w:r>
      <w:r w:rsidRPr="007C6A34">
        <w:rPr>
          <w:rFonts w:ascii="Times New Roman" w:hAnsi="Times New Roman" w:cs="Times New Roman"/>
          <w:sz w:val="28"/>
          <w:szCs w:val="28"/>
        </w:rPr>
        <w:t>метка материалов; обработка с</w:t>
      </w:r>
      <w:r w:rsidR="00642F6D">
        <w:rPr>
          <w:rFonts w:ascii="Times New Roman" w:hAnsi="Times New Roman" w:cs="Times New Roman"/>
          <w:sz w:val="28"/>
          <w:szCs w:val="28"/>
        </w:rPr>
        <w:t xml:space="preserve"> целью получения деталей, сбор</w:t>
      </w:r>
      <w:r w:rsidRPr="007C6A34">
        <w:rPr>
          <w:rFonts w:ascii="Times New Roman" w:hAnsi="Times New Roman" w:cs="Times New Roman"/>
          <w:sz w:val="28"/>
          <w:szCs w:val="28"/>
        </w:rPr>
        <w:t xml:space="preserve">ка, отделка изделия; проверка изделия в действии, внесение необходимых дополнений и </w:t>
      </w:r>
      <w:r w:rsidR="00642F6D">
        <w:rPr>
          <w:rFonts w:ascii="Times New Roman" w:hAnsi="Times New Roman" w:cs="Times New Roman"/>
          <w:sz w:val="28"/>
          <w:szCs w:val="28"/>
        </w:rPr>
        <w:t>изменений). Рицовка. Изготовле</w:t>
      </w:r>
      <w:r w:rsidRPr="007C6A34">
        <w:rPr>
          <w:rFonts w:ascii="Times New Roman" w:hAnsi="Times New Roman" w:cs="Times New Roman"/>
          <w:sz w:val="28"/>
          <w:szCs w:val="28"/>
        </w:rPr>
        <w:t>ние объёмных изделий из ра</w:t>
      </w:r>
      <w:r w:rsidR="00642F6D">
        <w:rPr>
          <w:rFonts w:ascii="Times New Roman" w:hAnsi="Times New Roman" w:cs="Times New Roman"/>
          <w:sz w:val="28"/>
          <w:szCs w:val="28"/>
        </w:rPr>
        <w:t>звёрток. Преобразование развёр</w:t>
      </w:r>
      <w:r w:rsidRPr="007C6A34">
        <w:rPr>
          <w:rFonts w:ascii="Times New Roman" w:hAnsi="Times New Roman" w:cs="Times New Roman"/>
          <w:sz w:val="28"/>
          <w:szCs w:val="28"/>
        </w:rPr>
        <w:t>ток несложных форм.</w:t>
      </w:r>
    </w:p>
    <w:p w14:paraId="36007F6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w:t>
      </w:r>
      <w:r w:rsidR="00642F6D">
        <w:rPr>
          <w:rFonts w:ascii="Times New Roman" w:hAnsi="Times New Roman" w:cs="Times New Roman"/>
          <w:sz w:val="28"/>
          <w:szCs w:val="28"/>
        </w:rPr>
        <w:t>и и картона. Виды картона (гоф</w:t>
      </w:r>
      <w:r w:rsidRPr="007C6A34">
        <w:rPr>
          <w:rFonts w:ascii="Times New Roman" w:hAnsi="Times New Roman" w:cs="Times New Roman"/>
          <w:sz w:val="28"/>
          <w:szCs w:val="28"/>
        </w:rPr>
        <w:t>рированный, толстый, тонки</w:t>
      </w:r>
      <w:r w:rsidR="00642F6D">
        <w:rPr>
          <w:rFonts w:ascii="Times New Roman" w:hAnsi="Times New Roman" w:cs="Times New Roman"/>
          <w:sz w:val="28"/>
          <w:szCs w:val="28"/>
        </w:rPr>
        <w:t>й, цветной и др.). Чтение и по</w:t>
      </w:r>
      <w:r w:rsidRPr="007C6A34">
        <w:rPr>
          <w:rFonts w:ascii="Times New Roman" w:hAnsi="Times New Roman" w:cs="Times New Roman"/>
          <w:sz w:val="28"/>
          <w:szCs w:val="28"/>
        </w:rPr>
        <w:t>строение простого чертежа/</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эс</w:t>
      </w:r>
      <w:r w:rsidR="00642F6D">
        <w:rPr>
          <w:rFonts w:ascii="Times New Roman" w:hAnsi="Times New Roman" w:cs="Times New Roman"/>
          <w:sz w:val="28"/>
          <w:szCs w:val="28"/>
        </w:rPr>
        <w:t>киза развёртки изделия. Размет</w:t>
      </w:r>
      <w:r w:rsidRPr="007C6A34">
        <w:rPr>
          <w:rFonts w:ascii="Times New Roman" w:hAnsi="Times New Roman" w:cs="Times New Roman"/>
          <w:sz w:val="28"/>
          <w:szCs w:val="28"/>
        </w:rPr>
        <w:t>ка деталей с опорой на простейший чертёж, эскиз. Решение задач на внесение необходимы</w:t>
      </w:r>
      <w:r w:rsidR="00642F6D">
        <w:rPr>
          <w:rFonts w:ascii="Times New Roman" w:hAnsi="Times New Roman" w:cs="Times New Roman"/>
          <w:sz w:val="28"/>
          <w:szCs w:val="28"/>
        </w:rPr>
        <w:t>х дополнений и изменений в схе</w:t>
      </w:r>
      <w:r w:rsidRPr="007C6A34">
        <w:rPr>
          <w:rFonts w:ascii="Times New Roman" w:hAnsi="Times New Roman" w:cs="Times New Roman"/>
          <w:sz w:val="28"/>
          <w:szCs w:val="28"/>
        </w:rPr>
        <w:t>му, чертёж, эскиз. Выполнен</w:t>
      </w:r>
      <w:r w:rsidR="00642F6D">
        <w:rPr>
          <w:rFonts w:ascii="Times New Roman" w:hAnsi="Times New Roman" w:cs="Times New Roman"/>
          <w:sz w:val="28"/>
          <w:szCs w:val="28"/>
        </w:rPr>
        <w:t>ие измерений, расчётов, неслож</w:t>
      </w:r>
      <w:r w:rsidRPr="007C6A34">
        <w:rPr>
          <w:rFonts w:ascii="Times New Roman" w:hAnsi="Times New Roman" w:cs="Times New Roman"/>
          <w:sz w:val="28"/>
          <w:szCs w:val="28"/>
        </w:rPr>
        <w:t>ных построений.</w:t>
      </w:r>
    </w:p>
    <w:p w14:paraId="4C2492F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14:paraId="32280EC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w:t>
      </w:r>
      <w:r w:rsidR="00642F6D">
        <w:rPr>
          <w:rFonts w:ascii="Times New Roman" w:hAnsi="Times New Roman" w:cs="Times New Roman"/>
          <w:sz w:val="28"/>
          <w:szCs w:val="28"/>
        </w:rPr>
        <w:t>тильных материалов. Использова</w:t>
      </w:r>
      <w:r w:rsidRPr="007C6A34">
        <w:rPr>
          <w:rFonts w:ascii="Times New Roman" w:hAnsi="Times New Roman" w:cs="Times New Roman"/>
          <w:sz w:val="28"/>
          <w:szCs w:val="28"/>
        </w:rPr>
        <w:t>ние трикотажа и нетканых ма</w:t>
      </w:r>
      <w:r w:rsidR="00642F6D">
        <w:rPr>
          <w:rFonts w:ascii="Times New Roman" w:hAnsi="Times New Roman" w:cs="Times New Roman"/>
          <w:sz w:val="28"/>
          <w:szCs w:val="28"/>
        </w:rPr>
        <w:t>териалов для изготовления изде</w:t>
      </w:r>
      <w:r w:rsidRPr="007C6A34">
        <w:rPr>
          <w:rFonts w:ascii="Times New Roman" w:hAnsi="Times New Roman" w:cs="Times New Roman"/>
          <w:sz w:val="28"/>
          <w:szCs w:val="28"/>
        </w:rPr>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w:t>
      </w:r>
      <w:r w:rsidR="00642F6D">
        <w:rPr>
          <w:rFonts w:ascii="Times New Roman" w:hAnsi="Times New Roman" w:cs="Times New Roman"/>
          <w:sz w:val="28"/>
          <w:szCs w:val="28"/>
        </w:rPr>
        <w:t>товление швейных изделий из не</w:t>
      </w:r>
      <w:r w:rsidRPr="007C6A34">
        <w:rPr>
          <w:rFonts w:ascii="Times New Roman" w:hAnsi="Times New Roman" w:cs="Times New Roman"/>
          <w:sz w:val="28"/>
          <w:szCs w:val="28"/>
        </w:rPr>
        <w:t>скольких деталей.</w:t>
      </w:r>
    </w:p>
    <w:p w14:paraId="45CC202B" w14:textId="77777777" w:rsidR="00642F6D"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w:t>
      </w:r>
      <w:r w:rsidR="00642F6D">
        <w:rPr>
          <w:rFonts w:ascii="Times New Roman" w:hAnsi="Times New Roman" w:cs="Times New Roman"/>
          <w:sz w:val="28"/>
          <w:szCs w:val="28"/>
        </w:rPr>
        <w:t>ельных материалов. Комбинирова</w:t>
      </w:r>
      <w:r w:rsidRPr="007C6A34">
        <w:rPr>
          <w:rFonts w:ascii="Times New Roman" w:hAnsi="Times New Roman" w:cs="Times New Roman"/>
          <w:sz w:val="28"/>
          <w:szCs w:val="28"/>
        </w:rPr>
        <w:t>ние разных матери</w:t>
      </w:r>
      <w:r w:rsidR="00642F6D">
        <w:rPr>
          <w:rFonts w:ascii="Times New Roman" w:hAnsi="Times New Roman" w:cs="Times New Roman"/>
          <w:sz w:val="28"/>
          <w:szCs w:val="28"/>
        </w:rPr>
        <w:t>алов в одном изделии.</w:t>
      </w:r>
    </w:p>
    <w:p w14:paraId="42FAE1B8"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2DB2305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Конструирование и моделирование изделий из различных материалов,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заданным условиям (технико-технол</w:t>
      </w:r>
      <w:r w:rsidR="00642F6D">
        <w:rPr>
          <w:rFonts w:ascii="Times New Roman" w:hAnsi="Times New Roman" w:cs="Times New Roman"/>
          <w:sz w:val="28"/>
          <w:szCs w:val="28"/>
        </w:rPr>
        <w:t>огическим, функциональным, деко</w:t>
      </w:r>
      <w:r w:rsidRPr="007C6A34">
        <w:rPr>
          <w:rFonts w:ascii="Times New Roman" w:hAnsi="Times New Roman" w:cs="Times New Roman"/>
          <w:sz w:val="28"/>
          <w:szCs w:val="28"/>
        </w:rPr>
        <w:t xml:space="preserve">ративно-художественным). Способы подвижного и </w:t>
      </w:r>
      <w:r w:rsidR="00642F6D">
        <w:rPr>
          <w:rFonts w:ascii="Times New Roman" w:hAnsi="Times New Roman" w:cs="Times New Roman"/>
          <w:sz w:val="28"/>
          <w:szCs w:val="28"/>
        </w:rPr>
        <w:t>неподвиж</w:t>
      </w:r>
      <w:r w:rsidRPr="007C6A34">
        <w:rPr>
          <w:rFonts w:ascii="Times New Roman" w:hAnsi="Times New Roman" w:cs="Times New Roman"/>
          <w:sz w:val="28"/>
          <w:szCs w:val="28"/>
        </w:rPr>
        <w:t>ного соединения деталей наб</w:t>
      </w:r>
      <w:r w:rsidR="00642F6D">
        <w:rPr>
          <w:rFonts w:ascii="Times New Roman" w:hAnsi="Times New Roman" w:cs="Times New Roman"/>
          <w:sz w:val="28"/>
          <w:szCs w:val="28"/>
        </w:rPr>
        <w:t>ора «Конструктор», их использо</w:t>
      </w:r>
      <w:r w:rsidRPr="007C6A34">
        <w:rPr>
          <w:rFonts w:ascii="Times New Roman" w:hAnsi="Times New Roman" w:cs="Times New Roman"/>
          <w:sz w:val="28"/>
          <w:szCs w:val="28"/>
        </w:rPr>
        <w:t>вание в изделиях; жёсткость и устойчивость конструкции.</w:t>
      </w:r>
    </w:p>
    <w:p w14:paraId="27F5C4BD" w14:textId="77777777" w:rsidR="00642F6D"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простых макетов</w:t>
      </w:r>
      <w:r w:rsidR="00642F6D">
        <w:rPr>
          <w:rFonts w:ascii="Times New Roman" w:hAnsi="Times New Roman" w:cs="Times New Roman"/>
          <w:sz w:val="28"/>
          <w:szCs w:val="28"/>
        </w:rPr>
        <w:t xml:space="preserve"> и моделей архитектурных соору</w:t>
      </w:r>
      <w:r w:rsidRPr="007C6A34">
        <w:rPr>
          <w:rFonts w:ascii="Times New Roman" w:hAnsi="Times New Roman" w:cs="Times New Roman"/>
          <w:sz w:val="28"/>
          <w:szCs w:val="28"/>
        </w:rPr>
        <w:t>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w:t>
      </w:r>
      <w:r w:rsidR="00A0511D">
        <w:rPr>
          <w:rFonts w:ascii="Times New Roman" w:hAnsi="Times New Roman" w:cs="Times New Roman"/>
          <w:sz w:val="28"/>
          <w:szCs w:val="28"/>
        </w:rPr>
        <w:t xml:space="preserve"> построений для решения практи</w:t>
      </w:r>
      <w:r w:rsidRPr="007C6A34">
        <w:rPr>
          <w:rFonts w:ascii="Times New Roman" w:hAnsi="Times New Roman" w:cs="Times New Roman"/>
          <w:sz w:val="28"/>
          <w:szCs w:val="28"/>
        </w:rPr>
        <w:t>ческих задач. Решение задач на мысленную трансформацию трёхмерной конструкции в развёртку (и наоборот).</w:t>
      </w:r>
    </w:p>
    <w:p w14:paraId="1A894A8C"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1FFDA611" w14:textId="77777777" w:rsid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Информационная среда, </w:t>
      </w:r>
      <w:r w:rsidR="00642F6D">
        <w:rPr>
          <w:rFonts w:ascii="Times New Roman" w:hAnsi="Times New Roman" w:cs="Times New Roman"/>
          <w:sz w:val="28"/>
          <w:szCs w:val="28"/>
        </w:rPr>
        <w:t>основные источники (органы вос</w:t>
      </w:r>
      <w:r w:rsidRPr="007C6A34">
        <w:rPr>
          <w:rFonts w:ascii="Times New Roman" w:hAnsi="Times New Roman" w:cs="Times New Roman"/>
          <w:sz w:val="28"/>
          <w:szCs w:val="28"/>
        </w:rPr>
        <w:t>приятия) информации, получаемой человеком. Сохранение и передача информации. Ин</w:t>
      </w:r>
      <w:r w:rsidR="00642F6D">
        <w:rPr>
          <w:rFonts w:ascii="Times New Roman" w:hAnsi="Times New Roman" w:cs="Times New Roman"/>
          <w:sz w:val="28"/>
          <w:szCs w:val="28"/>
        </w:rPr>
        <w:t>формационные технологии. Источ</w:t>
      </w:r>
      <w:r w:rsidRPr="007C6A34">
        <w:rPr>
          <w:rFonts w:ascii="Times New Roman" w:hAnsi="Times New Roman" w:cs="Times New Roman"/>
          <w:sz w:val="28"/>
          <w:szCs w:val="28"/>
        </w:rPr>
        <w:t>ники информации, используе</w:t>
      </w:r>
      <w:r w:rsidR="00642F6D">
        <w:rPr>
          <w:rFonts w:ascii="Times New Roman" w:hAnsi="Times New Roman" w:cs="Times New Roman"/>
          <w:sz w:val="28"/>
          <w:szCs w:val="28"/>
        </w:rPr>
        <w:t>мые человеком в быту: телевиде</w:t>
      </w:r>
      <w:r w:rsidRPr="007C6A34">
        <w:rPr>
          <w:rFonts w:ascii="Times New Roman" w:hAnsi="Times New Roman" w:cs="Times New Roman"/>
          <w:sz w:val="28"/>
          <w:szCs w:val="28"/>
        </w:rPr>
        <w:t>ние, радио, печатные издания, персональный компьютер и др. Современный информ</w:t>
      </w:r>
      <w:r w:rsidR="00642F6D">
        <w:rPr>
          <w:rFonts w:ascii="Times New Roman" w:hAnsi="Times New Roman" w:cs="Times New Roman"/>
          <w:sz w:val="28"/>
          <w:szCs w:val="28"/>
        </w:rPr>
        <w:t>ационный мир. Персональный ком</w:t>
      </w:r>
      <w:r w:rsidRPr="007C6A34">
        <w:rPr>
          <w:rFonts w:ascii="Times New Roman" w:hAnsi="Times New Roman" w:cs="Times New Roman"/>
          <w:sz w:val="28"/>
          <w:szCs w:val="28"/>
        </w:rPr>
        <w:t xml:space="preserve">пьютер (ПК) и его назначение. Правила пользования ПК для сохранения здоровья. Назначение основных устройств </w:t>
      </w:r>
      <w:r w:rsidR="00642F6D">
        <w:rPr>
          <w:rFonts w:ascii="Times New Roman" w:hAnsi="Times New Roman" w:cs="Times New Roman"/>
          <w:sz w:val="28"/>
          <w:szCs w:val="28"/>
        </w:rPr>
        <w:t>компью</w:t>
      </w:r>
      <w:r w:rsidRPr="007C6A34">
        <w:rPr>
          <w:rFonts w:ascii="Times New Roman" w:hAnsi="Times New Roman" w:cs="Times New Roman"/>
          <w:sz w:val="28"/>
          <w:szCs w:val="28"/>
        </w:rPr>
        <w:t>тера для ввода, вывода и обработки информации. Ра</w:t>
      </w:r>
      <w:r w:rsidR="00642F6D">
        <w:rPr>
          <w:rFonts w:ascii="Times New Roman" w:hAnsi="Times New Roman" w:cs="Times New Roman"/>
          <w:sz w:val="28"/>
          <w:szCs w:val="28"/>
        </w:rPr>
        <w:t xml:space="preserve">бота с доступной информацией (книги, музеи, беседы </w:t>
      </w:r>
      <w:r w:rsidRPr="007C6A34">
        <w:rPr>
          <w:rFonts w:ascii="Times New Roman" w:hAnsi="Times New Roman" w:cs="Times New Roman"/>
          <w:sz w:val="28"/>
          <w:szCs w:val="28"/>
        </w:rPr>
        <w:t>(масте</w:t>
      </w:r>
      <w:r w:rsidR="00642F6D">
        <w:rPr>
          <w:rFonts w:ascii="Times New Roman" w:hAnsi="Times New Roman" w:cs="Times New Roman"/>
          <w:sz w:val="28"/>
          <w:szCs w:val="28"/>
        </w:rPr>
        <w:t>р-классы) с мастерами, Интернет</w:t>
      </w:r>
      <w:r w:rsidRPr="007C6A34">
        <w:rPr>
          <w:rFonts w:ascii="Times New Roman" w:hAnsi="Times New Roman" w:cs="Times New Roman"/>
          <w:sz w:val="28"/>
          <w:szCs w:val="28"/>
        </w:rPr>
        <w:t>, виде</w:t>
      </w:r>
      <w:r w:rsidR="00642F6D">
        <w:rPr>
          <w:rFonts w:ascii="Times New Roman" w:hAnsi="Times New Roman" w:cs="Times New Roman"/>
          <w:sz w:val="28"/>
          <w:szCs w:val="28"/>
        </w:rPr>
        <w:t>о, DVD). Работа с текстовым ре</w:t>
      </w:r>
      <w:r w:rsidRPr="007C6A34">
        <w:rPr>
          <w:rFonts w:ascii="Times New Roman" w:hAnsi="Times New Roman" w:cs="Times New Roman"/>
          <w:sz w:val="28"/>
          <w:szCs w:val="28"/>
        </w:rPr>
        <w:t>дактором Microsoft Word или другим.</w:t>
      </w:r>
    </w:p>
    <w:p w14:paraId="60D89F68" w14:textId="77777777" w:rsidR="00642F6D" w:rsidRPr="00642F6D" w:rsidRDefault="00642F6D" w:rsidP="00642F6D">
      <w:pPr>
        <w:ind w:firstLine="709"/>
        <w:jc w:val="both"/>
        <w:rPr>
          <w:rFonts w:ascii="Times New Roman" w:hAnsi="Times New Roman" w:cs="Times New Roman"/>
          <w:b/>
          <w:sz w:val="28"/>
          <w:szCs w:val="28"/>
        </w:rPr>
      </w:pPr>
    </w:p>
    <w:p w14:paraId="716852B0" w14:textId="77777777"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14:paraId="4A391815"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14:paraId="0B5DB812"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 технологии, использовать</w:t>
      </w:r>
      <w:r>
        <w:rPr>
          <w:rFonts w:ascii="Times New Roman" w:hAnsi="Times New Roman" w:cs="Times New Roman"/>
          <w:sz w:val="28"/>
          <w:szCs w:val="28"/>
        </w:rPr>
        <w:t xml:space="preserve"> их в ответах на вопросы и </w:t>
      </w:r>
      <w:r w:rsidR="007C6A34" w:rsidRPr="007C6A34">
        <w:rPr>
          <w:rFonts w:ascii="Times New Roman" w:hAnsi="Times New Roman" w:cs="Times New Roman"/>
          <w:sz w:val="28"/>
          <w:szCs w:val="28"/>
        </w:rPr>
        <w:t>высказываниях (в пределах изученного);</w:t>
      </w:r>
    </w:p>
    <w:p w14:paraId="256B473C"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14:paraId="1F988138" w14:textId="77777777"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 а также графически п</w:t>
      </w:r>
      <w:r>
        <w:rPr>
          <w:rFonts w:ascii="Times New Roman" w:hAnsi="Times New Roman" w:cs="Times New Roman"/>
          <w:sz w:val="28"/>
          <w:szCs w:val="28"/>
        </w:rPr>
        <w:t>редставленной в схеме, таблице;</w:t>
      </w:r>
    </w:p>
    <w:p w14:paraId="38A2129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способы дораб</w:t>
      </w:r>
      <w:r>
        <w:rPr>
          <w:rFonts w:ascii="Times New Roman" w:hAnsi="Times New Roman" w:cs="Times New Roman"/>
          <w:sz w:val="28"/>
          <w:szCs w:val="28"/>
        </w:rPr>
        <w:t>отки конструкций с учётом пред</w:t>
      </w:r>
      <w:r w:rsidR="007C6A34" w:rsidRPr="007C6A34">
        <w:rPr>
          <w:rFonts w:ascii="Times New Roman" w:hAnsi="Times New Roman" w:cs="Times New Roman"/>
          <w:sz w:val="28"/>
          <w:szCs w:val="28"/>
        </w:rPr>
        <w:t>ложенных условий;</w:t>
      </w:r>
    </w:p>
    <w:p w14:paraId="3CAF1A9E"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14:paraId="249D065A"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и воспроизводить простой чертёж/</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эскиз развёртки изделия;</w:t>
      </w:r>
    </w:p>
    <w:p w14:paraId="3709743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осстанавливать нарушен</w:t>
      </w:r>
      <w:r>
        <w:rPr>
          <w:rFonts w:ascii="Times New Roman" w:hAnsi="Times New Roman" w:cs="Times New Roman"/>
          <w:sz w:val="28"/>
          <w:szCs w:val="28"/>
        </w:rPr>
        <w:t>ную последовательность выполне</w:t>
      </w:r>
      <w:r w:rsidR="007C6A34" w:rsidRPr="007C6A34">
        <w:rPr>
          <w:rFonts w:ascii="Times New Roman" w:hAnsi="Times New Roman" w:cs="Times New Roman"/>
          <w:sz w:val="28"/>
          <w:szCs w:val="28"/>
        </w:rPr>
        <w:t>ния изделия.</w:t>
      </w:r>
    </w:p>
    <w:p w14:paraId="00BBA9A3" w14:textId="77777777"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14:paraId="3A679547"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информации для создания мо</w:t>
      </w:r>
      <w:r>
        <w:rPr>
          <w:rFonts w:ascii="Times New Roman" w:hAnsi="Times New Roman" w:cs="Times New Roman"/>
          <w:sz w:val="28"/>
          <w:szCs w:val="28"/>
        </w:rPr>
        <w:t>делей и ма</w:t>
      </w:r>
      <w:r w:rsidR="007C6A34" w:rsidRPr="007C6A34">
        <w:rPr>
          <w:rFonts w:ascii="Times New Roman" w:hAnsi="Times New Roman" w:cs="Times New Roman"/>
          <w:sz w:val="28"/>
          <w:szCs w:val="28"/>
        </w:rPr>
        <w:t>кетов изучаемых объектов;</w:t>
      </w:r>
    </w:p>
    <w:p w14:paraId="32D68E1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14:paraId="6C15469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не</w:t>
      </w:r>
      <w:r>
        <w:rPr>
          <w:rFonts w:ascii="Times New Roman" w:hAnsi="Times New Roman" w:cs="Times New Roman"/>
          <w:sz w:val="28"/>
          <w:szCs w:val="28"/>
        </w:rPr>
        <w:t>обходимой информации для выпол</w:t>
      </w:r>
      <w:r w:rsidR="007C6A34" w:rsidRPr="007C6A34">
        <w:rPr>
          <w:rFonts w:ascii="Times New Roman" w:hAnsi="Times New Roman" w:cs="Times New Roman"/>
          <w:sz w:val="28"/>
          <w:szCs w:val="28"/>
        </w:rPr>
        <w:t>нения учебных заданий с</w:t>
      </w:r>
      <w:r>
        <w:rPr>
          <w:rFonts w:ascii="Times New Roman" w:hAnsi="Times New Roman" w:cs="Times New Roman"/>
          <w:sz w:val="28"/>
          <w:szCs w:val="28"/>
        </w:rPr>
        <w:t xml:space="preserve"> использованием учебной литера</w:t>
      </w:r>
      <w:r w:rsidR="007C6A34" w:rsidRPr="007C6A34">
        <w:rPr>
          <w:rFonts w:ascii="Times New Roman" w:hAnsi="Times New Roman" w:cs="Times New Roman"/>
          <w:sz w:val="28"/>
          <w:szCs w:val="28"/>
        </w:rPr>
        <w:t>туры;</w:t>
      </w:r>
    </w:p>
    <w:p w14:paraId="0741167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14:paraId="6706F14C"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14:paraId="1063E14E"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007C6A34" w:rsidRPr="007C6A34">
        <w:rPr>
          <w:rFonts w:ascii="Times New Roman" w:hAnsi="Times New Roman" w:cs="Times New Roman"/>
          <w:sz w:val="28"/>
          <w:szCs w:val="28"/>
        </w:rPr>
        <w:t>ской формой коммуникации;</w:t>
      </w:r>
    </w:p>
    <w:p w14:paraId="62C7280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14:paraId="0D5690D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007C6A34" w:rsidRPr="007C6A34">
        <w:rPr>
          <w:rFonts w:ascii="Times New Roman" w:hAnsi="Times New Roman" w:cs="Times New Roman"/>
          <w:sz w:val="28"/>
          <w:szCs w:val="28"/>
        </w:rPr>
        <w:t>инства;</w:t>
      </w:r>
    </w:p>
    <w:p w14:paraId="4CFE95B1"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14:paraId="5DC17320" w14:textId="77777777"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14:paraId="616A8BEF"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14:paraId="4F872C96"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007C6A34" w:rsidRPr="007C6A34">
        <w:rPr>
          <w:rFonts w:ascii="Times New Roman" w:hAnsi="Times New Roman" w:cs="Times New Roman"/>
          <w:sz w:val="28"/>
          <w:szCs w:val="28"/>
        </w:rPr>
        <w:t>ствии с поставленной задачей, действовать по плану;</w:t>
      </w:r>
    </w:p>
    <w:p w14:paraId="0FC64B64" w14:textId="77777777"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546E716"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задания.</w:t>
      </w:r>
    </w:p>
    <w:p w14:paraId="4C1C13D4" w14:textId="77777777"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14:paraId="6C3187E0" w14:textId="77777777" w:rsidR="007C6A34" w:rsidRPr="007C6A34" w:rsidRDefault="00642F6D" w:rsidP="00642F6D">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14:paraId="433690BD" w14:textId="77777777"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14:paraId="1F5B7FF3" w14:textId="77777777"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007C6A34" w:rsidRPr="007C6A34">
        <w:rPr>
          <w:rFonts w:ascii="Times New Roman" w:hAnsi="Times New Roman" w:cs="Times New Roman"/>
          <w:sz w:val="28"/>
          <w:szCs w:val="28"/>
        </w:rPr>
        <w:t>вие и дружелюбие;</w:t>
      </w:r>
    </w:p>
    <w:p w14:paraId="1448463A" w14:textId="77777777" w:rsid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007C6A34" w:rsidRPr="007C6A34">
        <w:rPr>
          <w:rFonts w:ascii="Times New Roman" w:hAnsi="Times New Roman" w:cs="Times New Roman"/>
          <w:sz w:val="28"/>
          <w:szCs w:val="28"/>
        </w:rPr>
        <w:t>ответственность при выполнении своей части работы.</w:t>
      </w:r>
    </w:p>
    <w:p w14:paraId="33BAD458" w14:textId="77777777" w:rsidR="00642F6D" w:rsidRPr="007C6A34" w:rsidRDefault="00642F6D" w:rsidP="007C6A34">
      <w:pPr>
        <w:ind w:firstLine="709"/>
        <w:jc w:val="both"/>
        <w:rPr>
          <w:rFonts w:ascii="Times New Roman" w:hAnsi="Times New Roman" w:cs="Times New Roman"/>
          <w:sz w:val="28"/>
          <w:szCs w:val="28"/>
        </w:rPr>
      </w:pPr>
    </w:p>
    <w:p w14:paraId="2171136E" w14:textId="77777777" w:rsidR="00A0511D" w:rsidRPr="00642F6D" w:rsidRDefault="00642F6D" w:rsidP="00BC613C">
      <w:pPr>
        <w:jc w:val="center"/>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0A03262D" w14:textId="77777777"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14:paraId="35DC3D3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sidR="00642F6D">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sidR="00AF541F">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sidR="00642F6D">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14:paraId="5D24B7D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связанные с о</w:t>
      </w:r>
      <w:r w:rsidR="00AF541F">
        <w:rPr>
          <w:rFonts w:ascii="Times New Roman" w:hAnsi="Times New Roman" w:cs="Times New Roman"/>
          <w:sz w:val="28"/>
          <w:szCs w:val="28"/>
        </w:rPr>
        <w:t>пасностями (пожарные, космонав</w:t>
      </w:r>
      <w:r w:rsidRPr="007C6A34">
        <w:rPr>
          <w:rFonts w:ascii="Times New Roman" w:hAnsi="Times New Roman" w:cs="Times New Roman"/>
          <w:sz w:val="28"/>
          <w:szCs w:val="28"/>
        </w:rPr>
        <w:t>ты, химики и др.).</w:t>
      </w:r>
    </w:p>
    <w:p w14:paraId="64ADF65E"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sidR="00AF541F">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sidR="00AF541F">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14:paraId="00D15BA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Сохранение и развитие тра</w:t>
      </w:r>
      <w:r w:rsidR="00AF541F">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sidR="00AF541F">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дей к культурным традициям. Изготовление изделий с учётом традиционных правил и совре</w:t>
      </w:r>
      <w:r w:rsidR="00AF541F">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14:paraId="7AB4DD0B"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AF541F">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0790D9A0" w14:textId="77777777" w:rsidR="00AF541F" w:rsidRPr="007C6A34" w:rsidRDefault="00AF541F" w:rsidP="007C6A34">
      <w:pPr>
        <w:ind w:firstLine="709"/>
        <w:jc w:val="both"/>
        <w:rPr>
          <w:rFonts w:ascii="Times New Roman" w:hAnsi="Times New Roman" w:cs="Times New Roman"/>
          <w:sz w:val="28"/>
          <w:szCs w:val="28"/>
        </w:rPr>
      </w:pPr>
    </w:p>
    <w:p w14:paraId="5AF97A0F" w14:textId="77777777"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w:t>
      </w:r>
      <w:r w:rsidR="007C6A34" w:rsidRPr="00AF541F">
        <w:rPr>
          <w:rFonts w:ascii="Times New Roman" w:hAnsi="Times New Roman" w:cs="Times New Roman"/>
          <w:b/>
          <w:sz w:val="28"/>
          <w:szCs w:val="28"/>
        </w:rPr>
        <w:t>Технологии ручной обработки материалов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14:paraId="2FCC6E5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Синтетические материалы </w:t>
      </w:r>
      <w:r w:rsidR="00AF541F">
        <w:rPr>
          <w:rFonts w:ascii="Times New Roman" w:hAnsi="Times New Roman" w:cs="Times New Roman"/>
          <w:sz w:val="28"/>
          <w:szCs w:val="28"/>
        </w:rPr>
        <w:t>- ткани, полимеры (пластик, по</w:t>
      </w:r>
      <w:r w:rsidRPr="007C6A34">
        <w:rPr>
          <w:rFonts w:ascii="Times New Roman" w:hAnsi="Times New Roman" w:cs="Times New Roman"/>
          <w:sz w:val="28"/>
          <w:szCs w:val="28"/>
        </w:rPr>
        <w:t>ролон). Их свойства. Создание</w:t>
      </w:r>
      <w:r w:rsidR="00AF541F">
        <w:rPr>
          <w:rFonts w:ascii="Times New Roman" w:hAnsi="Times New Roman" w:cs="Times New Roman"/>
          <w:sz w:val="28"/>
          <w:szCs w:val="28"/>
        </w:rPr>
        <w:t xml:space="preserve"> синтетических материалов с за</w:t>
      </w:r>
      <w:r w:rsidRPr="007C6A34">
        <w:rPr>
          <w:rFonts w:ascii="Times New Roman" w:hAnsi="Times New Roman" w:cs="Times New Roman"/>
          <w:sz w:val="28"/>
          <w:szCs w:val="28"/>
        </w:rPr>
        <w:t>данными свойствами.</w:t>
      </w:r>
    </w:p>
    <w:p w14:paraId="50B2A240" w14:textId="77777777" w:rsidR="007C6A34" w:rsidRPr="007C6A34" w:rsidRDefault="007C6A34" w:rsidP="00AF541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измерений, </w:t>
      </w:r>
      <w:r w:rsidR="00AF541F">
        <w:rPr>
          <w:rFonts w:ascii="Times New Roman" w:hAnsi="Times New Roman" w:cs="Times New Roman"/>
          <w:sz w:val="28"/>
          <w:szCs w:val="28"/>
        </w:rPr>
        <w:t>вычислений и построений для ре</w:t>
      </w:r>
      <w:r w:rsidRPr="007C6A34">
        <w:rPr>
          <w:rFonts w:ascii="Times New Roman" w:hAnsi="Times New Roman" w:cs="Times New Roman"/>
          <w:sz w:val="28"/>
          <w:szCs w:val="28"/>
        </w:rPr>
        <w:t>шения практических задач. Внесение дополнений и изменений в условные графические изоб</w:t>
      </w:r>
      <w:r w:rsidR="00AF541F">
        <w:rPr>
          <w:rFonts w:ascii="Times New Roman" w:hAnsi="Times New Roman" w:cs="Times New Roman"/>
          <w:sz w:val="28"/>
          <w:szCs w:val="28"/>
        </w:rPr>
        <w:t>ражения в соответствии с допол</w:t>
      </w:r>
      <w:r w:rsidRPr="007C6A34">
        <w:rPr>
          <w:rFonts w:ascii="Times New Roman" w:hAnsi="Times New Roman" w:cs="Times New Roman"/>
          <w:sz w:val="28"/>
          <w:szCs w:val="28"/>
        </w:rPr>
        <w:t>нительными/</w:t>
      </w:r>
      <w:r w:rsidR="00AF541F">
        <w:rPr>
          <w:rFonts w:ascii="Times New Roman" w:hAnsi="Times New Roman" w:cs="Times New Roman"/>
          <w:sz w:val="28"/>
          <w:szCs w:val="28"/>
        </w:rPr>
        <w:t xml:space="preserve"> </w:t>
      </w:r>
      <w:r w:rsidRPr="007C6A34">
        <w:rPr>
          <w:rFonts w:ascii="Times New Roman" w:hAnsi="Times New Roman" w:cs="Times New Roman"/>
          <w:sz w:val="28"/>
          <w:szCs w:val="28"/>
        </w:rPr>
        <w:t>изменё</w:t>
      </w:r>
      <w:r w:rsidR="00AF541F">
        <w:rPr>
          <w:rFonts w:ascii="Times New Roman" w:hAnsi="Times New Roman" w:cs="Times New Roman"/>
          <w:sz w:val="28"/>
          <w:szCs w:val="28"/>
        </w:rPr>
        <w:t>нными требованиями к изделию.</w:t>
      </w:r>
    </w:p>
    <w:p w14:paraId="7007617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Технология обработки бумаги и картона. Подбор материалов в соответствии с замыслом, </w:t>
      </w:r>
      <w:r w:rsidR="00AF541F">
        <w:rPr>
          <w:rFonts w:ascii="Times New Roman" w:hAnsi="Times New Roman" w:cs="Times New Roman"/>
          <w:sz w:val="28"/>
          <w:szCs w:val="28"/>
        </w:rPr>
        <w:t>особенностями конструкции изде</w:t>
      </w:r>
      <w:r w:rsidRPr="007C6A34">
        <w:rPr>
          <w:rFonts w:ascii="Times New Roman" w:hAnsi="Times New Roman" w:cs="Times New Roman"/>
          <w:sz w:val="28"/>
          <w:szCs w:val="28"/>
        </w:rPr>
        <w:t>лия. Определение оптимальных способов разметки деталей, сборки изделия. Выбор способов отделки. Комбинирован</w:t>
      </w:r>
      <w:r w:rsidR="00AF541F">
        <w:rPr>
          <w:rFonts w:ascii="Times New Roman" w:hAnsi="Times New Roman" w:cs="Times New Roman"/>
          <w:sz w:val="28"/>
          <w:szCs w:val="28"/>
        </w:rPr>
        <w:t>ие раз</w:t>
      </w:r>
      <w:r w:rsidRPr="007C6A34">
        <w:rPr>
          <w:rFonts w:ascii="Times New Roman" w:hAnsi="Times New Roman" w:cs="Times New Roman"/>
          <w:sz w:val="28"/>
          <w:szCs w:val="28"/>
        </w:rPr>
        <w:t>ных материалов в одном изделии.</w:t>
      </w:r>
    </w:p>
    <w:p w14:paraId="6633FC5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Совершенствование умени</w:t>
      </w:r>
      <w:r w:rsidR="00AF541F">
        <w:rPr>
          <w:rFonts w:ascii="Times New Roman" w:hAnsi="Times New Roman" w:cs="Times New Roman"/>
          <w:sz w:val="28"/>
          <w:szCs w:val="28"/>
        </w:rPr>
        <w:t>й выполнять разные способы раз</w:t>
      </w:r>
      <w:r w:rsidRPr="007C6A34">
        <w:rPr>
          <w:rFonts w:ascii="Times New Roman" w:hAnsi="Times New Roman" w:cs="Times New Roman"/>
          <w:sz w:val="28"/>
          <w:szCs w:val="28"/>
        </w:rPr>
        <w:t>метки с помощью чертёжных</w:t>
      </w:r>
      <w:r w:rsidR="00AF541F">
        <w:rPr>
          <w:rFonts w:ascii="Times New Roman" w:hAnsi="Times New Roman" w:cs="Times New Roman"/>
          <w:sz w:val="28"/>
          <w:szCs w:val="28"/>
        </w:rPr>
        <w:t xml:space="preserve"> инструментов. Освоение доступ</w:t>
      </w:r>
      <w:r w:rsidRPr="007C6A34">
        <w:rPr>
          <w:rFonts w:ascii="Times New Roman" w:hAnsi="Times New Roman" w:cs="Times New Roman"/>
          <w:sz w:val="28"/>
          <w:szCs w:val="28"/>
        </w:rPr>
        <w:t>ных художественных техник.</w:t>
      </w:r>
    </w:p>
    <w:p w14:paraId="73652A5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w:t>
      </w:r>
      <w:r w:rsidR="00AF541F">
        <w:rPr>
          <w:rFonts w:ascii="Times New Roman" w:hAnsi="Times New Roman" w:cs="Times New Roman"/>
          <w:sz w:val="28"/>
          <w:szCs w:val="28"/>
        </w:rPr>
        <w:t>х и областей использования. Ди</w:t>
      </w:r>
      <w:r w:rsidRPr="007C6A34">
        <w:rPr>
          <w:rFonts w:ascii="Times New Roman" w:hAnsi="Times New Roman" w:cs="Times New Roman"/>
          <w:sz w:val="28"/>
          <w:szCs w:val="28"/>
        </w:rPr>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w:t>
      </w:r>
      <w:r w:rsidR="00AF541F">
        <w:rPr>
          <w:rFonts w:ascii="Times New Roman" w:hAnsi="Times New Roman" w:cs="Times New Roman"/>
          <w:sz w:val="28"/>
          <w:szCs w:val="28"/>
        </w:rPr>
        <w:t>еталей по гото</w:t>
      </w:r>
      <w:r w:rsidRPr="007C6A34">
        <w:rPr>
          <w:rFonts w:ascii="Times New Roman" w:hAnsi="Times New Roman" w:cs="Times New Roman"/>
          <w:sz w:val="28"/>
          <w:szCs w:val="28"/>
        </w:rPr>
        <w:t>вым лекалам (выкройкам), собственным несложным. Строчка петельного стежка и её вариант</w:t>
      </w:r>
      <w:r w:rsidR="00AF541F">
        <w:rPr>
          <w:rFonts w:ascii="Times New Roman" w:hAnsi="Times New Roman" w:cs="Times New Roman"/>
          <w:sz w:val="28"/>
          <w:szCs w:val="28"/>
        </w:rPr>
        <w:t>ы («тамбур» и др.), её назначе</w:t>
      </w:r>
      <w:r w:rsidRPr="007C6A34">
        <w:rPr>
          <w:rFonts w:ascii="Times New Roman" w:hAnsi="Times New Roman" w:cs="Times New Roman"/>
          <w:sz w:val="28"/>
          <w:szCs w:val="28"/>
        </w:rPr>
        <w:t>ние (соединение и отделка дет</w:t>
      </w:r>
      <w:r w:rsidR="00AF541F">
        <w:rPr>
          <w:rFonts w:ascii="Times New Roman" w:hAnsi="Times New Roman" w:cs="Times New Roman"/>
          <w:sz w:val="28"/>
          <w:szCs w:val="28"/>
        </w:rPr>
        <w:t>алей) и/или строчки петлеобраз</w:t>
      </w:r>
      <w:r w:rsidRPr="007C6A34">
        <w:rPr>
          <w:rFonts w:ascii="Times New Roman" w:hAnsi="Times New Roman" w:cs="Times New Roman"/>
          <w:sz w:val="28"/>
          <w:szCs w:val="28"/>
        </w:rPr>
        <w:t>ного и крестообразного сте</w:t>
      </w:r>
      <w:r w:rsidR="007D7E49">
        <w:rPr>
          <w:rFonts w:ascii="Times New Roman" w:hAnsi="Times New Roman" w:cs="Times New Roman"/>
          <w:sz w:val="28"/>
          <w:szCs w:val="28"/>
        </w:rPr>
        <w:t>жков (соединительные и отделоч</w:t>
      </w:r>
      <w:r w:rsidRPr="007C6A34">
        <w:rPr>
          <w:rFonts w:ascii="Times New Roman" w:hAnsi="Times New Roman" w:cs="Times New Roman"/>
          <w:sz w:val="28"/>
          <w:szCs w:val="28"/>
        </w:rPr>
        <w:t>ные). Подбор ручных строчек для сшивания и отделки изделий. Простейший ремонт изделий.</w:t>
      </w:r>
    </w:p>
    <w:p w14:paraId="0B15378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4800D2B2" w14:textId="77777777" w:rsidR="00AF541F"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Комбинированное использование разных материалов.</w:t>
      </w:r>
    </w:p>
    <w:p w14:paraId="629FD286" w14:textId="77777777"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7C6A34" w:rsidRPr="00AF541F">
        <w:rPr>
          <w:rFonts w:ascii="Times New Roman" w:hAnsi="Times New Roman" w:cs="Times New Roman"/>
          <w:b/>
          <w:sz w:val="28"/>
          <w:szCs w:val="28"/>
        </w:rPr>
        <w:t>Конструирование и моделирование (10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14:paraId="285C530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Современные требования к </w:t>
      </w:r>
      <w:r w:rsidR="007D7E49">
        <w:rPr>
          <w:rFonts w:ascii="Times New Roman" w:hAnsi="Times New Roman" w:cs="Times New Roman"/>
          <w:sz w:val="28"/>
          <w:szCs w:val="28"/>
        </w:rPr>
        <w:t>техническим устройствам (эколо</w:t>
      </w:r>
      <w:r w:rsidRPr="007C6A34">
        <w:rPr>
          <w:rFonts w:ascii="Times New Roman" w:hAnsi="Times New Roman" w:cs="Times New Roman"/>
          <w:sz w:val="28"/>
          <w:szCs w:val="28"/>
        </w:rPr>
        <w:t>гичность, безопасность, эргономичность и др.).</w:t>
      </w:r>
    </w:p>
    <w:p w14:paraId="78EAAA34"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w:t>
      </w:r>
      <w:r w:rsidR="00AF541F">
        <w:rPr>
          <w:rFonts w:ascii="Times New Roman" w:hAnsi="Times New Roman" w:cs="Times New Roman"/>
          <w:sz w:val="28"/>
          <w:szCs w:val="28"/>
        </w:rPr>
        <w:t>ание изделий из различных ма</w:t>
      </w:r>
      <w:r w:rsidRPr="007C6A34">
        <w:rPr>
          <w:rFonts w:ascii="Times New Roman" w:hAnsi="Times New Roman" w:cs="Times New Roman"/>
          <w:sz w:val="28"/>
          <w:szCs w:val="28"/>
        </w:rPr>
        <w:t xml:space="preserve">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проектному заданию или собственному з</w:t>
      </w:r>
      <w:r w:rsidR="00AF541F">
        <w:rPr>
          <w:rFonts w:ascii="Times New Roman" w:hAnsi="Times New Roman" w:cs="Times New Roman"/>
          <w:sz w:val="28"/>
          <w:szCs w:val="28"/>
        </w:rPr>
        <w:t>амыслу. Поиск оптимальных и до</w:t>
      </w:r>
      <w:r w:rsidRPr="007C6A34">
        <w:rPr>
          <w:rFonts w:ascii="Times New Roman" w:hAnsi="Times New Roman" w:cs="Times New Roman"/>
          <w:sz w:val="28"/>
          <w:szCs w:val="28"/>
        </w:rPr>
        <w:t>ступных новых решений конструкторско-</w:t>
      </w:r>
      <w:r w:rsidR="00AF541F">
        <w:rPr>
          <w:rFonts w:ascii="Times New Roman" w:hAnsi="Times New Roman" w:cs="Times New Roman"/>
          <w:sz w:val="28"/>
          <w:szCs w:val="28"/>
        </w:rPr>
        <w:t>технологических про</w:t>
      </w:r>
      <w:r w:rsidRPr="007C6A34">
        <w:rPr>
          <w:rFonts w:ascii="Times New Roman" w:hAnsi="Times New Roman" w:cs="Times New Roman"/>
          <w:sz w:val="28"/>
          <w:szCs w:val="28"/>
        </w:rPr>
        <w:t>блем на всех этапах аналитического и технологического про</w:t>
      </w:r>
      <w:r w:rsidR="00AF541F">
        <w:rPr>
          <w:rFonts w:ascii="Times New Roman" w:hAnsi="Times New Roman" w:cs="Times New Roman"/>
          <w:sz w:val="28"/>
          <w:szCs w:val="28"/>
        </w:rPr>
        <w:t>цес</w:t>
      </w:r>
      <w:r w:rsidRPr="007C6A34">
        <w:rPr>
          <w:rFonts w:ascii="Times New Roman" w:hAnsi="Times New Roman" w:cs="Times New Roman"/>
          <w:sz w:val="28"/>
          <w:szCs w:val="28"/>
        </w:rPr>
        <w:t>са при выполнении индивидуальных творческих и коллективных проектных работ.</w:t>
      </w:r>
    </w:p>
    <w:p w14:paraId="5D908B98" w14:textId="77777777" w:rsidR="007C6A34" w:rsidRPr="007C6A34" w:rsidRDefault="007C6A34" w:rsidP="00E831C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Робототехника. </w:t>
      </w:r>
      <w:r w:rsidR="00AF541F">
        <w:rPr>
          <w:rFonts w:ascii="Times New Roman" w:hAnsi="Times New Roman" w:cs="Times New Roman"/>
          <w:sz w:val="28"/>
          <w:szCs w:val="28"/>
        </w:rPr>
        <w:t xml:space="preserve">Конструктивные, соединительные </w:t>
      </w:r>
      <w:r w:rsidRPr="007C6A34">
        <w:rPr>
          <w:rFonts w:ascii="Times New Roman" w:hAnsi="Times New Roman" w:cs="Times New Roman"/>
          <w:sz w:val="28"/>
          <w:szCs w:val="28"/>
        </w:rPr>
        <w:t>элементы и основные узлы робота. Инструменты и детали для создания робота. Конструирование ро</w:t>
      </w:r>
      <w:r w:rsidR="00AF541F">
        <w:rPr>
          <w:rFonts w:ascii="Times New Roman" w:hAnsi="Times New Roman" w:cs="Times New Roman"/>
          <w:sz w:val="28"/>
          <w:szCs w:val="28"/>
        </w:rPr>
        <w:t>бота. Составление алгоритма дей</w:t>
      </w:r>
      <w:r w:rsidRPr="007C6A34">
        <w:rPr>
          <w:rFonts w:ascii="Times New Roman" w:hAnsi="Times New Roman" w:cs="Times New Roman"/>
          <w:sz w:val="28"/>
          <w:szCs w:val="28"/>
        </w:rPr>
        <w:t>ствий робота. Программирован</w:t>
      </w:r>
      <w:r w:rsidR="00AF541F">
        <w:rPr>
          <w:rFonts w:ascii="Times New Roman" w:hAnsi="Times New Roman" w:cs="Times New Roman"/>
          <w:sz w:val="28"/>
          <w:szCs w:val="28"/>
        </w:rPr>
        <w:t>ие, тестирование робота. Преоб</w:t>
      </w:r>
      <w:r w:rsidRPr="007C6A34">
        <w:rPr>
          <w:rFonts w:ascii="Times New Roman" w:hAnsi="Times New Roman" w:cs="Times New Roman"/>
          <w:sz w:val="28"/>
          <w:szCs w:val="28"/>
        </w:rPr>
        <w:t>разование конструк</w:t>
      </w:r>
      <w:r w:rsidR="00E831C4">
        <w:rPr>
          <w:rFonts w:ascii="Times New Roman" w:hAnsi="Times New Roman" w:cs="Times New Roman"/>
          <w:sz w:val="28"/>
          <w:szCs w:val="28"/>
        </w:rPr>
        <w:t>ции робота. Презентация робота.</w:t>
      </w:r>
    </w:p>
    <w:p w14:paraId="0D48260E" w14:textId="77777777"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w:t>
      </w:r>
      <w:r w:rsidR="007C6A34" w:rsidRPr="00AF541F">
        <w:rPr>
          <w:rFonts w:ascii="Times New Roman" w:hAnsi="Times New Roman" w:cs="Times New Roman"/>
          <w:b/>
          <w:sz w:val="28"/>
          <w:szCs w:val="28"/>
        </w:rPr>
        <w:t>Информационно-коммуникативные технологии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14:paraId="23E8A6C7"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sidR="00AF541F">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14:paraId="2F52E2E8"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sidR="00AF541F">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sidR="00AF541F">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sidR="00AF541F">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9D7A41E" w14:textId="77777777" w:rsidR="00AF541F" w:rsidRPr="007C6A34" w:rsidRDefault="00AF541F" w:rsidP="007C6A34">
      <w:pPr>
        <w:ind w:firstLine="709"/>
        <w:jc w:val="both"/>
        <w:rPr>
          <w:rFonts w:ascii="Times New Roman" w:hAnsi="Times New Roman" w:cs="Times New Roman"/>
          <w:sz w:val="28"/>
          <w:szCs w:val="28"/>
        </w:rPr>
      </w:pPr>
    </w:p>
    <w:p w14:paraId="00BFD178" w14:textId="77777777"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14:paraId="59D38F68" w14:textId="77777777"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14:paraId="24316612"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007C6A34" w:rsidRPr="007C6A34">
        <w:rPr>
          <w:rFonts w:ascii="Times New Roman" w:hAnsi="Times New Roman" w:cs="Times New Roman"/>
          <w:sz w:val="28"/>
          <w:szCs w:val="28"/>
        </w:rPr>
        <w:t>высказываниях (в пределах изученного);</w:t>
      </w:r>
    </w:p>
    <w:p w14:paraId="162584F4"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007C6A34" w:rsidRPr="007C6A34">
        <w:rPr>
          <w:rFonts w:ascii="Times New Roman" w:hAnsi="Times New Roman" w:cs="Times New Roman"/>
          <w:sz w:val="28"/>
          <w:szCs w:val="28"/>
        </w:rPr>
        <w:t>лий;</w:t>
      </w:r>
    </w:p>
    <w:p w14:paraId="386A31E6"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007C6A34" w:rsidRPr="007C6A34">
        <w:rPr>
          <w:rFonts w:ascii="Times New Roman" w:hAnsi="Times New Roman" w:cs="Times New Roman"/>
          <w:sz w:val="28"/>
          <w:szCs w:val="28"/>
        </w:rPr>
        <w:t>ний и по заданным условиям;</w:t>
      </w:r>
    </w:p>
    <w:p w14:paraId="5D09134E"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007C6A34"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007C6A34" w:rsidRPr="007C6A34">
        <w:rPr>
          <w:rFonts w:ascii="Times New Roman" w:hAnsi="Times New Roman" w:cs="Times New Roman"/>
          <w:sz w:val="28"/>
          <w:szCs w:val="28"/>
        </w:rPr>
        <w:t>делия;</w:t>
      </w:r>
    </w:p>
    <w:p w14:paraId="40366D81"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простые задачи на преобразование конструкции;</w:t>
      </w:r>
    </w:p>
    <w:p w14:paraId="0313C35C"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w:t>
      </w:r>
    </w:p>
    <w:p w14:paraId="283A5D91"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007C6A34" w:rsidRPr="007C6A34">
        <w:rPr>
          <w:rFonts w:ascii="Times New Roman" w:hAnsi="Times New Roman" w:cs="Times New Roman"/>
          <w:sz w:val="28"/>
          <w:szCs w:val="28"/>
        </w:rPr>
        <w:t>рять изделия в действии, вносить необходимые дополнения и изменения;</w:t>
      </w:r>
    </w:p>
    <w:p w14:paraId="62243F8B"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14:paraId="23A6AD5C" w14:textId="77777777"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007C6A34"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14:paraId="4C55718C"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14:paraId="04F1DA82" w14:textId="77777777"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14:paraId="4D586E1D"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007C6A34"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14:paraId="548533EA"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14:paraId="152568A2"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007C6A34" w:rsidRPr="007C6A34">
        <w:rPr>
          <w:rFonts w:ascii="Times New Roman" w:hAnsi="Times New Roman" w:cs="Times New Roman"/>
          <w:sz w:val="28"/>
          <w:szCs w:val="28"/>
        </w:rPr>
        <w:t>нять действия моделирования, работать с моделями;</w:t>
      </w:r>
    </w:p>
    <w:p w14:paraId="572BD369"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007C6A34" w:rsidRPr="007C6A34">
        <w:rPr>
          <w:rFonts w:ascii="Times New Roman" w:hAnsi="Times New Roman" w:cs="Times New Roman"/>
          <w:sz w:val="28"/>
          <w:szCs w:val="28"/>
        </w:rPr>
        <w:t>ке творческих и проектных работ;</w:t>
      </w:r>
    </w:p>
    <w:p w14:paraId="475A44B3"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рисунки из ресурса компьютера в оформлении изделий и др.;</w:t>
      </w:r>
    </w:p>
    <w:p w14:paraId="6D0A73E5"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14:paraId="450D1579" w14:textId="77777777"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Коммуникативные УУД:</w:t>
      </w:r>
    </w:p>
    <w:p w14:paraId="21FD9169" w14:textId="77777777"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w:t>
      </w:r>
      <w:r w:rsidR="004713C8">
        <w:rPr>
          <w:rFonts w:ascii="Times New Roman" w:hAnsi="Times New Roman" w:cs="Times New Roman"/>
          <w:sz w:val="28"/>
          <w:szCs w:val="28"/>
        </w:rPr>
        <w:t xml:space="preserve">просы, </w:t>
      </w:r>
      <w:r w:rsidR="00A0511D">
        <w:rPr>
          <w:rFonts w:ascii="Times New Roman" w:hAnsi="Times New Roman" w:cs="Times New Roman"/>
          <w:sz w:val="28"/>
          <w:szCs w:val="28"/>
        </w:rPr>
        <w:t>ар</w:t>
      </w:r>
      <w:r w:rsidR="007C6A34" w:rsidRPr="007C6A34">
        <w:rPr>
          <w:rFonts w:ascii="Times New Roman" w:hAnsi="Times New Roman" w:cs="Times New Roman"/>
          <w:sz w:val="28"/>
          <w:szCs w:val="28"/>
        </w:rPr>
        <w:t>гументировать и доказыват</w:t>
      </w:r>
      <w:r>
        <w:rPr>
          <w:rFonts w:ascii="Times New Roman" w:hAnsi="Times New Roman" w:cs="Times New Roman"/>
          <w:sz w:val="28"/>
          <w:szCs w:val="28"/>
        </w:rPr>
        <w:t>ь свою точку зрения, уважитель</w:t>
      </w:r>
      <w:r w:rsidR="007C6A34" w:rsidRPr="007C6A34">
        <w:rPr>
          <w:rFonts w:ascii="Times New Roman" w:hAnsi="Times New Roman" w:cs="Times New Roman"/>
          <w:sz w:val="28"/>
          <w:szCs w:val="28"/>
        </w:rPr>
        <w:t>но относиться к чужому мнению;</w:t>
      </w:r>
    </w:p>
    <w:p w14:paraId="17C02371" w14:textId="77777777"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007C6A34"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007C6A34" w:rsidRPr="007C6A34">
        <w:rPr>
          <w:rFonts w:ascii="Times New Roman" w:hAnsi="Times New Roman" w:cs="Times New Roman"/>
          <w:sz w:val="28"/>
          <w:szCs w:val="28"/>
        </w:rPr>
        <w:t>тивно-прикладного искусства разных народов РФ;</w:t>
      </w:r>
    </w:p>
    <w:p w14:paraId="411C65AA" w14:textId="77777777"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007C6A34" w:rsidRPr="007C6A34">
        <w:rPr>
          <w:rFonts w:ascii="Times New Roman" w:hAnsi="Times New Roman" w:cs="Times New Roman"/>
          <w:sz w:val="28"/>
          <w:szCs w:val="28"/>
        </w:rPr>
        <w:t>ность операций при работе с разными материалами;</w:t>
      </w:r>
    </w:p>
    <w:p w14:paraId="79750CC3"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007C6A34" w:rsidRPr="007C6A34">
        <w:rPr>
          <w:rFonts w:ascii="Times New Roman" w:hAnsi="Times New Roman" w:cs="Times New Roman"/>
          <w:sz w:val="28"/>
          <w:szCs w:val="28"/>
        </w:rPr>
        <w:t>ваться в традициях организации и оформления праздников. Регулятивные УУД:</w:t>
      </w:r>
    </w:p>
    <w:p w14:paraId="1A778529"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007C6A34" w:rsidRPr="007C6A34">
        <w:rPr>
          <w:rFonts w:ascii="Times New Roman" w:hAnsi="Times New Roman" w:cs="Times New Roman"/>
          <w:sz w:val="28"/>
          <w:szCs w:val="28"/>
        </w:rPr>
        <w:t>делять цели учебно-познавательной деятельности;</w:t>
      </w:r>
    </w:p>
    <w:p w14:paraId="763C3428"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007C6A34" w:rsidRPr="007C6A34">
        <w:rPr>
          <w:rFonts w:ascii="Times New Roman" w:hAnsi="Times New Roman" w:cs="Times New Roman"/>
          <w:sz w:val="28"/>
          <w:szCs w:val="28"/>
        </w:rPr>
        <w:t>ленной целью и выполнять её в соответствии с планом;</w:t>
      </w:r>
    </w:p>
    <w:p w14:paraId="7EA9E08F" w14:textId="77777777"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007C6A34" w:rsidRPr="007C6A34">
        <w:rPr>
          <w:rFonts w:ascii="Times New Roman" w:hAnsi="Times New Roman" w:cs="Times New Roman"/>
          <w:sz w:val="28"/>
          <w:szCs w:val="28"/>
        </w:rPr>
        <w:t>«шаги» для получения необходимого результата;</w:t>
      </w:r>
    </w:p>
    <w:p w14:paraId="5618BBDE" w14:textId="77777777"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007C6A34"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14:paraId="0DEC1F79"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007C6A34" w:rsidRPr="007C6A34">
        <w:rPr>
          <w:rFonts w:ascii="Times New Roman" w:hAnsi="Times New Roman" w:cs="Times New Roman"/>
          <w:sz w:val="28"/>
          <w:szCs w:val="28"/>
        </w:rPr>
        <w:t>ния.</w:t>
      </w:r>
    </w:p>
    <w:p w14:paraId="3680270B" w14:textId="77777777"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Совместная деятельность:</w:t>
      </w:r>
    </w:p>
    <w:p w14:paraId="6D66B2C6"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007C6A34"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007C6A34"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007C6A34" w:rsidRPr="007C6A34">
        <w:rPr>
          <w:rFonts w:ascii="Times New Roman" w:hAnsi="Times New Roman" w:cs="Times New Roman"/>
          <w:sz w:val="28"/>
          <w:szCs w:val="28"/>
        </w:rPr>
        <w:t>трудничество, взаимопомощь;</w:t>
      </w:r>
    </w:p>
    <w:p w14:paraId="17E557B5"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007C6A34"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007C6A34" w:rsidRPr="007C6A34">
        <w:rPr>
          <w:rFonts w:ascii="Times New Roman" w:hAnsi="Times New Roman" w:cs="Times New Roman"/>
          <w:sz w:val="28"/>
          <w:szCs w:val="28"/>
        </w:rPr>
        <w:t>ровать и оценивать их достижения;</w:t>
      </w:r>
    </w:p>
    <w:p w14:paraId="5462854E" w14:textId="77777777"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007C6A34"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007C6A34" w:rsidRPr="007C6A34">
        <w:rPr>
          <w:rFonts w:ascii="Times New Roman" w:hAnsi="Times New Roman" w:cs="Times New Roman"/>
          <w:sz w:val="28"/>
          <w:szCs w:val="28"/>
        </w:rPr>
        <w:t>нимать к сведению мнение од</w:t>
      </w:r>
      <w:r>
        <w:rPr>
          <w:rFonts w:ascii="Times New Roman" w:hAnsi="Times New Roman" w:cs="Times New Roman"/>
          <w:sz w:val="28"/>
          <w:szCs w:val="28"/>
        </w:rPr>
        <w:t>ноклассников, их советы и по</w:t>
      </w:r>
      <w:r w:rsidR="007C6A34" w:rsidRPr="007C6A34">
        <w:rPr>
          <w:rFonts w:ascii="Times New Roman" w:hAnsi="Times New Roman" w:cs="Times New Roman"/>
          <w:sz w:val="28"/>
          <w:szCs w:val="28"/>
        </w:rPr>
        <w:t>желания; с уважением относиться к разной оценке своих достижений.</w:t>
      </w:r>
    </w:p>
    <w:p w14:paraId="62A0F745" w14:textId="77777777" w:rsidR="00E831C4" w:rsidRDefault="00E831C4" w:rsidP="004713C8">
      <w:pPr>
        <w:ind w:firstLine="709"/>
        <w:jc w:val="both"/>
        <w:rPr>
          <w:rFonts w:ascii="Times New Roman" w:hAnsi="Times New Roman" w:cs="Times New Roman"/>
          <w:b/>
          <w:sz w:val="28"/>
          <w:szCs w:val="28"/>
        </w:rPr>
      </w:pPr>
    </w:p>
    <w:p w14:paraId="543B0E85" w14:textId="77777777" w:rsidR="00E831C4" w:rsidRDefault="00E831C4" w:rsidP="004713C8">
      <w:pPr>
        <w:ind w:firstLine="709"/>
        <w:jc w:val="both"/>
        <w:rPr>
          <w:rFonts w:ascii="Times New Roman" w:hAnsi="Times New Roman" w:cs="Times New Roman"/>
          <w:b/>
          <w:sz w:val="28"/>
          <w:szCs w:val="28"/>
        </w:rPr>
      </w:pPr>
    </w:p>
    <w:p w14:paraId="78A8F934" w14:textId="77777777" w:rsidR="00E831C4" w:rsidRDefault="00E831C4" w:rsidP="004713C8">
      <w:pPr>
        <w:ind w:firstLine="709"/>
        <w:jc w:val="both"/>
        <w:rPr>
          <w:rFonts w:ascii="Times New Roman" w:hAnsi="Times New Roman" w:cs="Times New Roman"/>
          <w:b/>
          <w:sz w:val="28"/>
          <w:szCs w:val="28"/>
        </w:rPr>
      </w:pPr>
    </w:p>
    <w:p w14:paraId="056D2785" w14:textId="77777777" w:rsidR="00E831C4" w:rsidRDefault="00E831C4" w:rsidP="004713C8">
      <w:pPr>
        <w:ind w:firstLine="709"/>
        <w:jc w:val="both"/>
        <w:rPr>
          <w:rFonts w:ascii="Times New Roman" w:hAnsi="Times New Roman" w:cs="Times New Roman"/>
          <w:b/>
          <w:sz w:val="28"/>
          <w:szCs w:val="28"/>
        </w:rPr>
      </w:pPr>
    </w:p>
    <w:p w14:paraId="4791D4E2" w14:textId="77777777" w:rsidR="00E831C4" w:rsidRDefault="00E831C4" w:rsidP="004713C8">
      <w:pPr>
        <w:ind w:firstLine="709"/>
        <w:jc w:val="both"/>
        <w:rPr>
          <w:rFonts w:ascii="Times New Roman" w:hAnsi="Times New Roman" w:cs="Times New Roman"/>
          <w:b/>
          <w:sz w:val="28"/>
          <w:szCs w:val="28"/>
        </w:rPr>
      </w:pPr>
    </w:p>
    <w:p w14:paraId="40A0CB73" w14:textId="77777777" w:rsidR="00E831C4" w:rsidRDefault="00E831C4" w:rsidP="004713C8">
      <w:pPr>
        <w:ind w:firstLine="709"/>
        <w:jc w:val="both"/>
        <w:rPr>
          <w:rFonts w:ascii="Times New Roman" w:hAnsi="Times New Roman" w:cs="Times New Roman"/>
          <w:b/>
          <w:sz w:val="28"/>
          <w:szCs w:val="28"/>
        </w:rPr>
      </w:pPr>
    </w:p>
    <w:p w14:paraId="73A9E373" w14:textId="77777777" w:rsidR="007C6A34" w:rsidRPr="00AF541F" w:rsidRDefault="00AF541F" w:rsidP="004713C8">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7C6A34" w:rsidRPr="00AF541F">
        <w:rPr>
          <w:rFonts w:ascii="Times New Roman" w:hAnsi="Times New Roman" w:cs="Times New Roman"/>
          <w:b/>
          <w:sz w:val="28"/>
          <w:szCs w:val="28"/>
        </w:rPr>
        <w:t>ПЛАНИРУЕМЫЕ РЕЗУЛЬТАТЫ ОСВОЕНИЯ УЧЕБНОГО ПРЕДМЕТА «ТЕХНОЛОГИЯ»</w:t>
      </w:r>
      <w:r w:rsidRPr="00AF541F">
        <w:rPr>
          <w:rFonts w:ascii="Times New Roman" w:hAnsi="Times New Roman" w:cs="Times New Roman"/>
          <w:b/>
          <w:sz w:val="28"/>
          <w:szCs w:val="28"/>
        </w:rPr>
        <w:t xml:space="preserve"> </w:t>
      </w:r>
      <w:r w:rsidR="007C6A34" w:rsidRPr="00AF541F">
        <w:rPr>
          <w:rFonts w:ascii="Times New Roman" w:hAnsi="Times New Roman" w:cs="Times New Roman"/>
          <w:b/>
          <w:sz w:val="28"/>
          <w:szCs w:val="28"/>
        </w:rPr>
        <w:t>НА УРОВНЕ Н</w:t>
      </w:r>
      <w:r w:rsidR="00B6024F">
        <w:rPr>
          <w:rFonts w:ascii="Times New Roman" w:hAnsi="Times New Roman" w:cs="Times New Roman"/>
          <w:b/>
          <w:sz w:val="28"/>
          <w:szCs w:val="28"/>
        </w:rPr>
        <w:t>ОО</w:t>
      </w:r>
    </w:p>
    <w:p w14:paraId="5787A976" w14:textId="77777777" w:rsidR="00AF541F" w:rsidRPr="007C6A34" w:rsidRDefault="00AF541F" w:rsidP="00AF541F">
      <w:pPr>
        <w:jc w:val="both"/>
        <w:rPr>
          <w:rFonts w:ascii="Times New Roman" w:hAnsi="Times New Roman" w:cs="Times New Roman"/>
          <w:sz w:val="28"/>
          <w:szCs w:val="28"/>
        </w:rPr>
      </w:pPr>
    </w:p>
    <w:p w14:paraId="0A7D0949" w14:textId="77777777" w:rsidR="00BC613C" w:rsidRPr="004713C8" w:rsidRDefault="007C6A34" w:rsidP="00E831C4">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 ОБУЧАЮЩЕГОСЯ</w:t>
      </w:r>
    </w:p>
    <w:p w14:paraId="79D9DAD5"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 xml:space="preserve">Личностные результаты освоения программы по </w:t>
      </w:r>
      <w:r>
        <w:rPr>
          <w:rFonts w:ascii="Times New Roman CYR" w:eastAsiaTheme="minorEastAsia" w:hAnsi="Times New Roman CYR" w:cs="Times New Roman CYR"/>
          <w:b/>
          <w:i/>
          <w:sz w:val="28"/>
          <w:szCs w:val="28"/>
          <w:lang w:eastAsia="ru-RU"/>
        </w:rPr>
        <w:t>технологии</w:t>
      </w:r>
      <w:r w:rsidRPr="00E831C4">
        <w:rPr>
          <w:rFonts w:ascii="Times New Roman CYR" w:eastAsiaTheme="minorEastAsia" w:hAnsi="Times New Roman CYR" w:cs="Times New Roman CYR"/>
          <w:b/>
          <w:i/>
          <w:sz w:val="28"/>
          <w:szCs w:val="28"/>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5AD08C1"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1) гражданско-патриотического воспитания:</w:t>
      </w:r>
    </w:p>
    <w:p w14:paraId="4A3592D4"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14:paraId="044EAA22"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58E18908"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14:paraId="5F52D7F6"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14:paraId="0833F354"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14:paraId="4C0A93C3"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2) духовно-нравственного воспитания:</w:t>
      </w:r>
    </w:p>
    <w:p w14:paraId="4CD38D29"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14:paraId="6ADB3841"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770A180F"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594A00CB"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3) эстетического воспитания:</w:t>
      </w:r>
    </w:p>
    <w:p w14:paraId="070D43A4"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22E8A087"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14:paraId="51632C7D"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4) физического воспитания, формирования культуры здоровья и эмоционального благополучия:</w:t>
      </w:r>
    </w:p>
    <w:p w14:paraId="64AEA242"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14:paraId="1A939891"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14:paraId="2B50BD4E"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5) трудового воспитания:</w:t>
      </w:r>
    </w:p>
    <w:p w14:paraId="537B2FE1"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7E89CB6"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6) экологического воспитания:</w:t>
      </w:r>
    </w:p>
    <w:p w14:paraId="71D0C104"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70899A8E"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7) ценности научного познания:</w:t>
      </w:r>
    </w:p>
    <w:p w14:paraId="69FB2D33"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14:paraId="6401E1DB" w14:textId="77777777" w:rsidR="00E831C4" w:rsidRPr="00E831C4" w:rsidRDefault="00E831C4" w:rsidP="00E831C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14:paraId="374270B7" w14:textId="77777777" w:rsidR="004713C8" w:rsidRDefault="004713C8" w:rsidP="004F2907">
      <w:pPr>
        <w:jc w:val="both"/>
        <w:rPr>
          <w:rFonts w:ascii="Times New Roman" w:hAnsi="Times New Roman" w:cs="Times New Roman"/>
          <w:b/>
          <w:sz w:val="28"/>
          <w:szCs w:val="28"/>
        </w:rPr>
      </w:pPr>
    </w:p>
    <w:p w14:paraId="0AEAF460" w14:textId="77777777" w:rsidR="00BC613C" w:rsidRPr="004713C8" w:rsidRDefault="007C6A34" w:rsidP="00B6024F">
      <w:pPr>
        <w:jc w:val="center"/>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w:t>
      </w:r>
    </w:p>
    <w:p w14:paraId="72ADBCD2" w14:textId="77777777" w:rsidR="00E831C4" w:rsidRPr="00E831C4" w:rsidRDefault="00E831C4" w:rsidP="007C6A34">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В результате изучения окружающего мира на уровне</w:t>
      </w:r>
      <w:r>
        <w:rPr>
          <w:rFonts w:ascii="Times New Roman" w:hAnsi="Times New Roman" w:cs="Times New Roman"/>
          <w:b/>
          <w:i/>
          <w:sz w:val="28"/>
          <w:szCs w:val="28"/>
        </w:rPr>
        <w:t xml:space="preserve"> НОО</w:t>
      </w:r>
      <w:r w:rsidRPr="00E831C4">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E831C4">
        <w:rPr>
          <w:rFonts w:ascii="Times New Roman" w:hAnsi="Times New Roman" w:cs="Times New Roman"/>
          <w:b/>
          <w:i/>
          <w:sz w:val="28"/>
          <w:szCs w:val="28"/>
        </w:rPr>
        <w:t>, коммуникативные</w:t>
      </w:r>
      <w:r>
        <w:rPr>
          <w:rFonts w:ascii="Times New Roman" w:hAnsi="Times New Roman" w:cs="Times New Roman"/>
          <w:b/>
          <w:i/>
          <w:sz w:val="28"/>
          <w:szCs w:val="28"/>
        </w:rPr>
        <w:t xml:space="preserve"> УУД</w:t>
      </w:r>
      <w:r w:rsidRPr="00E831C4">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E831C4">
        <w:rPr>
          <w:rFonts w:ascii="Times New Roman" w:hAnsi="Times New Roman" w:cs="Times New Roman"/>
          <w:b/>
          <w:i/>
          <w:sz w:val="28"/>
          <w:szCs w:val="28"/>
        </w:rPr>
        <w:t>тельность.</w:t>
      </w:r>
    </w:p>
    <w:p w14:paraId="0E31BC1A" w14:textId="77777777" w:rsidR="007C6A34" w:rsidRPr="004713C8" w:rsidRDefault="00E831C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п</w:t>
      </w:r>
      <w:r w:rsidR="007C6A34" w:rsidRPr="004713C8">
        <w:rPr>
          <w:rFonts w:ascii="Times New Roman" w:hAnsi="Times New Roman" w:cs="Times New Roman"/>
          <w:b/>
          <w:i/>
          <w:sz w:val="28"/>
          <w:szCs w:val="28"/>
        </w:rPr>
        <w:t>ознавательные УУД:</w:t>
      </w:r>
    </w:p>
    <w:p w14:paraId="2509F60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 понятиях, используемых в технологии (в пределах из</w:t>
      </w:r>
      <w:r>
        <w:rPr>
          <w:rFonts w:ascii="Times New Roman" w:hAnsi="Times New Roman" w:cs="Times New Roman"/>
          <w:sz w:val="28"/>
          <w:szCs w:val="28"/>
        </w:rPr>
        <w:t>ученного), использовать изучен</w:t>
      </w:r>
      <w:r w:rsidR="007C6A34" w:rsidRPr="007C6A34">
        <w:rPr>
          <w:rFonts w:ascii="Times New Roman" w:hAnsi="Times New Roman" w:cs="Times New Roman"/>
          <w:sz w:val="28"/>
          <w:szCs w:val="28"/>
        </w:rPr>
        <w:t>ную терминологию в сво</w:t>
      </w:r>
      <w:r>
        <w:rPr>
          <w:rFonts w:ascii="Times New Roman" w:hAnsi="Times New Roman" w:cs="Times New Roman"/>
          <w:sz w:val="28"/>
          <w:szCs w:val="28"/>
        </w:rPr>
        <w:t>их устных и письменных высказы</w:t>
      </w:r>
      <w:r w:rsidR="007C6A34" w:rsidRPr="007C6A34">
        <w:rPr>
          <w:rFonts w:ascii="Times New Roman" w:hAnsi="Times New Roman" w:cs="Times New Roman"/>
          <w:sz w:val="28"/>
          <w:szCs w:val="28"/>
        </w:rPr>
        <w:t>ваниях;</w:t>
      </w:r>
    </w:p>
    <w:p w14:paraId="0A2F65E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объе</w:t>
      </w:r>
      <w:r>
        <w:rPr>
          <w:rFonts w:ascii="Times New Roman" w:hAnsi="Times New Roman" w:cs="Times New Roman"/>
          <w:sz w:val="28"/>
          <w:szCs w:val="28"/>
        </w:rPr>
        <w:t>ктов и изделий с выделением су</w:t>
      </w:r>
      <w:r w:rsidR="007C6A34" w:rsidRPr="007C6A34">
        <w:rPr>
          <w:rFonts w:ascii="Times New Roman" w:hAnsi="Times New Roman" w:cs="Times New Roman"/>
          <w:sz w:val="28"/>
          <w:szCs w:val="28"/>
        </w:rPr>
        <w:t>щественных и несущественных признаков;</w:t>
      </w:r>
    </w:p>
    <w:p w14:paraId="5765D53E"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группы объектов/изделий, выделять в них общее и различия;</w:t>
      </w:r>
    </w:p>
    <w:p w14:paraId="78B2827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обобщения (техник</w:t>
      </w:r>
      <w:r>
        <w:rPr>
          <w:rFonts w:ascii="Times New Roman" w:hAnsi="Times New Roman" w:cs="Times New Roman"/>
          <w:sz w:val="28"/>
          <w:szCs w:val="28"/>
        </w:rPr>
        <w:t>о-технологического и декоратив</w:t>
      </w:r>
      <w:r w:rsidR="007C6A34" w:rsidRPr="007C6A34">
        <w:rPr>
          <w:rFonts w:ascii="Times New Roman" w:hAnsi="Times New Roman" w:cs="Times New Roman"/>
          <w:sz w:val="28"/>
          <w:szCs w:val="28"/>
        </w:rPr>
        <w:t>но-художественного характера) по изучаемой тематике;</w:t>
      </w:r>
    </w:p>
    <w:p w14:paraId="7342F77F"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14:paraId="6B1DCA3B"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комбинировать и использовать освоенные технологии при изготовлении изделий в соо</w:t>
      </w:r>
      <w:r>
        <w:rPr>
          <w:rFonts w:ascii="Times New Roman" w:hAnsi="Times New Roman" w:cs="Times New Roman"/>
          <w:sz w:val="28"/>
          <w:szCs w:val="28"/>
        </w:rPr>
        <w:t>тветствии с технической, техно</w:t>
      </w:r>
      <w:r w:rsidR="007C6A34" w:rsidRPr="007C6A34">
        <w:rPr>
          <w:rFonts w:ascii="Times New Roman" w:hAnsi="Times New Roman" w:cs="Times New Roman"/>
          <w:sz w:val="28"/>
          <w:szCs w:val="28"/>
        </w:rPr>
        <w:t>логической или декоративно-художественной задачей;</w:t>
      </w:r>
    </w:p>
    <w:p w14:paraId="70E4267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необходимость поиска новых технологий на основе изучения объектов и закон</w:t>
      </w:r>
      <w:r>
        <w:rPr>
          <w:rFonts w:ascii="Times New Roman" w:hAnsi="Times New Roman" w:cs="Times New Roman"/>
          <w:sz w:val="28"/>
          <w:szCs w:val="28"/>
        </w:rPr>
        <w:t>ов природы, доступного историче</w:t>
      </w:r>
      <w:r w:rsidR="007C6A34" w:rsidRPr="007C6A34">
        <w:rPr>
          <w:rFonts w:ascii="Times New Roman" w:hAnsi="Times New Roman" w:cs="Times New Roman"/>
          <w:sz w:val="28"/>
          <w:szCs w:val="28"/>
        </w:rPr>
        <w:t>ского и современного опыта технологической деятельности.</w:t>
      </w:r>
    </w:p>
    <w:p w14:paraId="7BA41511" w14:textId="77777777" w:rsidR="007C6A34" w:rsidRPr="00E831C4" w:rsidRDefault="00E831C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У обучающегося будут сформированы следующие уменя работать </w:t>
      </w:r>
      <w:r w:rsidR="007C6A34" w:rsidRPr="00E831C4">
        <w:rPr>
          <w:rFonts w:ascii="Times New Roman" w:hAnsi="Times New Roman" w:cs="Times New Roman"/>
          <w:b/>
          <w:i/>
          <w:sz w:val="28"/>
          <w:szCs w:val="28"/>
        </w:rPr>
        <w:t>с информацией:</w:t>
      </w:r>
    </w:p>
    <w:p w14:paraId="60C920C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w:t>
      </w:r>
      <w:r>
        <w:rPr>
          <w:rFonts w:ascii="Times New Roman" w:hAnsi="Times New Roman" w:cs="Times New Roman"/>
          <w:sz w:val="28"/>
          <w:szCs w:val="28"/>
        </w:rPr>
        <w:t>ь в соответствии с решаемой за</w:t>
      </w:r>
      <w:r w:rsidR="007C6A34" w:rsidRPr="007C6A34">
        <w:rPr>
          <w:rFonts w:ascii="Times New Roman" w:hAnsi="Times New Roman" w:cs="Times New Roman"/>
          <w:sz w:val="28"/>
          <w:szCs w:val="28"/>
        </w:rPr>
        <w:t>дачей;</w:t>
      </w:r>
    </w:p>
    <w:p w14:paraId="1EFBC9B7"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w:t>
      </w:r>
      <w:r>
        <w:rPr>
          <w:rFonts w:ascii="Times New Roman" w:hAnsi="Times New Roman" w:cs="Times New Roman"/>
          <w:sz w:val="28"/>
          <w:szCs w:val="28"/>
        </w:rPr>
        <w:t>ормации для решения задач в ум</w:t>
      </w:r>
      <w:r w:rsidR="007C6A34" w:rsidRPr="007C6A34">
        <w:rPr>
          <w:rFonts w:ascii="Times New Roman" w:hAnsi="Times New Roman" w:cs="Times New Roman"/>
          <w:sz w:val="28"/>
          <w:szCs w:val="28"/>
        </w:rPr>
        <w:t>ственной и материализованной форме; выполнять действия моделирования, работать с моделями;</w:t>
      </w:r>
    </w:p>
    <w:p w14:paraId="3C762D46"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средства информационно-коммуник</w:t>
      </w:r>
      <w:r>
        <w:rPr>
          <w:rFonts w:ascii="Times New Roman" w:hAnsi="Times New Roman" w:cs="Times New Roman"/>
          <w:sz w:val="28"/>
          <w:szCs w:val="28"/>
        </w:rPr>
        <w:t>ационных технологий для решения учебных и практических</w:t>
      </w:r>
      <w:r w:rsidR="007C6A34" w:rsidRPr="007C6A34">
        <w:rPr>
          <w:rFonts w:ascii="Times New Roman" w:hAnsi="Times New Roman" w:cs="Times New Roman"/>
          <w:sz w:val="28"/>
          <w:szCs w:val="28"/>
        </w:rPr>
        <w:t xml:space="preserve">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с </w:t>
      </w:r>
      <w:r>
        <w:rPr>
          <w:rFonts w:ascii="Times New Roman" w:hAnsi="Times New Roman" w:cs="Times New Roman"/>
          <w:sz w:val="28"/>
          <w:szCs w:val="28"/>
        </w:rPr>
        <w:t>контролируемым выходом), оцени</w:t>
      </w:r>
      <w:r w:rsidR="007C6A34" w:rsidRPr="007C6A34">
        <w:rPr>
          <w:rFonts w:ascii="Times New Roman" w:hAnsi="Times New Roman" w:cs="Times New Roman"/>
          <w:sz w:val="28"/>
          <w:szCs w:val="28"/>
        </w:rPr>
        <w:t>вать объективность информ</w:t>
      </w:r>
      <w:r w:rsidR="00A0511D">
        <w:rPr>
          <w:rFonts w:ascii="Times New Roman" w:hAnsi="Times New Roman" w:cs="Times New Roman"/>
          <w:sz w:val="28"/>
          <w:szCs w:val="28"/>
        </w:rPr>
        <w:t>ации и возможности её использо</w:t>
      </w:r>
      <w:r w:rsidR="007C6A34" w:rsidRPr="007C6A34">
        <w:rPr>
          <w:rFonts w:ascii="Times New Roman" w:hAnsi="Times New Roman" w:cs="Times New Roman"/>
          <w:sz w:val="28"/>
          <w:szCs w:val="28"/>
        </w:rPr>
        <w:t>вания для решения конкретных учебных задач;</w:t>
      </w:r>
    </w:p>
    <w:p w14:paraId="1CB3AE53"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14:paraId="34335C1A" w14:textId="77777777" w:rsidR="007C6A34" w:rsidRPr="004713C8" w:rsidRDefault="00E831C4" w:rsidP="007C6A34">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к</w:t>
      </w:r>
      <w:r w:rsidR="007C6A34" w:rsidRPr="004713C8">
        <w:rPr>
          <w:rFonts w:ascii="Times New Roman" w:hAnsi="Times New Roman" w:cs="Times New Roman"/>
          <w:b/>
          <w:i/>
          <w:sz w:val="28"/>
          <w:szCs w:val="28"/>
        </w:rPr>
        <w:t>оммуникативные УУД:</w:t>
      </w:r>
    </w:p>
    <w:p w14:paraId="316122E5" w14:textId="77777777" w:rsidR="007C6A34" w:rsidRPr="007C6A34" w:rsidRDefault="004713C8" w:rsidP="004713C8">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вступать в диалог, задавать</w:t>
      </w:r>
      <w:r>
        <w:rPr>
          <w:rFonts w:ascii="Times New Roman" w:hAnsi="Times New Roman" w:cs="Times New Roman"/>
          <w:sz w:val="28"/>
          <w:szCs w:val="28"/>
        </w:rPr>
        <w:t xml:space="preserve"> собеседнику вопросы, использо</w:t>
      </w:r>
      <w:r w:rsidR="007C6A34" w:rsidRPr="007C6A34">
        <w:rPr>
          <w:rFonts w:ascii="Times New Roman" w:hAnsi="Times New Roman" w:cs="Times New Roman"/>
          <w:sz w:val="28"/>
          <w:szCs w:val="28"/>
        </w:rPr>
        <w:t>вать реплики-уточнения и дополнения; формулиро</w:t>
      </w:r>
      <w:r>
        <w:rPr>
          <w:rFonts w:ascii="Times New Roman" w:hAnsi="Times New Roman" w:cs="Times New Roman"/>
          <w:sz w:val="28"/>
          <w:szCs w:val="28"/>
        </w:rPr>
        <w:t>вать соб</w:t>
      </w:r>
      <w:r w:rsidR="007C6A34" w:rsidRPr="007C6A34">
        <w:rPr>
          <w:rFonts w:ascii="Times New Roman" w:hAnsi="Times New Roman" w:cs="Times New Roman"/>
          <w:sz w:val="28"/>
          <w:szCs w:val="28"/>
        </w:rPr>
        <w:t>ственное мнение и идеи, ар</w:t>
      </w:r>
      <w:r>
        <w:rPr>
          <w:rFonts w:ascii="Times New Roman" w:hAnsi="Times New Roman" w:cs="Times New Roman"/>
          <w:sz w:val="28"/>
          <w:szCs w:val="28"/>
        </w:rPr>
        <w:t>гументированно их излагать; вы</w:t>
      </w:r>
      <w:r w:rsidR="007C6A34" w:rsidRPr="007C6A34">
        <w:rPr>
          <w:rFonts w:ascii="Times New Roman" w:hAnsi="Times New Roman" w:cs="Times New Roman"/>
          <w:sz w:val="28"/>
          <w:szCs w:val="28"/>
        </w:rPr>
        <w:t xml:space="preserve">слушивать разные </w:t>
      </w:r>
      <w:r>
        <w:rPr>
          <w:rFonts w:ascii="Times New Roman" w:hAnsi="Times New Roman" w:cs="Times New Roman"/>
          <w:sz w:val="28"/>
          <w:szCs w:val="28"/>
        </w:rPr>
        <w:t>мнения, учитывать их в диалоге;</w:t>
      </w:r>
    </w:p>
    <w:p w14:paraId="76846FAC"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тексты-описани</w:t>
      </w:r>
      <w:r>
        <w:rPr>
          <w:rFonts w:ascii="Times New Roman" w:hAnsi="Times New Roman" w:cs="Times New Roman"/>
          <w:sz w:val="28"/>
          <w:szCs w:val="28"/>
        </w:rPr>
        <w:t>я на основе наблюдений (рассма</w:t>
      </w:r>
      <w:r w:rsidR="007C6A34" w:rsidRPr="007C6A34">
        <w:rPr>
          <w:rFonts w:ascii="Times New Roman" w:hAnsi="Times New Roman" w:cs="Times New Roman"/>
          <w:sz w:val="28"/>
          <w:szCs w:val="28"/>
        </w:rPr>
        <w:t>тривания) изделий декора</w:t>
      </w:r>
      <w:r>
        <w:rPr>
          <w:rFonts w:ascii="Times New Roman" w:hAnsi="Times New Roman" w:cs="Times New Roman"/>
          <w:sz w:val="28"/>
          <w:szCs w:val="28"/>
        </w:rPr>
        <w:t>тивно-прикладного искусства на</w:t>
      </w:r>
      <w:r w:rsidR="007C6A34" w:rsidRPr="007C6A34">
        <w:rPr>
          <w:rFonts w:ascii="Times New Roman" w:hAnsi="Times New Roman" w:cs="Times New Roman"/>
          <w:sz w:val="28"/>
          <w:szCs w:val="28"/>
        </w:rPr>
        <w:t>родов России;</w:t>
      </w:r>
    </w:p>
    <w:p w14:paraId="51BD1A6F"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EAC056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последовательность совершаемых действий при создании изделия.</w:t>
      </w:r>
    </w:p>
    <w:p w14:paraId="0857AAD8" w14:textId="77777777" w:rsidR="007C6A34" w:rsidRPr="004713C8" w:rsidRDefault="00E831C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р</w:t>
      </w:r>
      <w:r w:rsidR="007C6A34" w:rsidRPr="004713C8">
        <w:rPr>
          <w:rFonts w:ascii="Times New Roman" w:hAnsi="Times New Roman" w:cs="Times New Roman"/>
          <w:b/>
          <w:i/>
          <w:sz w:val="28"/>
          <w:szCs w:val="28"/>
        </w:rPr>
        <w:t>егулятивные УУД:</w:t>
      </w:r>
    </w:p>
    <w:p w14:paraId="2641C7F5"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рационально организовыват</w:t>
      </w:r>
      <w:r>
        <w:rPr>
          <w:rFonts w:ascii="Times New Roman" w:hAnsi="Times New Roman" w:cs="Times New Roman"/>
          <w:sz w:val="28"/>
          <w:szCs w:val="28"/>
        </w:rPr>
        <w:t>ь свою работу (подготовка рабо</w:t>
      </w:r>
      <w:r w:rsidR="007C6A34" w:rsidRPr="007C6A34">
        <w:rPr>
          <w:rFonts w:ascii="Times New Roman" w:hAnsi="Times New Roman" w:cs="Times New Roman"/>
          <w:sz w:val="28"/>
          <w:szCs w:val="28"/>
        </w:rPr>
        <w:t>чего места, поддержание и наведение порядка, уборка после работы);</w:t>
      </w:r>
    </w:p>
    <w:p w14:paraId="44A0D14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безопа</w:t>
      </w:r>
      <w:r>
        <w:rPr>
          <w:rFonts w:ascii="Times New Roman" w:hAnsi="Times New Roman" w:cs="Times New Roman"/>
          <w:sz w:val="28"/>
          <w:szCs w:val="28"/>
        </w:rPr>
        <w:t>сности труда при выполнении ра</w:t>
      </w:r>
      <w:r w:rsidR="007C6A34" w:rsidRPr="007C6A34">
        <w:rPr>
          <w:rFonts w:ascii="Times New Roman" w:hAnsi="Times New Roman" w:cs="Times New Roman"/>
          <w:sz w:val="28"/>
          <w:szCs w:val="28"/>
        </w:rPr>
        <w:t>боты;</w:t>
      </w:r>
    </w:p>
    <w:p w14:paraId="6889716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работу, соотно</w:t>
      </w:r>
      <w:r>
        <w:rPr>
          <w:rFonts w:ascii="Times New Roman" w:hAnsi="Times New Roman" w:cs="Times New Roman"/>
          <w:sz w:val="28"/>
          <w:szCs w:val="28"/>
        </w:rPr>
        <w:t>сить свои действия с поставлен</w:t>
      </w:r>
      <w:r w:rsidR="007C6A34" w:rsidRPr="007C6A34">
        <w:rPr>
          <w:rFonts w:ascii="Times New Roman" w:hAnsi="Times New Roman" w:cs="Times New Roman"/>
          <w:sz w:val="28"/>
          <w:szCs w:val="28"/>
        </w:rPr>
        <w:t>ной целью;</w:t>
      </w:r>
    </w:p>
    <w:p w14:paraId="7BCF4EE1"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причинно-</w:t>
      </w:r>
      <w:r>
        <w:rPr>
          <w:rFonts w:ascii="Times New Roman" w:hAnsi="Times New Roman" w:cs="Times New Roman"/>
          <w:sz w:val="28"/>
          <w:szCs w:val="28"/>
        </w:rPr>
        <w:t>следственные связи между выпол</w:t>
      </w:r>
      <w:r w:rsidR="007C6A34" w:rsidRPr="007C6A34">
        <w:rPr>
          <w:rFonts w:ascii="Times New Roman" w:hAnsi="Times New Roman" w:cs="Times New Roman"/>
          <w:sz w:val="28"/>
          <w:szCs w:val="28"/>
        </w:rPr>
        <w:t>няемыми действиями и их результатами, прогнозировать действия для получения необходимых результатов;</w:t>
      </w:r>
    </w:p>
    <w:p w14:paraId="5B121A3A"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w:t>
      </w:r>
      <w:r>
        <w:rPr>
          <w:rFonts w:ascii="Times New Roman" w:hAnsi="Times New Roman" w:cs="Times New Roman"/>
          <w:sz w:val="28"/>
          <w:szCs w:val="28"/>
        </w:rPr>
        <w:t>оля и оценки; вносить необходи</w:t>
      </w:r>
      <w:r w:rsidR="007C6A34" w:rsidRPr="007C6A34">
        <w:rPr>
          <w:rFonts w:ascii="Times New Roman" w:hAnsi="Times New Roman" w:cs="Times New Roman"/>
          <w:sz w:val="28"/>
          <w:szCs w:val="28"/>
        </w:rPr>
        <w:t>мые коррективы в действие после его завершения на основе его оценки и учёта характера сделанных ошибок;</w:t>
      </w:r>
    </w:p>
    <w:p w14:paraId="60851316"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работы.</w:t>
      </w:r>
    </w:p>
    <w:p w14:paraId="6C3A2209" w14:textId="77777777" w:rsidR="007C6A34" w:rsidRPr="00E831C4" w:rsidRDefault="00E831C4" w:rsidP="007C6A34">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У обучающегося будут сформированы следующие умения совместной деятельности</w:t>
      </w:r>
      <w:r w:rsidR="007C6A34" w:rsidRPr="00E831C4">
        <w:rPr>
          <w:rFonts w:ascii="Times New Roman" w:hAnsi="Times New Roman" w:cs="Times New Roman"/>
          <w:b/>
          <w:i/>
          <w:sz w:val="28"/>
          <w:szCs w:val="28"/>
        </w:rPr>
        <w:t>:</w:t>
      </w:r>
    </w:p>
    <w:p w14:paraId="0D389474"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w:t>
      </w:r>
      <w:r>
        <w:rPr>
          <w:rFonts w:ascii="Times New Roman" w:hAnsi="Times New Roman" w:cs="Times New Roman"/>
          <w:sz w:val="28"/>
          <w:szCs w:val="28"/>
        </w:rPr>
        <w:t>руководителя/</w:t>
      </w:r>
      <w:r w:rsidRPr="004713C8">
        <w:rPr>
          <w:rFonts w:ascii="Times New Roman" w:hAnsi="Times New Roman" w:cs="Times New Roman"/>
          <w:sz w:val="28"/>
          <w:szCs w:val="28"/>
        </w:rPr>
        <w:t xml:space="preserve"> </w:t>
      </w:r>
      <w:r>
        <w:rPr>
          <w:rFonts w:ascii="Times New Roman" w:hAnsi="Times New Roman" w:cs="Times New Roman"/>
          <w:sz w:val="28"/>
          <w:szCs w:val="28"/>
        </w:rPr>
        <w:t>лидера и подчинён</w:t>
      </w:r>
      <w:r w:rsidR="007C6A34" w:rsidRPr="007C6A34">
        <w:rPr>
          <w:rFonts w:ascii="Times New Roman" w:hAnsi="Times New Roman" w:cs="Times New Roman"/>
          <w:sz w:val="28"/>
          <w:szCs w:val="28"/>
        </w:rPr>
        <w:t>ного; осуществлять продуктивное сотрудничество;</w:t>
      </w:r>
    </w:p>
    <w:p w14:paraId="4EA3F03E"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проявлять интерес к работе товарищей; в доброжелательной форме комментировать и </w:t>
      </w:r>
      <w:r>
        <w:rPr>
          <w:rFonts w:ascii="Times New Roman" w:hAnsi="Times New Roman" w:cs="Times New Roman"/>
          <w:sz w:val="28"/>
          <w:szCs w:val="28"/>
        </w:rPr>
        <w:t>оценивать их достижения, выска</w:t>
      </w:r>
      <w:r w:rsidR="007C6A34" w:rsidRPr="007C6A34">
        <w:rPr>
          <w:rFonts w:ascii="Times New Roman" w:hAnsi="Times New Roman" w:cs="Times New Roman"/>
          <w:sz w:val="28"/>
          <w:szCs w:val="28"/>
        </w:rPr>
        <w:t>зывать свои предложения и пожелания; оказывать при нео</w:t>
      </w:r>
      <w:r>
        <w:rPr>
          <w:rFonts w:ascii="Times New Roman" w:hAnsi="Times New Roman" w:cs="Times New Roman"/>
          <w:sz w:val="28"/>
          <w:szCs w:val="28"/>
        </w:rPr>
        <w:t>б</w:t>
      </w:r>
      <w:r w:rsidR="007C6A34" w:rsidRPr="007C6A34">
        <w:rPr>
          <w:rFonts w:ascii="Times New Roman" w:hAnsi="Times New Roman" w:cs="Times New Roman"/>
          <w:sz w:val="28"/>
          <w:szCs w:val="28"/>
        </w:rPr>
        <w:t>ходимости помощь;</w:t>
      </w:r>
    </w:p>
    <w:p w14:paraId="02446D05"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w:t>
      </w:r>
      <w:r>
        <w:rPr>
          <w:rFonts w:ascii="Times New Roman" w:hAnsi="Times New Roman" w:cs="Times New Roman"/>
          <w:sz w:val="28"/>
          <w:szCs w:val="28"/>
        </w:rPr>
        <w:t>я защиты продукта проектной де</w:t>
      </w:r>
      <w:r w:rsidR="007C6A34" w:rsidRPr="007C6A34">
        <w:rPr>
          <w:rFonts w:ascii="Times New Roman" w:hAnsi="Times New Roman" w:cs="Times New Roman"/>
          <w:sz w:val="28"/>
          <w:szCs w:val="28"/>
        </w:rPr>
        <w:t>ятельности.</w:t>
      </w:r>
    </w:p>
    <w:p w14:paraId="1616FAE9" w14:textId="77777777" w:rsidR="007C6A34" w:rsidRPr="007C6A34" w:rsidRDefault="007C6A34" w:rsidP="007C6A34">
      <w:pPr>
        <w:ind w:firstLine="709"/>
        <w:jc w:val="both"/>
        <w:rPr>
          <w:rFonts w:ascii="Times New Roman" w:hAnsi="Times New Roman" w:cs="Times New Roman"/>
          <w:sz w:val="28"/>
          <w:szCs w:val="28"/>
        </w:rPr>
      </w:pPr>
    </w:p>
    <w:p w14:paraId="0AA488ED" w14:textId="77777777" w:rsidR="007C6A34" w:rsidRDefault="007C6A34" w:rsidP="00B6024F">
      <w:pPr>
        <w:jc w:val="center"/>
        <w:rPr>
          <w:rFonts w:ascii="Times New Roman" w:hAnsi="Times New Roman" w:cs="Times New Roman"/>
          <w:b/>
          <w:sz w:val="28"/>
          <w:szCs w:val="28"/>
        </w:rPr>
      </w:pPr>
      <w:r w:rsidRPr="004713C8">
        <w:rPr>
          <w:rFonts w:ascii="Times New Roman" w:hAnsi="Times New Roman" w:cs="Times New Roman"/>
          <w:b/>
          <w:sz w:val="28"/>
          <w:szCs w:val="28"/>
        </w:rPr>
        <w:t>ПРЕДМ</w:t>
      </w:r>
      <w:r w:rsidR="004713C8" w:rsidRPr="004713C8">
        <w:rPr>
          <w:rFonts w:ascii="Times New Roman" w:hAnsi="Times New Roman" w:cs="Times New Roman"/>
          <w:b/>
          <w:sz w:val="28"/>
          <w:szCs w:val="28"/>
        </w:rPr>
        <w:t xml:space="preserve">ЕТНЫЕ РЕЗУЛЬТАТЫ ОСВОЕНИЯ </w:t>
      </w:r>
      <w:r w:rsidR="00B6024F">
        <w:rPr>
          <w:rFonts w:ascii="Times New Roman" w:hAnsi="Times New Roman" w:cs="Times New Roman"/>
          <w:b/>
          <w:sz w:val="28"/>
          <w:szCs w:val="28"/>
        </w:rPr>
        <w:t>ПРОГРАММЫ</w:t>
      </w:r>
    </w:p>
    <w:p w14:paraId="6525B321" w14:textId="77777777" w:rsidR="004713C8" w:rsidRPr="004713C8" w:rsidRDefault="004713C8" w:rsidP="004713C8">
      <w:pPr>
        <w:jc w:val="both"/>
        <w:rPr>
          <w:rFonts w:ascii="Times New Roman" w:hAnsi="Times New Roman" w:cs="Times New Roman"/>
          <w:b/>
          <w:sz w:val="28"/>
          <w:szCs w:val="28"/>
        </w:rPr>
      </w:pPr>
    </w:p>
    <w:p w14:paraId="7255DA51" w14:textId="77777777"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14:paraId="62A553C1" w14:textId="77777777"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w:t>
      </w:r>
      <w:r w:rsidR="007C6A34" w:rsidRPr="004713C8">
        <w:rPr>
          <w:rFonts w:ascii="Times New Roman" w:hAnsi="Times New Roman" w:cs="Times New Roman"/>
          <w:b/>
          <w:i/>
          <w:sz w:val="28"/>
          <w:szCs w:val="28"/>
        </w:rPr>
        <w:t xml:space="preserve"> классе обучающийся научится:</w:t>
      </w:r>
    </w:p>
    <w:p w14:paraId="7B8AF68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организовывать</w:t>
      </w:r>
      <w:r>
        <w:rPr>
          <w:rFonts w:ascii="Times New Roman" w:hAnsi="Times New Roman" w:cs="Times New Roman"/>
          <w:sz w:val="28"/>
          <w:szCs w:val="28"/>
        </w:rPr>
        <w:t xml:space="preserve"> свой труд: своевременно подго</w:t>
      </w:r>
      <w:r w:rsidR="007C6A34" w:rsidRPr="007C6A34">
        <w:rPr>
          <w:rFonts w:ascii="Times New Roman" w:hAnsi="Times New Roman" w:cs="Times New Roman"/>
          <w:sz w:val="28"/>
          <w:szCs w:val="28"/>
        </w:rPr>
        <w:t>тавливать и убирать рабочее место, поддерживать порядок на нём в процессе труда;</w:t>
      </w:r>
    </w:p>
    <w:p w14:paraId="1D210DC3"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правила безопасной работы ножницами, иглой и аккуратной работы с клеем;</w:t>
      </w:r>
    </w:p>
    <w:p w14:paraId="1819AE9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предложенном</w:t>
      </w:r>
      <w:r>
        <w:rPr>
          <w:rFonts w:ascii="Times New Roman" w:hAnsi="Times New Roman" w:cs="Times New Roman"/>
          <w:sz w:val="28"/>
          <w:szCs w:val="28"/>
        </w:rPr>
        <w:t>у образцу в соответствии с пра</w:t>
      </w:r>
      <w:r w:rsidR="007C6A34" w:rsidRPr="007C6A34">
        <w:rPr>
          <w:rFonts w:ascii="Times New Roman" w:hAnsi="Times New Roman" w:cs="Times New Roman"/>
          <w:sz w:val="28"/>
          <w:szCs w:val="28"/>
        </w:rPr>
        <w:t>вилами рациональной разметки (разметка на изнаночной стороне материала; экономия материала при разметке);</w:t>
      </w:r>
    </w:p>
    <w:p w14:paraId="2C4C561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названия и назначение основных инструментов и приспособлений для ручного</w:t>
      </w:r>
      <w:r>
        <w:rPr>
          <w:rFonts w:ascii="Times New Roman" w:hAnsi="Times New Roman" w:cs="Times New Roman"/>
          <w:sz w:val="28"/>
          <w:szCs w:val="28"/>
        </w:rPr>
        <w:t xml:space="preserve"> труда (линейка, карандаш, нож</w:t>
      </w:r>
      <w:r w:rsidR="007C6A34" w:rsidRPr="007C6A34">
        <w:rPr>
          <w:rFonts w:ascii="Times New Roman" w:hAnsi="Times New Roman" w:cs="Times New Roman"/>
          <w:sz w:val="28"/>
          <w:szCs w:val="28"/>
        </w:rPr>
        <w:t xml:space="preserve">ницы, игла, шаблон, стека и </w:t>
      </w:r>
      <w:r>
        <w:rPr>
          <w:rFonts w:ascii="Times New Roman" w:hAnsi="Times New Roman" w:cs="Times New Roman"/>
          <w:sz w:val="28"/>
          <w:szCs w:val="28"/>
        </w:rPr>
        <w:t>др.), использовать их в практи</w:t>
      </w:r>
      <w:r w:rsidR="007C6A34" w:rsidRPr="007C6A34">
        <w:rPr>
          <w:rFonts w:ascii="Times New Roman" w:hAnsi="Times New Roman" w:cs="Times New Roman"/>
          <w:sz w:val="28"/>
          <w:szCs w:val="28"/>
        </w:rPr>
        <w:t>ческой работе;</w:t>
      </w:r>
    </w:p>
    <w:p w14:paraId="078E70EB"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наименования отдельных материалов (бумага, картон, фольга, пластили</w:t>
      </w:r>
      <w:r>
        <w:rPr>
          <w:rFonts w:ascii="Times New Roman" w:hAnsi="Times New Roman" w:cs="Times New Roman"/>
          <w:sz w:val="28"/>
          <w:szCs w:val="28"/>
        </w:rPr>
        <w:t>н, природные, текстильные мате</w:t>
      </w:r>
      <w:r w:rsidR="007C6A34" w:rsidRPr="007C6A34">
        <w:rPr>
          <w:rFonts w:ascii="Times New Roman" w:hAnsi="Times New Roman" w:cs="Times New Roman"/>
          <w:sz w:val="28"/>
          <w:szCs w:val="28"/>
        </w:rPr>
        <w:t>риалы и пр.) и способы их обработки (сгибание, отрывание, сминание, резание, лепка и</w:t>
      </w:r>
      <w:r>
        <w:rPr>
          <w:rFonts w:ascii="Times New Roman" w:hAnsi="Times New Roman" w:cs="Times New Roman"/>
          <w:sz w:val="28"/>
          <w:szCs w:val="28"/>
        </w:rPr>
        <w:t xml:space="preserve"> пр.); выполнять доступные тех</w:t>
      </w:r>
      <w:r w:rsidR="007C6A34" w:rsidRPr="007C6A34">
        <w:rPr>
          <w:rFonts w:ascii="Times New Roman" w:hAnsi="Times New Roman" w:cs="Times New Roman"/>
          <w:sz w:val="28"/>
          <w:szCs w:val="28"/>
        </w:rPr>
        <w:t>нологические приёмы ручной обработки материал</w:t>
      </w:r>
      <w:r w:rsidR="00A0511D">
        <w:rPr>
          <w:rFonts w:ascii="Times New Roman" w:hAnsi="Times New Roman" w:cs="Times New Roman"/>
          <w:sz w:val="28"/>
          <w:szCs w:val="28"/>
        </w:rPr>
        <w:t>ов при из</w:t>
      </w:r>
      <w:r w:rsidR="007C6A34" w:rsidRPr="007C6A34">
        <w:rPr>
          <w:rFonts w:ascii="Times New Roman" w:hAnsi="Times New Roman" w:cs="Times New Roman"/>
          <w:sz w:val="28"/>
          <w:szCs w:val="28"/>
        </w:rPr>
        <w:t>готовлении изделий;</w:t>
      </w:r>
    </w:p>
    <w:p w14:paraId="7E8E975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наим</w:t>
      </w:r>
      <w:r>
        <w:rPr>
          <w:rFonts w:ascii="Times New Roman" w:hAnsi="Times New Roman" w:cs="Times New Roman"/>
          <w:sz w:val="28"/>
          <w:szCs w:val="28"/>
        </w:rPr>
        <w:t>енованиях основных технологиче</w:t>
      </w:r>
      <w:r w:rsidR="007C6A34" w:rsidRPr="007C6A34">
        <w:rPr>
          <w:rFonts w:ascii="Times New Roman" w:hAnsi="Times New Roman" w:cs="Times New Roman"/>
          <w:sz w:val="28"/>
          <w:szCs w:val="28"/>
        </w:rPr>
        <w:t>ских операций: разметка деталей, выделение деталей, сборка изделия;</w:t>
      </w:r>
    </w:p>
    <w:p w14:paraId="3F502E9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w:t>
      </w:r>
      <w:r>
        <w:rPr>
          <w:rFonts w:ascii="Times New Roman" w:hAnsi="Times New Roman" w:cs="Times New Roman"/>
          <w:sz w:val="28"/>
          <w:szCs w:val="28"/>
        </w:rPr>
        <w:t>ания, выреза</w:t>
      </w:r>
      <w:r w:rsidR="007C6A34" w:rsidRPr="007C6A34">
        <w:rPr>
          <w:rFonts w:ascii="Times New Roman" w:hAnsi="Times New Roman" w:cs="Times New Roman"/>
          <w:sz w:val="28"/>
          <w:szCs w:val="28"/>
        </w:rPr>
        <w:t>ния и др.; сборку изделий с помощью клея, ниток и др.;</w:t>
      </w:r>
    </w:p>
    <w:p w14:paraId="0217E578"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строчкой прямого стежка;</w:t>
      </w:r>
    </w:p>
    <w:p w14:paraId="69CAF02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понятий «</w:t>
      </w:r>
      <w:r>
        <w:rPr>
          <w:rFonts w:ascii="Times New Roman" w:hAnsi="Times New Roman" w:cs="Times New Roman"/>
          <w:sz w:val="28"/>
          <w:szCs w:val="28"/>
        </w:rPr>
        <w:t>изделие», «деталь изделия», «об</w:t>
      </w:r>
      <w:r w:rsidR="007C6A34" w:rsidRPr="007C6A34">
        <w:rPr>
          <w:rFonts w:ascii="Times New Roman" w:hAnsi="Times New Roman" w:cs="Times New Roman"/>
          <w:sz w:val="28"/>
          <w:szCs w:val="28"/>
        </w:rPr>
        <w:t>разец», «заготовка», «матер</w:t>
      </w:r>
      <w:r>
        <w:rPr>
          <w:rFonts w:ascii="Times New Roman" w:hAnsi="Times New Roman" w:cs="Times New Roman"/>
          <w:sz w:val="28"/>
          <w:szCs w:val="28"/>
        </w:rPr>
        <w:t>иал», «инструмент», «приспособ</w:t>
      </w:r>
      <w:r w:rsidR="007C6A34" w:rsidRPr="007C6A34">
        <w:rPr>
          <w:rFonts w:ascii="Times New Roman" w:hAnsi="Times New Roman" w:cs="Times New Roman"/>
          <w:sz w:val="28"/>
          <w:szCs w:val="28"/>
        </w:rPr>
        <w:t>ление», «конструирование», «аппликация»;</w:t>
      </w:r>
    </w:p>
    <w:p w14:paraId="296CE869"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с опорой на готовый план;</w:t>
      </w:r>
    </w:p>
    <w:p w14:paraId="521CCA8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35917FD8" w14:textId="77777777"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рассматривать и анализировать простые по</w:t>
      </w:r>
      <w:r>
        <w:rPr>
          <w:rFonts w:ascii="Times New Roman" w:hAnsi="Times New Roman" w:cs="Times New Roman"/>
          <w:sz w:val="28"/>
          <w:szCs w:val="28"/>
        </w:rPr>
        <w:t xml:space="preserve"> конструкции об</w:t>
      </w:r>
      <w:r w:rsidR="007C6A34" w:rsidRPr="007C6A34">
        <w:rPr>
          <w:rFonts w:ascii="Times New Roman" w:hAnsi="Times New Roman" w:cs="Times New Roman"/>
          <w:sz w:val="28"/>
          <w:szCs w:val="28"/>
        </w:rPr>
        <w:t>разцы (по вопросам учителя); анализировать простейшую конструкци</w:t>
      </w:r>
      <w:r>
        <w:rPr>
          <w:rFonts w:ascii="Times New Roman" w:hAnsi="Times New Roman" w:cs="Times New Roman"/>
          <w:sz w:val="28"/>
          <w:szCs w:val="28"/>
        </w:rPr>
        <w:t>ю изделия: выделять основные и дополнитель</w:t>
      </w:r>
      <w:r w:rsidR="007C6A34" w:rsidRPr="007C6A34">
        <w:rPr>
          <w:rFonts w:ascii="Times New Roman" w:hAnsi="Times New Roman" w:cs="Times New Roman"/>
          <w:sz w:val="28"/>
          <w:szCs w:val="28"/>
        </w:rPr>
        <w:t>ные детали, называть их форму, определять взаимное рас</w:t>
      </w:r>
      <w:r w:rsidR="002608E8">
        <w:rPr>
          <w:rFonts w:ascii="Times New Roman" w:hAnsi="Times New Roman" w:cs="Times New Roman"/>
          <w:sz w:val="28"/>
          <w:szCs w:val="28"/>
        </w:rPr>
        <w:t>по</w:t>
      </w:r>
      <w:r w:rsidR="007C6A34" w:rsidRPr="007C6A34">
        <w:rPr>
          <w:rFonts w:ascii="Times New Roman" w:hAnsi="Times New Roman" w:cs="Times New Roman"/>
          <w:sz w:val="28"/>
          <w:szCs w:val="28"/>
        </w:rPr>
        <w:t>ложение, виды со</w:t>
      </w:r>
      <w:r>
        <w:rPr>
          <w:rFonts w:ascii="Times New Roman" w:hAnsi="Times New Roman" w:cs="Times New Roman"/>
          <w:sz w:val="28"/>
          <w:szCs w:val="28"/>
        </w:rPr>
        <w:t>единения; способы изготовления;</w:t>
      </w:r>
    </w:p>
    <w:p w14:paraId="29E2582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изученные в</w:t>
      </w:r>
      <w:r>
        <w:rPr>
          <w:rFonts w:ascii="Times New Roman" w:hAnsi="Times New Roman" w:cs="Times New Roman"/>
          <w:sz w:val="28"/>
          <w:szCs w:val="28"/>
        </w:rPr>
        <w:t>иды материалов (природные, пла</w:t>
      </w:r>
      <w:r w:rsidR="007C6A34" w:rsidRPr="007C6A34">
        <w:rPr>
          <w:rFonts w:ascii="Times New Roman" w:hAnsi="Times New Roman" w:cs="Times New Roman"/>
          <w:sz w:val="28"/>
          <w:szCs w:val="28"/>
        </w:rPr>
        <w:t>стические, бумага, тонкий картон, текстильные, клей и др.), их свойства (цвет, фактура, форма, гибкость и др.);</w:t>
      </w:r>
    </w:p>
    <w:p w14:paraId="6B5CFCC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ручные инструменты (ножницы, игла, линейка) и приспособления (шаблон, стека, булавки и др.), безопасно хранить и работать ими;</w:t>
      </w:r>
    </w:p>
    <w:p w14:paraId="695B317E"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материалы и инструменты по их назначению;</w:t>
      </w:r>
    </w:p>
    <w:p w14:paraId="6A8693B3"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и выполнять посл</w:t>
      </w:r>
      <w:r>
        <w:rPr>
          <w:rFonts w:ascii="Times New Roman" w:hAnsi="Times New Roman" w:cs="Times New Roman"/>
          <w:sz w:val="28"/>
          <w:szCs w:val="28"/>
        </w:rPr>
        <w:t>едовательность изготовления не</w:t>
      </w:r>
      <w:r w:rsidR="007C6A34" w:rsidRPr="007C6A34">
        <w:rPr>
          <w:rFonts w:ascii="Times New Roman" w:hAnsi="Times New Roman" w:cs="Times New Roman"/>
          <w:sz w:val="28"/>
          <w:szCs w:val="28"/>
        </w:rPr>
        <w:t>сложных изделий: разметка, резание, сборка, отделка;</w:t>
      </w:r>
    </w:p>
    <w:p w14:paraId="47DD2D91"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w:t>
      </w:r>
      <w:r>
        <w:rPr>
          <w:rFonts w:ascii="Times New Roman" w:hAnsi="Times New Roman" w:cs="Times New Roman"/>
          <w:sz w:val="28"/>
          <w:szCs w:val="28"/>
        </w:rPr>
        <w:t>ону, по линейке (как направляю</w:t>
      </w:r>
      <w:r w:rsidR="007C6A34" w:rsidRPr="007C6A34">
        <w:rPr>
          <w:rFonts w:ascii="Times New Roman" w:hAnsi="Times New Roman" w:cs="Times New Roman"/>
          <w:sz w:val="28"/>
          <w:szCs w:val="28"/>
        </w:rPr>
        <w:t>щему инструменту без откладывания размеров); точно резать ножницами по линиям разметки; придавать форму деталям и изделию сгибанием, складыванием, вытя</w:t>
      </w:r>
      <w:r>
        <w:rPr>
          <w:rFonts w:ascii="Times New Roman" w:hAnsi="Times New Roman" w:cs="Times New Roman"/>
          <w:sz w:val="28"/>
          <w:szCs w:val="28"/>
        </w:rPr>
        <w:t>гиванием, отры</w:t>
      </w:r>
      <w:r w:rsidR="007C6A34" w:rsidRPr="007C6A34">
        <w:rPr>
          <w:rFonts w:ascii="Times New Roman" w:hAnsi="Times New Roman" w:cs="Times New Roman"/>
          <w:sz w:val="28"/>
          <w:szCs w:val="28"/>
        </w:rPr>
        <w:t xml:space="preserve">ванием, сминанием, лепкой </w:t>
      </w:r>
      <w:r>
        <w:rPr>
          <w:rFonts w:ascii="Times New Roman" w:hAnsi="Times New Roman" w:cs="Times New Roman"/>
          <w:sz w:val="28"/>
          <w:szCs w:val="28"/>
        </w:rPr>
        <w:t>и пр.; собирать изделия с помо</w:t>
      </w:r>
      <w:r w:rsidR="007C6A34" w:rsidRPr="007C6A34">
        <w:rPr>
          <w:rFonts w:ascii="Times New Roman" w:hAnsi="Times New Roman" w:cs="Times New Roman"/>
          <w:sz w:val="28"/>
          <w:szCs w:val="28"/>
        </w:rPr>
        <w:t>щью клея, пластических масс и др.; эстетично и аккуратно выполнять отделку раскрашиванием, аппликацией, строч- кой прямого стежка;</w:t>
      </w:r>
    </w:p>
    <w:p w14:paraId="0B29F0F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для сушки плоских изделий пресс;</w:t>
      </w:r>
    </w:p>
    <w:p w14:paraId="630DECA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выполн</w:t>
      </w:r>
      <w:r>
        <w:rPr>
          <w:rFonts w:ascii="Times New Roman" w:hAnsi="Times New Roman" w:cs="Times New Roman"/>
          <w:sz w:val="28"/>
          <w:szCs w:val="28"/>
        </w:rPr>
        <w:t>ять практическую работу и само</w:t>
      </w:r>
      <w:r w:rsidR="007C6A34" w:rsidRPr="007C6A34">
        <w:rPr>
          <w:rFonts w:ascii="Times New Roman" w:hAnsi="Times New Roman" w:cs="Times New Roman"/>
          <w:sz w:val="28"/>
          <w:szCs w:val="28"/>
        </w:rPr>
        <w:t>контроль с опорой на инс</w:t>
      </w:r>
      <w:r>
        <w:rPr>
          <w:rFonts w:ascii="Times New Roman" w:hAnsi="Times New Roman" w:cs="Times New Roman"/>
          <w:sz w:val="28"/>
          <w:szCs w:val="28"/>
        </w:rPr>
        <w:t>трукционную карту, образец, ша</w:t>
      </w:r>
      <w:r w:rsidR="007C6A34" w:rsidRPr="007C6A34">
        <w:rPr>
          <w:rFonts w:ascii="Times New Roman" w:hAnsi="Times New Roman" w:cs="Times New Roman"/>
          <w:sz w:val="28"/>
          <w:szCs w:val="28"/>
        </w:rPr>
        <w:t>блон;</w:t>
      </w:r>
    </w:p>
    <w:p w14:paraId="283D847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разборные и </w:t>
      </w:r>
      <w:r>
        <w:rPr>
          <w:rFonts w:ascii="Times New Roman" w:hAnsi="Times New Roman" w:cs="Times New Roman"/>
          <w:sz w:val="28"/>
          <w:szCs w:val="28"/>
        </w:rPr>
        <w:t>неразборные конструкции неслож</w:t>
      </w:r>
      <w:r w:rsidR="007C6A34" w:rsidRPr="007C6A34">
        <w:rPr>
          <w:rFonts w:ascii="Times New Roman" w:hAnsi="Times New Roman" w:cs="Times New Roman"/>
          <w:sz w:val="28"/>
          <w:szCs w:val="28"/>
        </w:rPr>
        <w:t>ных изделий;</w:t>
      </w:r>
    </w:p>
    <w:p w14:paraId="5B106881"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простейшие вид</w:t>
      </w:r>
      <w:r>
        <w:rPr>
          <w:rFonts w:ascii="Times New Roman" w:hAnsi="Times New Roman" w:cs="Times New Roman"/>
          <w:sz w:val="28"/>
          <w:szCs w:val="28"/>
        </w:rPr>
        <w:t>ы технической документации (ри</w:t>
      </w:r>
      <w:r w:rsidR="007C6A34" w:rsidRPr="007C6A34">
        <w:rPr>
          <w:rFonts w:ascii="Times New Roman" w:hAnsi="Times New Roman" w:cs="Times New Roman"/>
          <w:sz w:val="28"/>
          <w:szCs w:val="28"/>
        </w:rPr>
        <w:t>сунок, схема), конструировать и моделировать изделия из различных материалов по образцу, рисунку;</w:t>
      </w:r>
    </w:p>
    <w:p w14:paraId="1F860671" w14:textId="77777777"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14:paraId="73B1CDE7" w14:textId="77777777"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кол</w:t>
      </w:r>
      <w:r>
        <w:rPr>
          <w:rFonts w:ascii="Times New Roman" w:hAnsi="Times New Roman" w:cs="Times New Roman"/>
          <w:sz w:val="28"/>
          <w:szCs w:val="28"/>
        </w:rPr>
        <w:t>лективные работы проектного ха</w:t>
      </w:r>
      <w:r w:rsidR="007C6A34" w:rsidRPr="007C6A34">
        <w:rPr>
          <w:rFonts w:ascii="Times New Roman" w:hAnsi="Times New Roman" w:cs="Times New Roman"/>
          <w:sz w:val="28"/>
          <w:szCs w:val="28"/>
        </w:rPr>
        <w:t>рактера.</w:t>
      </w:r>
    </w:p>
    <w:p w14:paraId="0735013F" w14:textId="77777777" w:rsidR="004713C8" w:rsidRPr="007C6A34" w:rsidRDefault="004713C8" w:rsidP="007C6A34">
      <w:pPr>
        <w:ind w:firstLine="709"/>
        <w:jc w:val="both"/>
        <w:rPr>
          <w:rFonts w:ascii="Times New Roman" w:hAnsi="Times New Roman" w:cs="Times New Roman"/>
          <w:sz w:val="28"/>
          <w:szCs w:val="28"/>
        </w:rPr>
      </w:pPr>
    </w:p>
    <w:p w14:paraId="177D77C6" w14:textId="77777777"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14:paraId="4368AF03" w14:textId="77777777"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 xml:space="preserve">К концу обучения во </w:t>
      </w:r>
      <w:r w:rsidR="004713C8" w:rsidRPr="004713C8">
        <w:rPr>
          <w:rFonts w:ascii="Times New Roman" w:hAnsi="Times New Roman" w:cs="Times New Roman"/>
          <w:b/>
          <w:i/>
          <w:sz w:val="28"/>
          <w:szCs w:val="28"/>
        </w:rPr>
        <w:t>2</w:t>
      </w:r>
      <w:r w:rsidRPr="004713C8">
        <w:rPr>
          <w:rFonts w:ascii="Times New Roman" w:hAnsi="Times New Roman" w:cs="Times New Roman"/>
          <w:b/>
          <w:i/>
          <w:sz w:val="28"/>
          <w:szCs w:val="28"/>
        </w:rPr>
        <w:t xml:space="preserve"> классе обучающийся научится:</w:t>
      </w:r>
    </w:p>
    <w:p w14:paraId="220ED5E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понимать смысл понятий </w:t>
      </w:r>
      <w:r>
        <w:rPr>
          <w:rFonts w:ascii="Times New Roman" w:hAnsi="Times New Roman" w:cs="Times New Roman"/>
          <w:sz w:val="28"/>
          <w:szCs w:val="28"/>
        </w:rPr>
        <w:t>«инструкционная» («технологиче</w:t>
      </w:r>
      <w:r w:rsidR="007C6A34" w:rsidRPr="007C6A34">
        <w:rPr>
          <w:rFonts w:ascii="Times New Roman" w:hAnsi="Times New Roman" w:cs="Times New Roman"/>
          <w:sz w:val="28"/>
          <w:szCs w:val="28"/>
        </w:rPr>
        <w:t xml:space="preserve">ская») карта, «чертёж», </w:t>
      </w:r>
      <w:r>
        <w:rPr>
          <w:rFonts w:ascii="Times New Roman" w:hAnsi="Times New Roman" w:cs="Times New Roman"/>
          <w:sz w:val="28"/>
          <w:szCs w:val="28"/>
        </w:rPr>
        <w:t>«эскиз», «линии чертежа», «раз</w:t>
      </w:r>
      <w:r w:rsidR="007C6A34" w:rsidRPr="007C6A34">
        <w:rPr>
          <w:rFonts w:ascii="Times New Roman" w:hAnsi="Times New Roman" w:cs="Times New Roman"/>
          <w:sz w:val="28"/>
          <w:szCs w:val="28"/>
        </w:rPr>
        <w:t>вёртка», «макет», «модел</w:t>
      </w:r>
      <w:r>
        <w:rPr>
          <w:rFonts w:ascii="Times New Roman" w:hAnsi="Times New Roman" w:cs="Times New Roman"/>
          <w:sz w:val="28"/>
          <w:szCs w:val="28"/>
        </w:rPr>
        <w:t>ь», «технология», «технологиче</w:t>
      </w:r>
      <w:r w:rsidR="007C6A34" w:rsidRPr="007C6A34">
        <w:rPr>
          <w:rFonts w:ascii="Times New Roman" w:hAnsi="Times New Roman" w:cs="Times New Roman"/>
          <w:sz w:val="28"/>
          <w:szCs w:val="28"/>
        </w:rPr>
        <w:t>ские операции», «способы обработки» и использовать их в практической деятельности;</w:t>
      </w:r>
    </w:p>
    <w:p w14:paraId="2E305077" w14:textId="77777777"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по само</w:t>
      </w:r>
      <w:r>
        <w:rPr>
          <w:rFonts w:ascii="Times New Roman" w:hAnsi="Times New Roman" w:cs="Times New Roman"/>
          <w:sz w:val="28"/>
          <w:szCs w:val="28"/>
        </w:rPr>
        <w:t>стоятельно составленному плану;</w:t>
      </w:r>
    </w:p>
    <w:p w14:paraId="0E8BA76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элемент</w:t>
      </w:r>
      <w:r>
        <w:rPr>
          <w:rFonts w:ascii="Times New Roman" w:hAnsi="Times New Roman" w:cs="Times New Roman"/>
          <w:sz w:val="28"/>
          <w:szCs w:val="28"/>
        </w:rPr>
        <w:t>арные общие правила создания ру</w:t>
      </w:r>
      <w:r w:rsidR="007C6A34" w:rsidRPr="007C6A34">
        <w:rPr>
          <w:rFonts w:ascii="Times New Roman" w:hAnsi="Times New Roman" w:cs="Times New Roman"/>
          <w:sz w:val="28"/>
          <w:szCs w:val="28"/>
        </w:rPr>
        <w:t xml:space="preserve">котворного мира (прочность, удобство, </w:t>
      </w:r>
      <w:r>
        <w:rPr>
          <w:rFonts w:ascii="Times New Roman" w:hAnsi="Times New Roman" w:cs="Times New Roman"/>
          <w:sz w:val="28"/>
          <w:szCs w:val="28"/>
        </w:rPr>
        <w:t>эстетическая выразительность -</w:t>
      </w:r>
      <w:r w:rsidR="007C6A34" w:rsidRPr="007C6A34">
        <w:rPr>
          <w:rFonts w:ascii="Times New Roman" w:hAnsi="Times New Roman" w:cs="Times New Roman"/>
          <w:sz w:val="28"/>
          <w:szCs w:val="28"/>
        </w:rPr>
        <w:t xml:space="preserve"> симметрия, асиммет</w:t>
      </w:r>
      <w:r>
        <w:rPr>
          <w:rFonts w:ascii="Times New Roman" w:hAnsi="Times New Roman" w:cs="Times New Roman"/>
          <w:sz w:val="28"/>
          <w:szCs w:val="28"/>
        </w:rPr>
        <w:t>рия, равновесие); наблю</w:t>
      </w:r>
      <w:r w:rsidR="007C6A34" w:rsidRPr="007C6A34">
        <w:rPr>
          <w:rFonts w:ascii="Times New Roman" w:hAnsi="Times New Roman" w:cs="Times New Roman"/>
          <w:sz w:val="28"/>
          <w:szCs w:val="28"/>
        </w:rPr>
        <w:t>дать гармонию предметов и окружающей среды; называть характерные особенности изученных видов декоративно-при- кладного искусства;</w:t>
      </w:r>
    </w:p>
    <w:p w14:paraId="1EA1901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14:paraId="3721268F"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 раб</w:t>
      </w:r>
      <w:r>
        <w:rPr>
          <w:rFonts w:ascii="Times New Roman" w:hAnsi="Times New Roman" w:cs="Times New Roman"/>
          <w:sz w:val="28"/>
          <w:szCs w:val="28"/>
        </w:rPr>
        <w:t>очее место в соответствии с ви</w:t>
      </w:r>
      <w:r w:rsidR="007C6A34" w:rsidRPr="007C6A34">
        <w:rPr>
          <w:rFonts w:ascii="Times New Roman" w:hAnsi="Times New Roman" w:cs="Times New Roman"/>
          <w:sz w:val="28"/>
          <w:szCs w:val="28"/>
        </w:rPr>
        <w:t>дом деятельности, поддерживать порядок во время работы, убирать рабочее место;</w:t>
      </w:r>
    </w:p>
    <w:p w14:paraId="0DD106E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задание/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образец по предложенным вопросам, памятке или инструкции, самостоятел</w:t>
      </w:r>
      <w:r>
        <w:rPr>
          <w:rFonts w:ascii="Times New Roman" w:hAnsi="Times New Roman" w:cs="Times New Roman"/>
          <w:sz w:val="28"/>
          <w:szCs w:val="28"/>
        </w:rPr>
        <w:t>ьно выполнять доступ</w:t>
      </w:r>
      <w:r w:rsidR="007C6A34" w:rsidRPr="007C6A34">
        <w:rPr>
          <w:rFonts w:ascii="Times New Roman" w:hAnsi="Times New Roman" w:cs="Times New Roman"/>
          <w:sz w:val="28"/>
          <w:szCs w:val="28"/>
        </w:rPr>
        <w:t>ные задания с опорой на инструкционную (технологическую) карту;</w:t>
      </w:r>
    </w:p>
    <w:p w14:paraId="2701B1CB"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отбирать ма</w:t>
      </w:r>
      <w:r>
        <w:rPr>
          <w:rFonts w:ascii="Times New Roman" w:hAnsi="Times New Roman" w:cs="Times New Roman"/>
          <w:sz w:val="28"/>
          <w:szCs w:val="28"/>
        </w:rPr>
        <w:t>териалы и инструменты для рабо</w:t>
      </w:r>
      <w:r w:rsidR="007C6A34" w:rsidRPr="007C6A34">
        <w:rPr>
          <w:rFonts w:ascii="Times New Roman" w:hAnsi="Times New Roman" w:cs="Times New Roman"/>
          <w:sz w:val="28"/>
          <w:szCs w:val="28"/>
        </w:rPr>
        <w:t>ты; исследовать свойства н</w:t>
      </w:r>
      <w:r>
        <w:rPr>
          <w:rFonts w:ascii="Times New Roman" w:hAnsi="Times New Roman" w:cs="Times New Roman"/>
          <w:sz w:val="28"/>
          <w:szCs w:val="28"/>
        </w:rPr>
        <w:t>овых изучаемых материалов (тол</w:t>
      </w:r>
      <w:r w:rsidR="007C6A34" w:rsidRPr="007C6A34">
        <w:rPr>
          <w:rFonts w:ascii="Times New Roman" w:hAnsi="Times New Roman" w:cs="Times New Roman"/>
          <w:sz w:val="28"/>
          <w:szCs w:val="28"/>
        </w:rPr>
        <w:t>стый картон, натуральные ткани, нитки, проволока и др.);</w:t>
      </w:r>
    </w:p>
    <w:p w14:paraId="070E7A3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простейшие чертеж</w:t>
      </w:r>
      <w:r>
        <w:rPr>
          <w:rFonts w:ascii="Times New Roman" w:hAnsi="Times New Roman" w:cs="Times New Roman"/>
          <w:sz w:val="28"/>
          <w:szCs w:val="28"/>
        </w:rPr>
        <w:t>и (эскизы), называть линии чер</w:t>
      </w:r>
      <w:r w:rsidR="007C6A34" w:rsidRPr="007C6A34">
        <w:rPr>
          <w:rFonts w:ascii="Times New Roman" w:hAnsi="Times New Roman" w:cs="Times New Roman"/>
          <w:sz w:val="28"/>
          <w:szCs w:val="28"/>
        </w:rPr>
        <w:t>тежа (линия контура и на</w:t>
      </w:r>
      <w:r>
        <w:rPr>
          <w:rFonts w:ascii="Times New Roman" w:hAnsi="Times New Roman" w:cs="Times New Roman"/>
          <w:sz w:val="28"/>
          <w:szCs w:val="28"/>
        </w:rPr>
        <w:t>дреза, линия выносная и размер</w:t>
      </w:r>
      <w:r w:rsidR="007C6A34" w:rsidRPr="007C6A34">
        <w:rPr>
          <w:rFonts w:ascii="Times New Roman" w:hAnsi="Times New Roman" w:cs="Times New Roman"/>
          <w:sz w:val="28"/>
          <w:szCs w:val="28"/>
        </w:rPr>
        <w:t>ная, линия сгиба, линия симметрии);</w:t>
      </w:r>
    </w:p>
    <w:p w14:paraId="5174203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6F03F42E"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биговку;</w:t>
      </w:r>
    </w:p>
    <w:p w14:paraId="05BB76A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построение про</w:t>
      </w:r>
      <w:r>
        <w:rPr>
          <w:rFonts w:ascii="Times New Roman" w:hAnsi="Times New Roman" w:cs="Times New Roman"/>
          <w:sz w:val="28"/>
          <w:szCs w:val="28"/>
        </w:rPr>
        <w:t>стейшего лекала (выкройки) пра</w:t>
      </w:r>
      <w:r w:rsidR="007C6A34" w:rsidRPr="007C6A34">
        <w:rPr>
          <w:rFonts w:ascii="Times New Roman" w:hAnsi="Times New Roman" w:cs="Times New Roman"/>
          <w:sz w:val="28"/>
          <w:szCs w:val="28"/>
        </w:rPr>
        <w:t>вильной геометрической формы и разметку деталей кроя на ткани по нему/</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ней;</w:t>
      </w:r>
    </w:p>
    <w:p w14:paraId="03C2EA5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и сое</w:t>
      </w:r>
      <w:r>
        <w:rPr>
          <w:rFonts w:ascii="Times New Roman" w:hAnsi="Times New Roman" w:cs="Times New Roman"/>
          <w:sz w:val="28"/>
          <w:szCs w:val="28"/>
        </w:rPr>
        <w:t>динять детали освоенными ручны</w:t>
      </w:r>
      <w:r w:rsidR="007C6A34" w:rsidRPr="007C6A34">
        <w:rPr>
          <w:rFonts w:ascii="Times New Roman" w:hAnsi="Times New Roman" w:cs="Times New Roman"/>
          <w:sz w:val="28"/>
          <w:szCs w:val="28"/>
        </w:rPr>
        <w:t>ми строчками;</w:t>
      </w:r>
    </w:p>
    <w:p w14:paraId="67A3C126"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понятия «</w:t>
      </w:r>
      <w:r>
        <w:rPr>
          <w:rFonts w:ascii="Times New Roman" w:hAnsi="Times New Roman" w:cs="Times New Roman"/>
          <w:sz w:val="28"/>
          <w:szCs w:val="28"/>
        </w:rPr>
        <w:t>развёртка» (трёхмерного предме</w:t>
      </w:r>
      <w:r w:rsidR="007C6A34" w:rsidRPr="007C6A34">
        <w:rPr>
          <w:rFonts w:ascii="Times New Roman" w:hAnsi="Times New Roman" w:cs="Times New Roman"/>
          <w:sz w:val="28"/>
          <w:szCs w:val="28"/>
        </w:rPr>
        <w:t>та); соотносить объёмную конструкцию с изображениями её развёртки;</w:t>
      </w:r>
    </w:p>
    <w:p w14:paraId="1035B09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макет от модели, строить трёхмерный ма</w:t>
      </w:r>
      <w:r>
        <w:rPr>
          <w:rFonts w:ascii="Times New Roman" w:hAnsi="Times New Roman" w:cs="Times New Roman"/>
          <w:sz w:val="28"/>
          <w:szCs w:val="28"/>
        </w:rPr>
        <w:t>кет из го</w:t>
      </w:r>
      <w:r w:rsidR="007C6A34" w:rsidRPr="007C6A34">
        <w:rPr>
          <w:rFonts w:ascii="Times New Roman" w:hAnsi="Times New Roman" w:cs="Times New Roman"/>
          <w:sz w:val="28"/>
          <w:szCs w:val="28"/>
        </w:rPr>
        <w:t>товой развёртки;</w:t>
      </w:r>
    </w:p>
    <w:p w14:paraId="76C445E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14:paraId="62BA9FD5" w14:textId="77777777"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риалов по модели, простейшему чертежу и</w:t>
      </w:r>
      <w:r>
        <w:rPr>
          <w:rFonts w:ascii="Times New Roman" w:hAnsi="Times New Roman" w:cs="Times New Roman"/>
          <w:sz w:val="28"/>
          <w:szCs w:val="28"/>
        </w:rPr>
        <w:t>ли эскизу;</w:t>
      </w:r>
    </w:p>
    <w:p w14:paraId="2C92A46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несложные конструкторско-технологические задачи;</w:t>
      </w:r>
    </w:p>
    <w:p w14:paraId="10B96D6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освоенные знани</w:t>
      </w:r>
      <w:r>
        <w:rPr>
          <w:rFonts w:ascii="Times New Roman" w:hAnsi="Times New Roman" w:cs="Times New Roman"/>
          <w:sz w:val="28"/>
          <w:szCs w:val="28"/>
        </w:rPr>
        <w:t>я и практические умения (техно</w:t>
      </w:r>
      <w:r w:rsidR="007C6A34" w:rsidRPr="007C6A34">
        <w:rPr>
          <w:rFonts w:ascii="Times New Roman" w:hAnsi="Times New Roman" w:cs="Times New Roman"/>
          <w:sz w:val="28"/>
          <w:szCs w:val="28"/>
        </w:rPr>
        <w:t>логические, графические, к</w:t>
      </w:r>
      <w:r>
        <w:rPr>
          <w:rFonts w:ascii="Times New Roman" w:hAnsi="Times New Roman" w:cs="Times New Roman"/>
          <w:sz w:val="28"/>
          <w:szCs w:val="28"/>
        </w:rPr>
        <w:t>онструкторские) в самостоятель</w:t>
      </w:r>
      <w:r w:rsidR="007C6A34" w:rsidRPr="007C6A34">
        <w:rPr>
          <w:rFonts w:ascii="Times New Roman" w:hAnsi="Times New Roman" w:cs="Times New Roman"/>
          <w:sz w:val="28"/>
          <w:szCs w:val="28"/>
        </w:rPr>
        <w:t>ной интеллектуальной и практической деятельности;</w:t>
      </w:r>
    </w:p>
    <w:p w14:paraId="34A65FB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выбор, какое мнение</w:t>
      </w:r>
      <w:r>
        <w:rPr>
          <w:rFonts w:ascii="Times New Roman" w:hAnsi="Times New Roman" w:cs="Times New Roman"/>
          <w:sz w:val="28"/>
          <w:szCs w:val="28"/>
        </w:rPr>
        <w:t xml:space="preserve"> принять - своё или другое, вы</w:t>
      </w:r>
      <w:r w:rsidR="007C6A34" w:rsidRPr="007C6A34">
        <w:rPr>
          <w:rFonts w:ascii="Times New Roman" w:hAnsi="Times New Roman" w:cs="Times New Roman"/>
          <w:sz w:val="28"/>
          <w:szCs w:val="28"/>
        </w:rPr>
        <w:t>сказанное в ходе обсуждения;</w:t>
      </w:r>
    </w:p>
    <w:p w14:paraId="6DB370EE"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работу в малых </w:t>
      </w:r>
      <w:r>
        <w:rPr>
          <w:rFonts w:ascii="Times New Roman" w:hAnsi="Times New Roman" w:cs="Times New Roman"/>
          <w:sz w:val="28"/>
          <w:szCs w:val="28"/>
        </w:rPr>
        <w:t>группах, осуществлять сотрудни</w:t>
      </w:r>
      <w:r w:rsidR="007C6A34" w:rsidRPr="007C6A34">
        <w:rPr>
          <w:rFonts w:ascii="Times New Roman" w:hAnsi="Times New Roman" w:cs="Times New Roman"/>
          <w:sz w:val="28"/>
          <w:szCs w:val="28"/>
        </w:rPr>
        <w:t>чество;</w:t>
      </w:r>
    </w:p>
    <w:p w14:paraId="18005F29"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особенности п</w:t>
      </w:r>
      <w:r>
        <w:rPr>
          <w:rFonts w:ascii="Times New Roman" w:hAnsi="Times New Roman" w:cs="Times New Roman"/>
          <w:sz w:val="28"/>
          <w:szCs w:val="28"/>
        </w:rPr>
        <w:t>роектной деятельности, осущест</w:t>
      </w:r>
      <w:r w:rsidR="007C6A34" w:rsidRPr="007C6A34">
        <w:rPr>
          <w:rFonts w:ascii="Times New Roman" w:hAnsi="Times New Roman" w:cs="Times New Roman"/>
          <w:sz w:val="28"/>
          <w:szCs w:val="28"/>
        </w:rPr>
        <w:t>влять под руководством учителя элементарную проектную деятельность в малых груп</w:t>
      </w:r>
      <w:r>
        <w:rPr>
          <w:rFonts w:ascii="Times New Roman" w:hAnsi="Times New Roman" w:cs="Times New Roman"/>
          <w:sz w:val="28"/>
          <w:szCs w:val="28"/>
        </w:rPr>
        <w:t>пах: разрабатывать замысел, ис</w:t>
      </w:r>
      <w:r w:rsidR="007C6A34" w:rsidRPr="007C6A34">
        <w:rPr>
          <w:rFonts w:ascii="Times New Roman" w:hAnsi="Times New Roman" w:cs="Times New Roman"/>
          <w:sz w:val="28"/>
          <w:szCs w:val="28"/>
        </w:rPr>
        <w:t>кать пути его реализации, в</w:t>
      </w:r>
      <w:r>
        <w:rPr>
          <w:rFonts w:ascii="Times New Roman" w:hAnsi="Times New Roman" w:cs="Times New Roman"/>
          <w:sz w:val="28"/>
          <w:szCs w:val="28"/>
        </w:rPr>
        <w:t>оплощать его в продукте, демон</w:t>
      </w:r>
      <w:r w:rsidR="007C6A34" w:rsidRPr="007C6A34">
        <w:rPr>
          <w:rFonts w:ascii="Times New Roman" w:hAnsi="Times New Roman" w:cs="Times New Roman"/>
          <w:sz w:val="28"/>
          <w:szCs w:val="28"/>
        </w:rPr>
        <w:t>стрировать готовый продукт;</w:t>
      </w:r>
    </w:p>
    <w:p w14:paraId="614F75BE"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профессии людей</w:t>
      </w:r>
      <w:r>
        <w:rPr>
          <w:rFonts w:ascii="Times New Roman" w:hAnsi="Times New Roman" w:cs="Times New Roman"/>
          <w:sz w:val="28"/>
          <w:szCs w:val="28"/>
        </w:rPr>
        <w:t>, работающих в сфере обслужива</w:t>
      </w:r>
      <w:r w:rsidR="007C6A34" w:rsidRPr="007C6A34">
        <w:rPr>
          <w:rFonts w:ascii="Times New Roman" w:hAnsi="Times New Roman" w:cs="Times New Roman"/>
          <w:sz w:val="28"/>
          <w:szCs w:val="28"/>
        </w:rPr>
        <w:t>ния.</w:t>
      </w:r>
    </w:p>
    <w:p w14:paraId="4064EFA9" w14:textId="77777777" w:rsidR="004713C8" w:rsidRDefault="004713C8" w:rsidP="007C6A34">
      <w:pPr>
        <w:ind w:firstLine="709"/>
        <w:jc w:val="both"/>
        <w:rPr>
          <w:rFonts w:ascii="Times New Roman" w:hAnsi="Times New Roman" w:cs="Times New Roman"/>
          <w:sz w:val="28"/>
          <w:szCs w:val="28"/>
        </w:rPr>
      </w:pPr>
    </w:p>
    <w:p w14:paraId="7B4B06F9" w14:textId="77777777" w:rsidR="007C6A34" w:rsidRPr="004713C8" w:rsidRDefault="004713C8" w:rsidP="00A0511D">
      <w:pPr>
        <w:jc w:val="center"/>
        <w:rPr>
          <w:rFonts w:ascii="Times New Roman" w:hAnsi="Times New Roman" w:cs="Times New Roman"/>
          <w:b/>
          <w:sz w:val="28"/>
          <w:szCs w:val="28"/>
        </w:rPr>
      </w:pPr>
      <w:r w:rsidRPr="004713C8">
        <w:rPr>
          <w:rFonts w:ascii="Times New Roman" w:hAnsi="Times New Roman" w:cs="Times New Roman"/>
          <w:b/>
          <w:sz w:val="28"/>
          <w:szCs w:val="28"/>
        </w:rPr>
        <w:t>3 КЛАСС</w:t>
      </w:r>
    </w:p>
    <w:p w14:paraId="085783D5" w14:textId="77777777"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w:t>
      </w:r>
      <w:r w:rsidR="007C6A34" w:rsidRPr="004713C8">
        <w:rPr>
          <w:rFonts w:ascii="Times New Roman" w:hAnsi="Times New Roman" w:cs="Times New Roman"/>
          <w:b/>
          <w:i/>
          <w:sz w:val="28"/>
          <w:szCs w:val="28"/>
        </w:rPr>
        <w:t xml:space="preserve"> классе обучающийся научится:</w:t>
      </w:r>
    </w:p>
    <w:p w14:paraId="2069422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понятий</w:t>
      </w:r>
      <w:r>
        <w:rPr>
          <w:rFonts w:ascii="Times New Roman" w:hAnsi="Times New Roman" w:cs="Times New Roman"/>
          <w:sz w:val="28"/>
          <w:szCs w:val="28"/>
        </w:rPr>
        <w:t xml:space="preserve"> «чертёж развёртки», «канцеляр</w:t>
      </w:r>
      <w:r w:rsidR="007C6A34" w:rsidRPr="007C6A34">
        <w:rPr>
          <w:rFonts w:ascii="Times New Roman" w:hAnsi="Times New Roman" w:cs="Times New Roman"/>
          <w:sz w:val="28"/>
          <w:szCs w:val="28"/>
        </w:rPr>
        <w:t>ский нож», «шило», «искусственный материал»;</w:t>
      </w:r>
    </w:p>
    <w:p w14:paraId="011B4F06"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и называть характерные особенности изученных видов декоративно-прикладн</w:t>
      </w:r>
      <w:r>
        <w:rPr>
          <w:rFonts w:ascii="Times New Roman" w:hAnsi="Times New Roman" w:cs="Times New Roman"/>
          <w:sz w:val="28"/>
          <w:szCs w:val="28"/>
        </w:rPr>
        <w:t>ого искусства, профессии масте</w:t>
      </w:r>
      <w:r w:rsidR="007C6A34" w:rsidRPr="007C6A34">
        <w:rPr>
          <w:rFonts w:ascii="Times New Roman" w:hAnsi="Times New Roman" w:cs="Times New Roman"/>
          <w:sz w:val="28"/>
          <w:szCs w:val="28"/>
        </w:rPr>
        <w:t>ров прикладного искусства (в рамках изученного);</w:t>
      </w:r>
    </w:p>
    <w:p w14:paraId="0FB35AE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по характерным особенностям образцов или по описанию изученны</w:t>
      </w:r>
      <w:r>
        <w:rPr>
          <w:rFonts w:ascii="Times New Roman" w:hAnsi="Times New Roman" w:cs="Times New Roman"/>
          <w:sz w:val="28"/>
          <w:szCs w:val="28"/>
        </w:rPr>
        <w:t>е и распространённые в крае ре</w:t>
      </w:r>
      <w:r w:rsidR="007C6A34" w:rsidRPr="007C6A34">
        <w:rPr>
          <w:rFonts w:ascii="Times New Roman" w:hAnsi="Times New Roman" w:cs="Times New Roman"/>
          <w:sz w:val="28"/>
          <w:szCs w:val="28"/>
        </w:rPr>
        <w:t>мёсла;</w:t>
      </w:r>
    </w:p>
    <w:p w14:paraId="6EB2C221"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называть и описывать свойства наиболее распространённых изучаемых искусственных </w:t>
      </w:r>
      <w:r>
        <w:rPr>
          <w:rFonts w:ascii="Times New Roman" w:hAnsi="Times New Roman" w:cs="Times New Roman"/>
          <w:sz w:val="28"/>
          <w:szCs w:val="28"/>
        </w:rPr>
        <w:t>и синтетических материалов (бу</w:t>
      </w:r>
      <w:r w:rsidR="007C6A34" w:rsidRPr="007C6A34">
        <w:rPr>
          <w:rFonts w:ascii="Times New Roman" w:hAnsi="Times New Roman" w:cs="Times New Roman"/>
          <w:sz w:val="28"/>
          <w:szCs w:val="28"/>
        </w:rPr>
        <w:t>мага, металлы, текстиль и др.);</w:t>
      </w:r>
    </w:p>
    <w:p w14:paraId="5ACE678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w:t>
      </w:r>
      <w:r w:rsidR="007C6A34" w:rsidRPr="007C6A34">
        <w:rPr>
          <w:rFonts w:ascii="Times New Roman" w:hAnsi="Times New Roman" w:cs="Times New Roman"/>
          <w:sz w:val="28"/>
          <w:szCs w:val="28"/>
        </w:rPr>
        <w:t xml:space="preserve"> развёрток с помощью чертёжных инструментов (линейка, угольник, циркуль);</w:t>
      </w:r>
    </w:p>
    <w:p w14:paraId="3B65BDAB"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линии чертежа (осевая и центровая);</w:t>
      </w:r>
    </w:p>
    <w:p w14:paraId="492A21F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безопасно пользоваться канцелярским ножом, шилом;</w:t>
      </w:r>
    </w:p>
    <w:p w14:paraId="7066AAB8"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рицовку;</w:t>
      </w:r>
    </w:p>
    <w:p w14:paraId="2DB03D7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соединение дета</w:t>
      </w:r>
      <w:r>
        <w:rPr>
          <w:rFonts w:ascii="Times New Roman" w:hAnsi="Times New Roman" w:cs="Times New Roman"/>
          <w:sz w:val="28"/>
          <w:szCs w:val="28"/>
        </w:rPr>
        <w:t>лей и отделку изделия освоенны</w:t>
      </w:r>
      <w:r w:rsidR="007C6A34" w:rsidRPr="007C6A34">
        <w:rPr>
          <w:rFonts w:ascii="Times New Roman" w:hAnsi="Times New Roman" w:cs="Times New Roman"/>
          <w:sz w:val="28"/>
          <w:szCs w:val="28"/>
        </w:rPr>
        <w:t>ми ручными строчками;</w:t>
      </w:r>
    </w:p>
    <w:p w14:paraId="5D3207C4" w14:textId="77777777"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простейшие задачи </w:t>
      </w:r>
      <w:r>
        <w:rPr>
          <w:rFonts w:ascii="Times New Roman" w:hAnsi="Times New Roman" w:cs="Times New Roman"/>
          <w:sz w:val="28"/>
          <w:szCs w:val="28"/>
        </w:rPr>
        <w:t>технико-технологического харак</w:t>
      </w:r>
      <w:r w:rsidR="007C6A34" w:rsidRPr="007C6A34">
        <w:rPr>
          <w:rFonts w:ascii="Times New Roman" w:hAnsi="Times New Roman" w:cs="Times New Roman"/>
          <w:sz w:val="28"/>
          <w:szCs w:val="28"/>
        </w:rPr>
        <w:t xml:space="preserve">тера по изменению вида и способа соединения деталей: на достраивание, придание новых свойств конструкции </w:t>
      </w:r>
      <w:r>
        <w:rPr>
          <w:rFonts w:ascii="Times New Roman" w:hAnsi="Times New Roman" w:cs="Times New Roman"/>
          <w:sz w:val="28"/>
          <w:szCs w:val="28"/>
        </w:rPr>
        <w:t>в соот</w:t>
      </w:r>
      <w:r w:rsidR="007C6A34" w:rsidRPr="007C6A34">
        <w:rPr>
          <w:rFonts w:ascii="Times New Roman" w:hAnsi="Times New Roman" w:cs="Times New Roman"/>
          <w:sz w:val="28"/>
          <w:szCs w:val="28"/>
        </w:rPr>
        <w:t>ветствии с новыми/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допол</w:t>
      </w:r>
      <w:r>
        <w:rPr>
          <w:rFonts w:ascii="Times New Roman" w:hAnsi="Times New Roman" w:cs="Times New Roman"/>
          <w:sz w:val="28"/>
          <w:szCs w:val="28"/>
        </w:rPr>
        <w:t>ненными требованиями; использо</w:t>
      </w:r>
      <w:r w:rsidR="007C6A34" w:rsidRPr="007C6A34">
        <w:rPr>
          <w:rFonts w:ascii="Times New Roman" w:hAnsi="Times New Roman" w:cs="Times New Roman"/>
          <w:sz w:val="28"/>
          <w:szCs w:val="28"/>
        </w:rPr>
        <w:t>вать комбинированные т</w:t>
      </w:r>
      <w:r>
        <w:rPr>
          <w:rFonts w:ascii="Times New Roman" w:hAnsi="Times New Roman" w:cs="Times New Roman"/>
          <w:sz w:val="28"/>
          <w:szCs w:val="28"/>
        </w:rPr>
        <w:t xml:space="preserve">ехники при изготовлении изделий </w:t>
      </w:r>
      <w:r w:rsidR="007C6A34" w:rsidRPr="007C6A34">
        <w:rPr>
          <w:rFonts w:ascii="Times New Roman" w:hAnsi="Times New Roman" w:cs="Times New Roman"/>
          <w:sz w:val="28"/>
          <w:szCs w:val="28"/>
        </w:rPr>
        <w:t>в соответствии с техническ</w:t>
      </w:r>
      <w:r>
        <w:rPr>
          <w:rFonts w:ascii="Times New Roman" w:hAnsi="Times New Roman" w:cs="Times New Roman"/>
          <w:sz w:val="28"/>
          <w:szCs w:val="28"/>
        </w:rPr>
        <w:t>ой или декоративно-художествен</w:t>
      </w:r>
      <w:r w:rsidR="007C6A34" w:rsidRPr="007C6A34">
        <w:rPr>
          <w:rFonts w:ascii="Times New Roman" w:hAnsi="Times New Roman" w:cs="Times New Roman"/>
          <w:sz w:val="28"/>
          <w:szCs w:val="28"/>
        </w:rPr>
        <w:t>ной задачей;</w:t>
      </w:r>
    </w:p>
    <w:p w14:paraId="6360E3B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технологическ</w:t>
      </w:r>
      <w:r>
        <w:rPr>
          <w:rFonts w:ascii="Times New Roman" w:hAnsi="Times New Roman" w:cs="Times New Roman"/>
          <w:sz w:val="28"/>
          <w:szCs w:val="28"/>
        </w:rPr>
        <w:t>ий и практический смысл различ</w:t>
      </w:r>
      <w:r w:rsidR="007C6A34" w:rsidRPr="007C6A34">
        <w:rPr>
          <w:rFonts w:ascii="Times New Roman" w:hAnsi="Times New Roman" w:cs="Times New Roman"/>
          <w:sz w:val="28"/>
          <w:szCs w:val="28"/>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70D94F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разных материа</w:t>
      </w:r>
      <w:r w:rsidR="007C6A34" w:rsidRPr="007C6A34">
        <w:rPr>
          <w:rFonts w:ascii="Times New Roman" w:hAnsi="Times New Roman" w:cs="Times New Roman"/>
          <w:sz w:val="28"/>
          <w:szCs w:val="28"/>
        </w:rPr>
        <w:t>лов и наборов «Конструктор» по заданным техническ</w:t>
      </w:r>
      <w:r>
        <w:rPr>
          <w:rFonts w:ascii="Times New Roman" w:hAnsi="Times New Roman" w:cs="Times New Roman"/>
          <w:sz w:val="28"/>
          <w:szCs w:val="28"/>
        </w:rPr>
        <w:t>им, тех</w:t>
      </w:r>
      <w:r w:rsidR="007C6A34" w:rsidRPr="007C6A34">
        <w:rPr>
          <w:rFonts w:ascii="Times New Roman" w:hAnsi="Times New Roman" w:cs="Times New Roman"/>
          <w:sz w:val="28"/>
          <w:szCs w:val="28"/>
        </w:rPr>
        <w:t>нологическим и декоративно-художественным условиям;</w:t>
      </w:r>
    </w:p>
    <w:p w14:paraId="7F189042"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изменять конструкцию изделия по заданным условиям;</w:t>
      </w:r>
    </w:p>
    <w:p w14:paraId="6C632D95"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14:paraId="33D8A5D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несколько видов информационных технологий и соответствующих способов</w:t>
      </w:r>
      <w:r>
        <w:rPr>
          <w:rFonts w:ascii="Times New Roman" w:hAnsi="Times New Roman" w:cs="Times New Roman"/>
          <w:sz w:val="28"/>
          <w:szCs w:val="28"/>
        </w:rPr>
        <w:t xml:space="preserve"> передачи информации (из реаль</w:t>
      </w:r>
      <w:r w:rsidR="007C6A34" w:rsidRPr="007C6A34">
        <w:rPr>
          <w:rFonts w:ascii="Times New Roman" w:hAnsi="Times New Roman" w:cs="Times New Roman"/>
          <w:sz w:val="28"/>
          <w:szCs w:val="28"/>
        </w:rPr>
        <w:t>ного окружения учащихся);</w:t>
      </w:r>
    </w:p>
    <w:p w14:paraId="195EF49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14:paraId="6AD8E86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основные прави</w:t>
      </w:r>
      <w:r>
        <w:rPr>
          <w:rFonts w:ascii="Times New Roman" w:hAnsi="Times New Roman" w:cs="Times New Roman"/>
          <w:sz w:val="28"/>
          <w:szCs w:val="28"/>
        </w:rPr>
        <w:t>ла безопасной работы на компью</w:t>
      </w:r>
      <w:r w:rsidR="007C6A34" w:rsidRPr="007C6A34">
        <w:rPr>
          <w:rFonts w:ascii="Times New Roman" w:hAnsi="Times New Roman" w:cs="Times New Roman"/>
          <w:sz w:val="28"/>
          <w:szCs w:val="28"/>
        </w:rPr>
        <w:t>тере;</w:t>
      </w:r>
    </w:p>
    <w:p w14:paraId="1E591BE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возмож</w:t>
      </w:r>
      <w:r>
        <w:rPr>
          <w:rFonts w:ascii="Times New Roman" w:hAnsi="Times New Roman" w:cs="Times New Roman"/>
          <w:sz w:val="28"/>
          <w:szCs w:val="28"/>
        </w:rPr>
        <w:t>ности компьютера и информацион</w:t>
      </w:r>
      <w:r w:rsidR="007C6A34" w:rsidRPr="007C6A34">
        <w:rPr>
          <w:rFonts w:ascii="Times New Roman" w:hAnsi="Times New Roman" w:cs="Times New Roman"/>
          <w:sz w:val="28"/>
          <w:szCs w:val="28"/>
        </w:rPr>
        <w:t>но-коммуникационных технологий для поиска необходимой информации при выполнен</w:t>
      </w:r>
      <w:r>
        <w:rPr>
          <w:rFonts w:ascii="Times New Roman" w:hAnsi="Times New Roman" w:cs="Times New Roman"/>
          <w:sz w:val="28"/>
          <w:szCs w:val="28"/>
        </w:rPr>
        <w:t>ии обучающих, творческих и про</w:t>
      </w:r>
      <w:r w:rsidR="007C6A34" w:rsidRPr="007C6A34">
        <w:rPr>
          <w:rFonts w:ascii="Times New Roman" w:hAnsi="Times New Roman" w:cs="Times New Roman"/>
          <w:sz w:val="28"/>
          <w:szCs w:val="28"/>
        </w:rPr>
        <w:t>ектных заданий;</w:t>
      </w:r>
    </w:p>
    <w:p w14:paraId="5B8F3378" w14:textId="77777777"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проектные задания в соответствии с содержанием изученного материала на </w:t>
      </w:r>
      <w:r>
        <w:rPr>
          <w:rFonts w:ascii="Times New Roman" w:hAnsi="Times New Roman" w:cs="Times New Roman"/>
          <w:sz w:val="28"/>
          <w:szCs w:val="28"/>
        </w:rPr>
        <w:t>основе полученных знаний и уме</w:t>
      </w:r>
      <w:r w:rsidR="007C6A34" w:rsidRPr="007C6A34">
        <w:rPr>
          <w:rFonts w:ascii="Times New Roman" w:hAnsi="Times New Roman" w:cs="Times New Roman"/>
          <w:sz w:val="28"/>
          <w:szCs w:val="28"/>
        </w:rPr>
        <w:t>ний.</w:t>
      </w:r>
    </w:p>
    <w:p w14:paraId="1FB66D4B" w14:textId="77777777" w:rsidR="004713C8" w:rsidRPr="007C6A34" w:rsidRDefault="004713C8" w:rsidP="007C6A34">
      <w:pPr>
        <w:ind w:firstLine="709"/>
        <w:jc w:val="both"/>
        <w:rPr>
          <w:rFonts w:ascii="Times New Roman" w:hAnsi="Times New Roman" w:cs="Times New Roman"/>
          <w:sz w:val="28"/>
          <w:szCs w:val="28"/>
        </w:rPr>
      </w:pPr>
    </w:p>
    <w:p w14:paraId="348BA2E6" w14:textId="77777777"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4 КЛАСС</w:t>
      </w:r>
    </w:p>
    <w:p w14:paraId="6BF5246C" w14:textId="77777777"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4 классе обучающийся научит</w:t>
      </w:r>
      <w:r w:rsidR="007C6A34" w:rsidRPr="004713C8">
        <w:rPr>
          <w:rFonts w:ascii="Times New Roman" w:hAnsi="Times New Roman" w:cs="Times New Roman"/>
          <w:b/>
          <w:i/>
          <w:sz w:val="28"/>
          <w:szCs w:val="28"/>
        </w:rPr>
        <w:t>ся:</w:t>
      </w:r>
    </w:p>
    <w:p w14:paraId="36833F64"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формировать общее предста</w:t>
      </w:r>
      <w:r>
        <w:rPr>
          <w:rFonts w:ascii="Times New Roman" w:hAnsi="Times New Roman" w:cs="Times New Roman"/>
          <w:sz w:val="28"/>
          <w:szCs w:val="28"/>
        </w:rPr>
        <w:t>вление о мире профессий, их со</w:t>
      </w:r>
      <w:r w:rsidR="007C6A34" w:rsidRPr="007C6A34">
        <w:rPr>
          <w:rFonts w:ascii="Times New Roman" w:hAnsi="Times New Roman" w:cs="Times New Roman"/>
          <w:sz w:val="28"/>
          <w:szCs w:val="28"/>
        </w:rPr>
        <w:t>циальном значении; о творчестве и творческих про</w:t>
      </w:r>
      <w:r>
        <w:rPr>
          <w:rFonts w:ascii="Times New Roman" w:hAnsi="Times New Roman" w:cs="Times New Roman"/>
          <w:sz w:val="28"/>
          <w:szCs w:val="28"/>
        </w:rPr>
        <w:t xml:space="preserve">фессиях, о мировых достижениях в </w:t>
      </w:r>
      <w:r w:rsidR="007C6A34" w:rsidRPr="007C6A34">
        <w:rPr>
          <w:rFonts w:ascii="Times New Roman" w:hAnsi="Times New Roman" w:cs="Times New Roman"/>
          <w:sz w:val="28"/>
          <w:szCs w:val="28"/>
        </w:rPr>
        <w:t>облас</w:t>
      </w:r>
      <w:r>
        <w:rPr>
          <w:rFonts w:ascii="Times New Roman" w:hAnsi="Times New Roman" w:cs="Times New Roman"/>
          <w:sz w:val="28"/>
          <w:szCs w:val="28"/>
        </w:rPr>
        <w:t xml:space="preserve">ти техники и </w:t>
      </w:r>
      <w:r w:rsidR="007C6A34" w:rsidRPr="007C6A34">
        <w:rPr>
          <w:rFonts w:ascii="Times New Roman" w:hAnsi="Times New Roman" w:cs="Times New Roman"/>
          <w:sz w:val="28"/>
          <w:szCs w:val="28"/>
        </w:rPr>
        <w:t>искусства (в рамках изученного), о наиболее значимых окружающих производствах;</w:t>
      </w:r>
    </w:p>
    <w:p w14:paraId="6423B86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4966B996" w14:textId="77777777"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планирова</w:t>
      </w:r>
      <w:r>
        <w:rPr>
          <w:rFonts w:ascii="Times New Roman" w:hAnsi="Times New Roman" w:cs="Times New Roman"/>
          <w:sz w:val="28"/>
          <w:szCs w:val="28"/>
        </w:rPr>
        <w:t>ть и выполнять практическое за</w:t>
      </w:r>
      <w:r w:rsidR="007C6A34" w:rsidRPr="007C6A34">
        <w:rPr>
          <w:rFonts w:ascii="Times New Roman" w:hAnsi="Times New Roman" w:cs="Times New Roman"/>
          <w:sz w:val="28"/>
          <w:szCs w:val="28"/>
        </w:rPr>
        <w:t>дание (практическую работу) с опорой на инструкционную (технологическую) карту ил</w:t>
      </w:r>
      <w:r>
        <w:rPr>
          <w:rFonts w:ascii="Times New Roman" w:hAnsi="Times New Roman" w:cs="Times New Roman"/>
          <w:sz w:val="28"/>
          <w:szCs w:val="28"/>
        </w:rPr>
        <w:t>и творческий замысел; при необ</w:t>
      </w:r>
      <w:r w:rsidR="007C6A34" w:rsidRPr="007C6A34">
        <w:rPr>
          <w:rFonts w:ascii="Times New Roman" w:hAnsi="Times New Roman" w:cs="Times New Roman"/>
          <w:sz w:val="28"/>
          <w:szCs w:val="28"/>
        </w:rPr>
        <w:t>ходимости вносить кор</w:t>
      </w:r>
      <w:r>
        <w:rPr>
          <w:rFonts w:ascii="Times New Roman" w:hAnsi="Times New Roman" w:cs="Times New Roman"/>
          <w:sz w:val="28"/>
          <w:szCs w:val="28"/>
        </w:rPr>
        <w:t>рективы в выполняемые действия;</w:t>
      </w:r>
    </w:p>
    <w:p w14:paraId="04EA8BBC"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элементарные основы бытовой культур</w:t>
      </w:r>
      <w:r>
        <w:rPr>
          <w:rFonts w:ascii="Times New Roman" w:hAnsi="Times New Roman" w:cs="Times New Roman"/>
          <w:sz w:val="28"/>
          <w:szCs w:val="28"/>
        </w:rPr>
        <w:t>ы, выпол</w:t>
      </w:r>
      <w:r w:rsidR="007C6A34" w:rsidRPr="007C6A34">
        <w:rPr>
          <w:rFonts w:ascii="Times New Roman" w:hAnsi="Times New Roman" w:cs="Times New Roman"/>
          <w:sz w:val="28"/>
          <w:szCs w:val="28"/>
        </w:rPr>
        <w:t>нять доступные действия по самообслуживанию и доступные виды домашнего труда;</w:t>
      </w:r>
    </w:p>
    <w:p w14:paraId="34FF4F6A"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более сложные виды работ и приёмы обработки различных материалов (на</w:t>
      </w:r>
      <w:r>
        <w:rPr>
          <w:rFonts w:ascii="Times New Roman" w:hAnsi="Times New Roman" w:cs="Times New Roman"/>
          <w:sz w:val="28"/>
          <w:szCs w:val="28"/>
        </w:rPr>
        <w:t>пример, плетение, шитьё и выши</w:t>
      </w:r>
      <w:r w:rsidR="007C6A34" w:rsidRPr="007C6A34">
        <w:rPr>
          <w:rFonts w:ascii="Times New Roman" w:hAnsi="Times New Roman" w:cs="Times New Roman"/>
          <w:sz w:val="28"/>
          <w:szCs w:val="28"/>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8"/>
          <w:szCs w:val="28"/>
        </w:rPr>
        <w:t>етали освоенными ручными строч</w:t>
      </w:r>
      <w:r w:rsidR="007C6A34" w:rsidRPr="007C6A34">
        <w:rPr>
          <w:rFonts w:ascii="Times New Roman" w:hAnsi="Times New Roman" w:cs="Times New Roman"/>
          <w:sz w:val="28"/>
          <w:szCs w:val="28"/>
        </w:rPr>
        <w:t>ками;</w:t>
      </w:r>
    </w:p>
    <w:p w14:paraId="41965E1D"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символически</w:t>
      </w:r>
      <w:r>
        <w:rPr>
          <w:rFonts w:ascii="Times New Roman" w:hAnsi="Times New Roman" w:cs="Times New Roman"/>
          <w:sz w:val="28"/>
          <w:szCs w:val="28"/>
        </w:rPr>
        <w:t>е действия моделирования, пони</w:t>
      </w:r>
      <w:r w:rsidR="007C6A34" w:rsidRPr="007C6A34">
        <w:rPr>
          <w:rFonts w:ascii="Times New Roman" w:hAnsi="Times New Roman" w:cs="Times New Roman"/>
          <w:sz w:val="28"/>
          <w:szCs w:val="28"/>
        </w:rPr>
        <w:t>мать и создавать простей</w:t>
      </w:r>
      <w:r>
        <w:rPr>
          <w:rFonts w:ascii="Times New Roman" w:hAnsi="Times New Roman" w:cs="Times New Roman"/>
          <w:sz w:val="28"/>
          <w:szCs w:val="28"/>
        </w:rPr>
        <w:t>шие виды технической документа</w:t>
      </w:r>
      <w:r w:rsidR="007C6A34" w:rsidRPr="007C6A34">
        <w:rPr>
          <w:rFonts w:ascii="Times New Roman" w:hAnsi="Times New Roman" w:cs="Times New Roman"/>
          <w:sz w:val="28"/>
          <w:szCs w:val="28"/>
        </w:rPr>
        <w:t>ции (чертёж развёртки, эскиз, технический рисунок, схему) и выполнять по ней работу;</w:t>
      </w:r>
    </w:p>
    <w:p w14:paraId="40A558C0"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просте</w:t>
      </w:r>
      <w:r>
        <w:rPr>
          <w:rFonts w:ascii="Times New Roman" w:hAnsi="Times New Roman" w:cs="Times New Roman"/>
          <w:sz w:val="28"/>
          <w:szCs w:val="28"/>
        </w:rPr>
        <w:t>йшие задачи рационализаторского</w:t>
      </w:r>
      <w:r w:rsidR="007C6A34" w:rsidRPr="007C6A34">
        <w:rPr>
          <w:rFonts w:ascii="Times New Roman" w:hAnsi="Times New Roman" w:cs="Times New Roman"/>
          <w:sz w:val="28"/>
          <w:szCs w:val="28"/>
        </w:rPr>
        <w:t xml:space="preserve"> характера по изменению конструкции</w:t>
      </w:r>
      <w:r>
        <w:rPr>
          <w:rFonts w:ascii="Times New Roman" w:hAnsi="Times New Roman" w:cs="Times New Roman"/>
          <w:sz w:val="28"/>
          <w:szCs w:val="28"/>
        </w:rPr>
        <w:t xml:space="preserve"> изделия: на достраивание, при</w:t>
      </w:r>
      <w:r w:rsidR="007C6A34" w:rsidRPr="007C6A34">
        <w:rPr>
          <w:rFonts w:ascii="Times New Roman" w:hAnsi="Times New Roman" w:cs="Times New Roman"/>
          <w:sz w:val="28"/>
          <w:szCs w:val="28"/>
        </w:rPr>
        <w:t>дание новых свойств конструкции в связи с изменением функционального назначения изделия;</w:t>
      </w:r>
    </w:p>
    <w:p w14:paraId="224A8BE7" w14:textId="77777777"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усвоенных правил дизайна решать простейшие художественно-конструкт</w:t>
      </w:r>
      <w:r w:rsidR="00EE44BD">
        <w:rPr>
          <w:rFonts w:ascii="Times New Roman" w:hAnsi="Times New Roman" w:cs="Times New Roman"/>
          <w:sz w:val="28"/>
          <w:szCs w:val="28"/>
        </w:rPr>
        <w:t>орские задачи по созданию изде</w:t>
      </w:r>
      <w:r w:rsidR="007C6A34" w:rsidRPr="007C6A34">
        <w:rPr>
          <w:rFonts w:ascii="Times New Roman" w:hAnsi="Times New Roman" w:cs="Times New Roman"/>
          <w:sz w:val="28"/>
          <w:szCs w:val="28"/>
        </w:rPr>
        <w:t>лий с заданной функцией;</w:t>
      </w:r>
    </w:p>
    <w:p w14:paraId="20E5E1B4"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тексты</w:t>
      </w:r>
      <w:r>
        <w:rPr>
          <w:rFonts w:ascii="Times New Roman" w:hAnsi="Times New Roman" w:cs="Times New Roman"/>
          <w:sz w:val="28"/>
          <w:szCs w:val="28"/>
        </w:rPr>
        <w:t>, презентации и печатные публи</w:t>
      </w:r>
      <w:r w:rsidR="007C6A34" w:rsidRPr="007C6A34">
        <w:rPr>
          <w:rFonts w:ascii="Times New Roman" w:hAnsi="Times New Roman" w:cs="Times New Roman"/>
          <w:sz w:val="28"/>
          <w:szCs w:val="28"/>
        </w:rPr>
        <w:t xml:space="preserve">кации с использованием </w:t>
      </w:r>
      <w:r>
        <w:rPr>
          <w:rFonts w:ascii="Times New Roman" w:hAnsi="Times New Roman" w:cs="Times New Roman"/>
          <w:sz w:val="28"/>
          <w:szCs w:val="28"/>
        </w:rPr>
        <w:t>изображений на экране компьюте</w:t>
      </w:r>
      <w:r w:rsidR="007C6A34" w:rsidRPr="007C6A34">
        <w:rPr>
          <w:rFonts w:ascii="Times New Roman" w:hAnsi="Times New Roman" w:cs="Times New Roman"/>
          <w:sz w:val="28"/>
          <w:szCs w:val="28"/>
        </w:rPr>
        <w:t>ра; оформлять текст (выбор шрифта, размера, цвета шрифта, выравнивание абзаца);</w:t>
      </w:r>
    </w:p>
    <w:p w14:paraId="2E10867E"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работать с доступной информацией; работать в программах Word, Power Point;</w:t>
      </w:r>
    </w:p>
    <w:p w14:paraId="4B0449EB"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творческие задачи, </w:t>
      </w:r>
      <w:r>
        <w:rPr>
          <w:rFonts w:ascii="Times New Roman" w:hAnsi="Times New Roman" w:cs="Times New Roman"/>
          <w:sz w:val="28"/>
          <w:szCs w:val="28"/>
        </w:rPr>
        <w:t>мысленно создавать и разрабаты</w:t>
      </w:r>
      <w:r w:rsidR="007C6A34" w:rsidRPr="007C6A34">
        <w:rPr>
          <w:rFonts w:ascii="Times New Roman" w:hAnsi="Times New Roman" w:cs="Times New Roman"/>
          <w:sz w:val="28"/>
          <w:szCs w:val="28"/>
        </w:rPr>
        <w:t>вать проектный замысел, ос</w:t>
      </w:r>
      <w:r>
        <w:rPr>
          <w:rFonts w:ascii="Times New Roman" w:hAnsi="Times New Roman" w:cs="Times New Roman"/>
          <w:sz w:val="28"/>
          <w:szCs w:val="28"/>
        </w:rPr>
        <w:t>уществлять выбор средств и спо</w:t>
      </w:r>
      <w:r w:rsidR="007C6A34" w:rsidRPr="007C6A34">
        <w:rPr>
          <w:rFonts w:ascii="Times New Roman" w:hAnsi="Times New Roman" w:cs="Times New Roman"/>
          <w:sz w:val="28"/>
          <w:szCs w:val="28"/>
        </w:rPr>
        <w:t>собов его практического воплощения, аргументированно представлять продукт проектной деятельности;</w:t>
      </w:r>
    </w:p>
    <w:p w14:paraId="7E949469"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осуществлять сотрудничество в различных видах совместной деятельности; предлагать </w:t>
      </w:r>
      <w:r>
        <w:rPr>
          <w:rFonts w:ascii="Times New Roman" w:hAnsi="Times New Roman" w:cs="Times New Roman"/>
          <w:sz w:val="28"/>
          <w:szCs w:val="28"/>
        </w:rPr>
        <w:t>идеи для обсуждения, уважитель</w:t>
      </w:r>
      <w:r w:rsidR="007C6A34" w:rsidRPr="007C6A34">
        <w:rPr>
          <w:rFonts w:ascii="Times New Roman" w:hAnsi="Times New Roman" w:cs="Times New Roman"/>
          <w:sz w:val="28"/>
          <w:szCs w:val="28"/>
        </w:rPr>
        <w:t>но относиться к мнению товарищей, договариваться; уч</w:t>
      </w:r>
      <w:r>
        <w:rPr>
          <w:rFonts w:ascii="Times New Roman" w:hAnsi="Times New Roman" w:cs="Times New Roman"/>
          <w:sz w:val="28"/>
          <w:szCs w:val="28"/>
        </w:rPr>
        <w:t>а</w:t>
      </w:r>
      <w:r w:rsidR="007C6A34" w:rsidRPr="007C6A34">
        <w:rPr>
          <w:rFonts w:ascii="Times New Roman" w:hAnsi="Times New Roman" w:cs="Times New Roman"/>
          <w:sz w:val="28"/>
          <w:szCs w:val="28"/>
        </w:rPr>
        <w:t xml:space="preserve">ствовать в распределении </w:t>
      </w:r>
      <w:r>
        <w:rPr>
          <w:rFonts w:ascii="Times New Roman" w:hAnsi="Times New Roman" w:cs="Times New Roman"/>
          <w:sz w:val="28"/>
          <w:szCs w:val="28"/>
        </w:rPr>
        <w:t>ролей, координировать собствен</w:t>
      </w:r>
      <w:r w:rsidR="007C6A34" w:rsidRPr="007C6A34">
        <w:rPr>
          <w:rFonts w:ascii="Times New Roman" w:hAnsi="Times New Roman" w:cs="Times New Roman"/>
          <w:sz w:val="28"/>
          <w:szCs w:val="28"/>
        </w:rPr>
        <w:t>ную работу в общем процессе.</w:t>
      </w:r>
    </w:p>
    <w:p w14:paraId="250E6A65" w14:textId="77777777" w:rsidR="004F2907" w:rsidRDefault="004F2907" w:rsidP="007C6A34">
      <w:pPr>
        <w:ind w:firstLine="709"/>
        <w:jc w:val="both"/>
        <w:rPr>
          <w:rFonts w:ascii="Times New Roman" w:hAnsi="Times New Roman" w:cs="Times New Roman"/>
          <w:sz w:val="28"/>
          <w:szCs w:val="28"/>
        </w:rPr>
      </w:pPr>
    </w:p>
    <w:p w14:paraId="35146E0C" w14:textId="77777777" w:rsidR="00F877D4" w:rsidRDefault="00F877D4" w:rsidP="00F877D4">
      <w:pPr>
        <w:ind w:left="120"/>
      </w:pPr>
      <w:r>
        <w:rPr>
          <w:rFonts w:ascii="Times New Roman" w:hAnsi="Times New Roman"/>
          <w:b/>
          <w:color w:val="000000"/>
          <w:sz w:val="28"/>
        </w:rPr>
        <w:t xml:space="preserve">ТЕМАТИЧЕСКОЕ ПЛАНИРОВАНИЕ </w:t>
      </w:r>
    </w:p>
    <w:p w14:paraId="6BCE9587" w14:textId="77777777" w:rsidR="00F877D4" w:rsidRDefault="00F877D4" w:rsidP="00F877D4">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3055"/>
        <w:gridCol w:w="1570"/>
        <w:gridCol w:w="1638"/>
        <w:gridCol w:w="2435"/>
      </w:tblGrid>
      <w:tr w:rsidR="00F877D4" w14:paraId="54B0278D" w14:textId="77777777" w:rsidTr="00F877D4">
        <w:trPr>
          <w:trHeight w:val="144"/>
          <w:tblCellSpacing w:w="20" w:type="nil"/>
        </w:trPr>
        <w:tc>
          <w:tcPr>
            <w:tcW w:w="665" w:type="dxa"/>
            <w:vMerge w:val="restart"/>
            <w:tcMar>
              <w:top w:w="50" w:type="dxa"/>
              <w:left w:w="100" w:type="dxa"/>
            </w:tcMar>
            <w:vAlign w:val="center"/>
          </w:tcPr>
          <w:p w14:paraId="6F4B4DB5" w14:textId="77777777" w:rsidR="00F877D4" w:rsidRDefault="00F877D4" w:rsidP="00F877D4">
            <w:pPr>
              <w:ind w:left="135"/>
            </w:pPr>
            <w:r>
              <w:rPr>
                <w:rFonts w:ascii="Times New Roman" w:hAnsi="Times New Roman"/>
                <w:b/>
                <w:color w:val="000000"/>
                <w:sz w:val="24"/>
              </w:rPr>
              <w:t xml:space="preserve">№ п/п </w:t>
            </w:r>
          </w:p>
          <w:p w14:paraId="36F107B9" w14:textId="77777777" w:rsidR="00F877D4" w:rsidRDefault="00F877D4" w:rsidP="00F877D4">
            <w:pPr>
              <w:ind w:left="135"/>
            </w:pPr>
          </w:p>
        </w:tc>
        <w:tc>
          <w:tcPr>
            <w:tcW w:w="2728" w:type="dxa"/>
            <w:vMerge w:val="restart"/>
            <w:tcMar>
              <w:top w:w="50" w:type="dxa"/>
              <w:left w:w="100" w:type="dxa"/>
            </w:tcMar>
            <w:vAlign w:val="center"/>
          </w:tcPr>
          <w:p w14:paraId="57C21E7F" w14:textId="77777777" w:rsidR="00F877D4" w:rsidRDefault="00F877D4" w:rsidP="00F877D4">
            <w:pPr>
              <w:ind w:left="135"/>
            </w:pPr>
            <w:r>
              <w:rPr>
                <w:rFonts w:ascii="Times New Roman" w:hAnsi="Times New Roman"/>
                <w:b/>
                <w:color w:val="000000"/>
                <w:sz w:val="24"/>
              </w:rPr>
              <w:t xml:space="preserve">Наименование разделов и тем программы </w:t>
            </w:r>
          </w:p>
          <w:p w14:paraId="4D18C341" w14:textId="77777777" w:rsidR="00F877D4" w:rsidRDefault="00F877D4" w:rsidP="00F877D4">
            <w:pPr>
              <w:ind w:left="135"/>
            </w:pPr>
          </w:p>
        </w:tc>
        <w:tc>
          <w:tcPr>
            <w:tcW w:w="0" w:type="auto"/>
            <w:gridSpan w:val="2"/>
            <w:tcMar>
              <w:top w:w="50" w:type="dxa"/>
              <w:left w:w="100" w:type="dxa"/>
            </w:tcMar>
            <w:vAlign w:val="center"/>
          </w:tcPr>
          <w:p w14:paraId="4A077BA4" w14:textId="77777777" w:rsidR="00F877D4" w:rsidRDefault="00F877D4" w:rsidP="00F877D4">
            <w:r>
              <w:rPr>
                <w:rFonts w:ascii="Times New Roman" w:hAnsi="Times New Roman"/>
                <w:b/>
                <w:color w:val="000000"/>
                <w:sz w:val="24"/>
              </w:rPr>
              <w:t>Количество часов</w:t>
            </w:r>
          </w:p>
        </w:tc>
        <w:tc>
          <w:tcPr>
            <w:tcW w:w="3623" w:type="dxa"/>
            <w:vMerge w:val="restart"/>
            <w:tcMar>
              <w:top w:w="50" w:type="dxa"/>
              <w:left w:w="100" w:type="dxa"/>
            </w:tcMar>
            <w:vAlign w:val="center"/>
          </w:tcPr>
          <w:p w14:paraId="1C1F130E" w14:textId="77777777" w:rsidR="00F877D4" w:rsidRDefault="00F877D4" w:rsidP="00F877D4">
            <w:pPr>
              <w:ind w:left="135"/>
            </w:pPr>
            <w:r>
              <w:rPr>
                <w:rFonts w:ascii="Times New Roman" w:hAnsi="Times New Roman"/>
                <w:b/>
                <w:color w:val="000000"/>
                <w:sz w:val="24"/>
              </w:rPr>
              <w:t xml:space="preserve">Электронные (цифровые) образовательные ресурсы </w:t>
            </w:r>
          </w:p>
          <w:p w14:paraId="6F2AB6B5" w14:textId="77777777" w:rsidR="00F877D4" w:rsidRDefault="00F877D4" w:rsidP="00F877D4">
            <w:pPr>
              <w:ind w:left="135"/>
            </w:pPr>
          </w:p>
        </w:tc>
      </w:tr>
      <w:tr w:rsidR="00F877D4" w14:paraId="25DACDB3" w14:textId="77777777" w:rsidTr="00F877D4">
        <w:trPr>
          <w:trHeight w:val="144"/>
          <w:tblCellSpacing w:w="20" w:type="nil"/>
        </w:trPr>
        <w:tc>
          <w:tcPr>
            <w:tcW w:w="0" w:type="auto"/>
            <w:vMerge/>
            <w:tcBorders>
              <w:top w:val="nil"/>
            </w:tcBorders>
            <w:tcMar>
              <w:top w:w="50" w:type="dxa"/>
              <w:left w:w="100" w:type="dxa"/>
            </w:tcMar>
          </w:tcPr>
          <w:p w14:paraId="04EA3859" w14:textId="77777777" w:rsidR="00F877D4" w:rsidRDefault="00F877D4" w:rsidP="00F877D4"/>
        </w:tc>
        <w:tc>
          <w:tcPr>
            <w:tcW w:w="0" w:type="auto"/>
            <w:vMerge/>
            <w:tcBorders>
              <w:top w:val="nil"/>
            </w:tcBorders>
            <w:tcMar>
              <w:top w:w="50" w:type="dxa"/>
              <w:left w:w="100" w:type="dxa"/>
            </w:tcMar>
          </w:tcPr>
          <w:p w14:paraId="288065EE" w14:textId="77777777" w:rsidR="00F877D4" w:rsidRDefault="00F877D4" w:rsidP="00F877D4"/>
        </w:tc>
        <w:tc>
          <w:tcPr>
            <w:tcW w:w="1327" w:type="dxa"/>
            <w:tcMar>
              <w:top w:w="50" w:type="dxa"/>
              <w:left w:w="100" w:type="dxa"/>
            </w:tcMar>
            <w:vAlign w:val="center"/>
          </w:tcPr>
          <w:p w14:paraId="60D32CC2" w14:textId="77777777" w:rsidR="00F877D4" w:rsidRDefault="00F877D4" w:rsidP="00F877D4">
            <w:pPr>
              <w:ind w:left="135"/>
            </w:pPr>
            <w:r>
              <w:rPr>
                <w:rFonts w:ascii="Times New Roman" w:hAnsi="Times New Roman"/>
                <w:b/>
                <w:color w:val="000000"/>
                <w:sz w:val="24"/>
              </w:rPr>
              <w:t xml:space="preserve">Всего </w:t>
            </w:r>
          </w:p>
          <w:p w14:paraId="2068EB64" w14:textId="77777777" w:rsidR="00F877D4" w:rsidRDefault="00F877D4" w:rsidP="00F877D4">
            <w:pPr>
              <w:ind w:left="135"/>
            </w:pPr>
          </w:p>
        </w:tc>
        <w:tc>
          <w:tcPr>
            <w:tcW w:w="2164" w:type="dxa"/>
            <w:tcMar>
              <w:top w:w="50" w:type="dxa"/>
              <w:left w:w="100" w:type="dxa"/>
            </w:tcMar>
            <w:vAlign w:val="center"/>
          </w:tcPr>
          <w:p w14:paraId="741B17CB" w14:textId="77777777" w:rsidR="00F877D4" w:rsidRDefault="00F877D4" w:rsidP="00F877D4">
            <w:pPr>
              <w:ind w:left="135"/>
            </w:pPr>
            <w:r>
              <w:rPr>
                <w:rFonts w:ascii="Times New Roman" w:hAnsi="Times New Roman"/>
                <w:b/>
                <w:color w:val="000000"/>
                <w:sz w:val="24"/>
              </w:rPr>
              <w:t xml:space="preserve">Практические работы </w:t>
            </w:r>
          </w:p>
          <w:p w14:paraId="4E6CB6FD" w14:textId="77777777" w:rsidR="00F877D4" w:rsidRDefault="00F877D4" w:rsidP="00F877D4">
            <w:pPr>
              <w:ind w:left="135"/>
            </w:pPr>
          </w:p>
        </w:tc>
        <w:tc>
          <w:tcPr>
            <w:tcW w:w="0" w:type="auto"/>
            <w:vMerge/>
            <w:tcBorders>
              <w:top w:val="nil"/>
            </w:tcBorders>
            <w:tcMar>
              <w:top w:w="50" w:type="dxa"/>
              <w:left w:w="100" w:type="dxa"/>
            </w:tcMar>
          </w:tcPr>
          <w:p w14:paraId="3BB4E5A5" w14:textId="77777777" w:rsidR="00F877D4" w:rsidRDefault="00F877D4" w:rsidP="00F877D4"/>
        </w:tc>
      </w:tr>
      <w:tr w:rsidR="00F877D4" w14:paraId="70A01228" w14:textId="77777777" w:rsidTr="00F877D4">
        <w:trPr>
          <w:trHeight w:val="144"/>
          <w:tblCellSpacing w:w="20" w:type="nil"/>
        </w:trPr>
        <w:tc>
          <w:tcPr>
            <w:tcW w:w="665" w:type="dxa"/>
            <w:tcMar>
              <w:top w:w="50" w:type="dxa"/>
              <w:left w:w="100" w:type="dxa"/>
            </w:tcMar>
            <w:vAlign w:val="center"/>
          </w:tcPr>
          <w:p w14:paraId="56120EF0" w14:textId="77777777" w:rsidR="00F877D4" w:rsidRDefault="00F877D4" w:rsidP="00F877D4">
            <w:r>
              <w:rPr>
                <w:rFonts w:ascii="Times New Roman" w:hAnsi="Times New Roman"/>
                <w:color w:val="000000"/>
                <w:sz w:val="24"/>
              </w:rPr>
              <w:t>1</w:t>
            </w:r>
          </w:p>
        </w:tc>
        <w:tc>
          <w:tcPr>
            <w:tcW w:w="2728" w:type="dxa"/>
            <w:tcMar>
              <w:top w:w="50" w:type="dxa"/>
              <w:left w:w="100" w:type="dxa"/>
            </w:tcMar>
            <w:vAlign w:val="center"/>
          </w:tcPr>
          <w:p w14:paraId="0DD3EEE6" w14:textId="77777777" w:rsidR="00F877D4" w:rsidRPr="001F4D2B" w:rsidRDefault="00F877D4" w:rsidP="00F877D4">
            <w:pPr>
              <w:ind w:left="135"/>
            </w:pPr>
            <w:r w:rsidRPr="001F4D2B">
              <w:rPr>
                <w:rFonts w:ascii="Times New Roman" w:hAnsi="Times New Roman"/>
                <w:color w:val="000000"/>
                <w:sz w:val="24"/>
              </w:rPr>
              <w:t>Природное и техническое окружение человека</w:t>
            </w:r>
          </w:p>
        </w:tc>
        <w:tc>
          <w:tcPr>
            <w:tcW w:w="1327" w:type="dxa"/>
            <w:tcMar>
              <w:top w:w="50" w:type="dxa"/>
              <w:left w:w="100" w:type="dxa"/>
            </w:tcMar>
            <w:vAlign w:val="center"/>
          </w:tcPr>
          <w:p w14:paraId="16809BA3"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14:paraId="5EDF8AE3" w14:textId="77777777" w:rsidR="00F877D4" w:rsidRDefault="00F877D4" w:rsidP="00F877D4">
            <w:pPr>
              <w:ind w:left="135"/>
              <w:jc w:val="center"/>
            </w:pPr>
          </w:p>
        </w:tc>
        <w:tc>
          <w:tcPr>
            <w:tcW w:w="3623" w:type="dxa"/>
            <w:tcMar>
              <w:top w:w="50" w:type="dxa"/>
              <w:left w:w="100" w:type="dxa"/>
            </w:tcMar>
            <w:vAlign w:val="center"/>
          </w:tcPr>
          <w:p w14:paraId="40E01C07" w14:textId="77777777" w:rsidR="00F877D4" w:rsidRDefault="00F877D4" w:rsidP="00F877D4">
            <w:pPr>
              <w:ind w:left="135"/>
            </w:pPr>
          </w:p>
        </w:tc>
      </w:tr>
      <w:tr w:rsidR="00F877D4" w14:paraId="74B10AB9" w14:textId="77777777" w:rsidTr="00F877D4">
        <w:trPr>
          <w:trHeight w:val="144"/>
          <w:tblCellSpacing w:w="20" w:type="nil"/>
        </w:trPr>
        <w:tc>
          <w:tcPr>
            <w:tcW w:w="665" w:type="dxa"/>
            <w:tcMar>
              <w:top w:w="50" w:type="dxa"/>
              <w:left w:w="100" w:type="dxa"/>
            </w:tcMar>
            <w:vAlign w:val="center"/>
          </w:tcPr>
          <w:p w14:paraId="47E56BA9" w14:textId="77777777" w:rsidR="00F877D4" w:rsidRDefault="00F877D4" w:rsidP="00F877D4">
            <w:r>
              <w:rPr>
                <w:rFonts w:ascii="Times New Roman" w:hAnsi="Times New Roman"/>
                <w:color w:val="000000"/>
                <w:sz w:val="24"/>
              </w:rPr>
              <w:t>2</w:t>
            </w:r>
          </w:p>
        </w:tc>
        <w:tc>
          <w:tcPr>
            <w:tcW w:w="2728" w:type="dxa"/>
            <w:tcMar>
              <w:top w:w="50" w:type="dxa"/>
              <w:left w:w="100" w:type="dxa"/>
            </w:tcMar>
            <w:vAlign w:val="center"/>
          </w:tcPr>
          <w:p w14:paraId="47601839" w14:textId="77777777" w:rsidR="00F877D4" w:rsidRPr="001F4D2B" w:rsidRDefault="00F877D4" w:rsidP="00F877D4">
            <w:pPr>
              <w:ind w:left="135"/>
            </w:pPr>
            <w:r w:rsidRPr="001F4D2B">
              <w:rPr>
                <w:rFonts w:ascii="Times New Roman" w:hAnsi="Times New Roman"/>
                <w:color w:val="000000"/>
                <w:sz w:val="24"/>
              </w:rPr>
              <w:t>Природные материалы. Свойства. Технологии обработки</w:t>
            </w:r>
          </w:p>
        </w:tc>
        <w:tc>
          <w:tcPr>
            <w:tcW w:w="1327" w:type="dxa"/>
            <w:tcMar>
              <w:top w:w="50" w:type="dxa"/>
              <w:left w:w="100" w:type="dxa"/>
            </w:tcMar>
            <w:vAlign w:val="center"/>
          </w:tcPr>
          <w:p w14:paraId="4C8E16C7"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64" w:type="dxa"/>
            <w:tcMar>
              <w:top w:w="50" w:type="dxa"/>
              <w:left w:w="100" w:type="dxa"/>
            </w:tcMar>
            <w:vAlign w:val="center"/>
          </w:tcPr>
          <w:p w14:paraId="020CA27E" w14:textId="77777777" w:rsidR="00F877D4" w:rsidRDefault="00F877D4" w:rsidP="00F877D4">
            <w:pPr>
              <w:ind w:left="135"/>
              <w:jc w:val="center"/>
            </w:pPr>
          </w:p>
        </w:tc>
        <w:tc>
          <w:tcPr>
            <w:tcW w:w="3623" w:type="dxa"/>
            <w:tcMar>
              <w:top w:w="50" w:type="dxa"/>
              <w:left w:w="100" w:type="dxa"/>
            </w:tcMar>
            <w:vAlign w:val="center"/>
          </w:tcPr>
          <w:p w14:paraId="39C27937" w14:textId="77777777" w:rsidR="00F877D4" w:rsidRDefault="00F877D4" w:rsidP="00F877D4">
            <w:pPr>
              <w:ind w:left="135"/>
            </w:pPr>
          </w:p>
        </w:tc>
      </w:tr>
      <w:tr w:rsidR="00F877D4" w14:paraId="4F9FF839" w14:textId="77777777" w:rsidTr="00F877D4">
        <w:trPr>
          <w:trHeight w:val="144"/>
          <w:tblCellSpacing w:w="20" w:type="nil"/>
        </w:trPr>
        <w:tc>
          <w:tcPr>
            <w:tcW w:w="665" w:type="dxa"/>
            <w:tcMar>
              <w:top w:w="50" w:type="dxa"/>
              <w:left w:w="100" w:type="dxa"/>
            </w:tcMar>
            <w:vAlign w:val="center"/>
          </w:tcPr>
          <w:p w14:paraId="46F54096" w14:textId="77777777" w:rsidR="00F877D4" w:rsidRDefault="00F877D4" w:rsidP="00F877D4">
            <w:r>
              <w:rPr>
                <w:rFonts w:ascii="Times New Roman" w:hAnsi="Times New Roman"/>
                <w:color w:val="000000"/>
                <w:sz w:val="24"/>
              </w:rPr>
              <w:t>3</w:t>
            </w:r>
          </w:p>
        </w:tc>
        <w:tc>
          <w:tcPr>
            <w:tcW w:w="2728" w:type="dxa"/>
            <w:tcMar>
              <w:top w:w="50" w:type="dxa"/>
              <w:left w:w="100" w:type="dxa"/>
            </w:tcMar>
            <w:vAlign w:val="center"/>
          </w:tcPr>
          <w:p w14:paraId="49BB8B31" w14:textId="77777777" w:rsidR="00F877D4" w:rsidRDefault="00F877D4" w:rsidP="00F877D4">
            <w:pPr>
              <w:ind w:left="135"/>
            </w:pPr>
            <w:r>
              <w:rPr>
                <w:rFonts w:ascii="Times New Roman" w:hAnsi="Times New Roman"/>
                <w:color w:val="000000"/>
                <w:sz w:val="24"/>
              </w:rPr>
              <w:t>Способы соединения природных материалов</w:t>
            </w:r>
          </w:p>
        </w:tc>
        <w:tc>
          <w:tcPr>
            <w:tcW w:w="1327" w:type="dxa"/>
            <w:tcMar>
              <w:top w:w="50" w:type="dxa"/>
              <w:left w:w="100" w:type="dxa"/>
            </w:tcMar>
            <w:vAlign w:val="center"/>
          </w:tcPr>
          <w:p w14:paraId="3AD7A254" w14:textId="77777777" w:rsidR="00F877D4" w:rsidRDefault="00F877D4" w:rsidP="00F877D4">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14:paraId="7D7B4DF3" w14:textId="77777777" w:rsidR="00F877D4" w:rsidRDefault="00F877D4" w:rsidP="00F877D4">
            <w:pPr>
              <w:ind w:left="135"/>
              <w:jc w:val="center"/>
            </w:pPr>
          </w:p>
        </w:tc>
        <w:tc>
          <w:tcPr>
            <w:tcW w:w="3623" w:type="dxa"/>
            <w:tcMar>
              <w:top w:w="50" w:type="dxa"/>
              <w:left w:w="100" w:type="dxa"/>
            </w:tcMar>
            <w:vAlign w:val="center"/>
          </w:tcPr>
          <w:p w14:paraId="7E6A5085" w14:textId="77777777" w:rsidR="00F877D4" w:rsidRDefault="00F877D4" w:rsidP="00F877D4">
            <w:pPr>
              <w:ind w:left="135"/>
            </w:pPr>
          </w:p>
        </w:tc>
      </w:tr>
      <w:tr w:rsidR="00F877D4" w14:paraId="0DEF292B" w14:textId="77777777" w:rsidTr="00F877D4">
        <w:trPr>
          <w:trHeight w:val="144"/>
          <w:tblCellSpacing w:w="20" w:type="nil"/>
        </w:trPr>
        <w:tc>
          <w:tcPr>
            <w:tcW w:w="665" w:type="dxa"/>
            <w:tcMar>
              <w:top w:w="50" w:type="dxa"/>
              <w:left w:w="100" w:type="dxa"/>
            </w:tcMar>
            <w:vAlign w:val="center"/>
          </w:tcPr>
          <w:p w14:paraId="470290ED" w14:textId="77777777" w:rsidR="00F877D4" w:rsidRDefault="00F877D4" w:rsidP="00F877D4">
            <w:r>
              <w:rPr>
                <w:rFonts w:ascii="Times New Roman" w:hAnsi="Times New Roman"/>
                <w:color w:val="000000"/>
                <w:sz w:val="24"/>
              </w:rPr>
              <w:t>4</w:t>
            </w:r>
          </w:p>
        </w:tc>
        <w:tc>
          <w:tcPr>
            <w:tcW w:w="2728" w:type="dxa"/>
            <w:tcMar>
              <w:top w:w="50" w:type="dxa"/>
              <w:left w:w="100" w:type="dxa"/>
            </w:tcMar>
            <w:vAlign w:val="center"/>
          </w:tcPr>
          <w:p w14:paraId="487EB55B" w14:textId="77777777" w:rsidR="00F877D4" w:rsidRPr="001F4D2B" w:rsidRDefault="00F877D4" w:rsidP="00F877D4">
            <w:pPr>
              <w:ind w:left="135"/>
            </w:pPr>
            <w:r w:rsidRPr="001F4D2B">
              <w:rPr>
                <w:rFonts w:ascii="Times New Roman" w:hAnsi="Times New Roman"/>
                <w:color w:val="000000"/>
                <w:sz w:val="24"/>
              </w:rPr>
              <w:t>Композиция в художественно-декоративных изделиях</w:t>
            </w:r>
          </w:p>
        </w:tc>
        <w:tc>
          <w:tcPr>
            <w:tcW w:w="1327" w:type="dxa"/>
            <w:tcMar>
              <w:top w:w="50" w:type="dxa"/>
              <w:left w:w="100" w:type="dxa"/>
            </w:tcMar>
            <w:vAlign w:val="center"/>
          </w:tcPr>
          <w:p w14:paraId="4000350E"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14:paraId="6300417C" w14:textId="77777777" w:rsidR="00F877D4" w:rsidRDefault="00F877D4" w:rsidP="00F877D4">
            <w:pPr>
              <w:ind w:left="135"/>
              <w:jc w:val="center"/>
            </w:pPr>
          </w:p>
        </w:tc>
        <w:tc>
          <w:tcPr>
            <w:tcW w:w="3623" w:type="dxa"/>
            <w:tcMar>
              <w:top w:w="50" w:type="dxa"/>
              <w:left w:w="100" w:type="dxa"/>
            </w:tcMar>
            <w:vAlign w:val="center"/>
          </w:tcPr>
          <w:p w14:paraId="1BDD255D" w14:textId="77777777" w:rsidR="00F877D4" w:rsidRDefault="00F877D4" w:rsidP="00F877D4">
            <w:pPr>
              <w:ind w:left="135"/>
            </w:pPr>
          </w:p>
        </w:tc>
      </w:tr>
      <w:tr w:rsidR="00F877D4" w14:paraId="570EDDE2" w14:textId="77777777" w:rsidTr="00F877D4">
        <w:trPr>
          <w:trHeight w:val="144"/>
          <w:tblCellSpacing w:w="20" w:type="nil"/>
        </w:trPr>
        <w:tc>
          <w:tcPr>
            <w:tcW w:w="665" w:type="dxa"/>
            <w:tcMar>
              <w:top w:w="50" w:type="dxa"/>
              <w:left w:w="100" w:type="dxa"/>
            </w:tcMar>
            <w:vAlign w:val="center"/>
          </w:tcPr>
          <w:p w14:paraId="2B0B1BEE" w14:textId="77777777" w:rsidR="00F877D4" w:rsidRDefault="00F877D4" w:rsidP="00F877D4">
            <w:r>
              <w:rPr>
                <w:rFonts w:ascii="Times New Roman" w:hAnsi="Times New Roman"/>
                <w:color w:val="000000"/>
                <w:sz w:val="24"/>
              </w:rPr>
              <w:t>5</w:t>
            </w:r>
          </w:p>
        </w:tc>
        <w:tc>
          <w:tcPr>
            <w:tcW w:w="2728" w:type="dxa"/>
            <w:tcMar>
              <w:top w:w="50" w:type="dxa"/>
              <w:left w:w="100" w:type="dxa"/>
            </w:tcMar>
            <w:vAlign w:val="center"/>
          </w:tcPr>
          <w:p w14:paraId="643B53F9" w14:textId="77777777" w:rsidR="00F877D4" w:rsidRPr="001F4D2B" w:rsidRDefault="00F877D4" w:rsidP="00F877D4">
            <w:pPr>
              <w:ind w:left="135"/>
            </w:pPr>
            <w:r w:rsidRPr="001F4D2B">
              <w:rPr>
                <w:rFonts w:ascii="Times New Roman" w:hAnsi="Times New Roman"/>
                <w:color w:val="000000"/>
                <w:sz w:val="24"/>
              </w:rPr>
              <w:t>Пластические массы. Свойства. Технология обработки</w:t>
            </w:r>
          </w:p>
        </w:tc>
        <w:tc>
          <w:tcPr>
            <w:tcW w:w="1327" w:type="dxa"/>
            <w:tcMar>
              <w:top w:w="50" w:type="dxa"/>
              <w:left w:w="100" w:type="dxa"/>
            </w:tcMar>
            <w:vAlign w:val="center"/>
          </w:tcPr>
          <w:p w14:paraId="5311617B"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14:paraId="5CD58658" w14:textId="77777777" w:rsidR="00F877D4" w:rsidRDefault="00F877D4" w:rsidP="00F877D4">
            <w:pPr>
              <w:ind w:left="135"/>
              <w:jc w:val="center"/>
            </w:pPr>
          </w:p>
        </w:tc>
        <w:tc>
          <w:tcPr>
            <w:tcW w:w="3623" w:type="dxa"/>
            <w:tcMar>
              <w:top w:w="50" w:type="dxa"/>
              <w:left w:w="100" w:type="dxa"/>
            </w:tcMar>
            <w:vAlign w:val="center"/>
          </w:tcPr>
          <w:p w14:paraId="068FD5EF" w14:textId="77777777" w:rsidR="00F877D4" w:rsidRDefault="00F877D4" w:rsidP="00F877D4">
            <w:pPr>
              <w:ind w:left="135"/>
            </w:pPr>
          </w:p>
        </w:tc>
      </w:tr>
      <w:tr w:rsidR="00F877D4" w14:paraId="31295962" w14:textId="77777777" w:rsidTr="00F877D4">
        <w:trPr>
          <w:trHeight w:val="144"/>
          <w:tblCellSpacing w:w="20" w:type="nil"/>
        </w:trPr>
        <w:tc>
          <w:tcPr>
            <w:tcW w:w="665" w:type="dxa"/>
            <w:tcMar>
              <w:top w:w="50" w:type="dxa"/>
              <w:left w:w="100" w:type="dxa"/>
            </w:tcMar>
            <w:vAlign w:val="center"/>
          </w:tcPr>
          <w:p w14:paraId="7062F972" w14:textId="77777777" w:rsidR="00F877D4" w:rsidRDefault="00F877D4" w:rsidP="00F877D4">
            <w:r>
              <w:rPr>
                <w:rFonts w:ascii="Times New Roman" w:hAnsi="Times New Roman"/>
                <w:color w:val="000000"/>
                <w:sz w:val="24"/>
              </w:rPr>
              <w:t>6</w:t>
            </w:r>
          </w:p>
        </w:tc>
        <w:tc>
          <w:tcPr>
            <w:tcW w:w="2728" w:type="dxa"/>
            <w:tcMar>
              <w:top w:w="50" w:type="dxa"/>
              <w:left w:w="100" w:type="dxa"/>
            </w:tcMar>
            <w:vAlign w:val="center"/>
          </w:tcPr>
          <w:p w14:paraId="20087C28" w14:textId="77777777" w:rsidR="00F877D4" w:rsidRPr="001F4D2B" w:rsidRDefault="00F877D4" w:rsidP="00F877D4">
            <w:pPr>
              <w:ind w:left="135"/>
            </w:pPr>
            <w:r w:rsidRPr="001F4D2B">
              <w:rPr>
                <w:rFonts w:ascii="Times New Roman" w:hAnsi="Times New Roman"/>
                <w:color w:val="000000"/>
                <w:sz w:val="24"/>
              </w:rPr>
              <w:t>Изделие. Основа и детали изделия. Понятие «технология»</w:t>
            </w:r>
          </w:p>
        </w:tc>
        <w:tc>
          <w:tcPr>
            <w:tcW w:w="1327" w:type="dxa"/>
            <w:tcMar>
              <w:top w:w="50" w:type="dxa"/>
              <w:left w:w="100" w:type="dxa"/>
            </w:tcMar>
            <w:vAlign w:val="center"/>
          </w:tcPr>
          <w:p w14:paraId="008FDA2F"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14:paraId="29B1F3C6" w14:textId="77777777" w:rsidR="00F877D4" w:rsidRDefault="00F877D4" w:rsidP="00F877D4">
            <w:pPr>
              <w:ind w:left="135"/>
              <w:jc w:val="center"/>
            </w:pPr>
          </w:p>
        </w:tc>
        <w:tc>
          <w:tcPr>
            <w:tcW w:w="3623" w:type="dxa"/>
            <w:tcMar>
              <w:top w:w="50" w:type="dxa"/>
              <w:left w:w="100" w:type="dxa"/>
            </w:tcMar>
            <w:vAlign w:val="center"/>
          </w:tcPr>
          <w:p w14:paraId="2AE1BD56" w14:textId="77777777" w:rsidR="00F877D4" w:rsidRDefault="00F877D4" w:rsidP="00F877D4">
            <w:pPr>
              <w:ind w:left="135"/>
            </w:pPr>
          </w:p>
        </w:tc>
      </w:tr>
      <w:tr w:rsidR="00F877D4" w14:paraId="6279662E" w14:textId="77777777" w:rsidTr="00F877D4">
        <w:trPr>
          <w:trHeight w:val="144"/>
          <w:tblCellSpacing w:w="20" w:type="nil"/>
        </w:trPr>
        <w:tc>
          <w:tcPr>
            <w:tcW w:w="665" w:type="dxa"/>
            <w:tcMar>
              <w:top w:w="50" w:type="dxa"/>
              <w:left w:w="100" w:type="dxa"/>
            </w:tcMar>
            <w:vAlign w:val="center"/>
          </w:tcPr>
          <w:p w14:paraId="1A56CB39" w14:textId="77777777" w:rsidR="00F877D4" w:rsidRDefault="00F877D4" w:rsidP="00F877D4">
            <w:r>
              <w:rPr>
                <w:rFonts w:ascii="Times New Roman" w:hAnsi="Times New Roman"/>
                <w:color w:val="000000"/>
                <w:sz w:val="24"/>
              </w:rPr>
              <w:t>7</w:t>
            </w:r>
          </w:p>
        </w:tc>
        <w:tc>
          <w:tcPr>
            <w:tcW w:w="2728" w:type="dxa"/>
            <w:tcMar>
              <w:top w:w="50" w:type="dxa"/>
              <w:left w:w="100" w:type="dxa"/>
            </w:tcMar>
            <w:vAlign w:val="center"/>
          </w:tcPr>
          <w:p w14:paraId="0EBF17E6" w14:textId="77777777" w:rsidR="00F877D4" w:rsidRPr="001F4D2B" w:rsidRDefault="00F877D4" w:rsidP="00F877D4">
            <w:pPr>
              <w:ind w:left="135"/>
            </w:pPr>
            <w:r w:rsidRPr="001F4D2B">
              <w:rPr>
                <w:rFonts w:ascii="Times New Roman" w:hAnsi="Times New Roman"/>
                <w:color w:val="000000"/>
                <w:sz w:val="24"/>
              </w:rPr>
              <w:t>Получение различных форм деталей изделия из пластилина</w:t>
            </w:r>
          </w:p>
        </w:tc>
        <w:tc>
          <w:tcPr>
            <w:tcW w:w="1327" w:type="dxa"/>
            <w:tcMar>
              <w:top w:w="50" w:type="dxa"/>
              <w:left w:w="100" w:type="dxa"/>
            </w:tcMar>
            <w:vAlign w:val="center"/>
          </w:tcPr>
          <w:p w14:paraId="540487A4"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14:paraId="4CD47FCC" w14:textId="77777777" w:rsidR="00F877D4" w:rsidRDefault="00F877D4" w:rsidP="00F877D4">
            <w:pPr>
              <w:ind w:left="135"/>
              <w:jc w:val="center"/>
            </w:pPr>
          </w:p>
        </w:tc>
        <w:tc>
          <w:tcPr>
            <w:tcW w:w="3623" w:type="dxa"/>
            <w:tcMar>
              <w:top w:w="50" w:type="dxa"/>
              <w:left w:w="100" w:type="dxa"/>
            </w:tcMar>
            <w:vAlign w:val="center"/>
          </w:tcPr>
          <w:p w14:paraId="0F3795C5" w14:textId="77777777" w:rsidR="00F877D4" w:rsidRDefault="00F877D4" w:rsidP="00F877D4">
            <w:pPr>
              <w:ind w:left="135"/>
            </w:pPr>
          </w:p>
        </w:tc>
      </w:tr>
      <w:tr w:rsidR="00F877D4" w14:paraId="2E3B3020" w14:textId="77777777" w:rsidTr="00F877D4">
        <w:trPr>
          <w:trHeight w:val="144"/>
          <w:tblCellSpacing w:w="20" w:type="nil"/>
        </w:trPr>
        <w:tc>
          <w:tcPr>
            <w:tcW w:w="665" w:type="dxa"/>
            <w:tcMar>
              <w:top w:w="50" w:type="dxa"/>
              <w:left w:w="100" w:type="dxa"/>
            </w:tcMar>
            <w:vAlign w:val="center"/>
          </w:tcPr>
          <w:p w14:paraId="6651D4B7" w14:textId="77777777" w:rsidR="00F877D4" w:rsidRDefault="00F877D4" w:rsidP="00F877D4">
            <w:r>
              <w:rPr>
                <w:rFonts w:ascii="Times New Roman" w:hAnsi="Times New Roman"/>
                <w:color w:val="000000"/>
                <w:sz w:val="24"/>
              </w:rPr>
              <w:t>8</w:t>
            </w:r>
          </w:p>
        </w:tc>
        <w:tc>
          <w:tcPr>
            <w:tcW w:w="2728" w:type="dxa"/>
            <w:tcMar>
              <w:top w:w="50" w:type="dxa"/>
              <w:left w:w="100" w:type="dxa"/>
            </w:tcMar>
            <w:vAlign w:val="center"/>
          </w:tcPr>
          <w:p w14:paraId="6C5A60CC" w14:textId="77777777" w:rsidR="00F877D4" w:rsidRPr="001F4D2B" w:rsidRDefault="00F877D4" w:rsidP="00F877D4">
            <w:pPr>
              <w:ind w:left="135"/>
            </w:pPr>
            <w:r w:rsidRPr="001F4D2B">
              <w:rPr>
                <w:rFonts w:ascii="Times New Roman" w:hAnsi="Times New Roman"/>
                <w:color w:val="000000"/>
                <w:sz w:val="24"/>
              </w:rPr>
              <w:t>Бумага. Ее основные свойства. Виды бумаги</w:t>
            </w:r>
          </w:p>
        </w:tc>
        <w:tc>
          <w:tcPr>
            <w:tcW w:w="1327" w:type="dxa"/>
            <w:tcMar>
              <w:top w:w="50" w:type="dxa"/>
              <w:left w:w="100" w:type="dxa"/>
            </w:tcMar>
            <w:vAlign w:val="center"/>
          </w:tcPr>
          <w:p w14:paraId="624056A9"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14:paraId="5949889B" w14:textId="77777777" w:rsidR="00F877D4" w:rsidRDefault="00F877D4" w:rsidP="00F877D4">
            <w:pPr>
              <w:ind w:left="135"/>
              <w:jc w:val="center"/>
            </w:pPr>
          </w:p>
        </w:tc>
        <w:tc>
          <w:tcPr>
            <w:tcW w:w="3623" w:type="dxa"/>
            <w:tcMar>
              <w:top w:w="50" w:type="dxa"/>
              <w:left w:w="100" w:type="dxa"/>
            </w:tcMar>
            <w:vAlign w:val="center"/>
          </w:tcPr>
          <w:p w14:paraId="750A7BC5" w14:textId="77777777" w:rsidR="00F877D4" w:rsidRDefault="00F877D4" w:rsidP="00F877D4">
            <w:pPr>
              <w:ind w:left="135"/>
            </w:pPr>
          </w:p>
        </w:tc>
      </w:tr>
      <w:tr w:rsidR="00F877D4" w14:paraId="2A33F8D1" w14:textId="77777777" w:rsidTr="00F877D4">
        <w:trPr>
          <w:trHeight w:val="144"/>
          <w:tblCellSpacing w:w="20" w:type="nil"/>
        </w:trPr>
        <w:tc>
          <w:tcPr>
            <w:tcW w:w="665" w:type="dxa"/>
            <w:tcMar>
              <w:top w:w="50" w:type="dxa"/>
              <w:left w:w="100" w:type="dxa"/>
            </w:tcMar>
            <w:vAlign w:val="center"/>
          </w:tcPr>
          <w:p w14:paraId="2FB20355" w14:textId="77777777" w:rsidR="00F877D4" w:rsidRDefault="00F877D4" w:rsidP="00F877D4">
            <w:r>
              <w:rPr>
                <w:rFonts w:ascii="Times New Roman" w:hAnsi="Times New Roman"/>
                <w:color w:val="000000"/>
                <w:sz w:val="24"/>
              </w:rPr>
              <w:t>9</w:t>
            </w:r>
          </w:p>
        </w:tc>
        <w:tc>
          <w:tcPr>
            <w:tcW w:w="2728" w:type="dxa"/>
            <w:tcMar>
              <w:top w:w="50" w:type="dxa"/>
              <w:left w:w="100" w:type="dxa"/>
            </w:tcMar>
            <w:vAlign w:val="center"/>
          </w:tcPr>
          <w:p w14:paraId="5B36A733" w14:textId="77777777" w:rsidR="00F877D4" w:rsidRPr="001F4D2B" w:rsidRDefault="00F877D4" w:rsidP="00F877D4">
            <w:pPr>
              <w:ind w:left="135"/>
            </w:pPr>
            <w:r w:rsidRPr="001F4D2B">
              <w:rPr>
                <w:rFonts w:ascii="Times New Roman" w:hAnsi="Times New Roman"/>
                <w:color w:val="000000"/>
                <w:sz w:val="24"/>
              </w:rPr>
              <w:t>Картон. Его основные свойства. Виды картона</w:t>
            </w:r>
          </w:p>
        </w:tc>
        <w:tc>
          <w:tcPr>
            <w:tcW w:w="1327" w:type="dxa"/>
            <w:tcMar>
              <w:top w:w="50" w:type="dxa"/>
              <w:left w:w="100" w:type="dxa"/>
            </w:tcMar>
            <w:vAlign w:val="center"/>
          </w:tcPr>
          <w:p w14:paraId="5AB928C4"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14:paraId="0C5DCDDC" w14:textId="77777777" w:rsidR="00F877D4" w:rsidRDefault="00F877D4" w:rsidP="00F877D4">
            <w:pPr>
              <w:ind w:left="135"/>
              <w:jc w:val="center"/>
            </w:pPr>
          </w:p>
        </w:tc>
        <w:tc>
          <w:tcPr>
            <w:tcW w:w="3623" w:type="dxa"/>
            <w:tcMar>
              <w:top w:w="50" w:type="dxa"/>
              <w:left w:w="100" w:type="dxa"/>
            </w:tcMar>
            <w:vAlign w:val="center"/>
          </w:tcPr>
          <w:p w14:paraId="05AF1E8F" w14:textId="77777777" w:rsidR="00F877D4" w:rsidRDefault="00F877D4" w:rsidP="00F877D4">
            <w:pPr>
              <w:ind w:left="135"/>
            </w:pPr>
          </w:p>
        </w:tc>
      </w:tr>
      <w:tr w:rsidR="00F877D4" w14:paraId="07C2F3C6" w14:textId="77777777" w:rsidTr="00F877D4">
        <w:trPr>
          <w:trHeight w:val="144"/>
          <w:tblCellSpacing w:w="20" w:type="nil"/>
        </w:trPr>
        <w:tc>
          <w:tcPr>
            <w:tcW w:w="665" w:type="dxa"/>
            <w:tcMar>
              <w:top w:w="50" w:type="dxa"/>
              <w:left w:w="100" w:type="dxa"/>
            </w:tcMar>
            <w:vAlign w:val="center"/>
          </w:tcPr>
          <w:p w14:paraId="26DD2B7D" w14:textId="77777777" w:rsidR="00F877D4" w:rsidRDefault="00F877D4" w:rsidP="00F877D4">
            <w:r>
              <w:rPr>
                <w:rFonts w:ascii="Times New Roman" w:hAnsi="Times New Roman"/>
                <w:color w:val="000000"/>
                <w:sz w:val="24"/>
              </w:rPr>
              <w:t>10</w:t>
            </w:r>
          </w:p>
        </w:tc>
        <w:tc>
          <w:tcPr>
            <w:tcW w:w="2728" w:type="dxa"/>
            <w:tcMar>
              <w:top w:w="50" w:type="dxa"/>
              <w:left w:w="100" w:type="dxa"/>
            </w:tcMar>
            <w:vAlign w:val="center"/>
          </w:tcPr>
          <w:p w14:paraId="0DDA31C8" w14:textId="77777777" w:rsidR="00F877D4" w:rsidRDefault="00F877D4" w:rsidP="00F877D4">
            <w:pPr>
              <w:ind w:left="135"/>
            </w:pPr>
            <w:r>
              <w:rPr>
                <w:rFonts w:ascii="Times New Roman" w:hAnsi="Times New Roman"/>
                <w:color w:val="000000"/>
                <w:sz w:val="24"/>
              </w:rPr>
              <w:t>Сгибание и складывание бумаги</w:t>
            </w:r>
          </w:p>
        </w:tc>
        <w:tc>
          <w:tcPr>
            <w:tcW w:w="1327" w:type="dxa"/>
            <w:tcMar>
              <w:top w:w="50" w:type="dxa"/>
              <w:left w:w="100" w:type="dxa"/>
            </w:tcMar>
            <w:vAlign w:val="center"/>
          </w:tcPr>
          <w:p w14:paraId="06B47132" w14:textId="77777777" w:rsidR="00F877D4" w:rsidRDefault="00F877D4" w:rsidP="00F877D4">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14:paraId="53672CBB" w14:textId="77777777" w:rsidR="00F877D4" w:rsidRDefault="00F877D4" w:rsidP="00F877D4">
            <w:pPr>
              <w:ind w:left="135"/>
              <w:jc w:val="center"/>
            </w:pPr>
          </w:p>
        </w:tc>
        <w:tc>
          <w:tcPr>
            <w:tcW w:w="3623" w:type="dxa"/>
            <w:tcMar>
              <w:top w:w="50" w:type="dxa"/>
              <w:left w:w="100" w:type="dxa"/>
            </w:tcMar>
            <w:vAlign w:val="center"/>
          </w:tcPr>
          <w:p w14:paraId="382BEA29" w14:textId="77777777" w:rsidR="00F877D4" w:rsidRDefault="00F877D4" w:rsidP="00F877D4">
            <w:pPr>
              <w:ind w:left="135"/>
            </w:pPr>
          </w:p>
        </w:tc>
      </w:tr>
      <w:tr w:rsidR="00F877D4" w14:paraId="631CFFE2" w14:textId="77777777" w:rsidTr="00F877D4">
        <w:trPr>
          <w:trHeight w:val="144"/>
          <w:tblCellSpacing w:w="20" w:type="nil"/>
        </w:trPr>
        <w:tc>
          <w:tcPr>
            <w:tcW w:w="665" w:type="dxa"/>
            <w:tcMar>
              <w:top w:w="50" w:type="dxa"/>
              <w:left w:w="100" w:type="dxa"/>
            </w:tcMar>
            <w:vAlign w:val="center"/>
          </w:tcPr>
          <w:p w14:paraId="5D0EB457" w14:textId="77777777" w:rsidR="00F877D4" w:rsidRDefault="00F877D4" w:rsidP="00F877D4">
            <w:r>
              <w:rPr>
                <w:rFonts w:ascii="Times New Roman" w:hAnsi="Times New Roman"/>
                <w:color w:val="000000"/>
                <w:sz w:val="24"/>
              </w:rPr>
              <w:t>11</w:t>
            </w:r>
          </w:p>
        </w:tc>
        <w:tc>
          <w:tcPr>
            <w:tcW w:w="2728" w:type="dxa"/>
            <w:tcMar>
              <w:top w:w="50" w:type="dxa"/>
              <w:left w:w="100" w:type="dxa"/>
            </w:tcMar>
            <w:vAlign w:val="center"/>
          </w:tcPr>
          <w:p w14:paraId="18295D67" w14:textId="77777777" w:rsidR="00F877D4" w:rsidRDefault="00F877D4" w:rsidP="00F877D4">
            <w:pPr>
              <w:ind w:left="135"/>
            </w:pPr>
            <w:r w:rsidRPr="001F4D2B">
              <w:rPr>
                <w:rFonts w:ascii="Times New Roman" w:hAnsi="Times New Roman"/>
                <w:color w:val="000000"/>
                <w:sz w:val="24"/>
              </w:rPr>
              <w:t xml:space="preserve">Ножницы – режущий инструмент. Резание бумаги и тонкого картона ножницами. </w:t>
            </w:r>
            <w:r>
              <w:rPr>
                <w:rFonts w:ascii="Times New Roman" w:hAnsi="Times New Roman"/>
                <w:color w:val="000000"/>
                <w:sz w:val="24"/>
              </w:rPr>
              <w:t>Понятие «конструкция»</w:t>
            </w:r>
          </w:p>
        </w:tc>
        <w:tc>
          <w:tcPr>
            <w:tcW w:w="1327" w:type="dxa"/>
            <w:tcMar>
              <w:top w:w="50" w:type="dxa"/>
              <w:left w:w="100" w:type="dxa"/>
            </w:tcMar>
            <w:vAlign w:val="center"/>
          </w:tcPr>
          <w:p w14:paraId="05F0EC33" w14:textId="77777777" w:rsidR="00F877D4" w:rsidRDefault="00F877D4" w:rsidP="00F877D4">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14:paraId="06A2015A" w14:textId="77777777" w:rsidR="00F877D4" w:rsidRDefault="00F877D4" w:rsidP="00F877D4">
            <w:pPr>
              <w:ind w:left="135"/>
              <w:jc w:val="center"/>
            </w:pPr>
          </w:p>
        </w:tc>
        <w:tc>
          <w:tcPr>
            <w:tcW w:w="3623" w:type="dxa"/>
            <w:tcMar>
              <w:top w:w="50" w:type="dxa"/>
              <w:left w:w="100" w:type="dxa"/>
            </w:tcMar>
            <w:vAlign w:val="center"/>
          </w:tcPr>
          <w:p w14:paraId="101A7C3E" w14:textId="77777777" w:rsidR="00F877D4" w:rsidRDefault="00F877D4" w:rsidP="00F877D4">
            <w:pPr>
              <w:ind w:left="135"/>
            </w:pPr>
          </w:p>
        </w:tc>
      </w:tr>
      <w:tr w:rsidR="00F877D4" w14:paraId="3BD7AD78" w14:textId="77777777" w:rsidTr="00F877D4">
        <w:trPr>
          <w:trHeight w:val="144"/>
          <w:tblCellSpacing w:w="20" w:type="nil"/>
        </w:trPr>
        <w:tc>
          <w:tcPr>
            <w:tcW w:w="665" w:type="dxa"/>
            <w:tcMar>
              <w:top w:w="50" w:type="dxa"/>
              <w:left w:w="100" w:type="dxa"/>
            </w:tcMar>
            <w:vAlign w:val="center"/>
          </w:tcPr>
          <w:p w14:paraId="6A916521" w14:textId="77777777" w:rsidR="00F877D4" w:rsidRDefault="00F877D4" w:rsidP="00F877D4">
            <w:r>
              <w:rPr>
                <w:rFonts w:ascii="Times New Roman" w:hAnsi="Times New Roman"/>
                <w:color w:val="000000"/>
                <w:sz w:val="24"/>
              </w:rPr>
              <w:t>12</w:t>
            </w:r>
          </w:p>
        </w:tc>
        <w:tc>
          <w:tcPr>
            <w:tcW w:w="2728" w:type="dxa"/>
            <w:tcMar>
              <w:top w:w="50" w:type="dxa"/>
              <w:left w:w="100" w:type="dxa"/>
            </w:tcMar>
            <w:vAlign w:val="center"/>
          </w:tcPr>
          <w:p w14:paraId="66E18FA2" w14:textId="77777777" w:rsidR="00F877D4" w:rsidRPr="001F4D2B" w:rsidRDefault="00F877D4" w:rsidP="00F877D4">
            <w:pPr>
              <w:ind w:left="135"/>
            </w:pPr>
            <w:r w:rsidRPr="001F4D2B">
              <w:rPr>
                <w:rFonts w:ascii="Times New Roman" w:hAnsi="Times New Roman"/>
                <w:color w:val="000000"/>
                <w:sz w:val="24"/>
              </w:rPr>
              <w:t>Шаблон – приспособление. Разметка бумажных деталей по шаблону</w:t>
            </w:r>
          </w:p>
        </w:tc>
        <w:tc>
          <w:tcPr>
            <w:tcW w:w="1327" w:type="dxa"/>
            <w:tcMar>
              <w:top w:w="50" w:type="dxa"/>
              <w:left w:w="100" w:type="dxa"/>
            </w:tcMar>
            <w:vAlign w:val="center"/>
          </w:tcPr>
          <w:p w14:paraId="76502239"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64" w:type="dxa"/>
            <w:tcMar>
              <w:top w:w="50" w:type="dxa"/>
              <w:left w:w="100" w:type="dxa"/>
            </w:tcMar>
            <w:vAlign w:val="center"/>
          </w:tcPr>
          <w:p w14:paraId="7B3DE5E1" w14:textId="77777777" w:rsidR="00F877D4" w:rsidRDefault="00F877D4" w:rsidP="00F877D4">
            <w:pPr>
              <w:ind w:left="135"/>
              <w:jc w:val="center"/>
            </w:pPr>
          </w:p>
        </w:tc>
        <w:tc>
          <w:tcPr>
            <w:tcW w:w="3623" w:type="dxa"/>
            <w:tcMar>
              <w:top w:w="50" w:type="dxa"/>
              <w:left w:w="100" w:type="dxa"/>
            </w:tcMar>
            <w:vAlign w:val="center"/>
          </w:tcPr>
          <w:p w14:paraId="10A8EEA3" w14:textId="77777777" w:rsidR="00F877D4" w:rsidRDefault="00F877D4" w:rsidP="00F877D4">
            <w:pPr>
              <w:ind w:left="135"/>
            </w:pPr>
          </w:p>
        </w:tc>
      </w:tr>
      <w:tr w:rsidR="00F877D4" w14:paraId="2CE9BE7D" w14:textId="77777777" w:rsidTr="00F877D4">
        <w:trPr>
          <w:trHeight w:val="144"/>
          <w:tblCellSpacing w:w="20" w:type="nil"/>
        </w:trPr>
        <w:tc>
          <w:tcPr>
            <w:tcW w:w="665" w:type="dxa"/>
            <w:tcMar>
              <w:top w:w="50" w:type="dxa"/>
              <w:left w:w="100" w:type="dxa"/>
            </w:tcMar>
            <w:vAlign w:val="center"/>
          </w:tcPr>
          <w:p w14:paraId="5C26AEA8" w14:textId="77777777" w:rsidR="00F877D4" w:rsidRDefault="00F877D4" w:rsidP="00F877D4">
            <w:r>
              <w:rPr>
                <w:rFonts w:ascii="Times New Roman" w:hAnsi="Times New Roman"/>
                <w:color w:val="000000"/>
                <w:sz w:val="24"/>
              </w:rPr>
              <w:t>13</w:t>
            </w:r>
          </w:p>
        </w:tc>
        <w:tc>
          <w:tcPr>
            <w:tcW w:w="2728" w:type="dxa"/>
            <w:tcMar>
              <w:top w:w="50" w:type="dxa"/>
              <w:left w:w="100" w:type="dxa"/>
            </w:tcMar>
            <w:vAlign w:val="center"/>
          </w:tcPr>
          <w:p w14:paraId="5307499B" w14:textId="77777777" w:rsidR="00F877D4" w:rsidRPr="001F4D2B" w:rsidRDefault="00F877D4" w:rsidP="00F877D4">
            <w:pPr>
              <w:ind w:left="135"/>
            </w:pPr>
            <w:r w:rsidRPr="001F4D2B">
              <w:rPr>
                <w:rFonts w:ascii="Times New Roman" w:hAnsi="Times New Roman"/>
                <w:color w:val="000000"/>
                <w:sz w:val="24"/>
              </w:rPr>
              <w:t>Общее представление о тканях и нитках</w:t>
            </w:r>
          </w:p>
        </w:tc>
        <w:tc>
          <w:tcPr>
            <w:tcW w:w="1327" w:type="dxa"/>
            <w:tcMar>
              <w:top w:w="50" w:type="dxa"/>
              <w:left w:w="100" w:type="dxa"/>
            </w:tcMar>
            <w:vAlign w:val="center"/>
          </w:tcPr>
          <w:p w14:paraId="599FB2B2"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14:paraId="5E974C60" w14:textId="77777777" w:rsidR="00F877D4" w:rsidRDefault="00F877D4" w:rsidP="00F877D4">
            <w:pPr>
              <w:ind w:left="135"/>
              <w:jc w:val="center"/>
            </w:pPr>
          </w:p>
        </w:tc>
        <w:tc>
          <w:tcPr>
            <w:tcW w:w="3623" w:type="dxa"/>
            <w:tcMar>
              <w:top w:w="50" w:type="dxa"/>
              <w:left w:w="100" w:type="dxa"/>
            </w:tcMar>
            <w:vAlign w:val="center"/>
          </w:tcPr>
          <w:p w14:paraId="6D59E66C" w14:textId="77777777" w:rsidR="00F877D4" w:rsidRDefault="00F877D4" w:rsidP="00F877D4">
            <w:pPr>
              <w:ind w:left="135"/>
            </w:pPr>
          </w:p>
        </w:tc>
      </w:tr>
      <w:tr w:rsidR="00F877D4" w14:paraId="274A4D41" w14:textId="77777777" w:rsidTr="00F877D4">
        <w:trPr>
          <w:trHeight w:val="144"/>
          <w:tblCellSpacing w:w="20" w:type="nil"/>
        </w:trPr>
        <w:tc>
          <w:tcPr>
            <w:tcW w:w="665" w:type="dxa"/>
            <w:tcMar>
              <w:top w:w="50" w:type="dxa"/>
              <w:left w:w="100" w:type="dxa"/>
            </w:tcMar>
            <w:vAlign w:val="center"/>
          </w:tcPr>
          <w:p w14:paraId="1E3D81A0" w14:textId="77777777" w:rsidR="00F877D4" w:rsidRDefault="00F877D4" w:rsidP="00F877D4">
            <w:r>
              <w:rPr>
                <w:rFonts w:ascii="Times New Roman" w:hAnsi="Times New Roman"/>
                <w:color w:val="000000"/>
                <w:sz w:val="24"/>
              </w:rPr>
              <w:t>14</w:t>
            </w:r>
          </w:p>
        </w:tc>
        <w:tc>
          <w:tcPr>
            <w:tcW w:w="2728" w:type="dxa"/>
            <w:tcMar>
              <w:top w:w="50" w:type="dxa"/>
              <w:left w:w="100" w:type="dxa"/>
            </w:tcMar>
            <w:vAlign w:val="center"/>
          </w:tcPr>
          <w:p w14:paraId="38A2A427" w14:textId="77777777" w:rsidR="00F877D4" w:rsidRDefault="00F877D4" w:rsidP="00F877D4">
            <w:pPr>
              <w:ind w:left="135"/>
            </w:pPr>
            <w:r>
              <w:rPr>
                <w:rFonts w:ascii="Times New Roman" w:hAnsi="Times New Roman"/>
                <w:color w:val="000000"/>
                <w:sz w:val="24"/>
              </w:rPr>
              <w:t>Швейные иглы и приспособления</w:t>
            </w:r>
          </w:p>
        </w:tc>
        <w:tc>
          <w:tcPr>
            <w:tcW w:w="1327" w:type="dxa"/>
            <w:tcMar>
              <w:top w:w="50" w:type="dxa"/>
              <w:left w:w="100" w:type="dxa"/>
            </w:tcMar>
            <w:vAlign w:val="center"/>
          </w:tcPr>
          <w:p w14:paraId="52803B84" w14:textId="77777777" w:rsidR="00F877D4" w:rsidRDefault="00F877D4" w:rsidP="00F877D4">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14:paraId="1C781E82" w14:textId="77777777" w:rsidR="00F877D4" w:rsidRDefault="00F877D4" w:rsidP="00F877D4">
            <w:pPr>
              <w:ind w:left="135"/>
              <w:jc w:val="center"/>
            </w:pPr>
          </w:p>
        </w:tc>
        <w:tc>
          <w:tcPr>
            <w:tcW w:w="3623" w:type="dxa"/>
            <w:tcMar>
              <w:top w:w="50" w:type="dxa"/>
              <w:left w:w="100" w:type="dxa"/>
            </w:tcMar>
            <w:vAlign w:val="center"/>
          </w:tcPr>
          <w:p w14:paraId="473715C0" w14:textId="77777777" w:rsidR="00F877D4" w:rsidRDefault="00F877D4" w:rsidP="00F877D4">
            <w:pPr>
              <w:ind w:left="135"/>
            </w:pPr>
          </w:p>
        </w:tc>
      </w:tr>
      <w:tr w:rsidR="00F877D4" w14:paraId="67FA4AFC" w14:textId="77777777" w:rsidTr="00F877D4">
        <w:trPr>
          <w:trHeight w:val="144"/>
          <w:tblCellSpacing w:w="20" w:type="nil"/>
        </w:trPr>
        <w:tc>
          <w:tcPr>
            <w:tcW w:w="665" w:type="dxa"/>
            <w:tcMar>
              <w:top w:w="50" w:type="dxa"/>
              <w:left w:w="100" w:type="dxa"/>
            </w:tcMar>
            <w:vAlign w:val="center"/>
          </w:tcPr>
          <w:p w14:paraId="68827CAB" w14:textId="77777777" w:rsidR="00F877D4" w:rsidRDefault="00F877D4" w:rsidP="00F877D4">
            <w:r>
              <w:rPr>
                <w:rFonts w:ascii="Times New Roman" w:hAnsi="Times New Roman"/>
                <w:color w:val="000000"/>
                <w:sz w:val="24"/>
              </w:rPr>
              <w:t>15</w:t>
            </w:r>
          </w:p>
        </w:tc>
        <w:tc>
          <w:tcPr>
            <w:tcW w:w="2728" w:type="dxa"/>
            <w:tcMar>
              <w:top w:w="50" w:type="dxa"/>
              <w:left w:w="100" w:type="dxa"/>
            </w:tcMar>
            <w:vAlign w:val="center"/>
          </w:tcPr>
          <w:p w14:paraId="70F5A5F4" w14:textId="77777777" w:rsidR="00F877D4" w:rsidRDefault="00F877D4" w:rsidP="00F877D4">
            <w:pPr>
              <w:ind w:left="135"/>
            </w:pPr>
            <w:r w:rsidRPr="001F4D2B">
              <w:rPr>
                <w:rFonts w:ascii="Times New Roman" w:hAnsi="Times New Roman"/>
                <w:color w:val="000000"/>
                <w:sz w:val="24"/>
              </w:rPr>
              <w:t xml:space="preserve">Варианты строчки прямого стежка (перевивы). </w:t>
            </w:r>
            <w:r>
              <w:rPr>
                <w:rFonts w:ascii="Times New Roman" w:hAnsi="Times New Roman"/>
                <w:color w:val="000000"/>
                <w:sz w:val="24"/>
              </w:rPr>
              <w:t>Вышивка</w:t>
            </w:r>
          </w:p>
        </w:tc>
        <w:tc>
          <w:tcPr>
            <w:tcW w:w="1327" w:type="dxa"/>
            <w:tcMar>
              <w:top w:w="50" w:type="dxa"/>
              <w:left w:w="100" w:type="dxa"/>
            </w:tcMar>
            <w:vAlign w:val="center"/>
          </w:tcPr>
          <w:p w14:paraId="1AEC68D2" w14:textId="77777777" w:rsidR="00F877D4" w:rsidRDefault="00F877D4" w:rsidP="00F877D4">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14:paraId="7A7DF868" w14:textId="77777777" w:rsidR="00F877D4" w:rsidRDefault="00F877D4" w:rsidP="00F877D4">
            <w:pPr>
              <w:ind w:left="135"/>
              <w:jc w:val="center"/>
            </w:pPr>
          </w:p>
        </w:tc>
        <w:tc>
          <w:tcPr>
            <w:tcW w:w="3623" w:type="dxa"/>
            <w:tcMar>
              <w:top w:w="50" w:type="dxa"/>
              <w:left w:w="100" w:type="dxa"/>
            </w:tcMar>
            <w:vAlign w:val="center"/>
          </w:tcPr>
          <w:p w14:paraId="4DAFAFDB" w14:textId="77777777" w:rsidR="00F877D4" w:rsidRDefault="00F877D4" w:rsidP="00F877D4">
            <w:pPr>
              <w:ind w:left="135"/>
            </w:pPr>
          </w:p>
        </w:tc>
      </w:tr>
      <w:tr w:rsidR="00F877D4" w14:paraId="1E921A28" w14:textId="77777777" w:rsidTr="00F877D4">
        <w:trPr>
          <w:trHeight w:val="144"/>
          <w:tblCellSpacing w:w="20" w:type="nil"/>
        </w:trPr>
        <w:tc>
          <w:tcPr>
            <w:tcW w:w="665" w:type="dxa"/>
            <w:tcMar>
              <w:top w:w="50" w:type="dxa"/>
              <w:left w:w="100" w:type="dxa"/>
            </w:tcMar>
            <w:vAlign w:val="center"/>
          </w:tcPr>
          <w:p w14:paraId="081B8B01" w14:textId="77777777" w:rsidR="00F877D4" w:rsidRDefault="00F877D4" w:rsidP="00F877D4">
            <w:r>
              <w:rPr>
                <w:rFonts w:ascii="Times New Roman" w:hAnsi="Times New Roman"/>
                <w:color w:val="000000"/>
                <w:sz w:val="24"/>
              </w:rPr>
              <w:t>16</w:t>
            </w:r>
          </w:p>
        </w:tc>
        <w:tc>
          <w:tcPr>
            <w:tcW w:w="2728" w:type="dxa"/>
            <w:tcMar>
              <w:top w:w="50" w:type="dxa"/>
              <w:left w:w="100" w:type="dxa"/>
            </w:tcMar>
            <w:vAlign w:val="center"/>
          </w:tcPr>
          <w:p w14:paraId="23B05698" w14:textId="77777777" w:rsidR="00F877D4" w:rsidRDefault="00F877D4" w:rsidP="00F877D4">
            <w:pPr>
              <w:ind w:left="135"/>
            </w:pPr>
            <w:r>
              <w:rPr>
                <w:rFonts w:ascii="Times New Roman" w:hAnsi="Times New Roman"/>
                <w:color w:val="000000"/>
                <w:sz w:val="24"/>
              </w:rPr>
              <w:t>Резервное время</w:t>
            </w:r>
          </w:p>
        </w:tc>
        <w:tc>
          <w:tcPr>
            <w:tcW w:w="1327" w:type="dxa"/>
            <w:tcMar>
              <w:top w:w="50" w:type="dxa"/>
              <w:left w:w="100" w:type="dxa"/>
            </w:tcMar>
            <w:vAlign w:val="center"/>
          </w:tcPr>
          <w:p w14:paraId="3EF6C5A8" w14:textId="77777777" w:rsidR="00F877D4" w:rsidRDefault="00F877D4" w:rsidP="00F877D4">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14:paraId="1C099FF7" w14:textId="77777777" w:rsidR="00F877D4" w:rsidRDefault="00F877D4" w:rsidP="00F877D4">
            <w:pPr>
              <w:ind w:left="135"/>
              <w:jc w:val="center"/>
            </w:pPr>
          </w:p>
        </w:tc>
        <w:tc>
          <w:tcPr>
            <w:tcW w:w="3623" w:type="dxa"/>
            <w:tcMar>
              <w:top w:w="50" w:type="dxa"/>
              <w:left w:w="100" w:type="dxa"/>
            </w:tcMar>
            <w:vAlign w:val="center"/>
          </w:tcPr>
          <w:p w14:paraId="384A89B8" w14:textId="77777777" w:rsidR="00F877D4" w:rsidRDefault="00F877D4" w:rsidP="00F877D4">
            <w:pPr>
              <w:ind w:left="135"/>
            </w:pPr>
          </w:p>
        </w:tc>
      </w:tr>
      <w:tr w:rsidR="00F877D4" w14:paraId="6DBA2722" w14:textId="77777777" w:rsidTr="00F877D4">
        <w:trPr>
          <w:trHeight w:val="144"/>
          <w:tblCellSpacing w:w="20" w:type="nil"/>
        </w:trPr>
        <w:tc>
          <w:tcPr>
            <w:tcW w:w="0" w:type="auto"/>
            <w:gridSpan w:val="2"/>
            <w:tcMar>
              <w:top w:w="50" w:type="dxa"/>
              <w:left w:w="100" w:type="dxa"/>
            </w:tcMar>
            <w:vAlign w:val="center"/>
          </w:tcPr>
          <w:p w14:paraId="660240DA" w14:textId="77777777" w:rsidR="00F877D4" w:rsidRPr="001F4D2B" w:rsidRDefault="00F877D4" w:rsidP="00F877D4">
            <w:pPr>
              <w:ind w:left="135"/>
            </w:pPr>
            <w:r w:rsidRPr="001F4D2B">
              <w:rPr>
                <w:rFonts w:ascii="Times New Roman" w:hAnsi="Times New Roman"/>
                <w:color w:val="000000"/>
                <w:sz w:val="24"/>
              </w:rPr>
              <w:t>ОБЩЕЕ КОЛИЧЕСТВО ЧАСОВ ПО ПРОГРАММЕ</w:t>
            </w:r>
          </w:p>
        </w:tc>
        <w:tc>
          <w:tcPr>
            <w:tcW w:w="2085" w:type="dxa"/>
            <w:tcMar>
              <w:top w:w="50" w:type="dxa"/>
              <w:left w:w="100" w:type="dxa"/>
            </w:tcMar>
            <w:vAlign w:val="center"/>
          </w:tcPr>
          <w:p w14:paraId="7F7EE09B"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33 </w:t>
            </w:r>
          </w:p>
        </w:tc>
        <w:tc>
          <w:tcPr>
            <w:tcW w:w="2164" w:type="dxa"/>
            <w:tcMar>
              <w:top w:w="50" w:type="dxa"/>
              <w:left w:w="100" w:type="dxa"/>
            </w:tcMar>
            <w:vAlign w:val="center"/>
          </w:tcPr>
          <w:p w14:paraId="417B8C5A" w14:textId="77777777" w:rsidR="00F877D4" w:rsidRDefault="00F877D4" w:rsidP="00F877D4">
            <w:pPr>
              <w:ind w:left="135"/>
              <w:jc w:val="center"/>
            </w:pPr>
            <w:r>
              <w:rPr>
                <w:rFonts w:ascii="Times New Roman" w:hAnsi="Times New Roman"/>
                <w:color w:val="000000"/>
                <w:sz w:val="24"/>
              </w:rPr>
              <w:t xml:space="preserve"> 0 </w:t>
            </w:r>
          </w:p>
        </w:tc>
        <w:tc>
          <w:tcPr>
            <w:tcW w:w="3623" w:type="dxa"/>
            <w:tcMar>
              <w:top w:w="50" w:type="dxa"/>
              <w:left w:w="100" w:type="dxa"/>
            </w:tcMar>
            <w:vAlign w:val="center"/>
          </w:tcPr>
          <w:p w14:paraId="3BC41DDB" w14:textId="77777777" w:rsidR="00F877D4" w:rsidRDefault="00F877D4" w:rsidP="00F877D4"/>
        </w:tc>
      </w:tr>
    </w:tbl>
    <w:p w14:paraId="197C359F" w14:textId="77777777" w:rsidR="00F877D4" w:rsidRDefault="00F877D4" w:rsidP="00F877D4">
      <w:pPr>
        <w:sectPr w:rsidR="00F877D4" w:rsidSect="00F877D4">
          <w:type w:val="continuous"/>
          <w:pgSz w:w="11906" w:h="16383"/>
          <w:pgMar w:top="1134" w:right="1134" w:bottom="1134" w:left="1134" w:header="720" w:footer="720" w:gutter="0"/>
          <w:cols w:space="720"/>
        </w:sectPr>
      </w:pPr>
    </w:p>
    <w:p w14:paraId="4D21C863" w14:textId="77777777" w:rsidR="00F877D4" w:rsidRDefault="00F877D4" w:rsidP="00F877D4">
      <w:pPr>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3087"/>
        <w:gridCol w:w="1564"/>
        <w:gridCol w:w="1635"/>
        <w:gridCol w:w="2426"/>
      </w:tblGrid>
      <w:tr w:rsidR="00F877D4" w14:paraId="222BF663" w14:textId="77777777" w:rsidTr="00F877D4">
        <w:trPr>
          <w:trHeight w:val="144"/>
          <w:tblCellSpacing w:w="20" w:type="nil"/>
        </w:trPr>
        <w:tc>
          <w:tcPr>
            <w:tcW w:w="659" w:type="dxa"/>
            <w:vMerge w:val="restart"/>
            <w:tcMar>
              <w:top w:w="50" w:type="dxa"/>
              <w:left w:w="100" w:type="dxa"/>
            </w:tcMar>
            <w:vAlign w:val="center"/>
          </w:tcPr>
          <w:p w14:paraId="24115D93" w14:textId="77777777" w:rsidR="00F877D4" w:rsidRDefault="00F877D4" w:rsidP="00F877D4">
            <w:pPr>
              <w:ind w:left="135"/>
            </w:pPr>
            <w:r>
              <w:rPr>
                <w:rFonts w:ascii="Times New Roman" w:hAnsi="Times New Roman"/>
                <w:b/>
                <w:color w:val="000000"/>
                <w:sz w:val="24"/>
              </w:rPr>
              <w:t xml:space="preserve">№ п/п </w:t>
            </w:r>
          </w:p>
          <w:p w14:paraId="493FA18D" w14:textId="77777777" w:rsidR="00F877D4" w:rsidRDefault="00F877D4" w:rsidP="00F877D4">
            <w:pPr>
              <w:ind w:left="135"/>
            </w:pPr>
          </w:p>
        </w:tc>
        <w:tc>
          <w:tcPr>
            <w:tcW w:w="2816" w:type="dxa"/>
            <w:vMerge w:val="restart"/>
            <w:tcMar>
              <w:top w:w="50" w:type="dxa"/>
              <w:left w:w="100" w:type="dxa"/>
            </w:tcMar>
            <w:vAlign w:val="center"/>
          </w:tcPr>
          <w:p w14:paraId="29256D33" w14:textId="77777777" w:rsidR="00F877D4" w:rsidRDefault="00F877D4" w:rsidP="00F877D4">
            <w:pPr>
              <w:ind w:left="135"/>
            </w:pPr>
            <w:r>
              <w:rPr>
                <w:rFonts w:ascii="Times New Roman" w:hAnsi="Times New Roman"/>
                <w:b/>
                <w:color w:val="000000"/>
                <w:sz w:val="24"/>
              </w:rPr>
              <w:t xml:space="preserve">Наименование разделов и тем программы </w:t>
            </w:r>
          </w:p>
          <w:p w14:paraId="1BDB023D" w14:textId="77777777" w:rsidR="00F877D4" w:rsidRDefault="00F877D4" w:rsidP="00F877D4">
            <w:pPr>
              <w:ind w:left="135"/>
            </w:pPr>
          </w:p>
        </w:tc>
        <w:tc>
          <w:tcPr>
            <w:tcW w:w="0" w:type="auto"/>
            <w:gridSpan w:val="2"/>
            <w:tcMar>
              <w:top w:w="50" w:type="dxa"/>
              <w:left w:w="100" w:type="dxa"/>
            </w:tcMar>
            <w:vAlign w:val="center"/>
          </w:tcPr>
          <w:p w14:paraId="3BF1A74A" w14:textId="77777777" w:rsidR="00F877D4" w:rsidRDefault="00F877D4" w:rsidP="00F877D4">
            <w:r>
              <w:rPr>
                <w:rFonts w:ascii="Times New Roman" w:hAnsi="Times New Roman"/>
                <w:b/>
                <w:color w:val="000000"/>
                <w:sz w:val="24"/>
              </w:rPr>
              <w:t>Количество часов</w:t>
            </w:r>
          </w:p>
        </w:tc>
        <w:tc>
          <w:tcPr>
            <w:tcW w:w="3594" w:type="dxa"/>
            <w:vMerge w:val="restart"/>
            <w:tcMar>
              <w:top w:w="50" w:type="dxa"/>
              <w:left w:w="100" w:type="dxa"/>
            </w:tcMar>
            <w:vAlign w:val="center"/>
          </w:tcPr>
          <w:p w14:paraId="40ABA683" w14:textId="77777777" w:rsidR="00F877D4" w:rsidRDefault="00F877D4" w:rsidP="00F877D4">
            <w:pPr>
              <w:ind w:left="135"/>
            </w:pPr>
            <w:r>
              <w:rPr>
                <w:rFonts w:ascii="Times New Roman" w:hAnsi="Times New Roman"/>
                <w:b/>
                <w:color w:val="000000"/>
                <w:sz w:val="24"/>
              </w:rPr>
              <w:t xml:space="preserve">Электронные (цифровые) образовательные ресурсы </w:t>
            </w:r>
          </w:p>
          <w:p w14:paraId="141FC742" w14:textId="77777777" w:rsidR="00F877D4" w:rsidRDefault="00F877D4" w:rsidP="00F877D4">
            <w:pPr>
              <w:ind w:left="135"/>
            </w:pPr>
          </w:p>
        </w:tc>
      </w:tr>
      <w:tr w:rsidR="00F877D4" w14:paraId="0990D59A" w14:textId="77777777" w:rsidTr="00F877D4">
        <w:trPr>
          <w:trHeight w:val="144"/>
          <w:tblCellSpacing w:w="20" w:type="nil"/>
        </w:trPr>
        <w:tc>
          <w:tcPr>
            <w:tcW w:w="0" w:type="auto"/>
            <w:vMerge/>
            <w:tcBorders>
              <w:top w:val="nil"/>
            </w:tcBorders>
            <w:tcMar>
              <w:top w:w="50" w:type="dxa"/>
              <w:left w:w="100" w:type="dxa"/>
            </w:tcMar>
          </w:tcPr>
          <w:p w14:paraId="0B97EB6A" w14:textId="77777777" w:rsidR="00F877D4" w:rsidRDefault="00F877D4" w:rsidP="00F877D4"/>
        </w:tc>
        <w:tc>
          <w:tcPr>
            <w:tcW w:w="0" w:type="auto"/>
            <w:vMerge/>
            <w:tcBorders>
              <w:top w:val="nil"/>
            </w:tcBorders>
            <w:tcMar>
              <w:top w:w="50" w:type="dxa"/>
              <w:left w:w="100" w:type="dxa"/>
            </w:tcMar>
          </w:tcPr>
          <w:p w14:paraId="5E2F04DE" w14:textId="77777777" w:rsidR="00F877D4" w:rsidRDefault="00F877D4" w:rsidP="00F877D4"/>
        </w:tc>
        <w:tc>
          <w:tcPr>
            <w:tcW w:w="1316" w:type="dxa"/>
            <w:tcMar>
              <w:top w:w="50" w:type="dxa"/>
              <w:left w:w="100" w:type="dxa"/>
            </w:tcMar>
            <w:vAlign w:val="center"/>
          </w:tcPr>
          <w:p w14:paraId="4CDA9DCD" w14:textId="77777777" w:rsidR="00F877D4" w:rsidRDefault="00F877D4" w:rsidP="00F877D4">
            <w:pPr>
              <w:ind w:left="135"/>
            </w:pPr>
            <w:r>
              <w:rPr>
                <w:rFonts w:ascii="Times New Roman" w:hAnsi="Times New Roman"/>
                <w:b/>
                <w:color w:val="000000"/>
                <w:sz w:val="24"/>
              </w:rPr>
              <w:t xml:space="preserve">Всего </w:t>
            </w:r>
          </w:p>
          <w:p w14:paraId="79E4A38D" w14:textId="77777777" w:rsidR="00F877D4" w:rsidRDefault="00F877D4" w:rsidP="00F877D4">
            <w:pPr>
              <w:ind w:left="135"/>
            </w:pPr>
          </w:p>
        </w:tc>
        <w:tc>
          <w:tcPr>
            <w:tcW w:w="2153" w:type="dxa"/>
            <w:tcMar>
              <w:top w:w="50" w:type="dxa"/>
              <w:left w:w="100" w:type="dxa"/>
            </w:tcMar>
            <w:vAlign w:val="center"/>
          </w:tcPr>
          <w:p w14:paraId="53634F82" w14:textId="77777777" w:rsidR="00F877D4" w:rsidRDefault="00F877D4" w:rsidP="00F877D4">
            <w:pPr>
              <w:ind w:left="135"/>
            </w:pPr>
            <w:r>
              <w:rPr>
                <w:rFonts w:ascii="Times New Roman" w:hAnsi="Times New Roman"/>
                <w:b/>
                <w:color w:val="000000"/>
                <w:sz w:val="24"/>
              </w:rPr>
              <w:t xml:space="preserve">Практические работы </w:t>
            </w:r>
          </w:p>
          <w:p w14:paraId="23EE0EA9" w14:textId="77777777" w:rsidR="00F877D4" w:rsidRDefault="00F877D4" w:rsidP="00F877D4">
            <w:pPr>
              <w:ind w:left="135"/>
            </w:pPr>
          </w:p>
        </w:tc>
        <w:tc>
          <w:tcPr>
            <w:tcW w:w="0" w:type="auto"/>
            <w:vMerge/>
            <w:tcBorders>
              <w:top w:val="nil"/>
            </w:tcBorders>
            <w:tcMar>
              <w:top w:w="50" w:type="dxa"/>
              <w:left w:w="100" w:type="dxa"/>
            </w:tcMar>
          </w:tcPr>
          <w:p w14:paraId="7EB53A77" w14:textId="77777777" w:rsidR="00F877D4" w:rsidRDefault="00F877D4" w:rsidP="00F877D4"/>
        </w:tc>
      </w:tr>
      <w:tr w:rsidR="00F877D4" w14:paraId="62CA703B" w14:textId="77777777" w:rsidTr="00F877D4">
        <w:trPr>
          <w:trHeight w:val="144"/>
          <w:tblCellSpacing w:w="20" w:type="nil"/>
        </w:trPr>
        <w:tc>
          <w:tcPr>
            <w:tcW w:w="659" w:type="dxa"/>
            <w:tcMar>
              <w:top w:w="50" w:type="dxa"/>
              <w:left w:w="100" w:type="dxa"/>
            </w:tcMar>
            <w:vAlign w:val="center"/>
          </w:tcPr>
          <w:p w14:paraId="145F3DDB" w14:textId="77777777" w:rsidR="00F877D4" w:rsidRDefault="00F877D4" w:rsidP="00F877D4">
            <w:r>
              <w:rPr>
                <w:rFonts w:ascii="Times New Roman" w:hAnsi="Times New Roman"/>
                <w:color w:val="000000"/>
                <w:sz w:val="24"/>
              </w:rPr>
              <w:t>1</w:t>
            </w:r>
          </w:p>
        </w:tc>
        <w:tc>
          <w:tcPr>
            <w:tcW w:w="2816" w:type="dxa"/>
            <w:tcMar>
              <w:top w:w="50" w:type="dxa"/>
              <w:left w:w="100" w:type="dxa"/>
            </w:tcMar>
            <w:vAlign w:val="center"/>
          </w:tcPr>
          <w:p w14:paraId="24D4A3EC" w14:textId="77777777" w:rsidR="00F877D4" w:rsidRPr="001F4D2B" w:rsidRDefault="00F877D4" w:rsidP="00F877D4">
            <w:pPr>
              <w:ind w:left="135"/>
            </w:pPr>
            <w:r w:rsidRPr="001F4D2B">
              <w:rPr>
                <w:rFonts w:ascii="Times New Roman" w:hAnsi="Times New Roman"/>
                <w:color w:val="000000"/>
                <w:sz w:val="24"/>
              </w:rPr>
              <w:t>Повторение и обобщение пройденного в первом классе</w:t>
            </w:r>
          </w:p>
        </w:tc>
        <w:tc>
          <w:tcPr>
            <w:tcW w:w="1316" w:type="dxa"/>
            <w:tcMar>
              <w:top w:w="50" w:type="dxa"/>
              <w:left w:w="100" w:type="dxa"/>
            </w:tcMar>
            <w:vAlign w:val="center"/>
          </w:tcPr>
          <w:p w14:paraId="0CA15267"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23E2FFB4" w14:textId="77777777" w:rsidR="00F877D4" w:rsidRDefault="00F877D4" w:rsidP="00F877D4">
            <w:pPr>
              <w:ind w:left="135"/>
              <w:jc w:val="center"/>
            </w:pPr>
          </w:p>
        </w:tc>
        <w:tc>
          <w:tcPr>
            <w:tcW w:w="3594" w:type="dxa"/>
            <w:tcMar>
              <w:top w:w="50" w:type="dxa"/>
              <w:left w:w="100" w:type="dxa"/>
            </w:tcMar>
            <w:vAlign w:val="center"/>
          </w:tcPr>
          <w:p w14:paraId="56785E67" w14:textId="77777777" w:rsidR="00F877D4" w:rsidRDefault="00F877D4" w:rsidP="00F877D4">
            <w:pPr>
              <w:ind w:left="135"/>
            </w:pPr>
          </w:p>
        </w:tc>
      </w:tr>
      <w:tr w:rsidR="00F877D4" w14:paraId="715547B2" w14:textId="77777777" w:rsidTr="00F877D4">
        <w:trPr>
          <w:trHeight w:val="144"/>
          <w:tblCellSpacing w:w="20" w:type="nil"/>
        </w:trPr>
        <w:tc>
          <w:tcPr>
            <w:tcW w:w="659" w:type="dxa"/>
            <w:tcMar>
              <w:top w:w="50" w:type="dxa"/>
              <w:left w:w="100" w:type="dxa"/>
            </w:tcMar>
            <w:vAlign w:val="center"/>
          </w:tcPr>
          <w:p w14:paraId="0B4066F9" w14:textId="77777777" w:rsidR="00F877D4" w:rsidRDefault="00F877D4" w:rsidP="00F877D4">
            <w:r>
              <w:rPr>
                <w:rFonts w:ascii="Times New Roman" w:hAnsi="Times New Roman"/>
                <w:color w:val="000000"/>
                <w:sz w:val="24"/>
              </w:rPr>
              <w:t>2</w:t>
            </w:r>
          </w:p>
        </w:tc>
        <w:tc>
          <w:tcPr>
            <w:tcW w:w="2816" w:type="dxa"/>
            <w:tcMar>
              <w:top w:w="50" w:type="dxa"/>
              <w:left w:w="100" w:type="dxa"/>
            </w:tcMar>
            <w:vAlign w:val="center"/>
          </w:tcPr>
          <w:p w14:paraId="40BB0246" w14:textId="77777777" w:rsidR="00F877D4" w:rsidRPr="001F4D2B" w:rsidRDefault="00F877D4" w:rsidP="00F877D4">
            <w:pPr>
              <w:ind w:left="135"/>
            </w:pPr>
            <w:r w:rsidRPr="001F4D2B">
              <w:rPr>
                <w:rFonts w:ascii="Times New Roman" w:hAnsi="Times New Roman"/>
                <w:color w:val="000000"/>
                <w:sz w:val="24"/>
              </w:rPr>
              <w:t>Средства художественной выразительности (композиция, цвет, форма, размер, тон, светотень, симметрия) в работах мастеров</w:t>
            </w:r>
          </w:p>
        </w:tc>
        <w:tc>
          <w:tcPr>
            <w:tcW w:w="1316" w:type="dxa"/>
            <w:tcMar>
              <w:top w:w="50" w:type="dxa"/>
              <w:left w:w="100" w:type="dxa"/>
            </w:tcMar>
            <w:vAlign w:val="center"/>
          </w:tcPr>
          <w:p w14:paraId="61530A86"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14:paraId="49C7A161" w14:textId="77777777" w:rsidR="00F877D4" w:rsidRDefault="00F877D4" w:rsidP="00F877D4">
            <w:pPr>
              <w:ind w:left="135"/>
              <w:jc w:val="center"/>
            </w:pPr>
          </w:p>
        </w:tc>
        <w:tc>
          <w:tcPr>
            <w:tcW w:w="3594" w:type="dxa"/>
            <w:tcMar>
              <w:top w:w="50" w:type="dxa"/>
              <w:left w:w="100" w:type="dxa"/>
            </w:tcMar>
            <w:vAlign w:val="center"/>
          </w:tcPr>
          <w:p w14:paraId="0A86D2E5" w14:textId="77777777" w:rsidR="00F877D4" w:rsidRDefault="00F877D4" w:rsidP="00F877D4">
            <w:pPr>
              <w:ind w:left="135"/>
            </w:pPr>
          </w:p>
        </w:tc>
      </w:tr>
      <w:tr w:rsidR="00F877D4" w14:paraId="034D0028" w14:textId="77777777" w:rsidTr="00F877D4">
        <w:trPr>
          <w:trHeight w:val="144"/>
          <w:tblCellSpacing w:w="20" w:type="nil"/>
        </w:trPr>
        <w:tc>
          <w:tcPr>
            <w:tcW w:w="659" w:type="dxa"/>
            <w:tcMar>
              <w:top w:w="50" w:type="dxa"/>
              <w:left w:w="100" w:type="dxa"/>
            </w:tcMar>
            <w:vAlign w:val="center"/>
          </w:tcPr>
          <w:p w14:paraId="6FAC73D1" w14:textId="77777777" w:rsidR="00F877D4" w:rsidRDefault="00F877D4" w:rsidP="00F877D4">
            <w:r>
              <w:rPr>
                <w:rFonts w:ascii="Times New Roman" w:hAnsi="Times New Roman"/>
                <w:color w:val="000000"/>
                <w:sz w:val="24"/>
              </w:rPr>
              <w:t>3</w:t>
            </w:r>
          </w:p>
        </w:tc>
        <w:tc>
          <w:tcPr>
            <w:tcW w:w="2816" w:type="dxa"/>
            <w:tcMar>
              <w:top w:w="50" w:type="dxa"/>
              <w:left w:w="100" w:type="dxa"/>
            </w:tcMar>
            <w:vAlign w:val="center"/>
          </w:tcPr>
          <w:p w14:paraId="45E41861" w14:textId="77777777" w:rsidR="00F877D4" w:rsidRPr="001F4D2B" w:rsidRDefault="00F877D4" w:rsidP="00F877D4">
            <w:pPr>
              <w:ind w:left="135"/>
            </w:pPr>
            <w:r w:rsidRPr="001F4D2B">
              <w:rPr>
                <w:rFonts w:ascii="Times New Roman" w:hAnsi="Times New Roman"/>
                <w:color w:val="000000"/>
                <w:sz w:val="24"/>
              </w:rPr>
              <w:t>Биговка. Сгибание тонкого картона и плотных видов бумаги</w:t>
            </w:r>
          </w:p>
        </w:tc>
        <w:tc>
          <w:tcPr>
            <w:tcW w:w="1316" w:type="dxa"/>
            <w:tcMar>
              <w:top w:w="50" w:type="dxa"/>
              <w:left w:w="100" w:type="dxa"/>
            </w:tcMar>
            <w:vAlign w:val="center"/>
          </w:tcPr>
          <w:p w14:paraId="5A881A07"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14:paraId="325B61C0" w14:textId="77777777" w:rsidR="00F877D4" w:rsidRDefault="00F877D4" w:rsidP="00F877D4">
            <w:pPr>
              <w:ind w:left="135"/>
              <w:jc w:val="center"/>
            </w:pPr>
          </w:p>
        </w:tc>
        <w:tc>
          <w:tcPr>
            <w:tcW w:w="3594" w:type="dxa"/>
            <w:tcMar>
              <w:top w:w="50" w:type="dxa"/>
              <w:left w:w="100" w:type="dxa"/>
            </w:tcMar>
            <w:vAlign w:val="center"/>
          </w:tcPr>
          <w:p w14:paraId="76C1C91B" w14:textId="77777777" w:rsidR="00F877D4" w:rsidRDefault="00F877D4" w:rsidP="00F877D4">
            <w:pPr>
              <w:ind w:left="135"/>
            </w:pPr>
          </w:p>
        </w:tc>
      </w:tr>
      <w:tr w:rsidR="00F877D4" w14:paraId="2ECEF300" w14:textId="77777777" w:rsidTr="00F877D4">
        <w:trPr>
          <w:trHeight w:val="144"/>
          <w:tblCellSpacing w:w="20" w:type="nil"/>
        </w:trPr>
        <w:tc>
          <w:tcPr>
            <w:tcW w:w="659" w:type="dxa"/>
            <w:tcMar>
              <w:top w:w="50" w:type="dxa"/>
              <w:left w:w="100" w:type="dxa"/>
            </w:tcMar>
            <w:vAlign w:val="center"/>
          </w:tcPr>
          <w:p w14:paraId="3C0BAF03" w14:textId="77777777" w:rsidR="00F877D4" w:rsidRDefault="00F877D4" w:rsidP="00F877D4">
            <w:r>
              <w:rPr>
                <w:rFonts w:ascii="Times New Roman" w:hAnsi="Times New Roman"/>
                <w:color w:val="000000"/>
                <w:sz w:val="24"/>
              </w:rPr>
              <w:t>4</w:t>
            </w:r>
          </w:p>
        </w:tc>
        <w:tc>
          <w:tcPr>
            <w:tcW w:w="2816" w:type="dxa"/>
            <w:tcMar>
              <w:top w:w="50" w:type="dxa"/>
              <w:left w:w="100" w:type="dxa"/>
            </w:tcMar>
            <w:vAlign w:val="center"/>
          </w:tcPr>
          <w:p w14:paraId="2745CD93" w14:textId="77777777" w:rsidR="00F877D4" w:rsidRPr="001F4D2B" w:rsidRDefault="00F877D4" w:rsidP="00F877D4">
            <w:pPr>
              <w:ind w:left="135"/>
            </w:pPr>
            <w:r w:rsidRPr="001F4D2B">
              <w:rPr>
                <w:rFonts w:ascii="Times New Roman" w:hAnsi="Times New Roman"/>
                <w:color w:val="000000"/>
                <w:sz w:val="24"/>
              </w:rPr>
              <w:t>Технология и технологические операции ручной обработки материалов (общее представление)</w:t>
            </w:r>
          </w:p>
        </w:tc>
        <w:tc>
          <w:tcPr>
            <w:tcW w:w="1316" w:type="dxa"/>
            <w:tcMar>
              <w:top w:w="50" w:type="dxa"/>
              <w:left w:w="100" w:type="dxa"/>
            </w:tcMar>
            <w:vAlign w:val="center"/>
          </w:tcPr>
          <w:p w14:paraId="3BEC55D2"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74A535D3" w14:textId="77777777" w:rsidR="00F877D4" w:rsidRDefault="00F877D4" w:rsidP="00F877D4">
            <w:pPr>
              <w:ind w:left="135"/>
              <w:jc w:val="center"/>
            </w:pPr>
          </w:p>
        </w:tc>
        <w:tc>
          <w:tcPr>
            <w:tcW w:w="3594" w:type="dxa"/>
            <w:tcMar>
              <w:top w:w="50" w:type="dxa"/>
              <w:left w:w="100" w:type="dxa"/>
            </w:tcMar>
            <w:vAlign w:val="center"/>
          </w:tcPr>
          <w:p w14:paraId="010EC602" w14:textId="77777777" w:rsidR="00F877D4" w:rsidRDefault="00F877D4" w:rsidP="00F877D4">
            <w:pPr>
              <w:ind w:left="135"/>
            </w:pPr>
          </w:p>
        </w:tc>
      </w:tr>
      <w:tr w:rsidR="00F877D4" w14:paraId="10DDE074" w14:textId="77777777" w:rsidTr="00F877D4">
        <w:trPr>
          <w:trHeight w:val="144"/>
          <w:tblCellSpacing w:w="20" w:type="nil"/>
        </w:trPr>
        <w:tc>
          <w:tcPr>
            <w:tcW w:w="659" w:type="dxa"/>
            <w:tcMar>
              <w:top w:w="50" w:type="dxa"/>
              <w:left w:w="100" w:type="dxa"/>
            </w:tcMar>
            <w:vAlign w:val="center"/>
          </w:tcPr>
          <w:p w14:paraId="544D0A49" w14:textId="77777777" w:rsidR="00F877D4" w:rsidRDefault="00F877D4" w:rsidP="00F877D4">
            <w:r>
              <w:rPr>
                <w:rFonts w:ascii="Times New Roman" w:hAnsi="Times New Roman"/>
                <w:color w:val="000000"/>
                <w:sz w:val="24"/>
              </w:rPr>
              <w:t>5</w:t>
            </w:r>
          </w:p>
        </w:tc>
        <w:tc>
          <w:tcPr>
            <w:tcW w:w="2816" w:type="dxa"/>
            <w:tcMar>
              <w:top w:w="50" w:type="dxa"/>
              <w:left w:w="100" w:type="dxa"/>
            </w:tcMar>
            <w:vAlign w:val="center"/>
          </w:tcPr>
          <w:p w14:paraId="2A907C35" w14:textId="77777777" w:rsidR="00F877D4" w:rsidRDefault="00F877D4" w:rsidP="00F877D4">
            <w:pPr>
              <w:ind w:left="135"/>
            </w:pPr>
            <w:r>
              <w:rPr>
                <w:rFonts w:ascii="Times New Roman" w:hAnsi="Times New Roman"/>
                <w:color w:val="000000"/>
                <w:sz w:val="24"/>
              </w:rPr>
              <w:t>Элементы графической грамоты</w:t>
            </w:r>
          </w:p>
        </w:tc>
        <w:tc>
          <w:tcPr>
            <w:tcW w:w="1316" w:type="dxa"/>
            <w:tcMar>
              <w:top w:w="50" w:type="dxa"/>
              <w:left w:w="100" w:type="dxa"/>
            </w:tcMar>
            <w:vAlign w:val="center"/>
          </w:tcPr>
          <w:p w14:paraId="03F9CBC8" w14:textId="77777777" w:rsidR="00F877D4" w:rsidRDefault="00F877D4" w:rsidP="00F877D4">
            <w:pPr>
              <w:ind w:left="135"/>
              <w:jc w:val="center"/>
            </w:pPr>
            <w:r>
              <w:rPr>
                <w:rFonts w:ascii="Times New Roman" w:hAnsi="Times New Roman"/>
                <w:color w:val="000000"/>
                <w:sz w:val="24"/>
              </w:rPr>
              <w:t xml:space="preserve"> 2 </w:t>
            </w:r>
          </w:p>
        </w:tc>
        <w:tc>
          <w:tcPr>
            <w:tcW w:w="2153" w:type="dxa"/>
            <w:tcMar>
              <w:top w:w="50" w:type="dxa"/>
              <w:left w:w="100" w:type="dxa"/>
            </w:tcMar>
            <w:vAlign w:val="center"/>
          </w:tcPr>
          <w:p w14:paraId="210B78EC" w14:textId="77777777" w:rsidR="00F877D4" w:rsidRDefault="00F877D4" w:rsidP="00F877D4">
            <w:pPr>
              <w:ind w:left="135"/>
              <w:jc w:val="center"/>
            </w:pPr>
          </w:p>
        </w:tc>
        <w:tc>
          <w:tcPr>
            <w:tcW w:w="3594" w:type="dxa"/>
            <w:tcMar>
              <w:top w:w="50" w:type="dxa"/>
              <w:left w:w="100" w:type="dxa"/>
            </w:tcMar>
            <w:vAlign w:val="center"/>
          </w:tcPr>
          <w:p w14:paraId="502AB13A" w14:textId="77777777" w:rsidR="00F877D4" w:rsidRDefault="00F877D4" w:rsidP="00F877D4">
            <w:pPr>
              <w:ind w:left="135"/>
            </w:pPr>
          </w:p>
        </w:tc>
      </w:tr>
      <w:tr w:rsidR="00F877D4" w14:paraId="3834FF9C" w14:textId="77777777" w:rsidTr="00F877D4">
        <w:trPr>
          <w:trHeight w:val="144"/>
          <w:tblCellSpacing w:w="20" w:type="nil"/>
        </w:trPr>
        <w:tc>
          <w:tcPr>
            <w:tcW w:w="659" w:type="dxa"/>
            <w:tcMar>
              <w:top w:w="50" w:type="dxa"/>
              <w:left w:w="100" w:type="dxa"/>
            </w:tcMar>
            <w:vAlign w:val="center"/>
          </w:tcPr>
          <w:p w14:paraId="2AF88893" w14:textId="77777777" w:rsidR="00F877D4" w:rsidRDefault="00F877D4" w:rsidP="00F877D4">
            <w:r>
              <w:rPr>
                <w:rFonts w:ascii="Times New Roman" w:hAnsi="Times New Roman"/>
                <w:color w:val="000000"/>
                <w:sz w:val="24"/>
              </w:rPr>
              <w:t>6</w:t>
            </w:r>
          </w:p>
        </w:tc>
        <w:tc>
          <w:tcPr>
            <w:tcW w:w="2816" w:type="dxa"/>
            <w:tcMar>
              <w:top w:w="50" w:type="dxa"/>
              <w:left w:w="100" w:type="dxa"/>
            </w:tcMar>
            <w:vAlign w:val="center"/>
          </w:tcPr>
          <w:p w14:paraId="1B9C3F5A" w14:textId="77777777" w:rsidR="00F877D4" w:rsidRPr="001F4D2B" w:rsidRDefault="00F877D4" w:rsidP="00F877D4">
            <w:pPr>
              <w:ind w:left="135"/>
            </w:pPr>
            <w:r w:rsidRPr="001F4D2B">
              <w:rPr>
                <w:rFonts w:ascii="Times New Roman" w:hAnsi="Times New Roman"/>
                <w:color w:val="000000"/>
                <w:sz w:val="24"/>
              </w:rPr>
              <w:t>Разметка прямоугольных деталей от двух прямых углов по линейке</w:t>
            </w:r>
          </w:p>
        </w:tc>
        <w:tc>
          <w:tcPr>
            <w:tcW w:w="1316" w:type="dxa"/>
            <w:tcMar>
              <w:top w:w="50" w:type="dxa"/>
              <w:left w:w="100" w:type="dxa"/>
            </w:tcMar>
            <w:vAlign w:val="center"/>
          </w:tcPr>
          <w:p w14:paraId="54373244"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53" w:type="dxa"/>
            <w:tcMar>
              <w:top w:w="50" w:type="dxa"/>
              <w:left w:w="100" w:type="dxa"/>
            </w:tcMar>
            <w:vAlign w:val="center"/>
          </w:tcPr>
          <w:p w14:paraId="64903AFC" w14:textId="77777777" w:rsidR="00F877D4" w:rsidRDefault="00F877D4" w:rsidP="00F877D4">
            <w:pPr>
              <w:ind w:left="135"/>
              <w:jc w:val="center"/>
            </w:pPr>
          </w:p>
        </w:tc>
        <w:tc>
          <w:tcPr>
            <w:tcW w:w="3594" w:type="dxa"/>
            <w:tcMar>
              <w:top w:w="50" w:type="dxa"/>
              <w:left w:w="100" w:type="dxa"/>
            </w:tcMar>
            <w:vAlign w:val="center"/>
          </w:tcPr>
          <w:p w14:paraId="0C33BF0D" w14:textId="77777777" w:rsidR="00F877D4" w:rsidRDefault="00F877D4" w:rsidP="00F877D4">
            <w:pPr>
              <w:ind w:left="135"/>
            </w:pPr>
          </w:p>
        </w:tc>
      </w:tr>
      <w:tr w:rsidR="00F877D4" w14:paraId="21994A75" w14:textId="77777777" w:rsidTr="00F877D4">
        <w:trPr>
          <w:trHeight w:val="144"/>
          <w:tblCellSpacing w:w="20" w:type="nil"/>
        </w:trPr>
        <w:tc>
          <w:tcPr>
            <w:tcW w:w="659" w:type="dxa"/>
            <w:tcMar>
              <w:top w:w="50" w:type="dxa"/>
              <w:left w:w="100" w:type="dxa"/>
            </w:tcMar>
            <w:vAlign w:val="center"/>
          </w:tcPr>
          <w:p w14:paraId="643ECBC0" w14:textId="77777777" w:rsidR="00F877D4" w:rsidRDefault="00F877D4" w:rsidP="00F877D4">
            <w:r>
              <w:rPr>
                <w:rFonts w:ascii="Times New Roman" w:hAnsi="Times New Roman"/>
                <w:color w:val="000000"/>
                <w:sz w:val="24"/>
              </w:rPr>
              <w:t>7</w:t>
            </w:r>
          </w:p>
        </w:tc>
        <w:tc>
          <w:tcPr>
            <w:tcW w:w="2816" w:type="dxa"/>
            <w:tcMar>
              <w:top w:w="50" w:type="dxa"/>
              <w:left w:w="100" w:type="dxa"/>
            </w:tcMar>
            <w:vAlign w:val="center"/>
          </w:tcPr>
          <w:p w14:paraId="581B7AE9" w14:textId="77777777" w:rsidR="00F877D4" w:rsidRPr="001F4D2B" w:rsidRDefault="00F877D4" w:rsidP="00F877D4">
            <w:pPr>
              <w:ind w:left="135"/>
            </w:pPr>
            <w:r w:rsidRPr="001F4D2B">
              <w:rPr>
                <w:rFonts w:ascii="Times New Roman" w:hAnsi="Times New Roman"/>
                <w:color w:val="000000"/>
                <w:sz w:val="24"/>
              </w:rPr>
              <w:t>Угольник – чертежный (контрольно-измерительный) инструмент. Разметка прямоугольных деталей по угольнику</w:t>
            </w:r>
          </w:p>
        </w:tc>
        <w:tc>
          <w:tcPr>
            <w:tcW w:w="1316" w:type="dxa"/>
            <w:tcMar>
              <w:top w:w="50" w:type="dxa"/>
              <w:left w:w="100" w:type="dxa"/>
            </w:tcMar>
            <w:vAlign w:val="center"/>
          </w:tcPr>
          <w:p w14:paraId="314727A5"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11C8A71B" w14:textId="77777777" w:rsidR="00F877D4" w:rsidRDefault="00F877D4" w:rsidP="00F877D4">
            <w:pPr>
              <w:ind w:left="135"/>
              <w:jc w:val="center"/>
            </w:pPr>
          </w:p>
        </w:tc>
        <w:tc>
          <w:tcPr>
            <w:tcW w:w="3594" w:type="dxa"/>
            <w:tcMar>
              <w:top w:w="50" w:type="dxa"/>
              <w:left w:w="100" w:type="dxa"/>
            </w:tcMar>
            <w:vAlign w:val="center"/>
          </w:tcPr>
          <w:p w14:paraId="59BF7932" w14:textId="77777777" w:rsidR="00F877D4" w:rsidRDefault="00F877D4" w:rsidP="00F877D4">
            <w:pPr>
              <w:ind w:left="135"/>
            </w:pPr>
          </w:p>
        </w:tc>
      </w:tr>
      <w:tr w:rsidR="00F877D4" w14:paraId="771FD817" w14:textId="77777777" w:rsidTr="00F877D4">
        <w:trPr>
          <w:trHeight w:val="144"/>
          <w:tblCellSpacing w:w="20" w:type="nil"/>
        </w:trPr>
        <w:tc>
          <w:tcPr>
            <w:tcW w:w="659" w:type="dxa"/>
            <w:tcMar>
              <w:top w:w="50" w:type="dxa"/>
              <w:left w:w="100" w:type="dxa"/>
            </w:tcMar>
            <w:vAlign w:val="center"/>
          </w:tcPr>
          <w:p w14:paraId="10CA356F" w14:textId="77777777" w:rsidR="00F877D4" w:rsidRDefault="00F877D4" w:rsidP="00F877D4">
            <w:r>
              <w:rPr>
                <w:rFonts w:ascii="Times New Roman" w:hAnsi="Times New Roman"/>
                <w:color w:val="000000"/>
                <w:sz w:val="24"/>
              </w:rPr>
              <w:t>8</w:t>
            </w:r>
          </w:p>
        </w:tc>
        <w:tc>
          <w:tcPr>
            <w:tcW w:w="2816" w:type="dxa"/>
            <w:tcMar>
              <w:top w:w="50" w:type="dxa"/>
              <w:left w:w="100" w:type="dxa"/>
            </w:tcMar>
            <w:vAlign w:val="center"/>
          </w:tcPr>
          <w:p w14:paraId="3870AF61" w14:textId="77777777" w:rsidR="00F877D4" w:rsidRDefault="00F877D4" w:rsidP="00F877D4">
            <w:pPr>
              <w:ind w:left="135"/>
            </w:pPr>
            <w:r w:rsidRPr="001F4D2B">
              <w:rPr>
                <w:rFonts w:ascii="Times New Roman" w:hAnsi="Times New Roman"/>
                <w:color w:val="000000"/>
                <w:sz w:val="24"/>
              </w:rPr>
              <w:t xml:space="preserve">Циркуль – чертежный (контрольно-измерительный) инструмент. </w:t>
            </w:r>
            <w:r>
              <w:rPr>
                <w:rFonts w:ascii="Times New Roman" w:hAnsi="Times New Roman"/>
                <w:color w:val="000000"/>
                <w:sz w:val="24"/>
              </w:rPr>
              <w:t>Разметка круглых деталей циркулем</w:t>
            </w:r>
          </w:p>
        </w:tc>
        <w:tc>
          <w:tcPr>
            <w:tcW w:w="1316" w:type="dxa"/>
            <w:tcMar>
              <w:top w:w="50" w:type="dxa"/>
              <w:left w:w="100" w:type="dxa"/>
            </w:tcMar>
            <w:vAlign w:val="center"/>
          </w:tcPr>
          <w:p w14:paraId="5604DDB9" w14:textId="77777777" w:rsidR="00F877D4" w:rsidRDefault="00F877D4" w:rsidP="00F877D4">
            <w:pPr>
              <w:ind w:left="135"/>
              <w:jc w:val="center"/>
            </w:pPr>
            <w:r>
              <w:rPr>
                <w:rFonts w:ascii="Times New Roman" w:hAnsi="Times New Roman"/>
                <w:color w:val="000000"/>
                <w:sz w:val="24"/>
              </w:rPr>
              <w:t xml:space="preserve"> 2 </w:t>
            </w:r>
          </w:p>
        </w:tc>
        <w:tc>
          <w:tcPr>
            <w:tcW w:w="2153" w:type="dxa"/>
            <w:tcMar>
              <w:top w:w="50" w:type="dxa"/>
              <w:left w:w="100" w:type="dxa"/>
            </w:tcMar>
            <w:vAlign w:val="center"/>
          </w:tcPr>
          <w:p w14:paraId="13BAF8F9" w14:textId="77777777" w:rsidR="00F877D4" w:rsidRDefault="00F877D4" w:rsidP="00F877D4">
            <w:pPr>
              <w:ind w:left="135"/>
              <w:jc w:val="center"/>
            </w:pPr>
          </w:p>
        </w:tc>
        <w:tc>
          <w:tcPr>
            <w:tcW w:w="3594" w:type="dxa"/>
            <w:tcMar>
              <w:top w:w="50" w:type="dxa"/>
              <w:left w:w="100" w:type="dxa"/>
            </w:tcMar>
            <w:vAlign w:val="center"/>
          </w:tcPr>
          <w:p w14:paraId="06EE181E" w14:textId="77777777" w:rsidR="00F877D4" w:rsidRDefault="00F877D4" w:rsidP="00F877D4">
            <w:pPr>
              <w:ind w:left="135"/>
            </w:pPr>
          </w:p>
        </w:tc>
      </w:tr>
      <w:tr w:rsidR="00F877D4" w14:paraId="3DB974AC" w14:textId="77777777" w:rsidTr="00F877D4">
        <w:trPr>
          <w:trHeight w:val="144"/>
          <w:tblCellSpacing w:w="20" w:type="nil"/>
        </w:trPr>
        <w:tc>
          <w:tcPr>
            <w:tcW w:w="659" w:type="dxa"/>
            <w:tcMar>
              <w:top w:w="50" w:type="dxa"/>
              <w:left w:w="100" w:type="dxa"/>
            </w:tcMar>
            <w:vAlign w:val="center"/>
          </w:tcPr>
          <w:p w14:paraId="1BB1D61B" w14:textId="77777777" w:rsidR="00F877D4" w:rsidRDefault="00F877D4" w:rsidP="00F877D4">
            <w:r>
              <w:rPr>
                <w:rFonts w:ascii="Times New Roman" w:hAnsi="Times New Roman"/>
                <w:color w:val="000000"/>
                <w:sz w:val="24"/>
              </w:rPr>
              <w:t>9</w:t>
            </w:r>
          </w:p>
        </w:tc>
        <w:tc>
          <w:tcPr>
            <w:tcW w:w="2816" w:type="dxa"/>
            <w:tcMar>
              <w:top w:w="50" w:type="dxa"/>
              <w:left w:w="100" w:type="dxa"/>
            </w:tcMar>
            <w:vAlign w:val="center"/>
          </w:tcPr>
          <w:p w14:paraId="106F8515" w14:textId="77777777" w:rsidR="00F877D4" w:rsidRPr="001F4D2B" w:rsidRDefault="00F877D4" w:rsidP="00F877D4">
            <w:pPr>
              <w:ind w:left="135"/>
            </w:pPr>
            <w:r w:rsidRPr="001F4D2B">
              <w:rPr>
                <w:rFonts w:ascii="Times New Roman" w:hAnsi="Times New Roman"/>
                <w:color w:val="000000"/>
                <w:sz w:val="24"/>
              </w:rPr>
              <w:t>Подвижное и неподвижное соединение деталей. Соединение деталей изделия «щелевым замком»</w:t>
            </w:r>
          </w:p>
        </w:tc>
        <w:tc>
          <w:tcPr>
            <w:tcW w:w="1316" w:type="dxa"/>
            <w:tcMar>
              <w:top w:w="50" w:type="dxa"/>
              <w:left w:w="100" w:type="dxa"/>
            </w:tcMar>
            <w:vAlign w:val="center"/>
          </w:tcPr>
          <w:p w14:paraId="21511DBE"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53" w:type="dxa"/>
            <w:tcMar>
              <w:top w:w="50" w:type="dxa"/>
              <w:left w:w="100" w:type="dxa"/>
            </w:tcMar>
            <w:vAlign w:val="center"/>
          </w:tcPr>
          <w:p w14:paraId="3FEED4D2" w14:textId="77777777" w:rsidR="00F877D4" w:rsidRDefault="00F877D4" w:rsidP="00F877D4">
            <w:pPr>
              <w:ind w:left="135"/>
              <w:jc w:val="center"/>
            </w:pPr>
          </w:p>
        </w:tc>
        <w:tc>
          <w:tcPr>
            <w:tcW w:w="3594" w:type="dxa"/>
            <w:tcMar>
              <w:top w:w="50" w:type="dxa"/>
              <w:left w:w="100" w:type="dxa"/>
            </w:tcMar>
            <w:vAlign w:val="center"/>
          </w:tcPr>
          <w:p w14:paraId="48674B1D" w14:textId="77777777" w:rsidR="00F877D4" w:rsidRDefault="00F877D4" w:rsidP="00F877D4">
            <w:pPr>
              <w:ind w:left="135"/>
            </w:pPr>
          </w:p>
        </w:tc>
      </w:tr>
      <w:tr w:rsidR="00F877D4" w14:paraId="6D810149" w14:textId="77777777" w:rsidTr="00F877D4">
        <w:trPr>
          <w:trHeight w:val="144"/>
          <w:tblCellSpacing w:w="20" w:type="nil"/>
        </w:trPr>
        <w:tc>
          <w:tcPr>
            <w:tcW w:w="659" w:type="dxa"/>
            <w:tcMar>
              <w:top w:w="50" w:type="dxa"/>
              <w:left w:w="100" w:type="dxa"/>
            </w:tcMar>
            <w:vAlign w:val="center"/>
          </w:tcPr>
          <w:p w14:paraId="0EBDBBDC" w14:textId="77777777" w:rsidR="00F877D4" w:rsidRDefault="00F877D4" w:rsidP="00F877D4">
            <w:r>
              <w:rPr>
                <w:rFonts w:ascii="Times New Roman" w:hAnsi="Times New Roman"/>
                <w:color w:val="000000"/>
                <w:sz w:val="24"/>
              </w:rPr>
              <w:t>10</w:t>
            </w:r>
          </w:p>
        </w:tc>
        <w:tc>
          <w:tcPr>
            <w:tcW w:w="2816" w:type="dxa"/>
            <w:tcMar>
              <w:top w:w="50" w:type="dxa"/>
              <w:left w:w="100" w:type="dxa"/>
            </w:tcMar>
            <w:vAlign w:val="center"/>
          </w:tcPr>
          <w:p w14:paraId="1FDCA471" w14:textId="77777777" w:rsidR="00F877D4" w:rsidRPr="001F4D2B" w:rsidRDefault="00F877D4" w:rsidP="00F877D4">
            <w:pPr>
              <w:ind w:left="135"/>
            </w:pPr>
            <w:r w:rsidRPr="001F4D2B">
              <w:rPr>
                <w:rFonts w:ascii="Times New Roman" w:hAnsi="Times New Roman"/>
                <w:color w:val="000000"/>
                <w:sz w:val="24"/>
              </w:rPr>
              <w:t>Машины на службе у человека</w:t>
            </w:r>
          </w:p>
        </w:tc>
        <w:tc>
          <w:tcPr>
            <w:tcW w:w="1316" w:type="dxa"/>
            <w:tcMar>
              <w:top w:w="50" w:type="dxa"/>
              <w:left w:w="100" w:type="dxa"/>
            </w:tcMar>
            <w:vAlign w:val="center"/>
          </w:tcPr>
          <w:p w14:paraId="6E9D3B65"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53" w:type="dxa"/>
            <w:tcMar>
              <w:top w:w="50" w:type="dxa"/>
              <w:left w:w="100" w:type="dxa"/>
            </w:tcMar>
            <w:vAlign w:val="center"/>
          </w:tcPr>
          <w:p w14:paraId="20FC8250" w14:textId="77777777" w:rsidR="00F877D4" w:rsidRDefault="00F877D4" w:rsidP="00F877D4">
            <w:pPr>
              <w:ind w:left="135"/>
              <w:jc w:val="center"/>
            </w:pPr>
          </w:p>
        </w:tc>
        <w:tc>
          <w:tcPr>
            <w:tcW w:w="3594" w:type="dxa"/>
            <w:tcMar>
              <w:top w:w="50" w:type="dxa"/>
              <w:left w:w="100" w:type="dxa"/>
            </w:tcMar>
            <w:vAlign w:val="center"/>
          </w:tcPr>
          <w:p w14:paraId="121FEAD7" w14:textId="77777777" w:rsidR="00F877D4" w:rsidRDefault="00F877D4" w:rsidP="00F877D4">
            <w:pPr>
              <w:ind w:left="135"/>
            </w:pPr>
          </w:p>
        </w:tc>
      </w:tr>
      <w:tr w:rsidR="00F877D4" w14:paraId="41CE8BCA" w14:textId="77777777" w:rsidTr="00F877D4">
        <w:trPr>
          <w:trHeight w:val="144"/>
          <w:tblCellSpacing w:w="20" w:type="nil"/>
        </w:trPr>
        <w:tc>
          <w:tcPr>
            <w:tcW w:w="659" w:type="dxa"/>
            <w:tcMar>
              <w:top w:w="50" w:type="dxa"/>
              <w:left w:w="100" w:type="dxa"/>
            </w:tcMar>
            <w:vAlign w:val="center"/>
          </w:tcPr>
          <w:p w14:paraId="091B3CCB" w14:textId="77777777" w:rsidR="00F877D4" w:rsidRDefault="00F877D4" w:rsidP="00F877D4">
            <w:r>
              <w:rPr>
                <w:rFonts w:ascii="Times New Roman" w:hAnsi="Times New Roman"/>
                <w:color w:val="000000"/>
                <w:sz w:val="24"/>
              </w:rPr>
              <w:t>11</w:t>
            </w:r>
          </w:p>
        </w:tc>
        <w:tc>
          <w:tcPr>
            <w:tcW w:w="2816" w:type="dxa"/>
            <w:tcMar>
              <w:top w:w="50" w:type="dxa"/>
              <w:left w:w="100" w:type="dxa"/>
            </w:tcMar>
            <w:vAlign w:val="center"/>
          </w:tcPr>
          <w:p w14:paraId="74F7E12E" w14:textId="77777777" w:rsidR="00F877D4" w:rsidRPr="001F4D2B" w:rsidRDefault="00F877D4" w:rsidP="00F877D4">
            <w:pPr>
              <w:ind w:left="135"/>
            </w:pPr>
            <w:r w:rsidRPr="001F4D2B">
              <w:rPr>
                <w:rFonts w:ascii="Times New Roman" w:hAnsi="Times New Roman"/>
                <w:color w:val="000000"/>
                <w:sz w:val="24"/>
              </w:rPr>
              <w:t>Натуральные ткани. Основные свойства натуральных тканей</w:t>
            </w:r>
          </w:p>
        </w:tc>
        <w:tc>
          <w:tcPr>
            <w:tcW w:w="1316" w:type="dxa"/>
            <w:tcMar>
              <w:top w:w="50" w:type="dxa"/>
              <w:left w:w="100" w:type="dxa"/>
            </w:tcMar>
            <w:vAlign w:val="center"/>
          </w:tcPr>
          <w:p w14:paraId="64868CB5"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18D0E448" w14:textId="77777777" w:rsidR="00F877D4" w:rsidRDefault="00F877D4" w:rsidP="00F877D4">
            <w:pPr>
              <w:ind w:left="135"/>
              <w:jc w:val="center"/>
            </w:pPr>
          </w:p>
        </w:tc>
        <w:tc>
          <w:tcPr>
            <w:tcW w:w="3594" w:type="dxa"/>
            <w:tcMar>
              <w:top w:w="50" w:type="dxa"/>
              <w:left w:w="100" w:type="dxa"/>
            </w:tcMar>
            <w:vAlign w:val="center"/>
          </w:tcPr>
          <w:p w14:paraId="20D2608C" w14:textId="77777777" w:rsidR="00F877D4" w:rsidRDefault="00F877D4" w:rsidP="00F877D4">
            <w:pPr>
              <w:ind w:left="135"/>
            </w:pPr>
          </w:p>
        </w:tc>
      </w:tr>
      <w:tr w:rsidR="00F877D4" w14:paraId="0E914965" w14:textId="77777777" w:rsidTr="00F877D4">
        <w:trPr>
          <w:trHeight w:val="144"/>
          <w:tblCellSpacing w:w="20" w:type="nil"/>
        </w:trPr>
        <w:tc>
          <w:tcPr>
            <w:tcW w:w="659" w:type="dxa"/>
            <w:tcMar>
              <w:top w:w="50" w:type="dxa"/>
              <w:left w:w="100" w:type="dxa"/>
            </w:tcMar>
            <w:vAlign w:val="center"/>
          </w:tcPr>
          <w:p w14:paraId="2BD58F50" w14:textId="77777777" w:rsidR="00F877D4" w:rsidRDefault="00F877D4" w:rsidP="00F877D4">
            <w:r>
              <w:rPr>
                <w:rFonts w:ascii="Times New Roman" w:hAnsi="Times New Roman"/>
                <w:color w:val="000000"/>
                <w:sz w:val="24"/>
              </w:rPr>
              <w:t>12</w:t>
            </w:r>
          </w:p>
        </w:tc>
        <w:tc>
          <w:tcPr>
            <w:tcW w:w="2816" w:type="dxa"/>
            <w:tcMar>
              <w:top w:w="50" w:type="dxa"/>
              <w:left w:w="100" w:type="dxa"/>
            </w:tcMar>
            <w:vAlign w:val="center"/>
          </w:tcPr>
          <w:p w14:paraId="3AE7BC1E" w14:textId="77777777" w:rsidR="00F877D4" w:rsidRPr="001F4D2B" w:rsidRDefault="00F877D4" w:rsidP="00F877D4">
            <w:pPr>
              <w:ind w:left="135"/>
            </w:pPr>
            <w:r w:rsidRPr="001F4D2B">
              <w:rPr>
                <w:rFonts w:ascii="Times New Roman" w:hAnsi="Times New Roman"/>
                <w:color w:val="000000"/>
                <w:sz w:val="24"/>
              </w:rPr>
              <w:t>Виды ниток. Их назначение, использование</w:t>
            </w:r>
          </w:p>
        </w:tc>
        <w:tc>
          <w:tcPr>
            <w:tcW w:w="1316" w:type="dxa"/>
            <w:tcMar>
              <w:top w:w="50" w:type="dxa"/>
              <w:left w:w="100" w:type="dxa"/>
            </w:tcMar>
            <w:vAlign w:val="center"/>
          </w:tcPr>
          <w:p w14:paraId="67288C62"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199E825E" w14:textId="77777777" w:rsidR="00F877D4" w:rsidRDefault="00F877D4" w:rsidP="00F877D4">
            <w:pPr>
              <w:ind w:left="135"/>
              <w:jc w:val="center"/>
            </w:pPr>
          </w:p>
        </w:tc>
        <w:tc>
          <w:tcPr>
            <w:tcW w:w="3594" w:type="dxa"/>
            <w:tcMar>
              <w:top w:w="50" w:type="dxa"/>
              <w:left w:w="100" w:type="dxa"/>
            </w:tcMar>
            <w:vAlign w:val="center"/>
          </w:tcPr>
          <w:p w14:paraId="70FBFFCD" w14:textId="77777777" w:rsidR="00F877D4" w:rsidRDefault="00F877D4" w:rsidP="00F877D4">
            <w:pPr>
              <w:ind w:left="135"/>
            </w:pPr>
          </w:p>
        </w:tc>
      </w:tr>
      <w:tr w:rsidR="00F877D4" w14:paraId="2E9A49C4" w14:textId="77777777" w:rsidTr="00F877D4">
        <w:trPr>
          <w:trHeight w:val="144"/>
          <w:tblCellSpacing w:w="20" w:type="nil"/>
        </w:trPr>
        <w:tc>
          <w:tcPr>
            <w:tcW w:w="659" w:type="dxa"/>
            <w:tcMar>
              <w:top w:w="50" w:type="dxa"/>
              <w:left w:w="100" w:type="dxa"/>
            </w:tcMar>
            <w:vAlign w:val="center"/>
          </w:tcPr>
          <w:p w14:paraId="76B96D26" w14:textId="77777777" w:rsidR="00F877D4" w:rsidRDefault="00F877D4" w:rsidP="00F877D4">
            <w:r>
              <w:rPr>
                <w:rFonts w:ascii="Times New Roman" w:hAnsi="Times New Roman"/>
                <w:color w:val="000000"/>
                <w:sz w:val="24"/>
              </w:rPr>
              <w:t>13</w:t>
            </w:r>
          </w:p>
        </w:tc>
        <w:tc>
          <w:tcPr>
            <w:tcW w:w="2816" w:type="dxa"/>
            <w:tcMar>
              <w:top w:w="50" w:type="dxa"/>
              <w:left w:w="100" w:type="dxa"/>
            </w:tcMar>
            <w:vAlign w:val="center"/>
          </w:tcPr>
          <w:p w14:paraId="429D3341" w14:textId="77777777" w:rsidR="00F877D4" w:rsidRPr="001F4D2B" w:rsidRDefault="00F877D4" w:rsidP="00F877D4">
            <w:pPr>
              <w:ind w:left="135"/>
            </w:pPr>
            <w:r w:rsidRPr="001F4D2B">
              <w:rPr>
                <w:rFonts w:ascii="Times New Roman" w:hAnsi="Times New Roman"/>
                <w:color w:val="000000"/>
                <w:sz w:val="24"/>
              </w:rPr>
              <w:t>Технология изготовления швейных изделий. Лекало. Строчка косого стежка и ее варианты</w:t>
            </w:r>
          </w:p>
        </w:tc>
        <w:tc>
          <w:tcPr>
            <w:tcW w:w="1316" w:type="dxa"/>
            <w:tcMar>
              <w:top w:w="50" w:type="dxa"/>
              <w:left w:w="100" w:type="dxa"/>
            </w:tcMar>
            <w:vAlign w:val="center"/>
          </w:tcPr>
          <w:p w14:paraId="23C4268C"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6 </w:t>
            </w:r>
          </w:p>
        </w:tc>
        <w:tc>
          <w:tcPr>
            <w:tcW w:w="2153" w:type="dxa"/>
            <w:tcMar>
              <w:top w:w="50" w:type="dxa"/>
              <w:left w:w="100" w:type="dxa"/>
            </w:tcMar>
            <w:vAlign w:val="center"/>
          </w:tcPr>
          <w:p w14:paraId="37078BD9" w14:textId="77777777" w:rsidR="00F877D4" w:rsidRDefault="00F877D4" w:rsidP="00F877D4">
            <w:pPr>
              <w:ind w:left="135"/>
              <w:jc w:val="center"/>
            </w:pPr>
          </w:p>
        </w:tc>
        <w:tc>
          <w:tcPr>
            <w:tcW w:w="3594" w:type="dxa"/>
            <w:tcMar>
              <w:top w:w="50" w:type="dxa"/>
              <w:left w:w="100" w:type="dxa"/>
            </w:tcMar>
            <w:vAlign w:val="center"/>
          </w:tcPr>
          <w:p w14:paraId="378CC625" w14:textId="77777777" w:rsidR="00F877D4" w:rsidRDefault="00F877D4" w:rsidP="00F877D4">
            <w:pPr>
              <w:ind w:left="135"/>
            </w:pPr>
          </w:p>
        </w:tc>
      </w:tr>
      <w:tr w:rsidR="00F877D4" w14:paraId="3844F711" w14:textId="77777777" w:rsidTr="00F877D4">
        <w:trPr>
          <w:trHeight w:val="144"/>
          <w:tblCellSpacing w:w="20" w:type="nil"/>
        </w:trPr>
        <w:tc>
          <w:tcPr>
            <w:tcW w:w="659" w:type="dxa"/>
            <w:tcMar>
              <w:top w:w="50" w:type="dxa"/>
              <w:left w:w="100" w:type="dxa"/>
            </w:tcMar>
            <w:vAlign w:val="center"/>
          </w:tcPr>
          <w:p w14:paraId="700CB340" w14:textId="77777777" w:rsidR="00F877D4" w:rsidRDefault="00F877D4" w:rsidP="00F877D4">
            <w:r>
              <w:rPr>
                <w:rFonts w:ascii="Times New Roman" w:hAnsi="Times New Roman"/>
                <w:color w:val="000000"/>
                <w:sz w:val="24"/>
              </w:rPr>
              <w:t>14</w:t>
            </w:r>
          </w:p>
        </w:tc>
        <w:tc>
          <w:tcPr>
            <w:tcW w:w="2816" w:type="dxa"/>
            <w:tcMar>
              <w:top w:w="50" w:type="dxa"/>
              <w:left w:w="100" w:type="dxa"/>
            </w:tcMar>
            <w:vAlign w:val="center"/>
          </w:tcPr>
          <w:p w14:paraId="3245904B" w14:textId="77777777" w:rsidR="00F877D4" w:rsidRDefault="00F877D4" w:rsidP="00F877D4">
            <w:pPr>
              <w:ind w:left="135"/>
            </w:pPr>
            <w:r>
              <w:rPr>
                <w:rFonts w:ascii="Times New Roman" w:hAnsi="Times New Roman"/>
                <w:color w:val="000000"/>
                <w:sz w:val="24"/>
              </w:rPr>
              <w:t>Резервное время</w:t>
            </w:r>
          </w:p>
        </w:tc>
        <w:tc>
          <w:tcPr>
            <w:tcW w:w="1316" w:type="dxa"/>
            <w:tcMar>
              <w:top w:w="50" w:type="dxa"/>
              <w:left w:w="100" w:type="dxa"/>
            </w:tcMar>
            <w:vAlign w:val="center"/>
          </w:tcPr>
          <w:p w14:paraId="31BD5268" w14:textId="77777777" w:rsidR="00F877D4" w:rsidRDefault="00F877D4" w:rsidP="00F877D4">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14:paraId="470F2C5C" w14:textId="77777777" w:rsidR="00F877D4" w:rsidRDefault="00F877D4" w:rsidP="00F877D4">
            <w:pPr>
              <w:ind w:left="135"/>
              <w:jc w:val="center"/>
            </w:pPr>
          </w:p>
        </w:tc>
        <w:tc>
          <w:tcPr>
            <w:tcW w:w="3594" w:type="dxa"/>
            <w:tcMar>
              <w:top w:w="50" w:type="dxa"/>
              <w:left w:w="100" w:type="dxa"/>
            </w:tcMar>
            <w:vAlign w:val="center"/>
          </w:tcPr>
          <w:p w14:paraId="2C259153" w14:textId="77777777" w:rsidR="00F877D4" w:rsidRDefault="00F877D4" w:rsidP="00F877D4">
            <w:pPr>
              <w:ind w:left="135"/>
            </w:pPr>
          </w:p>
        </w:tc>
      </w:tr>
      <w:tr w:rsidR="00F877D4" w14:paraId="41A1690F" w14:textId="77777777" w:rsidTr="00F877D4">
        <w:trPr>
          <w:trHeight w:val="144"/>
          <w:tblCellSpacing w:w="20" w:type="nil"/>
        </w:trPr>
        <w:tc>
          <w:tcPr>
            <w:tcW w:w="0" w:type="auto"/>
            <w:gridSpan w:val="2"/>
            <w:tcMar>
              <w:top w:w="50" w:type="dxa"/>
              <w:left w:w="100" w:type="dxa"/>
            </w:tcMar>
            <w:vAlign w:val="center"/>
          </w:tcPr>
          <w:p w14:paraId="48C71FD1" w14:textId="77777777" w:rsidR="00F877D4" w:rsidRPr="001F4D2B" w:rsidRDefault="00F877D4" w:rsidP="00F877D4">
            <w:pPr>
              <w:ind w:left="135"/>
            </w:pPr>
            <w:r w:rsidRPr="001F4D2B">
              <w:rPr>
                <w:rFonts w:ascii="Times New Roman" w:hAnsi="Times New Roman"/>
                <w:color w:val="000000"/>
                <w:sz w:val="24"/>
              </w:rPr>
              <w:t>ОБЩЕЕ КОЛИЧЕСТВО ЧАСОВ ПО ПРОГРАММЕ</w:t>
            </w:r>
          </w:p>
        </w:tc>
        <w:tc>
          <w:tcPr>
            <w:tcW w:w="2069" w:type="dxa"/>
            <w:tcMar>
              <w:top w:w="50" w:type="dxa"/>
              <w:left w:w="100" w:type="dxa"/>
            </w:tcMar>
            <w:vAlign w:val="center"/>
          </w:tcPr>
          <w:p w14:paraId="1A1C6A32"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53" w:type="dxa"/>
            <w:tcMar>
              <w:top w:w="50" w:type="dxa"/>
              <w:left w:w="100" w:type="dxa"/>
            </w:tcMar>
            <w:vAlign w:val="center"/>
          </w:tcPr>
          <w:p w14:paraId="4F22CEC3" w14:textId="77777777" w:rsidR="00F877D4" w:rsidRDefault="00F877D4" w:rsidP="00F877D4">
            <w:pPr>
              <w:ind w:left="135"/>
              <w:jc w:val="center"/>
            </w:pPr>
            <w:r>
              <w:rPr>
                <w:rFonts w:ascii="Times New Roman" w:hAnsi="Times New Roman"/>
                <w:color w:val="000000"/>
                <w:sz w:val="24"/>
              </w:rPr>
              <w:t xml:space="preserve"> 0 </w:t>
            </w:r>
          </w:p>
        </w:tc>
        <w:tc>
          <w:tcPr>
            <w:tcW w:w="3594" w:type="dxa"/>
            <w:tcMar>
              <w:top w:w="50" w:type="dxa"/>
              <w:left w:w="100" w:type="dxa"/>
            </w:tcMar>
            <w:vAlign w:val="center"/>
          </w:tcPr>
          <w:p w14:paraId="0562FD70" w14:textId="77777777" w:rsidR="00F877D4" w:rsidRDefault="00F877D4" w:rsidP="00F877D4"/>
        </w:tc>
      </w:tr>
    </w:tbl>
    <w:p w14:paraId="68484734" w14:textId="77777777" w:rsidR="00F877D4" w:rsidRDefault="00F877D4" w:rsidP="00F877D4">
      <w:pPr>
        <w:sectPr w:rsidR="00F877D4" w:rsidSect="00F877D4">
          <w:type w:val="continuous"/>
          <w:pgSz w:w="11906" w:h="16383"/>
          <w:pgMar w:top="1134" w:right="1134" w:bottom="1134" w:left="1134" w:header="720" w:footer="720" w:gutter="0"/>
          <w:cols w:space="720"/>
        </w:sectPr>
      </w:pPr>
    </w:p>
    <w:p w14:paraId="37E07F2A" w14:textId="77777777" w:rsidR="00F877D4" w:rsidRDefault="00F877D4" w:rsidP="00F877D4">
      <w:pPr>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3080"/>
        <w:gridCol w:w="1566"/>
        <w:gridCol w:w="1637"/>
        <w:gridCol w:w="2430"/>
      </w:tblGrid>
      <w:tr w:rsidR="00F877D4" w14:paraId="083ABB63" w14:textId="77777777" w:rsidTr="00F877D4">
        <w:trPr>
          <w:trHeight w:val="144"/>
          <w:tblCellSpacing w:w="20" w:type="nil"/>
        </w:trPr>
        <w:tc>
          <w:tcPr>
            <w:tcW w:w="659" w:type="dxa"/>
            <w:vMerge w:val="restart"/>
            <w:tcMar>
              <w:top w:w="50" w:type="dxa"/>
              <w:left w:w="100" w:type="dxa"/>
            </w:tcMar>
            <w:vAlign w:val="center"/>
          </w:tcPr>
          <w:p w14:paraId="3A7B4FF7" w14:textId="77777777" w:rsidR="00F877D4" w:rsidRDefault="00F877D4" w:rsidP="00F877D4">
            <w:pPr>
              <w:ind w:left="135"/>
            </w:pPr>
            <w:r>
              <w:rPr>
                <w:rFonts w:ascii="Times New Roman" w:hAnsi="Times New Roman"/>
                <w:b/>
                <w:color w:val="000000"/>
                <w:sz w:val="24"/>
              </w:rPr>
              <w:t xml:space="preserve">№ п/п </w:t>
            </w:r>
          </w:p>
          <w:p w14:paraId="27B78B2D" w14:textId="77777777" w:rsidR="00F877D4" w:rsidRDefault="00F877D4" w:rsidP="00F877D4">
            <w:pPr>
              <w:ind w:left="135"/>
            </w:pPr>
          </w:p>
        </w:tc>
        <w:tc>
          <w:tcPr>
            <w:tcW w:w="2816" w:type="dxa"/>
            <w:vMerge w:val="restart"/>
            <w:tcMar>
              <w:top w:w="50" w:type="dxa"/>
              <w:left w:w="100" w:type="dxa"/>
            </w:tcMar>
            <w:vAlign w:val="center"/>
          </w:tcPr>
          <w:p w14:paraId="47630C06" w14:textId="77777777" w:rsidR="00F877D4" w:rsidRDefault="00F877D4" w:rsidP="00F877D4">
            <w:pPr>
              <w:ind w:left="135"/>
            </w:pPr>
            <w:r>
              <w:rPr>
                <w:rFonts w:ascii="Times New Roman" w:hAnsi="Times New Roman"/>
                <w:b/>
                <w:color w:val="000000"/>
                <w:sz w:val="24"/>
              </w:rPr>
              <w:t xml:space="preserve">Наименование разделов и тем программы </w:t>
            </w:r>
          </w:p>
          <w:p w14:paraId="3DD11161" w14:textId="77777777" w:rsidR="00F877D4" w:rsidRDefault="00F877D4" w:rsidP="00F877D4">
            <w:pPr>
              <w:ind w:left="135"/>
            </w:pPr>
          </w:p>
        </w:tc>
        <w:tc>
          <w:tcPr>
            <w:tcW w:w="0" w:type="auto"/>
            <w:gridSpan w:val="2"/>
            <w:tcMar>
              <w:top w:w="50" w:type="dxa"/>
              <w:left w:w="100" w:type="dxa"/>
            </w:tcMar>
            <w:vAlign w:val="center"/>
          </w:tcPr>
          <w:p w14:paraId="18948FDB" w14:textId="77777777" w:rsidR="00F877D4" w:rsidRDefault="00F877D4" w:rsidP="00F877D4">
            <w:r>
              <w:rPr>
                <w:rFonts w:ascii="Times New Roman" w:hAnsi="Times New Roman"/>
                <w:b/>
                <w:color w:val="000000"/>
                <w:sz w:val="24"/>
              </w:rPr>
              <w:t>Количество часов</w:t>
            </w:r>
          </w:p>
        </w:tc>
        <w:tc>
          <w:tcPr>
            <w:tcW w:w="3594" w:type="dxa"/>
            <w:vMerge w:val="restart"/>
            <w:tcMar>
              <w:top w:w="50" w:type="dxa"/>
              <w:left w:w="100" w:type="dxa"/>
            </w:tcMar>
            <w:vAlign w:val="center"/>
          </w:tcPr>
          <w:p w14:paraId="165F8154" w14:textId="77777777" w:rsidR="00F877D4" w:rsidRDefault="00F877D4" w:rsidP="00F877D4">
            <w:pPr>
              <w:ind w:left="135"/>
            </w:pPr>
            <w:r>
              <w:rPr>
                <w:rFonts w:ascii="Times New Roman" w:hAnsi="Times New Roman"/>
                <w:b/>
                <w:color w:val="000000"/>
                <w:sz w:val="24"/>
              </w:rPr>
              <w:t xml:space="preserve">Электронные (цифровые) образовательные ресурсы </w:t>
            </w:r>
          </w:p>
          <w:p w14:paraId="68F132E7" w14:textId="77777777" w:rsidR="00F877D4" w:rsidRDefault="00F877D4" w:rsidP="00F877D4">
            <w:pPr>
              <w:ind w:left="135"/>
            </w:pPr>
          </w:p>
        </w:tc>
      </w:tr>
      <w:tr w:rsidR="00F877D4" w14:paraId="59F60E29" w14:textId="77777777" w:rsidTr="00F877D4">
        <w:trPr>
          <w:trHeight w:val="144"/>
          <w:tblCellSpacing w:w="20" w:type="nil"/>
        </w:trPr>
        <w:tc>
          <w:tcPr>
            <w:tcW w:w="0" w:type="auto"/>
            <w:vMerge/>
            <w:tcBorders>
              <w:top w:val="nil"/>
            </w:tcBorders>
            <w:tcMar>
              <w:top w:w="50" w:type="dxa"/>
              <w:left w:w="100" w:type="dxa"/>
            </w:tcMar>
          </w:tcPr>
          <w:p w14:paraId="503374EB" w14:textId="77777777" w:rsidR="00F877D4" w:rsidRDefault="00F877D4" w:rsidP="00F877D4"/>
        </w:tc>
        <w:tc>
          <w:tcPr>
            <w:tcW w:w="0" w:type="auto"/>
            <w:vMerge/>
            <w:tcBorders>
              <w:top w:val="nil"/>
            </w:tcBorders>
            <w:tcMar>
              <w:top w:w="50" w:type="dxa"/>
              <w:left w:w="100" w:type="dxa"/>
            </w:tcMar>
          </w:tcPr>
          <w:p w14:paraId="61193ECD" w14:textId="77777777" w:rsidR="00F877D4" w:rsidRDefault="00F877D4" w:rsidP="00F877D4"/>
        </w:tc>
        <w:tc>
          <w:tcPr>
            <w:tcW w:w="1316" w:type="dxa"/>
            <w:tcMar>
              <w:top w:w="50" w:type="dxa"/>
              <w:left w:w="100" w:type="dxa"/>
            </w:tcMar>
            <w:vAlign w:val="center"/>
          </w:tcPr>
          <w:p w14:paraId="208B19BD" w14:textId="77777777" w:rsidR="00F877D4" w:rsidRDefault="00F877D4" w:rsidP="00F877D4">
            <w:pPr>
              <w:ind w:left="135"/>
            </w:pPr>
            <w:r>
              <w:rPr>
                <w:rFonts w:ascii="Times New Roman" w:hAnsi="Times New Roman"/>
                <w:b/>
                <w:color w:val="000000"/>
                <w:sz w:val="24"/>
              </w:rPr>
              <w:t xml:space="preserve">Всего </w:t>
            </w:r>
          </w:p>
          <w:p w14:paraId="13672448" w14:textId="77777777" w:rsidR="00F877D4" w:rsidRDefault="00F877D4" w:rsidP="00F877D4">
            <w:pPr>
              <w:ind w:left="135"/>
            </w:pPr>
          </w:p>
        </w:tc>
        <w:tc>
          <w:tcPr>
            <w:tcW w:w="2153" w:type="dxa"/>
            <w:tcMar>
              <w:top w:w="50" w:type="dxa"/>
              <w:left w:w="100" w:type="dxa"/>
            </w:tcMar>
            <w:vAlign w:val="center"/>
          </w:tcPr>
          <w:p w14:paraId="76E78F9B" w14:textId="77777777" w:rsidR="00F877D4" w:rsidRDefault="00F877D4" w:rsidP="00F877D4">
            <w:pPr>
              <w:ind w:left="135"/>
            </w:pPr>
            <w:r>
              <w:rPr>
                <w:rFonts w:ascii="Times New Roman" w:hAnsi="Times New Roman"/>
                <w:b/>
                <w:color w:val="000000"/>
                <w:sz w:val="24"/>
              </w:rPr>
              <w:t xml:space="preserve">Практические работы </w:t>
            </w:r>
          </w:p>
          <w:p w14:paraId="2C7D2904" w14:textId="77777777" w:rsidR="00F877D4" w:rsidRDefault="00F877D4" w:rsidP="00F877D4">
            <w:pPr>
              <w:ind w:left="135"/>
            </w:pPr>
          </w:p>
        </w:tc>
        <w:tc>
          <w:tcPr>
            <w:tcW w:w="0" w:type="auto"/>
            <w:vMerge/>
            <w:tcBorders>
              <w:top w:val="nil"/>
            </w:tcBorders>
            <w:tcMar>
              <w:top w:w="50" w:type="dxa"/>
              <w:left w:w="100" w:type="dxa"/>
            </w:tcMar>
          </w:tcPr>
          <w:p w14:paraId="589B5418" w14:textId="77777777" w:rsidR="00F877D4" w:rsidRDefault="00F877D4" w:rsidP="00F877D4"/>
        </w:tc>
      </w:tr>
      <w:tr w:rsidR="00F877D4" w14:paraId="3A4626C1" w14:textId="77777777" w:rsidTr="00F877D4">
        <w:trPr>
          <w:trHeight w:val="144"/>
          <w:tblCellSpacing w:w="20" w:type="nil"/>
        </w:trPr>
        <w:tc>
          <w:tcPr>
            <w:tcW w:w="659" w:type="dxa"/>
            <w:tcMar>
              <w:top w:w="50" w:type="dxa"/>
              <w:left w:w="100" w:type="dxa"/>
            </w:tcMar>
            <w:vAlign w:val="center"/>
          </w:tcPr>
          <w:p w14:paraId="4F8A14E2" w14:textId="77777777" w:rsidR="00F877D4" w:rsidRDefault="00F877D4" w:rsidP="00F877D4">
            <w:r>
              <w:rPr>
                <w:rFonts w:ascii="Times New Roman" w:hAnsi="Times New Roman"/>
                <w:color w:val="000000"/>
                <w:sz w:val="24"/>
              </w:rPr>
              <w:t>1</w:t>
            </w:r>
          </w:p>
        </w:tc>
        <w:tc>
          <w:tcPr>
            <w:tcW w:w="2816" w:type="dxa"/>
            <w:tcMar>
              <w:top w:w="50" w:type="dxa"/>
              <w:left w:w="100" w:type="dxa"/>
            </w:tcMar>
            <w:vAlign w:val="center"/>
          </w:tcPr>
          <w:p w14:paraId="7F5001B5" w14:textId="77777777" w:rsidR="00F877D4" w:rsidRPr="001F4D2B" w:rsidRDefault="00F877D4" w:rsidP="00F877D4">
            <w:pPr>
              <w:ind w:left="135"/>
            </w:pPr>
            <w:r w:rsidRPr="001F4D2B">
              <w:rPr>
                <w:rFonts w:ascii="Times New Roman" w:hAnsi="Times New Roman"/>
                <w:color w:val="000000"/>
                <w:sz w:val="24"/>
              </w:rPr>
              <w:t>Повторение и обобщение пройденного во втором классе</w:t>
            </w:r>
          </w:p>
        </w:tc>
        <w:tc>
          <w:tcPr>
            <w:tcW w:w="1316" w:type="dxa"/>
            <w:tcMar>
              <w:top w:w="50" w:type="dxa"/>
              <w:left w:w="100" w:type="dxa"/>
            </w:tcMar>
            <w:vAlign w:val="center"/>
          </w:tcPr>
          <w:p w14:paraId="3B5E7444"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319F23C1" w14:textId="77777777" w:rsidR="00F877D4" w:rsidRDefault="00F877D4" w:rsidP="00F877D4">
            <w:pPr>
              <w:ind w:left="135"/>
              <w:jc w:val="center"/>
            </w:pPr>
          </w:p>
        </w:tc>
        <w:tc>
          <w:tcPr>
            <w:tcW w:w="3594" w:type="dxa"/>
            <w:tcMar>
              <w:top w:w="50" w:type="dxa"/>
              <w:left w:w="100" w:type="dxa"/>
            </w:tcMar>
            <w:vAlign w:val="center"/>
          </w:tcPr>
          <w:p w14:paraId="412B6ECB" w14:textId="77777777" w:rsidR="00F877D4" w:rsidRDefault="00F877D4" w:rsidP="00F877D4">
            <w:pPr>
              <w:ind w:left="135"/>
            </w:pPr>
          </w:p>
        </w:tc>
      </w:tr>
      <w:tr w:rsidR="00F877D4" w14:paraId="417E0EF5" w14:textId="77777777" w:rsidTr="00F877D4">
        <w:trPr>
          <w:trHeight w:val="144"/>
          <w:tblCellSpacing w:w="20" w:type="nil"/>
        </w:trPr>
        <w:tc>
          <w:tcPr>
            <w:tcW w:w="659" w:type="dxa"/>
            <w:tcMar>
              <w:top w:w="50" w:type="dxa"/>
              <w:left w:w="100" w:type="dxa"/>
            </w:tcMar>
            <w:vAlign w:val="center"/>
          </w:tcPr>
          <w:p w14:paraId="30499F1E" w14:textId="77777777" w:rsidR="00F877D4" w:rsidRDefault="00F877D4" w:rsidP="00F877D4">
            <w:r>
              <w:rPr>
                <w:rFonts w:ascii="Times New Roman" w:hAnsi="Times New Roman"/>
                <w:color w:val="000000"/>
                <w:sz w:val="24"/>
              </w:rPr>
              <w:t>2</w:t>
            </w:r>
          </w:p>
        </w:tc>
        <w:tc>
          <w:tcPr>
            <w:tcW w:w="2816" w:type="dxa"/>
            <w:tcMar>
              <w:top w:w="50" w:type="dxa"/>
              <w:left w:w="100" w:type="dxa"/>
            </w:tcMar>
            <w:vAlign w:val="center"/>
          </w:tcPr>
          <w:p w14:paraId="136A160C" w14:textId="77777777" w:rsidR="00F877D4" w:rsidRDefault="00F877D4" w:rsidP="00F877D4">
            <w:pPr>
              <w:ind w:left="135"/>
            </w:pPr>
            <w:r>
              <w:rPr>
                <w:rFonts w:ascii="Times New Roman" w:hAnsi="Times New Roman"/>
                <w:color w:val="000000"/>
                <w:sz w:val="24"/>
              </w:rPr>
              <w:t>Информационно-коммуникативные технологии</w:t>
            </w:r>
          </w:p>
        </w:tc>
        <w:tc>
          <w:tcPr>
            <w:tcW w:w="1316" w:type="dxa"/>
            <w:tcMar>
              <w:top w:w="50" w:type="dxa"/>
              <w:left w:w="100" w:type="dxa"/>
            </w:tcMar>
            <w:vAlign w:val="center"/>
          </w:tcPr>
          <w:p w14:paraId="67DC7D29" w14:textId="77777777" w:rsidR="00F877D4" w:rsidRDefault="00F877D4" w:rsidP="00F877D4">
            <w:pPr>
              <w:ind w:left="135"/>
              <w:jc w:val="center"/>
            </w:pPr>
            <w:r>
              <w:rPr>
                <w:rFonts w:ascii="Times New Roman" w:hAnsi="Times New Roman"/>
                <w:color w:val="000000"/>
                <w:sz w:val="24"/>
              </w:rPr>
              <w:t xml:space="preserve"> 3 </w:t>
            </w:r>
          </w:p>
        </w:tc>
        <w:tc>
          <w:tcPr>
            <w:tcW w:w="2153" w:type="dxa"/>
            <w:tcMar>
              <w:top w:w="50" w:type="dxa"/>
              <w:left w:w="100" w:type="dxa"/>
            </w:tcMar>
            <w:vAlign w:val="center"/>
          </w:tcPr>
          <w:p w14:paraId="10BA6D95" w14:textId="77777777" w:rsidR="00F877D4" w:rsidRDefault="00F877D4" w:rsidP="00F877D4">
            <w:pPr>
              <w:ind w:left="135"/>
              <w:jc w:val="center"/>
            </w:pPr>
          </w:p>
        </w:tc>
        <w:tc>
          <w:tcPr>
            <w:tcW w:w="3594" w:type="dxa"/>
            <w:tcMar>
              <w:top w:w="50" w:type="dxa"/>
              <w:left w:w="100" w:type="dxa"/>
            </w:tcMar>
            <w:vAlign w:val="center"/>
          </w:tcPr>
          <w:p w14:paraId="5B0A9EE1" w14:textId="77777777" w:rsidR="00F877D4" w:rsidRDefault="00F877D4" w:rsidP="00F877D4">
            <w:pPr>
              <w:ind w:left="135"/>
            </w:pPr>
          </w:p>
        </w:tc>
      </w:tr>
      <w:tr w:rsidR="00F877D4" w14:paraId="7B76A609" w14:textId="77777777" w:rsidTr="00F877D4">
        <w:trPr>
          <w:trHeight w:val="144"/>
          <w:tblCellSpacing w:w="20" w:type="nil"/>
        </w:trPr>
        <w:tc>
          <w:tcPr>
            <w:tcW w:w="659" w:type="dxa"/>
            <w:tcMar>
              <w:top w:w="50" w:type="dxa"/>
              <w:left w:w="100" w:type="dxa"/>
            </w:tcMar>
            <w:vAlign w:val="center"/>
          </w:tcPr>
          <w:p w14:paraId="1C109217" w14:textId="77777777" w:rsidR="00F877D4" w:rsidRDefault="00F877D4" w:rsidP="00F877D4">
            <w:r>
              <w:rPr>
                <w:rFonts w:ascii="Times New Roman" w:hAnsi="Times New Roman"/>
                <w:color w:val="000000"/>
                <w:sz w:val="24"/>
              </w:rPr>
              <w:t>3</w:t>
            </w:r>
          </w:p>
        </w:tc>
        <w:tc>
          <w:tcPr>
            <w:tcW w:w="2816" w:type="dxa"/>
            <w:tcMar>
              <w:top w:w="50" w:type="dxa"/>
              <w:left w:w="100" w:type="dxa"/>
            </w:tcMar>
            <w:vAlign w:val="center"/>
          </w:tcPr>
          <w:p w14:paraId="42C141F7" w14:textId="77777777" w:rsidR="00F877D4" w:rsidRPr="001F4D2B" w:rsidRDefault="00F877D4" w:rsidP="00F877D4">
            <w:pPr>
              <w:ind w:left="135"/>
            </w:pPr>
            <w:r w:rsidRPr="001F4D2B">
              <w:rPr>
                <w:rFonts w:ascii="Times New Roman" w:hAnsi="Times New Roman"/>
                <w:color w:val="000000"/>
                <w:sz w:val="24"/>
              </w:rPr>
              <w:t>Способы получения объемных рельефных форм и изображений (технология обработки пластических масс, креповой бумаги</w:t>
            </w:r>
          </w:p>
        </w:tc>
        <w:tc>
          <w:tcPr>
            <w:tcW w:w="1316" w:type="dxa"/>
            <w:tcMar>
              <w:top w:w="50" w:type="dxa"/>
              <w:left w:w="100" w:type="dxa"/>
            </w:tcMar>
            <w:vAlign w:val="center"/>
          </w:tcPr>
          <w:p w14:paraId="0B0C70C2"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14:paraId="774E75A6" w14:textId="77777777" w:rsidR="00F877D4" w:rsidRDefault="00F877D4" w:rsidP="00F877D4">
            <w:pPr>
              <w:ind w:left="135"/>
              <w:jc w:val="center"/>
            </w:pPr>
          </w:p>
        </w:tc>
        <w:tc>
          <w:tcPr>
            <w:tcW w:w="3594" w:type="dxa"/>
            <w:tcMar>
              <w:top w:w="50" w:type="dxa"/>
              <w:left w:w="100" w:type="dxa"/>
            </w:tcMar>
            <w:vAlign w:val="center"/>
          </w:tcPr>
          <w:p w14:paraId="180463D5" w14:textId="77777777" w:rsidR="00F877D4" w:rsidRDefault="00F877D4" w:rsidP="00F877D4">
            <w:pPr>
              <w:ind w:left="135"/>
            </w:pPr>
          </w:p>
        </w:tc>
      </w:tr>
      <w:tr w:rsidR="00F877D4" w14:paraId="36441E63" w14:textId="77777777" w:rsidTr="00F877D4">
        <w:trPr>
          <w:trHeight w:val="144"/>
          <w:tblCellSpacing w:w="20" w:type="nil"/>
        </w:trPr>
        <w:tc>
          <w:tcPr>
            <w:tcW w:w="659" w:type="dxa"/>
            <w:tcMar>
              <w:top w:w="50" w:type="dxa"/>
              <w:left w:w="100" w:type="dxa"/>
            </w:tcMar>
            <w:vAlign w:val="center"/>
          </w:tcPr>
          <w:p w14:paraId="11CCA84D" w14:textId="77777777" w:rsidR="00F877D4" w:rsidRDefault="00F877D4" w:rsidP="00F877D4">
            <w:r>
              <w:rPr>
                <w:rFonts w:ascii="Times New Roman" w:hAnsi="Times New Roman"/>
                <w:color w:val="000000"/>
                <w:sz w:val="24"/>
              </w:rPr>
              <w:t>4</w:t>
            </w:r>
          </w:p>
        </w:tc>
        <w:tc>
          <w:tcPr>
            <w:tcW w:w="2816" w:type="dxa"/>
            <w:tcMar>
              <w:top w:w="50" w:type="dxa"/>
              <w:left w:w="100" w:type="dxa"/>
            </w:tcMar>
            <w:vAlign w:val="center"/>
          </w:tcPr>
          <w:p w14:paraId="73613D5A" w14:textId="77777777" w:rsidR="00F877D4" w:rsidRDefault="00F877D4" w:rsidP="00F877D4">
            <w:pPr>
              <w:ind w:left="135"/>
            </w:pPr>
            <w:r w:rsidRPr="001F4D2B">
              <w:rPr>
                <w:rFonts w:ascii="Times New Roman" w:hAnsi="Times New Roman"/>
                <w:color w:val="000000"/>
                <w:sz w:val="24"/>
              </w:rPr>
              <w:t xml:space="preserve">Способы получения объемных рельефных форм и изображений Фольга. </w:t>
            </w:r>
            <w:r>
              <w:rPr>
                <w:rFonts w:ascii="Times New Roman" w:hAnsi="Times New Roman"/>
                <w:color w:val="000000"/>
                <w:sz w:val="24"/>
              </w:rPr>
              <w:t>Технология обработки фольги</w:t>
            </w:r>
          </w:p>
        </w:tc>
        <w:tc>
          <w:tcPr>
            <w:tcW w:w="1316" w:type="dxa"/>
            <w:tcMar>
              <w:top w:w="50" w:type="dxa"/>
              <w:left w:w="100" w:type="dxa"/>
            </w:tcMar>
            <w:vAlign w:val="center"/>
          </w:tcPr>
          <w:p w14:paraId="747BAC6A" w14:textId="77777777" w:rsidR="00F877D4" w:rsidRDefault="00F877D4" w:rsidP="00F877D4">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14:paraId="47924F20" w14:textId="77777777" w:rsidR="00F877D4" w:rsidRDefault="00F877D4" w:rsidP="00F877D4">
            <w:pPr>
              <w:ind w:left="135"/>
              <w:jc w:val="center"/>
            </w:pPr>
          </w:p>
        </w:tc>
        <w:tc>
          <w:tcPr>
            <w:tcW w:w="3594" w:type="dxa"/>
            <w:tcMar>
              <w:top w:w="50" w:type="dxa"/>
              <w:left w:w="100" w:type="dxa"/>
            </w:tcMar>
            <w:vAlign w:val="center"/>
          </w:tcPr>
          <w:p w14:paraId="52F258C3" w14:textId="77777777" w:rsidR="00F877D4" w:rsidRDefault="00F877D4" w:rsidP="00F877D4">
            <w:pPr>
              <w:ind w:left="135"/>
            </w:pPr>
          </w:p>
        </w:tc>
      </w:tr>
      <w:tr w:rsidR="00F877D4" w14:paraId="67DCDBDC" w14:textId="77777777" w:rsidTr="00F877D4">
        <w:trPr>
          <w:trHeight w:val="144"/>
          <w:tblCellSpacing w:w="20" w:type="nil"/>
        </w:trPr>
        <w:tc>
          <w:tcPr>
            <w:tcW w:w="659" w:type="dxa"/>
            <w:tcMar>
              <w:top w:w="50" w:type="dxa"/>
              <w:left w:w="100" w:type="dxa"/>
            </w:tcMar>
            <w:vAlign w:val="center"/>
          </w:tcPr>
          <w:p w14:paraId="6E4E84DE" w14:textId="77777777" w:rsidR="00F877D4" w:rsidRDefault="00F877D4" w:rsidP="00F877D4">
            <w:r>
              <w:rPr>
                <w:rFonts w:ascii="Times New Roman" w:hAnsi="Times New Roman"/>
                <w:color w:val="000000"/>
                <w:sz w:val="24"/>
              </w:rPr>
              <w:t>5</w:t>
            </w:r>
          </w:p>
        </w:tc>
        <w:tc>
          <w:tcPr>
            <w:tcW w:w="2816" w:type="dxa"/>
            <w:tcMar>
              <w:top w:w="50" w:type="dxa"/>
              <w:left w:w="100" w:type="dxa"/>
            </w:tcMar>
            <w:vAlign w:val="center"/>
          </w:tcPr>
          <w:p w14:paraId="554C2EBC" w14:textId="77777777" w:rsidR="00F877D4" w:rsidRPr="001F4D2B" w:rsidRDefault="00F877D4" w:rsidP="00F877D4">
            <w:pPr>
              <w:ind w:left="135"/>
            </w:pPr>
            <w:r w:rsidRPr="001F4D2B">
              <w:rPr>
                <w:rFonts w:ascii="Times New Roman" w:hAnsi="Times New Roman"/>
                <w:color w:val="000000"/>
                <w:sz w:val="24"/>
              </w:rPr>
              <w:t>Архитектура и строительство. Гофрокартон. Его строение свойства, сферы использования</w:t>
            </w:r>
          </w:p>
        </w:tc>
        <w:tc>
          <w:tcPr>
            <w:tcW w:w="1316" w:type="dxa"/>
            <w:tcMar>
              <w:top w:w="50" w:type="dxa"/>
              <w:left w:w="100" w:type="dxa"/>
            </w:tcMar>
            <w:vAlign w:val="center"/>
          </w:tcPr>
          <w:p w14:paraId="66A9C653"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14:paraId="1A2A4ACD" w14:textId="77777777" w:rsidR="00F877D4" w:rsidRDefault="00F877D4" w:rsidP="00F877D4">
            <w:pPr>
              <w:ind w:left="135"/>
              <w:jc w:val="center"/>
            </w:pPr>
          </w:p>
        </w:tc>
        <w:tc>
          <w:tcPr>
            <w:tcW w:w="3594" w:type="dxa"/>
            <w:tcMar>
              <w:top w:w="50" w:type="dxa"/>
              <w:left w:w="100" w:type="dxa"/>
            </w:tcMar>
            <w:vAlign w:val="center"/>
          </w:tcPr>
          <w:p w14:paraId="63845C7C" w14:textId="77777777" w:rsidR="00F877D4" w:rsidRDefault="00F877D4" w:rsidP="00F877D4">
            <w:pPr>
              <w:ind w:left="135"/>
            </w:pPr>
          </w:p>
        </w:tc>
      </w:tr>
      <w:tr w:rsidR="00F877D4" w14:paraId="1E399A6D" w14:textId="77777777" w:rsidTr="00F877D4">
        <w:trPr>
          <w:trHeight w:val="144"/>
          <w:tblCellSpacing w:w="20" w:type="nil"/>
        </w:trPr>
        <w:tc>
          <w:tcPr>
            <w:tcW w:w="659" w:type="dxa"/>
            <w:tcMar>
              <w:top w:w="50" w:type="dxa"/>
              <w:left w:w="100" w:type="dxa"/>
            </w:tcMar>
            <w:vAlign w:val="center"/>
          </w:tcPr>
          <w:p w14:paraId="1EEB6675" w14:textId="77777777" w:rsidR="00F877D4" w:rsidRDefault="00F877D4" w:rsidP="00F877D4">
            <w:r>
              <w:rPr>
                <w:rFonts w:ascii="Times New Roman" w:hAnsi="Times New Roman"/>
                <w:color w:val="000000"/>
                <w:sz w:val="24"/>
              </w:rPr>
              <w:t>6</w:t>
            </w:r>
          </w:p>
        </w:tc>
        <w:tc>
          <w:tcPr>
            <w:tcW w:w="2816" w:type="dxa"/>
            <w:tcMar>
              <w:top w:w="50" w:type="dxa"/>
              <w:left w:w="100" w:type="dxa"/>
            </w:tcMar>
            <w:vAlign w:val="center"/>
          </w:tcPr>
          <w:p w14:paraId="47C660AF" w14:textId="77777777" w:rsidR="00F877D4" w:rsidRDefault="00F877D4" w:rsidP="00F877D4">
            <w:pPr>
              <w:ind w:left="135"/>
            </w:pPr>
            <w:r w:rsidRPr="001F4D2B">
              <w:rPr>
                <w:rFonts w:ascii="Times New Roman" w:hAnsi="Times New Roman"/>
                <w:color w:val="000000"/>
                <w:sz w:val="24"/>
              </w:rPr>
              <w:t xml:space="preserve">Объемные формы деталей и изделий. </w:t>
            </w:r>
            <w:r>
              <w:rPr>
                <w:rFonts w:ascii="Times New Roman" w:hAnsi="Times New Roman"/>
                <w:color w:val="000000"/>
                <w:sz w:val="24"/>
              </w:rPr>
              <w:t>Развертка. Чертеж развертки</w:t>
            </w:r>
          </w:p>
        </w:tc>
        <w:tc>
          <w:tcPr>
            <w:tcW w:w="1316" w:type="dxa"/>
            <w:tcMar>
              <w:top w:w="50" w:type="dxa"/>
              <w:left w:w="100" w:type="dxa"/>
            </w:tcMar>
            <w:vAlign w:val="center"/>
          </w:tcPr>
          <w:p w14:paraId="2077ECAC" w14:textId="77777777" w:rsidR="00F877D4" w:rsidRDefault="00F877D4" w:rsidP="00F877D4">
            <w:pPr>
              <w:ind w:left="135"/>
              <w:jc w:val="center"/>
            </w:pPr>
            <w:r>
              <w:rPr>
                <w:rFonts w:ascii="Times New Roman" w:hAnsi="Times New Roman"/>
                <w:color w:val="000000"/>
                <w:sz w:val="24"/>
              </w:rPr>
              <w:t xml:space="preserve"> 6 </w:t>
            </w:r>
          </w:p>
        </w:tc>
        <w:tc>
          <w:tcPr>
            <w:tcW w:w="2153" w:type="dxa"/>
            <w:tcMar>
              <w:top w:w="50" w:type="dxa"/>
              <w:left w:w="100" w:type="dxa"/>
            </w:tcMar>
            <w:vAlign w:val="center"/>
          </w:tcPr>
          <w:p w14:paraId="33BF46D2" w14:textId="77777777" w:rsidR="00F877D4" w:rsidRDefault="00F877D4" w:rsidP="00F877D4">
            <w:pPr>
              <w:ind w:left="135"/>
              <w:jc w:val="center"/>
            </w:pPr>
          </w:p>
        </w:tc>
        <w:tc>
          <w:tcPr>
            <w:tcW w:w="3594" w:type="dxa"/>
            <w:tcMar>
              <w:top w:w="50" w:type="dxa"/>
              <w:left w:w="100" w:type="dxa"/>
            </w:tcMar>
            <w:vAlign w:val="center"/>
          </w:tcPr>
          <w:p w14:paraId="4C0CB2F1" w14:textId="77777777" w:rsidR="00F877D4" w:rsidRDefault="00F877D4" w:rsidP="00F877D4">
            <w:pPr>
              <w:ind w:left="135"/>
            </w:pPr>
          </w:p>
        </w:tc>
      </w:tr>
      <w:tr w:rsidR="00F877D4" w14:paraId="33488669" w14:textId="77777777" w:rsidTr="00F877D4">
        <w:trPr>
          <w:trHeight w:val="144"/>
          <w:tblCellSpacing w:w="20" w:type="nil"/>
        </w:trPr>
        <w:tc>
          <w:tcPr>
            <w:tcW w:w="659" w:type="dxa"/>
            <w:tcMar>
              <w:top w:w="50" w:type="dxa"/>
              <w:left w:w="100" w:type="dxa"/>
            </w:tcMar>
            <w:vAlign w:val="center"/>
          </w:tcPr>
          <w:p w14:paraId="22E5F708" w14:textId="77777777" w:rsidR="00F877D4" w:rsidRDefault="00F877D4" w:rsidP="00F877D4">
            <w:r>
              <w:rPr>
                <w:rFonts w:ascii="Times New Roman" w:hAnsi="Times New Roman"/>
                <w:color w:val="000000"/>
                <w:sz w:val="24"/>
              </w:rPr>
              <w:t>7</w:t>
            </w:r>
          </w:p>
        </w:tc>
        <w:tc>
          <w:tcPr>
            <w:tcW w:w="2816" w:type="dxa"/>
            <w:tcMar>
              <w:top w:w="50" w:type="dxa"/>
              <w:left w:w="100" w:type="dxa"/>
            </w:tcMar>
            <w:vAlign w:val="center"/>
          </w:tcPr>
          <w:p w14:paraId="6B42A08E" w14:textId="77777777" w:rsidR="00F877D4" w:rsidRDefault="00F877D4" w:rsidP="00F877D4">
            <w:pPr>
              <w:ind w:left="135"/>
            </w:pPr>
            <w:r>
              <w:rPr>
                <w:rFonts w:ascii="Times New Roman" w:hAnsi="Times New Roman"/>
                <w:color w:val="000000"/>
                <w:sz w:val="24"/>
              </w:rPr>
              <w:t>Технологии обработки текстильных материалов</w:t>
            </w:r>
          </w:p>
        </w:tc>
        <w:tc>
          <w:tcPr>
            <w:tcW w:w="1316" w:type="dxa"/>
            <w:tcMar>
              <w:top w:w="50" w:type="dxa"/>
              <w:left w:w="100" w:type="dxa"/>
            </w:tcMar>
            <w:vAlign w:val="center"/>
          </w:tcPr>
          <w:p w14:paraId="76165FB1" w14:textId="77777777" w:rsidR="00F877D4" w:rsidRDefault="00F877D4" w:rsidP="00F877D4">
            <w:pPr>
              <w:ind w:left="135"/>
              <w:jc w:val="center"/>
            </w:pPr>
            <w:r>
              <w:rPr>
                <w:rFonts w:ascii="Times New Roman" w:hAnsi="Times New Roman"/>
                <w:color w:val="000000"/>
                <w:sz w:val="24"/>
              </w:rPr>
              <w:t xml:space="preserve"> 4 </w:t>
            </w:r>
          </w:p>
        </w:tc>
        <w:tc>
          <w:tcPr>
            <w:tcW w:w="2153" w:type="dxa"/>
            <w:tcMar>
              <w:top w:w="50" w:type="dxa"/>
              <w:left w:w="100" w:type="dxa"/>
            </w:tcMar>
            <w:vAlign w:val="center"/>
          </w:tcPr>
          <w:p w14:paraId="53621019" w14:textId="77777777" w:rsidR="00F877D4" w:rsidRDefault="00F877D4" w:rsidP="00F877D4">
            <w:pPr>
              <w:ind w:left="135"/>
              <w:jc w:val="center"/>
            </w:pPr>
          </w:p>
        </w:tc>
        <w:tc>
          <w:tcPr>
            <w:tcW w:w="3594" w:type="dxa"/>
            <w:tcMar>
              <w:top w:w="50" w:type="dxa"/>
              <w:left w:w="100" w:type="dxa"/>
            </w:tcMar>
            <w:vAlign w:val="center"/>
          </w:tcPr>
          <w:p w14:paraId="7410603A" w14:textId="77777777" w:rsidR="00F877D4" w:rsidRDefault="00F877D4" w:rsidP="00F877D4">
            <w:pPr>
              <w:ind w:left="135"/>
            </w:pPr>
          </w:p>
        </w:tc>
      </w:tr>
      <w:tr w:rsidR="00F877D4" w14:paraId="62719C65" w14:textId="77777777" w:rsidTr="00F877D4">
        <w:trPr>
          <w:trHeight w:val="144"/>
          <w:tblCellSpacing w:w="20" w:type="nil"/>
        </w:trPr>
        <w:tc>
          <w:tcPr>
            <w:tcW w:w="659" w:type="dxa"/>
            <w:tcMar>
              <w:top w:w="50" w:type="dxa"/>
              <w:left w:w="100" w:type="dxa"/>
            </w:tcMar>
            <w:vAlign w:val="center"/>
          </w:tcPr>
          <w:p w14:paraId="00592F02" w14:textId="77777777" w:rsidR="00F877D4" w:rsidRDefault="00F877D4" w:rsidP="00F877D4">
            <w:r>
              <w:rPr>
                <w:rFonts w:ascii="Times New Roman" w:hAnsi="Times New Roman"/>
                <w:color w:val="000000"/>
                <w:sz w:val="24"/>
              </w:rPr>
              <w:t>8</w:t>
            </w:r>
          </w:p>
        </w:tc>
        <w:tc>
          <w:tcPr>
            <w:tcW w:w="2816" w:type="dxa"/>
            <w:tcMar>
              <w:top w:w="50" w:type="dxa"/>
              <w:left w:w="100" w:type="dxa"/>
            </w:tcMar>
            <w:vAlign w:val="center"/>
          </w:tcPr>
          <w:p w14:paraId="786D106D" w14:textId="77777777" w:rsidR="00F877D4" w:rsidRDefault="00F877D4" w:rsidP="00F877D4">
            <w:pPr>
              <w:ind w:left="135"/>
            </w:pPr>
            <w:r>
              <w:rPr>
                <w:rFonts w:ascii="Times New Roman" w:hAnsi="Times New Roman"/>
                <w:color w:val="000000"/>
                <w:sz w:val="24"/>
              </w:rPr>
              <w:t>Пришивание пуговиц. Ремонт одежды</w:t>
            </w:r>
          </w:p>
        </w:tc>
        <w:tc>
          <w:tcPr>
            <w:tcW w:w="1316" w:type="dxa"/>
            <w:tcMar>
              <w:top w:w="50" w:type="dxa"/>
              <w:left w:w="100" w:type="dxa"/>
            </w:tcMar>
            <w:vAlign w:val="center"/>
          </w:tcPr>
          <w:p w14:paraId="0B1C285A" w14:textId="77777777" w:rsidR="00F877D4" w:rsidRDefault="00F877D4" w:rsidP="00F877D4">
            <w:pPr>
              <w:ind w:left="135"/>
              <w:jc w:val="center"/>
            </w:pPr>
            <w:r>
              <w:rPr>
                <w:rFonts w:ascii="Times New Roman" w:hAnsi="Times New Roman"/>
                <w:color w:val="000000"/>
                <w:sz w:val="24"/>
              </w:rPr>
              <w:t xml:space="preserve"> 3 </w:t>
            </w:r>
          </w:p>
        </w:tc>
        <w:tc>
          <w:tcPr>
            <w:tcW w:w="2153" w:type="dxa"/>
            <w:tcMar>
              <w:top w:w="50" w:type="dxa"/>
              <w:left w:w="100" w:type="dxa"/>
            </w:tcMar>
            <w:vAlign w:val="center"/>
          </w:tcPr>
          <w:p w14:paraId="5244C535" w14:textId="77777777" w:rsidR="00F877D4" w:rsidRDefault="00F877D4" w:rsidP="00F877D4">
            <w:pPr>
              <w:ind w:left="135"/>
              <w:jc w:val="center"/>
            </w:pPr>
          </w:p>
        </w:tc>
        <w:tc>
          <w:tcPr>
            <w:tcW w:w="3594" w:type="dxa"/>
            <w:tcMar>
              <w:top w:w="50" w:type="dxa"/>
              <w:left w:w="100" w:type="dxa"/>
            </w:tcMar>
            <w:vAlign w:val="center"/>
          </w:tcPr>
          <w:p w14:paraId="334E6B28" w14:textId="77777777" w:rsidR="00F877D4" w:rsidRDefault="00F877D4" w:rsidP="00F877D4">
            <w:pPr>
              <w:ind w:left="135"/>
            </w:pPr>
          </w:p>
        </w:tc>
      </w:tr>
      <w:tr w:rsidR="00F877D4" w14:paraId="1117E912" w14:textId="77777777" w:rsidTr="00F877D4">
        <w:trPr>
          <w:trHeight w:val="144"/>
          <w:tblCellSpacing w:w="20" w:type="nil"/>
        </w:trPr>
        <w:tc>
          <w:tcPr>
            <w:tcW w:w="659" w:type="dxa"/>
            <w:tcMar>
              <w:top w:w="50" w:type="dxa"/>
              <w:left w:w="100" w:type="dxa"/>
            </w:tcMar>
            <w:vAlign w:val="center"/>
          </w:tcPr>
          <w:p w14:paraId="3B89B7BE" w14:textId="77777777" w:rsidR="00F877D4" w:rsidRDefault="00F877D4" w:rsidP="00F877D4">
            <w:r>
              <w:rPr>
                <w:rFonts w:ascii="Times New Roman" w:hAnsi="Times New Roman"/>
                <w:color w:val="000000"/>
                <w:sz w:val="24"/>
              </w:rPr>
              <w:t>9</w:t>
            </w:r>
          </w:p>
        </w:tc>
        <w:tc>
          <w:tcPr>
            <w:tcW w:w="2816" w:type="dxa"/>
            <w:tcMar>
              <w:top w:w="50" w:type="dxa"/>
              <w:left w:w="100" w:type="dxa"/>
            </w:tcMar>
            <w:vAlign w:val="center"/>
          </w:tcPr>
          <w:p w14:paraId="2D5AC0D4" w14:textId="77777777" w:rsidR="00F877D4" w:rsidRDefault="00F877D4" w:rsidP="00F877D4">
            <w:pPr>
              <w:ind w:left="135"/>
            </w:pPr>
            <w:r>
              <w:rPr>
                <w:rFonts w:ascii="Times New Roman" w:hAnsi="Times New Roman"/>
                <w:color w:val="000000"/>
                <w:sz w:val="24"/>
              </w:rPr>
              <w:t>Современные производства и профессии</w:t>
            </w:r>
          </w:p>
        </w:tc>
        <w:tc>
          <w:tcPr>
            <w:tcW w:w="1316" w:type="dxa"/>
            <w:tcMar>
              <w:top w:w="50" w:type="dxa"/>
              <w:left w:w="100" w:type="dxa"/>
            </w:tcMar>
            <w:vAlign w:val="center"/>
          </w:tcPr>
          <w:p w14:paraId="0DA43F77" w14:textId="77777777" w:rsidR="00F877D4" w:rsidRDefault="00F877D4" w:rsidP="00F877D4">
            <w:pPr>
              <w:ind w:left="135"/>
              <w:jc w:val="center"/>
            </w:pPr>
            <w:r>
              <w:rPr>
                <w:rFonts w:ascii="Times New Roman" w:hAnsi="Times New Roman"/>
                <w:color w:val="000000"/>
                <w:sz w:val="24"/>
              </w:rPr>
              <w:t xml:space="preserve"> 4 </w:t>
            </w:r>
          </w:p>
        </w:tc>
        <w:tc>
          <w:tcPr>
            <w:tcW w:w="2153" w:type="dxa"/>
            <w:tcMar>
              <w:top w:w="50" w:type="dxa"/>
              <w:left w:w="100" w:type="dxa"/>
            </w:tcMar>
            <w:vAlign w:val="center"/>
          </w:tcPr>
          <w:p w14:paraId="71235F6A" w14:textId="77777777" w:rsidR="00F877D4" w:rsidRDefault="00F877D4" w:rsidP="00F877D4">
            <w:pPr>
              <w:ind w:left="135"/>
              <w:jc w:val="center"/>
            </w:pPr>
          </w:p>
        </w:tc>
        <w:tc>
          <w:tcPr>
            <w:tcW w:w="3594" w:type="dxa"/>
            <w:tcMar>
              <w:top w:w="50" w:type="dxa"/>
              <w:left w:w="100" w:type="dxa"/>
            </w:tcMar>
            <w:vAlign w:val="center"/>
          </w:tcPr>
          <w:p w14:paraId="751065A2" w14:textId="77777777" w:rsidR="00F877D4" w:rsidRDefault="00F877D4" w:rsidP="00F877D4">
            <w:pPr>
              <w:ind w:left="135"/>
            </w:pPr>
          </w:p>
        </w:tc>
      </w:tr>
      <w:tr w:rsidR="00F877D4" w14:paraId="782BC5A0" w14:textId="77777777" w:rsidTr="00F877D4">
        <w:trPr>
          <w:trHeight w:val="144"/>
          <w:tblCellSpacing w:w="20" w:type="nil"/>
        </w:trPr>
        <w:tc>
          <w:tcPr>
            <w:tcW w:w="659" w:type="dxa"/>
            <w:tcMar>
              <w:top w:w="50" w:type="dxa"/>
              <w:left w:w="100" w:type="dxa"/>
            </w:tcMar>
            <w:vAlign w:val="center"/>
          </w:tcPr>
          <w:p w14:paraId="5D551CB2" w14:textId="77777777" w:rsidR="00F877D4" w:rsidRDefault="00F877D4" w:rsidP="00F877D4">
            <w:r>
              <w:rPr>
                <w:rFonts w:ascii="Times New Roman" w:hAnsi="Times New Roman"/>
                <w:color w:val="000000"/>
                <w:sz w:val="24"/>
              </w:rPr>
              <w:t>10</w:t>
            </w:r>
          </w:p>
        </w:tc>
        <w:tc>
          <w:tcPr>
            <w:tcW w:w="2816" w:type="dxa"/>
            <w:tcMar>
              <w:top w:w="50" w:type="dxa"/>
              <w:left w:w="100" w:type="dxa"/>
            </w:tcMar>
            <w:vAlign w:val="center"/>
          </w:tcPr>
          <w:p w14:paraId="253ACB9B" w14:textId="77777777" w:rsidR="00F877D4" w:rsidRDefault="00F877D4" w:rsidP="00F877D4">
            <w:pPr>
              <w:ind w:left="135"/>
            </w:pPr>
            <w:r w:rsidRPr="001F4D2B">
              <w:rPr>
                <w:rFonts w:ascii="Times New Roman" w:hAnsi="Times New Roman"/>
                <w:color w:val="000000"/>
                <w:sz w:val="24"/>
              </w:rPr>
              <w:t xml:space="preserve">Подвижное и неподвижное соединение деталей из деталей наборов типа «Конструктор». </w:t>
            </w:r>
            <w:r>
              <w:rPr>
                <w:rFonts w:ascii="Times New Roman" w:hAnsi="Times New Roman"/>
                <w:color w:val="000000"/>
                <w:sz w:val="24"/>
              </w:rPr>
              <w:t>Конструирование изделий из разных материалов</w:t>
            </w:r>
          </w:p>
        </w:tc>
        <w:tc>
          <w:tcPr>
            <w:tcW w:w="1316" w:type="dxa"/>
            <w:tcMar>
              <w:top w:w="50" w:type="dxa"/>
              <w:left w:w="100" w:type="dxa"/>
            </w:tcMar>
            <w:vAlign w:val="center"/>
          </w:tcPr>
          <w:p w14:paraId="5BA1C536" w14:textId="77777777" w:rsidR="00F877D4" w:rsidRDefault="00F877D4" w:rsidP="00F877D4">
            <w:pPr>
              <w:ind w:left="135"/>
              <w:jc w:val="center"/>
            </w:pPr>
            <w:r>
              <w:rPr>
                <w:rFonts w:ascii="Times New Roman" w:hAnsi="Times New Roman"/>
                <w:color w:val="000000"/>
                <w:sz w:val="24"/>
              </w:rPr>
              <w:t xml:space="preserve"> 6 </w:t>
            </w:r>
          </w:p>
        </w:tc>
        <w:tc>
          <w:tcPr>
            <w:tcW w:w="2153" w:type="dxa"/>
            <w:tcMar>
              <w:top w:w="50" w:type="dxa"/>
              <w:left w:w="100" w:type="dxa"/>
            </w:tcMar>
            <w:vAlign w:val="center"/>
          </w:tcPr>
          <w:p w14:paraId="68178287" w14:textId="77777777" w:rsidR="00F877D4" w:rsidRDefault="00F877D4" w:rsidP="00F877D4">
            <w:pPr>
              <w:ind w:left="135"/>
              <w:jc w:val="center"/>
            </w:pPr>
          </w:p>
        </w:tc>
        <w:tc>
          <w:tcPr>
            <w:tcW w:w="3594" w:type="dxa"/>
            <w:tcMar>
              <w:top w:w="50" w:type="dxa"/>
              <w:left w:w="100" w:type="dxa"/>
            </w:tcMar>
            <w:vAlign w:val="center"/>
          </w:tcPr>
          <w:p w14:paraId="68F7740B" w14:textId="77777777" w:rsidR="00F877D4" w:rsidRDefault="00F877D4" w:rsidP="00F877D4">
            <w:pPr>
              <w:ind w:left="135"/>
            </w:pPr>
          </w:p>
        </w:tc>
      </w:tr>
      <w:tr w:rsidR="00F877D4" w14:paraId="5F91452C" w14:textId="77777777" w:rsidTr="00F877D4">
        <w:trPr>
          <w:trHeight w:val="144"/>
          <w:tblCellSpacing w:w="20" w:type="nil"/>
        </w:trPr>
        <w:tc>
          <w:tcPr>
            <w:tcW w:w="659" w:type="dxa"/>
            <w:tcMar>
              <w:top w:w="50" w:type="dxa"/>
              <w:left w:w="100" w:type="dxa"/>
            </w:tcMar>
            <w:vAlign w:val="center"/>
          </w:tcPr>
          <w:p w14:paraId="42498017" w14:textId="77777777" w:rsidR="00F877D4" w:rsidRDefault="00F877D4" w:rsidP="00F877D4">
            <w:r>
              <w:rPr>
                <w:rFonts w:ascii="Times New Roman" w:hAnsi="Times New Roman"/>
                <w:color w:val="000000"/>
                <w:sz w:val="24"/>
              </w:rPr>
              <w:t>11</w:t>
            </w:r>
          </w:p>
        </w:tc>
        <w:tc>
          <w:tcPr>
            <w:tcW w:w="2816" w:type="dxa"/>
            <w:tcMar>
              <w:top w:w="50" w:type="dxa"/>
              <w:left w:w="100" w:type="dxa"/>
            </w:tcMar>
            <w:vAlign w:val="center"/>
          </w:tcPr>
          <w:p w14:paraId="18C3BAAA" w14:textId="77777777" w:rsidR="00F877D4" w:rsidRDefault="00F877D4" w:rsidP="00F877D4">
            <w:pPr>
              <w:ind w:left="135"/>
            </w:pPr>
            <w:r>
              <w:rPr>
                <w:rFonts w:ascii="Times New Roman" w:hAnsi="Times New Roman"/>
                <w:color w:val="000000"/>
                <w:sz w:val="24"/>
              </w:rPr>
              <w:t>Резервное время</w:t>
            </w:r>
          </w:p>
        </w:tc>
        <w:tc>
          <w:tcPr>
            <w:tcW w:w="1316" w:type="dxa"/>
            <w:tcMar>
              <w:top w:w="50" w:type="dxa"/>
              <w:left w:w="100" w:type="dxa"/>
            </w:tcMar>
            <w:vAlign w:val="center"/>
          </w:tcPr>
          <w:p w14:paraId="27DCCA1A" w14:textId="77777777" w:rsidR="00F877D4" w:rsidRDefault="00F877D4" w:rsidP="00F877D4">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14:paraId="5C41FFB7" w14:textId="77777777" w:rsidR="00F877D4" w:rsidRDefault="00F877D4" w:rsidP="00F877D4">
            <w:pPr>
              <w:ind w:left="135"/>
              <w:jc w:val="center"/>
            </w:pPr>
          </w:p>
        </w:tc>
        <w:tc>
          <w:tcPr>
            <w:tcW w:w="3594" w:type="dxa"/>
            <w:tcMar>
              <w:top w:w="50" w:type="dxa"/>
              <w:left w:w="100" w:type="dxa"/>
            </w:tcMar>
            <w:vAlign w:val="center"/>
          </w:tcPr>
          <w:p w14:paraId="6AFBF921" w14:textId="77777777" w:rsidR="00F877D4" w:rsidRDefault="00F877D4" w:rsidP="00F877D4">
            <w:pPr>
              <w:ind w:left="135"/>
            </w:pPr>
          </w:p>
        </w:tc>
      </w:tr>
      <w:tr w:rsidR="00F877D4" w14:paraId="5454A936" w14:textId="77777777" w:rsidTr="00F877D4">
        <w:trPr>
          <w:trHeight w:val="144"/>
          <w:tblCellSpacing w:w="20" w:type="nil"/>
        </w:trPr>
        <w:tc>
          <w:tcPr>
            <w:tcW w:w="0" w:type="auto"/>
            <w:gridSpan w:val="2"/>
            <w:tcMar>
              <w:top w:w="50" w:type="dxa"/>
              <w:left w:w="100" w:type="dxa"/>
            </w:tcMar>
            <w:vAlign w:val="center"/>
          </w:tcPr>
          <w:p w14:paraId="63178F42" w14:textId="77777777" w:rsidR="00F877D4" w:rsidRPr="001F4D2B" w:rsidRDefault="00F877D4" w:rsidP="00F877D4">
            <w:pPr>
              <w:ind w:left="135"/>
            </w:pPr>
            <w:r w:rsidRPr="001F4D2B">
              <w:rPr>
                <w:rFonts w:ascii="Times New Roman" w:hAnsi="Times New Roman"/>
                <w:color w:val="000000"/>
                <w:sz w:val="24"/>
              </w:rPr>
              <w:t>ОБЩЕЕ КОЛИЧЕСТВО ЧАСОВ ПО ПРОГРАММЕ</w:t>
            </w:r>
          </w:p>
        </w:tc>
        <w:tc>
          <w:tcPr>
            <w:tcW w:w="2069" w:type="dxa"/>
            <w:tcMar>
              <w:top w:w="50" w:type="dxa"/>
              <w:left w:w="100" w:type="dxa"/>
            </w:tcMar>
            <w:vAlign w:val="center"/>
          </w:tcPr>
          <w:p w14:paraId="19DFD4DC"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53" w:type="dxa"/>
            <w:tcMar>
              <w:top w:w="50" w:type="dxa"/>
              <w:left w:w="100" w:type="dxa"/>
            </w:tcMar>
            <w:vAlign w:val="center"/>
          </w:tcPr>
          <w:p w14:paraId="3AF5B564" w14:textId="77777777" w:rsidR="00F877D4" w:rsidRDefault="00F877D4" w:rsidP="00F877D4">
            <w:pPr>
              <w:ind w:left="135"/>
              <w:jc w:val="center"/>
            </w:pPr>
            <w:r>
              <w:rPr>
                <w:rFonts w:ascii="Times New Roman" w:hAnsi="Times New Roman"/>
                <w:color w:val="000000"/>
                <w:sz w:val="24"/>
              </w:rPr>
              <w:t xml:space="preserve"> 0 </w:t>
            </w:r>
          </w:p>
        </w:tc>
        <w:tc>
          <w:tcPr>
            <w:tcW w:w="3594" w:type="dxa"/>
            <w:tcMar>
              <w:top w:w="50" w:type="dxa"/>
              <w:left w:w="100" w:type="dxa"/>
            </w:tcMar>
            <w:vAlign w:val="center"/>
          </w:tcPr>
          <w:p w14:paraId="7F3CA360" w14:textId="77777777" w:rsidR="00F877D4" w:rsidRDefault="00F877D4" w:rsidP="00F877D4"/>
        </w:tc>
      </w:tr>
    </w:tbl>
    <w:p w14:paraId="4EEC68E3" w14:textId="77777777" w:rsidR="00F877D4" w:rsidRDefault="00F877D4" w:rsidP="00F877D4">
      <w:pPr>
        <w:sectPr w:rsidR="00F877D4" w:rsidSect="00F877D4">
          <w:type w:val="continuous"/>
          <w:pgSz w:w="11906" w:h="16383"/>
          <w:pgMar w:top="1134" w:right="1134" w:bottom="1134" w:left="1134" w:header="720" w:footer="720" w:gutter="0"/>
          <w:cols w:space="720"/>
        </w:sectPr>
      </w:pPr>
    </w:p>
    <w:p w14:paraId="5E80B85C" w14:textId="77777777" w:rsidR="00F877D4" w:rsidRDefault="00F877D4" w:rsidP="00F877D4">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187"/>
        <w:gridCol w:w="1545"/>
        <w:gridCol w:w="1629"/>
        <w:gridCol w:w="2403"/>
      </w:tblGrid>
      <w:tr w:rsidR="00F877D4" w14:paraId="22785820" w14:textId="77777777" w:rsidTr="00F877D4">
        <w:trPr>
          <w:trHeight w:val="144"/>
          <w:tblCellSpacing w:w="20" w:type="nil"/>
        </w:trPr>
        <w:tc>
          <w:tcPr>
            <w:tcW w:w="635" w:type="dxa"/>
            <w:vMerge w:val="restart"/>
            <w:tcMar>
              <w:top w:w="50" w:type="dxa"/>
              <w:left w:w="100" w:type="dxa"/>
            </w:tcMar>
            <w:vAlign w:val="center"/>
          </w:tcPr>
          <w:p w14:paraId="0B2D90D8" w14:textId="77777777" w:rsidR="00F877D4" w:rsidRDefault="00F877D4" w:rsidP="00F877D4">
            <w:pPr>
              <w:ind w:left="135"/>
            </w:pPr>
            <w:r>
              <w:rPr>
                <w:rFonts w:ascii="Times New Roman" w:hAnsi="Times New Roman"/>
                <w:b/>
                <w:color w:val="000000"/>
                <w:sz w:val="24"/>
              </w:rPr>
              <w:t xml:space="preserve">№ п/п </w:t>
            </w:r>
          </w:p>
          <w:p w14:paraId="6E1A65C3" w14:textId="77777777" w:rsidR="00F877D4" w:rsidRDefault="00F877D4" w:rsidP="00F877D4">
            <w:pPr>
              <w:ind w:left="135"/>
            </w:pPr>
          </w:p>
        </w:tc>
        <w:tc>
          <w:tcPr>
            <w:tcW w:w="3168" w:type="dxa"/>
            <w:vMerge w:val="restart"/>
            <w:tcMar>
              <w:top w:w="50" w:type="dxa"/>
              <w:left w:w="100" w:type="dxa"/>
            </w:tcMar>
            <w:vAlign w:val="center"/>
          </w:tcPr>
          <w:p w14:paraId="05BEEBFF" w14:textId="77777777" w:rsidR="00F877D4" w:rsidRDefault="00F877D4" w:rsidP="00F877D4">
            <w:pPr>
              <w:ind w:left="135"/>
            </w:pPr>
            <w:r>
              <w:rPr>
                <w:rFonts w:ascii="Times New Roman" w:hAnsi="Times New Roman"/>
                <w:b/>
                <w:color w:val="000000"/>
                <w:sz w:val="24"/>
              </w:rPr>
              <w:t xml:space="preserve">Наименование разделов и тем программы </w:t>
            </w:r>
          </w:p>
          <w:p w14:paraId="08703662" w14:textId="77777777" w:rsidR="00F877D4" w:rsidRDefault="00F877D4" w:rsidP="00F877D4">
            <w:pPr>
              <w:ind w:left="135"/>
            </w:pPr>
          </w:p>
        </w:tc>
        <w:tc>
          <w:tcPr>
            <w:tcW w:w="0" w:type="auto"/>
            <w:gridSpan w:val="2"/>
            <w:tcMar>
              <w:top w:w="50" w:type="dxa"/>
              <w:left w:w="100" w:type="dxa"/>
            </w:tcMar>
            <w:vAlign w:val="center"/>
          </w:tcPr>
          <w:p w14:paraId="53E30F8A" w14:textId="77777777" w:rsidR="00F877D4" w:rsidRDefault="00F877D4" w:rsidP="00F877D4">
            <w:r>
              <w:rPr>
                <w:rFonts w:ascii="Times New Roman" w:hAnsi="Times New Roman"/>
                <w:b/>
                <w:color w:val="000000"/>
                <w:sz w:val="24"/>
              </w:rPr>
              <w:t>Количество часов</w:t>
            </w:r>
          </w:p>
        </w:tc>
        <w:tc>
          <w:tcPr>
            <w:tcW w:w="3479" w:type="dxa"/>
            <w:vMerge w:val="restart"/>
            <w:tcMar>
              <w:top w:w="50" w:type="dxa"/>
              <w:left w:w="100" w:type="dxa"/>
            </w:tcMar>
            <w:vAlign w:val="center"/>
          </w:tcPr>
          <w:p w14:paraId="48D7F4FA" w14:textId="77777777" w:rsidR="00F877D4" w:rsidRDefault="00F877D4" w:rsidP="00F877D4">
            <w:pPr>
              <w:ind w:left="135"/>
            </w:pPr>
            <w:r>
              <w:rPr>
                <w:rFonts w:ascii="Times New Roman" w:hAnsi="Times New Roman"/>
                <w:b/>
                <w:color w:val="000000"/>
                <w:sz w:val="24"/>
              </w:rPr>
              <w:t xml:space="preserve">Электронные (цифровые) образовательные ресурсы </w:t>
            </w:r>
          </w:p>
          <w:p w14:paraId="1FDDFE7A" w14:textId="77777777" w:rsidR="00F877D4" w:rsidRDefault="00F877D4" w:rsidP="00F877D4">
            <w:pPr>
              <w:ind w:left="135"/>
            </w:pPr>
          </w:p>
        </w:tc>
      </w:tr>
      <w:tr w:rsidR="00F877D4" w14:paraId="4BA60861" w14:textId="77777777" w:rsidTr="00F877D4">
        <w:trPr>
          <w:trHeight w:val="144"/>
          <w:tblCellSpacing w:w="20" w:type="nil"/>
        </w:trPr>
        <w:tc>
          <w:tcPr>
            <w:tcW w:w="0" w:type="auto"/>
            <w:vMerge/>
            <w:tcBorders>
              <w:top w:val="nil"/>
            </w:tcBorders>
            <w:tcMar>
              <w:top w:w="50" w:type="dxa"/>
              <w:left w:w="100" w:type="dxa"/>
            </w:tcMar>
          </w:tcPr>
          <w:p w14:paraId="7DD99A3D" w14:textId="77777777" w:rsidR="00F877D4" w:rsidRDefault="00F877D4" w:rsidP="00F877D4"/>
        </w:tc>
        <w:tc>
          <w:tcPr>
            <w:tcW w:w="0" w:type="auto"/>
            <w:vMerge/>
            <w:tcBorders>
              <w:top w:val="nil"/>
            </w:tcBorders>
            <w:tcMar>
              <w:top w:w="50" w:type="dxa"/>
              <w:left w:w="100" w:type="dxa"/>
            </w:tcMar>
          </w:tcPr>
          <w:p w14:paraId="1FFF1577" w14:textId="77777777" w:rsidR="00F877D4" w:rsidRDefault="00F877D4" w:rsidP="00F877D4"/>
        </w:tc>
        <w:tc>
          <w:tcPr>
            <w:tcW w:w="1275" w:type="dxa"/>
            <w:tcMar>
              <w:top w:w="50" w:type="dxa"/>
              <w:left w:w="100" w:type="dxa"/>
            </w:tcMar>
            <w:vAlign w:val="center"/>
          </w:tcPr>
          <w:p w14:paraId="17E74116" w14:textId="77777777" w:rsidR="00F877D4" w:rsidRDefault="00F877D4" w:rsidP="00F877D4">
            <w:pPr>
              <w:ind w:left="135"/>
            </w:pPr>
            <w:r>
              <w:rPr>
                <w:rFonts w:ascii="Times New Roman" w:hAnsi="Times New Roman"/>
                <w:b/>
                <w:color w:val="000000"/>
                <w:sz w:val="24"/>
              </w:rPr>
              <w:t xml:space="preserve">Всего </w:t>
            </w:r>
          </w:p>
          <w:p w14:paraId="1DB8AE14" w14:textId="77777777" w:rsidR="00F877D4" w:rsidRDefault="00F877D4" w:rsidP="00F877D4">
            <w:pPr>
              <w:ind w:left="135"/>
            </w:pPr>
          </w:p>
        </w:tc>
        <w:tc>
          <w:tcPr>
            <w:tcW w:w="2109" w:type="dxa"/>
            <w:tcMar>
              <w:top w:w="50" w:type="dxa"/>
              <w:left w:w="100" w:type="dxa"/>
            </w:tcMar>
            <w:vAlign w:val="center"/>
          </w:tcPr>
          <w:p w14:paraId="50FAFAE0" w14:textId="77777777" w:rsidR="00F877D4" w:rsidRDefault="00F877D4" w:rsidP="00F877D4">
            <w:pPr>
              <w:ind w:left="135"/>
            </w:pPr>
            <w:r>
              <w:rPr>
                <w:rFonts w:ascii="Times New Roman" w:hAnsi="Times New Roman"/>
                <w:b/>
                <w:color w:val="000000"/>
                <w:sz w:val="24"/>
              </w:rPr>
              <w:t xml:space="preserve">Практические работы </w:t>
            </w:r>
          </w:p>
          <w:p w14:paraId="47773366" w14:textId="77777777" w:rsidR="00F877D4" w:rsidRDefault="00F877D4" w:rsidP="00F877D4">
            <w:pPr>
              <w:ind w:left="135"/>
            </w:pPr>
          </w:p>
        </w:tc>
        <w:tc>
          <w:tcPr>
            <w:tcW w:w="0" w:type="auto"/>
            <w:vMerge/>
            <w:tcBorders>
              <w:top w:val="nil"/>
            </w:tcBorders>
            <w:tcMar>
              <w:top w:w="50" w:type="dxa"/>
              <w:left w:w="100" w:type="dxa"/>
            </w:tcMar>
          </w:tcPr>
          <w:p w14:paraId="42FBA998" w14:textId="77777777" w:rsidR="00F877D4" w:rsidRDefault="00F877D4" w:rsidP="00F877D4"/>
        </w:tc>
      </w:tr>
      <w:tr w:rsidR="00F877D4" w14:paraId="638A7E63" w14:textId="77777777" w:rsidTr="00F877D4">
        <w:trPr>
          <w:trHeight w:val="144"/>
          <w:tblCellSpacing w:w="20" w:type="nil"/>
        </w:trPr>
        <w:tc>
          <w:tcPr>
            <w:tcW w:w="635" w:type="dxa"/>
            <w:tcMar>
              <w:top w:w="50" w:type="dxa"/>
              <w:left w:w="100" w:type="dxa"/>
            </w:tcMar>
            <w:vAlign w:val="center"/>
          </w:tcPr>
          <w:p w14:paraId="3B9C5B1D" w14:textId="77777777" w:rsidR="00F877D4" w:rsidRDefault="00F877D4" w:rsidP="00F877D4">
            <w:r>
              <w:rPr>
                <w:rFonts w:ascii="Times New Roman" w:hAnsi="Times New Roman"/>
                <w:color w:val="000000"/>
                <w:sz w:val="24"/>
              </w:rPr>
              <w:t>1</w:t>
            </w:r>
          </w:p>
        </w:tc>
        <w:tc>
          <w:tcPr>
            <w:tcW w:w="3168" w:type="dxa"/>
            <w:tcMar>
              <w:top w:w="50" w:type="dxa"/>
              <w:left w:w="100" w:type="dxa"/>
            </w:tcMar>
            <w:vAlign w:val="center"/>
          </w:tcPr>
          <w:p w14:paraId="78603442" w14:textId="77777777" w:rsidR="00F877D4" w:rsidRPr="001F4D2B" w:rsidRDefault="00F877D4" w:rsidP="00F877D4">
            <w:pPr>
              <w:ind w:left="135"/>
            </w:pPr>
            <w:r w:rsidRPr="001F4D2B">
              <w:rPr>
                <w:rFonts w:ascii="Times New Roman" w:hAnsi="Times New Roman"/>
                <w:color w:val="000000"/>
                <w:sz w:val="24"/>
              </w:rPr>
              <w:t>Повторение и обобщение изученного в третьем классе</w:t>
            </w:r>
          </w:p>
        </w:tc>
        <w:tc>
          <w:tcPr>
            <w:tcW w:w="1275" w:type="dxa"/>
            <w:tcMar>
              <w:top w:w="50" w:type="dxa"/>
              <w:left w:w="100" w:type="dxa"/>
            </w:tcMar>
            <w:vAlign w:val="center"/>
          </w:tcPr>
          <w:p w14:paraId="1DC1C82E"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09" w:type="dxa"/>
            <w:tcMar>
              <w:top w:w="50" w:type="dxa"/>
              <w:left w:w="100" w:type="dxa"/>
            </w:tcMar>
            <w:vAlign w:val="center"/>
          </w:tcPr>
          <w:p w14:paraId="2E295E76" w14:textId="77777777" w:rsidR="00F877D4" w:rsidRDefault="00F877D4" w:rsidP="00F877D4">
            <w:pPr>
              <w:ind w:left="135"/>
              <w:jc w:val="center"/>
            </w:pPr>
          </w:p>
        </w:tc>
        <w:tc>
          <w:tcPr>
            <w:tcW w:w="3479" w:type="dxa"/>
            <w:tcMar>
              <w:top w:w="50" w:type="dxa"/>
              <w:left w:w="100" w:type="dxa"/>
            </w:tcMar>
            <w:vAlign w:val="center"/>
          </w:tcPr>
          <w:p w14:paraId="04198EDE" w14:textId="77777777" w:rsidR="00F877D4" w:rsidRDefault="00F877D4" w:rsidP="00F877D4">
            <w:pPr>
              <w:ind w:left="135"/>
            </w:pPr>
          </w:p>
        </w:tc>
      </w:tr>
      <w:tr w:rsidR="00F877D4" w14:paraId="33FEFC96" w14:textId="77777777" w:rsidTr="00F877D4">
        <w:trPr>
          <w:trHeight w:val="144"/>
          <w:tblCellSpacing w:w="20" w:type="nil"/>
        </w:trPr>
        <w:tc>
          <w:tcPr>
            <w:tcW w:w="635" w:type="dxa"/>
            <w:tcMar>
              <w:top w:w="50" w:type="dxa"/>
              <w:left w:w="100" w:type="dxa"/>
            </w:tcMar>
            <w:vAlign w:val="center"/>
          </w:tcPr>
          <w:p w14:paraId="531F8E74" w14:textId="77777777" w:rsidR="00F877D4" w:rsidRDefault="00F877D4" w:rsidP="00F877D4">
            <w:r>
              <w:rPr>
                <w:rFonts w:ascii="Times New Roman" w:hAnsi="Times New Roman"/>
                <w:color w:val="000000"/>
                <w:sz w:val="24"/>
              </w:rPr>
              <w:t>2</w:t>
            </w:r>
          </w:p>
        </w:tc>
        <w:tc>
          <w:tcPr>
            <w:tcW w:w="3168" w:type="dxa"/>
            <w:tcMar>
              <w:top w:w="50" w:type="dxa"/>
              <w:left w:w="100" w:type="dxa"/>
            </w:tcMar>
            <w:vAlign w:val="center"/>
          </w:tcPr>
          <w:p w14:paraId="7CA8E6F5" w14:textId="77777777" w:rsidR="00F877D4" w:rsidRDefault="00F877D4" w:rsidP="00F877D4">
            <w:pPr>
              <w:ind w:left="135"/>
            </w:pPr>
            <w:r>
              <w:rPr>
                <w:rFonts w:ascii="Times New Roman" w:hAnsi="Times New Roman"/>
                <w:color w:val="000000"/>
                <w:sz w:val="24"/>
              </w:rPr>
              <w:t>Информационно-коммуникативные технологии</w:t>
            </w:r>
          </w:p>
        </w:tc>
        <w:tc>
          <w:tcPr>
            <w:tcW w:w="1275" w:type="dxa"/>
            <w:tcMar>
              <w:top w:w="50" w:type="dxa"/>
              <w:left w:w="100" w:type="dxa"/>
            </w:tcMar>
            <w:vAlign w:val="center"/>
          </w:tcPr>
          <w:p w14:paraId="76B137A4" w14:textId="77777777" w:rsidR="00F877D4" w:rsidRDefault="00F877D4" w:rsidP="00F877D4">
            <w:pPr>
              <w:ind w:left="135"/>
              <w:jc w:val="center"/>
            </w:pPr>
            <w:r>
              <w:rPr>
                <w:rFonts w:ascii="Times New Roman" w:hAnsi="Times New Roman"/>
                <w:color w:val="000000"/>
                <w:sz w:val="24"/>
              </w:rPr>
              <w:t xml:space="preserve"> 3 </w:t>
            </w:r>
          </w:p>
        </w:tc>
        <w:tc>
          <w:tcPr>
            <w:tcW w:w="2109" w:type="dxa"/>
            <w:tcMar>
              <w:top w:w="50" w:type="dxa"/>
              <w:left w:w="100" w:type="dxa"/>
            </w:tcMar>
            <w:vAlign w:val="center"/>
          </w:tcPr>
          <w:p w14:paraId="07B08B7D" w14:textId="77777777" w:rsidR="00F877D4" w:rsidRDefault="00F877D4" w:rsidP="00F877D4">
            <w:pPr>
              <w:ind w:left="135"/>
              <w:jc w:val="center"/>
            </w:pPr>
          </w:p>
        </w:tc>
        <w:tc>
          <w:tcPr>
            <w:tcW w:w="3479" w:type="dxa"/>
            <w:tcMar>
              <w:top w:w="50" w:type="dxa"/>
              <w:left w:w="100" w:type="dxa"/>
            </w:tcMar>
            <w:vAlign w:val="center"/>
          </w:tcPr>
          <w:p w14:paraId="1AE3E619" w14:textId="77777777" w:rsidR="00F877D4" w:rsidRDefault="00F877D4" w:rsidP="00F877D4">
            <w:pPr>
              <w:ind w:left="135"/>
            </w:pPr>
          </w:p>
        </w:tc>
      </w:tr>
      <w:tr w:rsidR="00F877D4" w14:paraId="332D7E06" w14:textId="77777777" w:rsidTr="00F877D4">
        <w:trPr>
          <w:trHeight w:val="144"/>
          <w:tblCellSpacing w:w="20" w:type="nil"/>
        </w:trPr>
        <w:tc>
          <w:tcPr>
            <w:tcW w:w="635" w:type="dxa"/>
            <w:tcMar>
              <w:top w:w="50" w:type="dxa"/>
              <w:left w:w="100" w:type="dxa"/>
            </w:tcMar>
            <w:vAlign w:val="center"/>
          </w:tcPr>
          <w:p w14:paraId="582CE679" w14:textId="77777777" w:rsidR="00F877D4" w:rsidRDefault="00F877D4" w:rsidP="00F877D4">
            <w:r>
              <w:rPr>
                <w:rFonts w:ascii="Times New Roman" w:hAnsi="Times New Roman"/>
                <w:color w:val="000000"/>
                <w:sz w:val="24"/>
              </w:rPr>
              <w:t>3</w:t>
            </w:r>
          </w:p>
        </w:tc>
        <w:tc>
          <w:tcPr>
            <w:tcW w:w="3168" w:type="dxa"/>
            <w:tcMar>
              <w:top w:w="50" w:type="dxa"/>
              <w:left w:w="100" w:type="dxa"/>
            </w:tcMar>
            <w:vAlign w:val="center"/>
          </w:tcPr>
          <w:p w14:paraId="4D92A3F2" w14:textId="77777777" w:rsidR="00F877D4" w:rsidRDefault="00F877D4" w:rsidP="00F877D4">
            <w:pPr>
              <w:ind w:left="135"/>
            </w:pPr>
            <w:r>
              <w:rPr>
                <w:rFonts w:ascii="Times New Roman" w:hAnsi="Times New Roman"/>
                <w:color w:val="000000"/>
                <w:sz w:val="24"/>
              </w:rPr>
              <w:t>Конструирование робототехнических моделей</w:t>
            </w:r>
          </w:p>
        </w:tc>
        <w:tc>
          <w:tcPr>
            <w:tcW w:w="1275" w:type="dxa"/>
            <w:tcMar>
              <w:top w:w="50" w:type="dxa"/>
              <w:left w:w="100" w:type="dxa"/>
            </w:tcMar>
            <w:vAlign w:val="center"/>
          </w:tcPr>
          <w:p w14:paraId="0DA85BA6" w14:textId="77777777" w:rsidR="00F877D4" w:rsidRDefault="00F877D4" w:rsidP="00F877D4">
            <w:pPr>
              <w:ind w:left="135"/>
              <w:jc w:val="center"/>
            </w:pPr>
            <w:r>
              <w:rPr>
                <w:rFonts w:ascii="Times New Roman" w:hAnsi="Times New Roman"/>
                <w:color w:val="000000"/>
                <w:sz w:val="24"/>
              </w:rPr>
              <w:t xml:space="preserve"> 5 </w:t>
            </w:r>
          </w:p>
        </w:tc>
        <w:tc>
          <w:tcPr>
            <w:tcW w:w="2109" w:type="dxa"/>
            <w:tcMar>
              <w:top w:w="50" w:type="dxa"/>
              <w:left w:w="100" w:type="dxa"/>
            </w:tcMar>
            <w:vAlign w:val="center"/>
          </w:tcPr>
          <w:p w14:paraId="0ED0B5E4" w14:textId="77777777" w:rsidR="00F877D4" w:rsidRDefault="00F877D4" w:rsidP="00F877D4">
            <w:pPr>
              <w:ind w:left="135"/>
              <w:jc w:val="center"/>
            </w:pPr>
          </w:p>
        </w:tc>
        <w:tc>
          <w:tcPr>
            <w:tcW w:w="3479" w:type="dxa"/>
            <w:tcMar>
              <w:top w:w="50" w:type="dxa"/>
              <w:left w:w="100" w:type="dxa"/>
            </w:tcMar>
            <w:vAlign w:val="center"/>
          </w:tcPr>
          <w:p w14:paraId="77DEA359" w14:textId="77777777" w:rsidR="00F877D4" w:rsidRDefault="00F877D4" w:rsidP="00F877D4">
            <w:pPr>
              <w:ind w:left="135"/>
            </w:pPr>
          </w:p>
        </w:tc>
      </w:tr>
      <w:tr w:rsidR="00F877D4" w14:paraId="63436B0E" w14:textId="77777777" w:rsidTr="00F877D4">
        <w:trPr>
          <w:trHeight w:val="144"/>
          <w:tblCellSpacing w:w="20" w:type="nil"/>
        </w:trPr>
        <w:tc>
          <w:tcPr>
            <w:tcW w:w="635" w:type="dxa"/>
            <w:tcMar>
              <w:top w:w="50" w:type="dxa"/>
              <w:left w:w="100" w:type="dxa"/>
            </w:tcMar>
            <w:vAlign w:val="center"/>
          </w:tcPr>
          <w:p w14:paraId="73488D36" w14:textId="77777777" w:rsidR="00F877D4" w:rsidRDefault="00F877D4" w:rsidP="00F877D4">
            <w:r>
              <w:rPr>
                <w:rFonts w:ascii="Times New Roman" w:hAnsi="Times New Roman"/>
                <w:color w:val="000000"/>
                <w:sz w:val="24"/>
              </w:rPr>
              <w:t>4</w:t>
            </w:r>
          </w:p>
        </w:tc>
        <w:tc>
          <w:tcPr>
            <w:tcW w:w="3168" w:type="dxa"/>
            <w:tcMar>
              <w:top w:w="50" w:type="dxa"/>
              <w:left w:w="100" w:type="dxa"/>
            </w:tcMar>
            <w:vAlign w:val="center"/>
          </w:tcPr>
          <w:p w14:paraId="415E3313" w14:textId="77777777" w:rsidR="00F877D4" w:rsidRPr="001F4D2B" w:rsidRDefault="00F877D4" w:rsidP="00F877D4">
            <w:pPr>
              <w:ind w:left="135"/>
            </w:pPr>
            <w:r w:rsidRPr="001F4D2B">
              <w:rPr>
                <w:rFonts w:ascii="Times New Roman" w:hAnsi="Times New Roman"/>
                <w:color w:val="000000"/>
                <w:sz w:val="24"/>
              </w:rPr>
              <w:t>Конструирование сложных изделий из бумаги и картона</w:t>
            </w:r>
          </w:p>
        </w:tc>
        <w:tc>
          <w:tcPr>
            <w:tcW w:w="1275" w:type="dxa"/>
            <w:tcMar>
              <w:top w:w="50" w:type="dxa"/>
              <w:left w:w="100" w:type="dxa"/>
            </w:tcMar>
            <w:vAlign w:val="center"/>
          </w:tcPr>
          <w:p w14:paraId="55DA2D74"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09" w:type="dxa"/>
            <w:tcMar>
              <w:top w:w="50" w:type="dxa"/>
              <w:left w:w="100" w:type="dxa"/>
            </w:tcMar>
            <w:vAlign w:val="center"/>
          </w:tcPr>
          <w:p w14:paraId="2E0E94E8" w14:textId="77777777" w:rsidR="00F877D4" w:rsidRDefault="00F877D4" w:rsidP="00F877D4">
            <w:pPr>
              <w:ind w:left="135"/>
              <w:jc w:val="center"/>
            </w:pPr>
          </w:p>
        </w:tc>
        <w:tc>
          <w:tcPr>
            <w:tcW w:w="3479" w:type="dxa"/>
            <w:tcMar>
              <w:top w:w="50" w:type="dxa"/>
              <w:left w:w="100" w:type="dxa"/>
            </w:tcMar>
            <w:vAlign w:val="center"/>
          </w:tcPr>
          <w:p w14:paraId="007352FD" w14:textId="77777777" w:rsidR="00F877D4" w:rsidRDefault="00F877D4" w:rsidP="00F877D4">
            <w:pPr>
              <w:ind w:left="135"/>
            </w:pPr>
          </w:p>
        </w:tc>
      </w:tr>
      <w:tr w:rsidR="00F877D4" w14:paraId="40F3EFCF" w14:textId="77777777" w:rsidTr="00F877D4">
        <w:trPr>
          <w:trHeight w:val="144"/>
          <w:tblCellSpacing w:w="20" w:type="nil"/>
        </w:trPr>
        <w:tc>
          <w:tcPr>
            <w:tcW w:w="635" w:type="dxa"/>
            <w:tcMar>
              <w:top w:w="50" w:type="dxa"/>
              <w:left w:w="100" w:type="dxa"/>
            </w:tcMar>
            <w:vAlign w:val="center"/>
          </w:tcPr>
          <w:p w14:paraId="2C6EEC4D" w14:textId="77777777" w:rsidR="00F877D4" w:rsidRDefault="00F877D4" w:rsidP="00F877D4">
            <w:r>
              <w:rPr>
                <w:rFonts w:ascii="Times New Roman" w:hAnsi="Times New Roman"/>
                <w:color w:val="000000"/>
                <w:sz w:val="24"/>
              </w:rPr>
              <w:t>5</w:t>
            </w:r>
          </w:p>
        </w:tc>
        <w:tc>
          <w:tcPr>
            <w:tcW w:w="3168" w:type="dxa"/>
            <w:tcMar>
              <w:top w:w="50" w:type="dxa"/>
              <w:left w:w="100" w:type="dxa"/>
            </w:tcMar>
            <w:vAlign w:val="center"/>
          </w:tcPr>
          <w:p w14:paraId="366C20B6" w14:textId="77777777" w:rsidR="00F877D4" w:rsidRPr="001F4D2B" w:rsidRDefault="00F877D4" w:rsidP="00F877D4">
            <w:pPr>
              <w:ind w:left="135"/>
            </w:pPr>
            <w:r w:rsidRPr="001F4D2B">
              <w:rPr>
                <w:rFonts w:ascii="Times New Roman" w:hAnsi="Times New Roman"/>
                <w:color w:val="000000"/>
                <w:sz w:val="24"/>
              </w:rPr>
              <w:t>Конструирование объемных изделий из разверток</w:t>
            </w:r>
          </w:p>
        </w:tc>
        <w:tc>
          <w:tcPr>
            <w:tcW w:w="1275" w:type="dxa"/>
            <w:tcMar>
              <w:top w:w="50" w:type="dxa"/>
              <w:left w:w="100" w:type="dxa"/>
            </w:tcMar>
            <w:vAlign w:val="center"/>
          </w:tcPr>
          <w:p w14:paraId="6D2FBEAE"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14:paraId="5BB30DDF" w14:textId="77777777" w:rsidR="00F877D4" w:rsidRDefault="00F877D4" w:rsidP="00F877D4">
            <w:pPr>
              <w:ind w:left="135"/>
              <w:jc w:val="center"/>
            </w:pPr>
          </w:p>
        </w:tc>
        <w:tc>
          <w:tcPr>
            <w:tcW w:w="3479" w:type="dxa"/>
            <w:tcMar>
              <w:top w:w="50" w:type="dxa"/>
              <w:left w:w="100" w:type="dxa"/>
            </w:tcMar>
            <w:vAlign w:val="center"/>
          </w:tcPr>
          <w:p w14:paraId="7F281D2B" w14:textId="77777777" w:rsidR="00F877D4" w:rsidRDefault="00F877D4" w:rsidP="00F877D4">
            <w:pPr>
              <w:ind w:left="135"/>
            </w:pPr>
          </w:p>
        </w:tc>
      </w:tr>
      <w:tr w:rsidR="00F877D4" w14:paraId="0626A026" w14:textId="77777777" w:rsidTr="00F877D4">
        <w:trPr>
          <w:trHeight w:val="144"/>
          <w:tblCellSpacing w:w="20" w:type="nil"/>
        </w:trPr>
        <w:tc>
          <w:tcPr>
            <w:tcW w:w="635" w:type="dxa"/>
            <w:tcMar>
              <w:top w:w="50" w:type="dxa"/>
              <w:left w:w="100" w:type="dxa"/>
            </w:tcMar>
            <w:vAlign w:val="center"/>
          </w:tcPr>
          <w:p w14:paraId="6943B555" w14:textId="77777777" w:rsidR="00F877D4" w:rsidRDefault="00F877D4" w:rsidP="00F877D4">
            <w:r>
              <w:rPr>
                <w:rFonts w:ascii="Times New Roman" w:hAnsi="Times New Roman"/>
                <w:color w:val="000000"/>
                <w:sz w:val="24"/>
              </w:rPr>
              <w:t>6</w:t>
            </w:r>
          </w:p>
        </w:tc>
        <w:tc>
          <w:tcPr>
            <w:tcW w:w="3168" w:type="dxa"/>
            <w:tcMar>
              <w:top w:w="50" w:type="dxa"/>
              <w:left w:w="100" w:type="dxa"/>
            </w:tcMar>
            <w:vAlign w:val="center"/>
          </w:tcPr>
          <w:p w14:paraId="6590759D" w14:textId="77777777" w:rsidR="00F877D4" w:rsidRPr="001F4D2B" w:rsidRDefault="00F877D4" w:rsidP="00F877D4">
            <w:pPr>
              <w:ind w:left="135"/>
            </w:pPr>
            <w:r w:rsidRPr="001F4D2B">
              <w:rPr>
                <w:rFonts w:ascii="Times New Roman" w:hAnsi="Times New Roman"/>
                <w:color w:val="000000"/>
                <w:sz w:val="24"/>
              </w:rPr>
              <w:t>Интерьеры разных времен. Декор интерьера</w:t>
            </w:r>
          </w:p>
        </w:tc>
        <w:tc>
          <w:tcPr>
            <w:tcW w:w="1275" w:type="dxa"/>
            <w:tcMar>
              <w:top w:w="50" w:type="dxa"/>
              <w:left w:w="100" w:type="dxa"/>
            </w:tcMar>
            <w:vAlign w:val="center"/>
          </w:tcPr>
          <w:p w14:paraId="71FCEBE9"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14:paraId="0EF34EB8" w14:textId="77777777" w:rsidR="00F877D4" w:rsidRDefault="00F877D4" w:rsidP="00F877D4">
            <w:pPr>
              <w:ind w:left="135"/>
              <w:jc w:val="center"/>
            </w:pPr>
          </w:p>
        </w:tc>
        <w:tc>
          <w:tcPr>
            <w:tcW w:w="3479" w:type="dxa"/>
            <w:tcMar>
              <w:top w:w="50" w:type="dxa"/>
              <w:left w:w="100" w:type="dxa"/>
            </w:tcMar>
            <w:vAlign w:val="center"/>
          </w:tcPr>
          <w:p w14:paraId="271FB319" w14:textId="77777777" w:rsidR="00F877D4" w:rsidRDefault="00F877D4" w:rsidP="00F877D4">
            <w:pPr>
              <w:ind w:left="135"/>
            </w:pPr>
          </w:p>
        </w:tc>
      </w:tr>
      <w:tr w:rsidR="00F877D4" w14:paraId="3E62A6C2" w14:textId="77777777" w:rsidTr="00F877D4">
        <w:trPr>
          <w:trHeight w:val="144"/>
          <w:tblCellSpacing w:w="20" w:type="nil"/>
        </w:trPr>
        <w:tc>
          <w:tcPr>
            <w:tcW w:w="635" w:type="dxa"/>
            <w:tcMar>
              <w:top w:w="50" w:type="dxa"/>
              <w:left w:w="100" w:type="dxa"/>
            </w:tcMar>
            <w:vAlign w:val="center"/>
          </w:tcPr>
          <w:p w14:paraId="12DA9205" w14:textId="77777777" w:rsidR="00F877D4" w:rsidRDefault="00F877D4" w:rsidP="00F877D4">
            <w:r>
              <w:rPr>
                <w:rFonts w:ascii="Times New Roman" w:hAnsi="Times New Roman"/>
                <w:color w:val="000000"/>
                <w:sz w:val="24"/>
              </w:rPr>
              <w:t>7</w:t>
            </w:r>
          </w:p>
        </w:tc>
        <w:tc>
          <w:tcPr>
            <w:tcW w:w="3168" w:type="dxa"/>
            <w:tcMar>
              <w:top w:w="50" w:type="dxa"/>
              <w:left w:w="100" w:type="dxa"/>
            </w:tcMar>
            <w:vAlign w:val="center"/>
          </w:tcPr>
          <w:p w14:paraId="662096D7" w14:textId="77777777" w:rsidR="00F877D4" w:rsidRDefault="00F877D4" w:rsidP="00F877D4">
            <w:pPr>
              <w:ind w:left="135"/>
            </w:pPr>
            <w:r>
              <w:rPr>
                <w:rFonts w:ascii="Times New Roman" w:hAnsi="Times New Roman"/>
                <w:color w:val="000000"/>
                <w:sz w:val="24"/>
              </w:rPr>
              <w:t>Синтетические материалы</w:t>
            </w:r>
          </w:p>
        </w:tc>
        <w:tc>
          <w:tcPr>
            <w:tcW w:w="1275" w:type="dxa"/>
            <w:tcMar>
              <w:top w:w="50" w:type="dxa"/>
              <w:left w:w="100" w:type="dxa"/>
            </w:tcMar>
            <w:vAlign w:val="center"/>
          </w:tcPr>
          <w:p w14:paraId="0B47ABD2" w14:textId="77777777" w:rsidR="00F877D4" w:rsidRDefault="00F877D4" w:rsidP="00F877D4">
            <w:pPr>
              <w:ind w:left="135"/>
              <w:jc w:val="center"/>
            </w:pPr>
            <w:r>
              <w:rPr>
                <w:rFonts w:ascii="Times New Roman" w:hAnsi="Times New Roman"/>
                <w:color w:val="000000"/>
                <w:sz w:val="24"/>
              </w:rPr>
              <w:t xml:space="preserve"> 5 </w:t>
            </w:r>
          </w:p>
        </w:tc>
        <w:tc>
          <w:tcPr>
            <w:tcW w:w="2109" w:type="dxa"/>
            <w:tcMar>
              <w:top w:w="50" w:type="dxa"/>
              <w:left w:w="100" w:type="dxa"/>
            </w:tcMar>
            <w:vAlign w:val="center"/>
          </w:tcPr>
          <w:p w14:paraId="5797587A" w14:textId="77777777" w:rsidR="00F877D4" w:rsidRDefault="00F877D4" w:rsidP="00F877D4">
            <w:pPr>
              <w:ind w:left="135"/>
              <w:jc w:val="center"/>
            </w:pPr>
          </w:p>
        </w:tc>
        <w:tc>
          <w:tcPr>
            <w:tcW w:w="3479" w:type="dxa"/>
            <w:tcMar>
              <w:top w:w="50" w:type="dxa"/>
              <w:left w:w="100" w:type="dxa"/>
            </w:tcMar>
            <w:vAlign w:val="center"/>
          </w:tcPr>
          <w:p w14:paraId="642A1B35" w14:textId="77777777" w:rsidR="00F877D4" w:rsidRDefault="00F877D4" w:rsidP="00F877D4">
            <w:pPr>
              <w:ind w:left="135"/>
            </w:pPr>
          </w:p>
        </w:tc>
      </w:tr>
      <w:tr w:rsidR="00F877D4" w14:paraId="4FD26EB1" w14:textId="77777777" w:rsidTr="00F877D4">
        <w:trPr>
          <w:trHeight w:val="144"/>
          <w:tblCellSpacing w:w="20" w:type="nil"/>
        </w:trPr>
        <w:tc>
          <w:tcPr>
            <w:tcW w:w="635" w:type="dxa"/>
            <w:tcMar>
              <w:top w:w="50" w:type="dxa"/>
              <w:left w:w="100" w:type="dxa"/>
            </w:tcMar>
            <w:vAlign w:val="center"/>
          </w:tcPr>
          <w:p w14:paraId="69A42688" w14:textId="77777777" w:rsidR="00F877D4" w:rsidRDefault="00F877D4" w:rsidP="00F877D4">
            <w:r>
              <w:rPr>
                <w:rFonts w:ascii="Times New Roman" w:hAnsi="Times New Roman"/>
                <w:color w:val="000000"/>
                <w:sz w:val="24"/>
              </w:rPr>
              <w:t>8</w:t>
            </w:r>
          </w:p>
        </w:tc>
        <w:tc>
          <w:tcPr>
            <w:tcW w:w="3168" w:type="dxa"/>
            <w:tcMar>
              <w:top w:w="50" w:type="dxa"/>
              <w:left w:w="100" w:type="dxa"/>
            </w:tcMar>
            <w:vAlign w:val="center"/>
          </w:tcPr>
          <w:p w14:paraId="5967293D" w14:textId="77777777" w:rsidR="00F877D4" w:rsidRPr="001F4D2B" w:rsidRDefault="00F877D4" w:rsidP="00F877D4">
            <w:pPr>
              <w:ind w:left="135"/>
            </w:pPr>
            <w:r w:rsidRPr="001F4D2B">
              <w:rPr>
                <w:rFonts w:ascii="Times New Roman" w:hAnsi="Times New Roman"/>
                <w:color w:val="000000"/>
                <w:sz w:val="24"/>
              </w:rPr>
              <w:t>История одежды и текстильных материалов</w:t>
            </w:r>
          </w:p>
        </w:tc>
        <w:tc>
          <w:tcPr>
            <w:tcW w:w="1275" w:type="dxa"/>
            <w:tcMar>
              <w:top w:w="50" w:type="dxa"/>
              <w:left w:w="100" w:type="dxa"/>
            </w:tcMar>
            <w:vAlign w:val="center"/>
          </w:tcPr>
          <w:p w14:paraId="65A5F056"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09" w:type="dxa"/>
            <w:tcMar>
              <w:top w:w="50" w:type="dxa"/>
              <w:left w:w="100" w:type="dxa"/>
            </w:tcMar>
            <w:vAlign w:val="center"/>
          </w:tcPr>
          <w:p w14:paraId="2A01F1A7" w14:textId="77777777" w:rsidR="00F877D4" w:rsidRDefault="00F877D4" w:rsidP="00F877D4">
            <w:pPr>
              <w:ind w:left="135"/>
              <w:jc w:val="center"/>
            </w:pPr>
          </w:p>
        </w:tc>
        <w:tc>
          <w:tcPr>
            <w:tcW w:w="3479" w:type="dxa"/>
            <w:tcMar>
              <w:top w:w="50" w:type="dxa"/>
              <w:left w:w="100" w:type="dxa"/>
            </w:tcMar>
            <w:vAlign w:val="center"/>
          </w:tcPr>
          <w:p w14:paraId="27A0686A" w14:textId="77777777" w:rsidR="00F877D4" w:rsidRDefault="00F877D4" w:rsidP="00F877D4">
            <w:pPr>
              <w:ind w:left="135"/>
            </w:pPr>
          </w:p>
        </w:tc>
      </w:tr>
      <w:tr w:rsidR="00F877D4" w14:paraId="2D00C231" w14:textId="77777777" w:rsidTr="00F877D4">
        <w:trPr>
          <w:trHeight w:val="144"/>
          <w:tblCellSpacing w:w="20" w:type="nil"/>
        </w:trPr>
        <w:tc>
          <w:tcPr>
            <w:tcW w:w="635" w:type="dxa"/>
            <w:tcMar>
              <w:top w:w="50" w:type="dxa"/>
              <w:left w:w="100" w:type="dxa"/>
            </w:tcMar>
            <w:vAlign w:val="center"/>
          </w:tcPr>
          <w:p w14:paraId="56ED6161" w14:textId="77777777" w:rsidR="00F877D4" w:rsidRDefault="00F877D4" w:rsidP="00F877D4">
            <w:r>
              <w:rPr>
                <w:rFonts w:ascii="Times New Roman" w:hAnsi="Times New Roman"/>
                <w:color w:val="000000"/>
                <w:sz w:val="24"/>
              </w:rPr>
              <w:t>9</w:t>
            </w:r>
          </w:p>
        </w:tc>
        <w:tc>
          <w:tcPr>
            <w:tcW w:w="3168" w:type="dxa"/>
            <w:tcMar>
              <w:top w:w="50" w:type="dxa"/>
              <w:left w:w="100" w:type="dxa"/>
            </w:tcMar>
            <w:vAlign w:val="center"/>
          </w:tcPr>
          <w:p w14:paraId="6BBDA159" w14:textId="77777777" w:rsidR="00F877D4" w:rsidRPr="001F4D2B" w:rsidRDefault="00F877D4" w:rsidP="00F877D4">
            <w:pPr>
              <w:ind w:left="135"/>
            </w:pPr>
            <w:r w:rsidRPr="001F4D2B">
              <w:rPr>
                <w:rFonts w:ascii="Times New Roman" w:hAnsi="Times New Roman"/>
                <w:color w:val="000000"/>
                <w:sz w:val="24"/>
              </w:rPr>
              <w:t>Подвижные способы соединения деталей усложненных конструкций</w:t>
            </w:r>
          </w:p>
        </w:tc>
        <w:tc>
          <w:tcPr>
            <w:tcW w:w="1275" w:type="dxa"/>
            <w:tcMar>
              <w:top w:w="50" w:type="dxa"/>
              <w:left w:w="100" w:type="dxa"/>
            </w:tcMar>
            <w:vAlign w:val="center"/>
          </w:tcPr>
          <w:p w14:paraId="64E3CEBD"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14:paraId="127F08CC" w14:textId="77777777" w:rsidR="00F877D4" w:rsidRDefault="00F877D4" w:rsidP="00F877D4">
            <w:pPr>
              <w:ind w:left="135"/>
              <w:jc w:val="center"/>
            </w:pPr>
          </w:p>
        </w:tc>
        <w:tc>
          <w:tcPr>
            <w:tcW w:w="3479" w:type="dxa"/>
            <w:tcMar>
              <w:top w:w="50" w:type="dxa"/>
              <w:left w:w="100" w:type="dxa"/>
            </w:tcMar>
            <w:vAlign w:val="center"/>
          </w:tcPr>
          <w:p w14:paraId="2E812F4F" w14:textId="77777777" w:rsidR="00F877D4" w:rsidRDefault="00F877D4" w:rsidP="00F877D4">
            <w:pPr>
              <w:ind w:left="135"/>
            </w:pPr>
          </w:p>
        </w:tc>
      </w:tr>
      <w:tr w:rsidR="00F877D4" w14:paraId="1702BDF2" w14:textId="77777777" w:rsidTr="00F877D4">
        <w:trPr>
          <w:trHeight w:val="144"/>
          <w:tblCellSpacing w:w="20" w:type="nil"/>
        </w:trPr>
        <w:tc>
          <w:tcPr>
            <w:tcW w:w="635" w:type="dxa"/>
            <w:tcMar>
              <w:top w:w="50" w:type="dxa"/>
              <w:left w:w="100" w:type="dxa"/>
            </w:tcMar>
            <w:vAlign w:val="center"/>
          </w:tcPr>
          <w:p w14:paraId="11269923" w14:textId="77777777" w:rsidR="00F877D4" w:rsidRDefault="00F877D4" w:rsidP="00F877D4">
            <w:r>
              <w:rPr>
                <w:rFonts w:ascii="Times New Roman" w:hAnsi="Times New Roman"/>
                <w:color w:val="000000"/>
                <w:sz w:val="24"/>
              </w:rPr>
              <w:t>10</w:t>
            </w:r>
          </w:p>
        </w:tc>
        <w:tc>
          <w:tcPr>
            <w:tcW w:w="3168" w:type="dxa"/>
            <w:tcMar>
              <w:top w:w="50" w:type="dxa"/>
              <w:left w:w="100" w:type="dxa"/>
            </w:tcMar>
            <w:vAlign w:val="center"/>
          </w:tcPr>
          <w:p w14:paraId="10CD8432" w14:textId="77777777" w:rsidR="00F877D4" w:rsidRDefault="00F877D4" w:rsidP="00F877D4">
            <w:pPr>
              <w:ind w:left="135"/>
            </w:pPr>
            <w:r>
              <w:rPr>
                <w:rFonts w:ascii="Times New Roman" w:hAnsi="Times New Roman"/>
                <w:color w:val="000000"/>
                <w:sz w:val="24"/>
              </w:rPr>
              <w:t>Резервное время</w:t>
            </w:r>
          </w:p>
        </w:tc>
        <w:tc>
          <w:tcPr>
            <w:tcW w:w="1275" w:type="dxa"/>
            <w:tcMar>
              <w:top w:w="50" w:type="dxa"/>
              <w:left w:w="100" w:type="dxa"/>
            </w:tcMar>
            <w:vAlign w:val="center"/>
          </w:tcPr>
          <w:p w14:paraId="375539A6" w14:textId="77777777" w:rsidR="00F877D4" w:rsidRDefault="00F877D4" w:rsidP="00F877D4">
            <w:pPr>
              <w:ind w:left="135"/>
              <w:jc w:val="center"/>
            </w:pPr>
            <w:r>
              <w:rPr>
                <w:rFonts w:ascii="Times New Roman" w:hAnsi="Times New Roman"/>
                <w:color w:val="000000"/>
                <w:sz w:val="24"/>
              </w:rPr>
              <w:t xml:space="preserve"> 1 </w:t>
            </w:r>
          </w:p>
        </w:tc>
        <w:tc>
          <w:tcPr>
            <w:tcW w:w="2109" w:type="dxa"/>
            <w:tcMar>
              <w:top w:w="50" w:type="dxa"/>
              <w:left w:w="100" w:type="dxa"/>
            </w:tcMar>
            <w:vAlign w:val="center"/>
          </w:tcPr>
          <w:p w14:paraId="5B9153B8" w14:textId="77777777" w:rsidR="00F877D4" w:rsidRDefault="00F877D4" w:rsidP="00F877D4">
            <w:pPr>
              <w:ind w:left="135"/>
              <w:jc w:val="center"/>
            </w:pPr>
          </w:p>
        </w:tc>
        <w:tc>
          <w:tcPr>
            <w:tcW w:w="3479" w:type="dxa"/>
            <w:tcMar>
              <w:top w:w="50" w:type="dxa"/>
              <w:left w:w="100" w:type="dxa"/>
            </w:tcMar>
            <w:vAlign w:val="center"/>
          </w:tcPr>
          <w:p w14:paraId="71459F72" w14:textId="77777777" w:rsidR="00F877D4" w:rsidRDefault="00F877D4" w:rsidP="00F877D4">
            <w:pPr>
              <w:ind w:left="135"/>
            </w:pPr>
          </w:p>
        </w:tc>
      </w:tr>
      <w:tr w:rsidR="00F877D4" w14:paraId="73E253F4" w14:textId="77777777" w:rsidTr="00F877D4">
        <w:trPr>
          <w:trHeight w:val="144"/>
          <w:tblCellSpacing w:w="20" w:type="nil"/>
        </w:trPr>
        <w:tc>
          <w:tcPr>
            <w:tcW w:w="0" w:type="auto"/>
            <w:gridSpan w:val="2"/>
            <w:tcMar>
              <w:top w:w="50" w:type="dxa"/>
              <w:left w:w="100" w:type="dxa"/>
            </w:tcMar>
            <w:vAlign w:val="center"/>
          </w:tcPr>
          <w:p w14:paraId="5F3DA52F" w14:textId="77777777" w:rsidR="00F877D4" w:rsidRPr="001F4D2B" w:rsidRDefault="00F877D4" w:rsidP="00F877D4">
            <w:pPr>
              <w:ind w:left="135"/>
            </w:pPr>
            <w:r w:rsidRPr="001F4D2B">
              <w:rPr>
                <w:rFonts w:ascii="Times New Roman" w:hAnsi="Times New Roman"/>
                <w:color w:val="000000"/>
                <w:sz w:val="24"/>
              </w:rPr>
              <w:t>ОБЩЕЕ КОЛИЧЕСТВО ЧАСОВ ПО ПРОГРАММЕ</w:t>
            </w:r>
          </w:p>
        </w:tc>
        <w:tc>
          <w:tcPr>
            <w:tcW w:w="2004" w:type="dxa"/>
            <w:tcMar>
              <w:top w:w="50" w:type="dxa"/>
              <w:left w:w="100" w:type="dxa"/>
            </w:tcMar>
            <w:vAlign w:val="center"/>
          </w:tcPr>
          <w:p w14:paraId="5AF6E5B9" w14:textId="77777777" w:rsidR="00F877D4" w:rsidRDefault="00F877D4" w:rsidP="00F877D4">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09" w:type="dxa"/>
            <w:tcMar>
              <w:top w:w="50" w:type="dxa"/>
              <w:left w:w="100" w:type="dxa"/>
            </w:tcMar>
            <w:vAlign w:val="center"/>
          </w:tcPr>
          <w:p w14:paraId="4CD7C864" w14:textId="77777777" w:rsidR="00F877D4" w:rsidRDefault="00F877D4" w:rsidP="00F877D4">
            <w:pPr>
              <w:ind w:left="135"/>
              <w:jc w:val="center"/>
            </w:pPr>
            <w:r>
              <w:rPr>
                <w:rFonts w:ascii="Times New Roman" w:hAnsi="Times New Roman"/>
                <w:color w:val="000000"/>
                <w:sz w:val="24"/>
              </w:rPr>
              <w:t xml:space="preserve"> 0 </w:t>
            </w:r>
          </w:p>
        </w:tc>
        <w:tc>
          <w:tcPr>
            <w:tcW w:w="3479" w:type="dxa"/>
            <w:tcMar>
              <w:top w:w="50" w:type="dxa"/>
              <w:left w:w="100" w:type="dxa"/>
            </w:tcMar>
            <w:vAlign w:val="center"/>
          </w:tcPr>
          <w:p w14:paraId="0D2F8A89" w14:textId="77777777" w:rsidR="00F877D4" w:rsidRDefault="00F877D4" w:rsidP="00F877D4"/>
        </w:tc>
      </w:tr>
    </w:tbl>
    <w:p w14:paraId="4CBB9B98" w14:textId="77777777" w:rsidR="00F877D4" w:rsidRDefault="00F877D4" w:rsidP="00F877D4">
      <w:pPr>
        <w:sectPr w:rsidR="00F877D4" w:rsidSect="00F877D4">
          <w:type w:val="continuous"/>
          <w:pgSz w:w="11906" w:h="16383"/>
          <w:pgMar w:top="1134" w:right="1134" w:bottom="1134" w:left="1134" w:header="720" w:footer="720" w:gutter="0"/>
          <w:cols w:space="720"/>
        </w:sectPr>
      </w:pPr>
    </w:p>
    <w:p w14:paraId="544CFC0C" w14:textId="77777777" w:rsidR="00F877D4" w:rsidRDefault="00F877D4" w:rsidP="007C6A34">
      <w:pPr>
        <w:ind w:firstLine="709"/>
        <w:jc w:val="both"/>
        <w:rPr>
          <w:rFonts w:ascii="Times New Roman" w:hAnsi="Times New Roman" w:cs="Times New Roman"/>
          <w:sz w:val="28"/>
          <w:szCs w:val="28"/>
        </w:rPr>
        <w:sectPr w:rsidR="00F877D4" w:rsidSect="007C6A34">
          <w:pgSz w:w="11906" w:h="16838"/>
          <w:pgMar w:top="1134" w:right="1134" w:bottom="1134" w:left="1134" w:header="708" w:footer="708" w:gutter="0"/>
          <w:cols w:space="708"/>
          <w:docGrid w:linePitch="360"/>
        </w:sectPr>
      </w:pPr>
    </w:p>
    <w:p w14:paraId="286E2C6E" w14:textId="77777777" w:rsidR="004F2907" w:rsidRPr="004F2907"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2.1.1</w:t>
      </w:r>
      <w:r w:rsidR="005D4C13" w:rsidRPr="00241DCE">
        <w:rPr>
          <w:rFonts w:ascii="Times New Roman" w:hAnsi="Times New Roman" w:cs="Times New Roman"/>
          <w:b/>
          <w:sz w:val="28"/>
          <w:szCs w:val="28"/>
        </w:rPr>
        <w:t>3</w:t>
      </w:r>
      <w:r w:rsidRPr="004F2907">
        <w:rPr>
          <w:rFonts w:ascii="Times New Roman" w:hAnsi="Times New Roman" w:cs="Times New Roman"/>
          <w:b/>
          <w:sz w:val="28"/>
          <w:szCs w:val="28"/>
        </w:rPr>
        <w:t>. РАБОЧАЯ ПРОГРАММА УЧЕБНОГО ПРЕДМЕТА «ФИЗИЧЕСКАЯ КУЛЬТУРА»</w:t>
      </w:r>
    </w:p>
    <w:p w14:paraId="25AB4A29" w14:textId="77777777" w:rsidR="004F2907" w:rsidRDefault="004F2907" w:rsidP="007C6A34">
      <w:pPr>
        <w:ind w:firstLine="709"/>
        <w:jc w:val="both"/>
        <w:rPr>
          <w:rFonts w:ascii="Times New Roman" w:hAnsi="Times New Roman" w:cs="Times New Roman"/>
          <w:sz w:val="28"/>
          <w:szCs w:val="28"/>
        </w:rPr>
      </w:pPr>
    </w:p>
    <w:p w14:paraId="3748C456" w14:textId="77777777" w:rsidR="002608E8" w:rsidRDefault="002608E8" w:rsidP="002608E8">
      <w:pPr>
        <w:ind w:firstLine="709"/>
        <w:jc w:val="both"/>
        <w:rPr>
          <w:rFonts w:ascii="Times New Roman" w:hAnsi="Times New Roman" w:cs="Times New Roman"/>
          <w:b/>
          <w:sz w:val="28"/>
          <w:szCs w:val="28"/>
        </w:rPr>
      </w:pPr>
      <w:r w:rsidRPr="002608E8">
        <w:rPr>
          <w:rFonts w:ascii="Times New Roman" w:hAnsi="Times New Roman" w:cs="Times New Roman"/>
          <w:b/>
          <w:sz w:val="28"/>
          <w:szCs w:val="28"/>
        </w:rPr>
        <w:t>1)</w:t>
      </w:r>
      <w:r w:rsidRPr="002608E8">
        <w:rPr>
          <w:rFonts w:ascii="Times New Roman" w:hAnsi="Times New Roman" w:cs="Times New Roman"/>
          <w:b/>
          <w:sz w:val="28"/>
          <w:szCs w:val="28"/>
          <w:lang w:val="en-US"/>
        </w:rPr>
        <w:t> </w:t>
      </w:r>
      <w:r w:rsidR="004F2907" w:rsidRPr="002608E8">
        <w:rPr>
          <w:rFonts w:ascii="Times New Roman" w:hAnsi="Times New Roman" w:cs="Times New Roman"/>
          <w:b/>
          <w:sz w:val="28"/>
          <w:szCs w:val="28"/>
        </w:rPr>
        <w:t>ПОЯСНИТЕЛЬНАЯ ЗАПИСКА</w:t>
      </w:r>
    </w:p>
    <w:p w14:paraId="7DA0EEFB" w14:textId="77777777" w:rsidR="002608E8" w:rsidRPr="002608E8" w:rsidRDefault="002608E8" w:rsidP="002608E8">
      <w:pPr>
        <w:ind w:firstLine="709"/>
        <w:jc w:val="both"/>
        <w:rPr>
          <w:rFonts w:ascii="Times New Roman" w:hAnsi="Times New Roman" w:cs="Times New Roman"/>
          <w:i/>
          <w:sz w:val="28"/>
          <w:szCs w:val="28"/>
        </w:rPr>
      </w:pPr>
      <w:r w:rsidRPr="002608E8">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sidR="00E831C4">
        <w:rPr>
          <w:rFonts w:ascii="Times New Roman" w:hAnsi="Times New Roman" w:cs="Times New Roman"/>
          <w:i/>
          <w:sz w:val="28"/>
          <w:szCs w:val="28"/>
        </w:rPr>
        <w:t>.</w:t>
      </w:r>
    </w:p>
    <w:p w14:paraId="21FD07ED" w14:textId="77777777"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i/>
          <w:sz w:val="28"/>
          <w:szCs w:val="28"/>
        </w:rPr>
        <w:t xml:space="preserve">Рабочая </w:t>
      </w:r>
      <w:r w:rsidR="00E831C4">
        <w:rPr>
          <w:rFonts w:ascii="Times New Roman" w:hAnsi="Times New Roman" w:cs="Times New Roman"/>
          <w:i/>
          <w:sz w:val="28"/>
          <w:szCs w:val="28"/>
        </w:rPr>
        <w:t>программа разработана с учетом п</w:t>
      </w:r>
      <w:r w:rsidRPr="002608E8">
        <w:rPr>
          <w:rFonts w:ascii="Times New Roman" w:hAnsi="Times New Roman" w:cs="Times New Roman"/>
          <w:i/>
          <w:sz w:val="28"/>
          <w:szCs w:val="28"/>
        </w:rPr>
        <w:t>рограммы фо</w:t>
      </w:r>
      <w:r w:rsidR="00E831C4">
        <w:rPr>
          <w:rFonts w:ascii="Times New Roman" w:hAnsi="Times New Roman" w:cs="Times New Roman"/>
          <w:i/>
          <w:sz w:val="28"/>
          <w:szCs w:val="28"/>
        </w:rPr>
        <w:t>рмирования УУД у обучающихся и р</w:t>
      </w:r>
      <w:r w:rsidRPr="002608E8">
        <w:rPr>
          <w:rFonts w:ascii="Times New Roman" w:hAnsi="Times New Roman" w:cs="Times New Roman"/>
          <w:i/>
          <w:sz w:val="28"/>
          <w:szCs w:val="28"/>
        </w:rPr>
        <w:t>абочей программы воспитания</w:t>
      </w:r>
      <w:r w:rsidRPr="002608E8">
        <w:rPr>
          <w:rFonts w:ascii="Times New Roman" w:hAnsi="Times New Roman" w:cs="Times New Roman"/>
          <w:sz w:val="28"/>
          <w:szCs w:val="28"/>
        </w:rPr>
        <w:t>.</w:t>
      </w:r>
    </w:p>
    <w:p w14:paraId="0325C294" w14:textId="77777777" w:rsidR="002608E8" w:rsidRPr="00FC5F3E" w:rsidRDefault="002608E8" w:rsidP="002608E8">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14:paraId="5AA65313" w14:textId="77777777"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 xml:space="preserve">пояснительную записку, </w:t>
      </w:r>
    </w:p>
    <w:p w14:paraId="39CDD94B" w14:textId="77777777"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sz w:val="28"/>
          <w:szCs w:val="28"/>
        </w:rPr>
        <w:t xml:space="preserve">- </w:t>
      </w:r>
      <w:r>
        <w:rPr>
          <w:rFonts w:ascii="Times New Roman" w:hAnsi="Times New Roman" w:cs="Times New Roman"/>
          <w:sz w:val="28"/>
          <w:szCs w:val="28"/>
        </w:rPr>
        <w:t> </w:t>
      </w:r>
      <w:r w:rsidRPr="002608E8">
        <w:rPr>
          <w:rFonts w:ascii="Times New Roman" w:hAnsi="Times New Roman" w:cs="Times New Roman"/>
          <w:sz w:val="28"/>
          <w:szCs w:val="28"/>
        </w:rPr>
        <w:t xml:space="preserve">одержание обучения, </w:t>
      </w:r>
    </w:p>
    <w:p w14:paraId="2915F77A" w14:textId="77777777"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планируемые результаты освоения программы учебного предмета,</w:t>
      </w:r>
    </w:p>
    <w:p w14:paraId="4AC3C602" w14:textId="77777777"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тематическое планирование.</w:t>
      </w:r>
    </w:p>
    <w:p w14:paraId="53900787" w14:textId="77777777"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Пояснительная записка</w:t>
      </w:r>
      <w:r w:rsidRPr="00917E0E">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577DA6D9" w14:textId="77777777"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Содержание программы</w:t>
      </w:r>
      <w:r w:rsidRPr="00917E0E">
        <w:rPr>
          <w:rFonts w:ascii="Times New Roman" w:hAnsi="Times New Roman" w:cs="Times New Roman"/>
          <w:sz w:val="28"/>
          <w:szCs w:val="28"/>
        </w:rPr>
        <w:t xml:space="preserve"> изложе</w:t>
      </w:r>
      <w:r>
        <w:rPr>
          <w:rFonts w:ascii="Times New Roman" w:hAnsi="Times New Roman" w:cs="Times New Roman"/>
          <w:sz w:val="28"/>
          <w:szCs w:val="28"/>
        </w:rPr>
        <w:t>но по годам обучения и рас</w:t>
      </w:r>
      <w:r w:rsidRPr="00917E0E">
        <w:rPr>
          <w:rFonts w:ascii="Times New Roman" w:hAnsi="Times New Roman" w:cs="Times New Roman"/>
          <w:sz w:val="28"/>
          <w:szCs w:val="28"/>
        </w:rPr>
        <w:t xml:space="preserve">крывает основные её содержательные линии, обязательные для изучения в каждом классе: «Знания о физической культуре», «Способы самостоятельной </w:t>
      </w:r>
      <w:r>
        <w:rPr>
          <w:rFonts w:ascii="Times New Roman" w:hAnsi="Times New Roman" w:cs="Times New Roman"/>
          <w:sz w:val="28"/>
          <w:szCs w:val="28"/>
        </w:rPr>
        <w:t>деятельности» и «Физическое со</w:t>
      </w:r>
      <w:r w:rsidRPr="00917E0E">
        <w:rPr>
          <w:rFonts w:ascii="Times New Roman" w:hAnsi="Times New Roman" w:cs="Times New Roman"/>
          <w:sz w:val="28"/>
          <w:szCs w:val="28"/>
        </w:rPr>
        <w:t>вершенствование».</w:t>
      </w:r>
    </w:p>
    <w:p w14:paraId="0A76C6C0" w14:textId="77777777"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Планируемые результаты</w:t>
      </w:r>
      <w:r w:rsidRPr="00917E0E">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9B36728" w14:textId="77777777" w:rsid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 тематическом планировании</w:t>
      </w:r>
      <w:r w:rsidRPr="00917E0E">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2890DDF" w14:textId="77777777"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формирование у </w:t>
      </w:r>
      <w:r>
        <w:rPr>
          <w:rFonts w:ascii="Times New Roman" w:hAnsi="Times New Roman" w:cs="Times New Roman"/>
          <w:sz w:val="28"/>
          <w:szCs w:val="28"/>
        </w:rPr>
        <w:t>об</w:t>
      </w:r>
      <w:r w:rsidRPr="00917E0E">
        <w:rPr>
          <w:rFonts w:ascii="Times New Roman" w:hAnsi="Times New Roman" w:cs="Times New Roman"/>
          <w:sz w:val="28"/>
          <w:szCs w:val="28"/>
        </w:rPr>
        <w:t>уча</w:t>
      </w:r>
      <w:r>
        <w:rPr>
          <w:rFonts w:ascii="Times New Roman" w:hAnsi="Times New Roman" w:cs="Times New Roman"/>
          <w:sz w:val="28"/>
          <w:szCs w:val="28"/>
        </w:rPr>
        <w:t>ющихся основ здорового об</w:t>
      </w:r>
      <w:r w:rsidRPr="00917E0E">
        <w:rPr>
          <w:rFonts w:ascii="Times New Roman" w:hAnsi="Times New Roman" w:cs="Times New Roman"/>
          <w:sz w:val="28"/>
          <w:szCs w:val="28"/>
        </w:rPr>
        <w:t>раза жизни, активной творче</w:t>
      </w:r>
      <w:r>
        <w:rPr>
          <w:rFonts w:ascii="Times New Roman" w:hAnsi="Times New Roman" w:cs="Times New Roman"/>
          <w:sz w:val="28"/>
          <w:szCs w:val="28"/>
        </w:rPr>
        <w:t>ской самостоятельности в прове</w:t>
      </w:r>
      <w:r w:rsidRPr="00917E0E">
        <w:rPr>
          <w:rFonts w:ascii="Times New Roman" w:hAnsi="Times New Roman" w:cs="Times New Roman"/>
          <w:sz w:val="28"/>
          <w:szCs w:val="28"/>
        </w:rPr>
        <w:t>дении разнообразных форм</w:t>
      </w:r>
      <w:r>
        <w:rPr>
          <w:rFonts w:ascii="Times New Roman" w:hAnsi="Times New Roman" w:cs="Times New Roman"/>
          <w:sz w:val="28"/>
          <w:szCs w:val="28"/>
        </w:rPr>
        <w:t xml:space="preserve"> занятий физическими упражнениями.</w:t>
      </w:r>
    </w:p>
    <w:p w14:paraId="1EE60186" w14:textId="77777777"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w:t>
      </w:r>
      <w:r>
        <w:rPr>
          <w:rFonts w:ascii="Times New Roman" w:hAnsi="Times New Roman" w:cs="Times New Roman"/>
          <w:sz w:val="28"/>
          <w:szCs w:val="28"/>
        </w:rPr>
        <w:t xml:space="preserve"> </w:t>
      </w:r>
      <w:r w:rsidRPr="00917E0E">
        <w:rPr>
          <w:rFonts w:ascii="Times New Roman" w:hAnsi="Times New Roman" w:cs="Times New Roman"/>
          <w:sz w:val="28"/>
          <w:szCs w:val="28"/>
        </w:rPr>
        <w:t>школьников, приобретение ими знаний и спо</w:t>
      </w:r>
      <w:r>
        <w:rPr>
          <w:rFonts w:ascii="Times New Roman" w:hAnsi="Times New Roman" w:cs="Times New Roman"/>
          <w:sz w:val="28"/>
          <w:szCs w:val="28"/>
        </w:rPr>
        <w:t>собов самостоя</w:t>
      </w:r>
      <w:r w:rsidRPr="00917E0E">
        <w:rPr>
          <w:rFonts w:ascii="Times New Roman" w:hAnsi="Times New Roman" w:cs="Times New Roman"/>
          <w:sz w:val="28"/>
          <w:szCs w:val="28"/>
        </w:rPr>
        <w:t>тельной деятельности, разви</w:t>
      </w:r>
      <w:r>
        <w:rPr>
          <w:rFonts w:ascii="Times New Roman" w:hAnsi="Times New Roman" w:cs="Times New Roman"/>
          <w:sz w:val="28"/>
          <w:szCs w:val="28"/>
        </w:rPr>
        <w:t>тие физических качеств и освое-</w:t>
      </w:r>
      <w:r w:rsidRPr="00917E0E">
        <w:rPr>
          <w:rFonts w:ascii="Times New Roman" w:hAnsi="Times New Roman" w:cs="Times New Roman"/>
          <w:sz w:val="28"/>
          <w:szCs w:val="28"/>
        </w:rPr>
        <w:t>ние физических упражнений оздоровительной, спортивной и прикладно-ориентированной направленности.</w:t>
      </w:r>
    </w:p>
    <w:p w14:paraId="78D53F87" w14:textId="77777777"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Развивающая ориентация учебного предмета</w:t>
      </w:r>
      <w:r w:rsidRPr="00917E0E">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заключается в формир</w:t>
      </w:r>
      <w:r>
        <w:rPr>
          <w:rFonts w:ascii="Times New Roman" w:hAnsi="Times New Roman" w:cs="Times New Roman"/>
          <w:sz w:val="28"/>
          <w:szCs w:val="28"/>
        </w:rPr>
        <w:t>овании у младших школьни</w:t>
      </w:r>
      <w:r w:rsidRPr="00917E0E">
        <w:rPr>
          <w:rFonts w:ascii="Times New Roman" w:hAnsi="Times New Roman" w:cs="Times New Roman"/>
          <w:sz w:val="28"/>
          <w:szCs w:val="28"/>
        </w:rPr>
        <w:t>ков необходимого и достаточного физического здоровья, уровня развития физических качес</w:t>
      </w:r>
      <w:r>
        <w:rPr>
          <w:rFonts w:ascii="Times New Roman" w:hAnsi="Times New Roman" w:cs="Times New Roman"/>
          <w:sz w:val="28"/>
          <w:szCs w:val="28"/>
        </w:rPr>
        <w:t>тв и обучения физическим упраж</w:t>
      </w:r>
      <w:r w:rsidRPr="00917E0E">
        <w:rPr>
          <w:rFonts w:ascii="Times New Roman" w:hAnsi="Times New Roman" w:cs="Times New Roman"/>
          <w:sz w:val="28"/>
          <w:szCs w:val="28"/>
        </w:rPr>
        <w:t>нениям разной функционал</w:t>
      </w:r>
      <w:r>
        <w:rPr>
          <w:rFonts w:ascii="Times New Roman" w:hAnsi="Times New Roman" w:cs="Times New Roman"/>
          <w:sz w:val="28"/>
          <w:szCs w:val="28"/>
        </w:rPr>
        <w:t>ьной направленности. Существен</w:t>
      </w:r>
      <w:r w:rsidRPr="00917E0E">
        <w:rPr>
          <w:rFonts w:ascii="Times New Roman" w:hAnsi="Times New Roman" w:cs="Times New Roman"/>
          <w:sz w:val="28"/>
          <w:szCs w:val="28"/>
        </w:rPr>
        <w:t>ным достижением такой ориентации является постепенное во</w:t>
      </w:r>
      <w:r>
        <w:rPr>
          <w:rFonts w:ascii="Times New Roman" w:hAnsi="Times New Roman" w:cs="Times New Roman"/>
          <w:sz w:val="28"/>
          <w:szCs w:val="28"/>
        </w:rPr>
        <w:t>в</w:t>
      </w:r>
      <w:r w:rsidRPr="00917E0E">
        <w:rPr>
          <w:rFonts w:ascii="Times New Roman" w:hAnsi="Times New Roman" w:cs="Times New Roman"/>
          <w:sz w:val="28"/>
          <w:szCs w:val="28"/>
        </w:rPr>
        <w:t>лечение обучающихся в здоровый образ жизни за счёт овладения ими знаниями и умениями по организации сам</w:t>
      </w:r>
      <w:r>
        <w:rPr>
          <w:rFonts w:ascii="Times New Roman" w:hAnsi="Times New Roman" w:cs="Times New Roman"/>
          <w:sz w:val="28"/>
          <w:szCs w:val="28"/>
        </w:rPr>
        <w:t>остоятельных занятий подвижными играми, коррекционной,</w:t>
      </w:r>
      <w:r w:rsidRPr="00917E0E">
        <w:rPr>
          <w:rFonts w:ascii="Times New Roman" w:hAnsi="Times New Roman" w:cs="Times New Roman"/>
          <w:sz w:val="28"/>
          <w:szCs w:val="28"/>
        </w:rPr>
        <w:t xml:space="preserve">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27F313AF" w14:textId="77777777"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Воспитывающее значение учебного предмета</w:t>
      </w:r>
      <w:r>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w:t>
      </w:r>
      <w:r>
        <w:rPr>
          <w:rFonts w:ascii="Times New Roman" w:hAnsi="Times New Roman" w:cs="Times New Roman"/>
          <w:sz w:val="28"/>
          <w:szCs w:val="28"/>
        </w:rPr>
        <w:t xml:space="preserve">раскрывается </w:t>
      </w:r>
      <w:r w:rsidRPr="00917E0E">
        <w:rPr>
          <w:rFonts w:ascii="Times New Roman" w:hAnsi="Times New Roman" w:cs="Times New Roman"/>
          <w:sz w:val="28"/>
          <w:szCs w:val="28"/>
        </w:rPr>
        <w:t>в приобщении обучающихс</w:t>
      </w:r>
      <w:r>
        <w:rPr>
          <w:rFonts w:ascii="Times New Roman" w:hAnsi="Times New Roman" w:cs="Times New Roman"/>
          <w:sz w:val="28"/>
          <w:szCs w:val="28"/>
        </w:rPr>
        <w:t>я к истории и традициям физиче</w:t>
      </w:r>
      <w:r w:rsidRPr="00917E0E">
        <w:rPr>
          <w:rFonts w:ascii="Times New Roman" w:hAnsi="Times New Roman" w:cs="Times New Roman"/>
          <w:sz w:val="28"/>
          <w:szCs w:val="28"/>
        </w:rPr>
        <w:t>ской культуры и спорта нар</w:t>
      </w:r>
      <w:r>
        <w:rPr>
          <w:rFonts w:ascii="Times New Roman" w:hAnsi="Times New Roman" w:cs="Times New Roman"/>
          <w:sz w:val="28"/>
          <w:szCs w:val="28"/>
        </w:rPr>
        <w:t>одов России, формировании инте</w:t>
      </w:r>
      <w:r w:rsidRPr="00917E0E">
        <w:rPr>
          <w:rFonts w:ascii="Times New Roman" w:hAnsi="Times New Roman" w:cs="Times New Roman"/>
          <w:sz w:val="28"/>
          <w:szCs w:val="28"/>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8"/>
          <w:szCs w:val="28"/>
        </w:rPr>
        <w:t>активно формируются положитель</w:t>
      </w:r>
      <w:r w:rsidRPr="00917E0E">
        <w:rPr>
          <w:rFonts w:ascii="Times New Roman" w:hAnsi="Times New Roman" w:cs="Times New Roman"/>
          <w:sz w:val="28"/>
          <w:szCs w:val="28"/>
        </w:rPr>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346DAF2" w14:textId="77777777"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Методологической осно</w:t>
      </w:r>
      <w:r>
        <w:rPr>
          <w:rFonts w:ascii="Times New Roman" w:hAnsi="Times New Roman" w:cs="Times New Roman"/>
          <w:sz w:val="28"/>
          <w:szCs w:val="28"/>
        </w:rPr>
        <w:t>вой структуры и содержания про</w:t>
      </w:r>
      <w:r w:rsidRPr="00917E0E">
        <w:rPr>
          <w:rFonts w:ascii="Times New Roman" w:hAnsi="Times New Roman" w:cs="Times New Roman"/>
          <w:sz w:val="28"/>
          <w:szCs w:val="28"/>
        </w:rPr>
        <w:t>граммы по физической куль</w:t>
      </w:r>
      <w:r>
        <w:rPr>
          <w:rFonts w:ascii="Times New Roman" w:hAnsi="Times New Roman" w:cs="Times New Roman"/>
          <w:sz w:val="28"/>
          <w:szCs w:val="28"/>
        </w:rPr>
        <w:t>туре для начального общего обра</w:t>
      </w:r>
      <w:r w:rsidRPr="00917E0E">
        <w:rPr>
          <w:rFonts w:ascii="Times New Roman" w:hAnsi="Times New Roman" w:cs="Times New Roman"/>
          <w:sz w:val="28"/>
          <w:szCs w:val="28"/>
        </w:rPr>
        <w:t>зования является личностно-</w:t>
      </w:r>
      <w:r>
        <w:rPr>
          <w:rFonts w:ascii="Times New Roman" w:hAnsi="Times New Roman" w:cs="Times New Roman"/>
          <w:sz w:val="28"/>
          <w:szCs w:val="28"/>
        </w:rPr>
        <w:t xml:space="preserve">деятельностный подход, ориентирующий педагогический процесс на развитие </w:t>
      </w:r>
      <w:r w:rsidRPr="00917E0E">
        <w:rPr>
          <w:rFonts w:ascii="Times New Roman" w:hAnsi="Times New Roman" w:cs="Times New Roman"/>
          <w:sz w:val="28"/>
          <w:szCs w:val="28"/>
        </w:rPr>
        <w:t xml:space="preserve">целостной личности обучающихся. </w:t>
      </w:r>
    </w:p>
    <w:p w14:paraId="404A3C7F" w14:textId="77777777"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w:t>
      </w:r>
      <w:r>
        <w:rPr>
          <w:rFonts w:ascii="Times New Roman" w:hAnsi="Times New Roman" w:cs="Times New Roman"/>
          <w:sz w:val="28"/>
          <w:szCs w:val="28"/>
        </w:rPr>
        <w:t>ижение целостного развития ста</w:t>
      </w:r>
      <w:r w:rsidRPr="00917E0E">
        <w:rPr>
          <w:rFonts w:ascii="Times New Roman" w:hAnsi="Times New Roman" w:cs="Times New Roman"/>
          <w:sz w:val="28"/>
          <w:szCs w:val="28"/>
        </w:rPr>
        <w:t>новится возможным благо</w:t>
      </w:r>
      <w:r>
        <w:rPr>
          <w:rFonts w:ascii="Times New Roman" w:hAnsi="Times New Roman" w:cs="Times New Roman"/>
          <w:sz w:val="28"/>
          <w:szCs w:val="28"/>
        </w:rPr>
        <w:t>даря освоению младшими школьни</w:t>
      </w:r>
      <w:r w:rsidRPr="00917E0E">
        <w:rPr>
          <w:rFonts w:ascii="Times New Roman" w:hAnsi="Times New Roman" w:cs="Times New Roman"/>
          <w:sz w:val="28"/>
          <w:szCs w:val="28"/>
        </w:rPr>
        <w:t>ками двигательной деятельности,</w:t>
      </w:r>
      <w:r>
        <w:rPr>
          <w:rFonts w:ascii="Times New Roman" w:hAnsi="Times New Roman" w:cs="Times New Roman"/>
          <w:sz w:val="28"/>
          <w:szCs w:val="28"/>
        </w:rPr>
        <w:t xml:space="preserve"> представляющей собой осн</w:t>
      </w:r>
      <w:r w:rsidRPr="00917E0E">
        <w:rPr>
          <w:rFonts w:ascii="Times New Roman" w:hAnsi="Times New Roman" w:cs="Times New Roman"/>
          <w:sz w:val="28"/>
          <w:szCs w:val="28"/>
        </w:rPr>
        <w:t xml:space="preserve"> ву содержания учебного </w:t>
      </w:r>
      <w:r>
        <w:rPr>
          <w:rFonts w:ascii="Times New Roman" w:hAnsi="Times New Roman" w:cs="Times New Roman"/>
          <w:sz w:val="28"/>
          <w:szCs w:val="28"/>
        </w:rPr>
        <w:t>предмета «Физическая культура».</w:t>
      </w:r>
    </w:p>
    <w:p w14:paraId="7AFFB205" w14:textId="77777777"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Двигательная деятельность</w:t>
      </w:r>
      <w:r w:rsidRPr="00917E0E">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w:t>
      </w:r>
      <w:r>
        <w:rPr>
          <w:rFonts w:ascii="Times New Roman" w:hAnsi="Times New Roman" w:cs="Times New Roman"/>
          <w:sz w:val="28"/>
          <w:szCs w:val="28"/>
        </w:rPr>
        <w:t xml:space="preserve">на </w:t>
      </w:r>
      <w:r w:rsidRPr="00917E0E">
        <w:rPr>
          <w:rFonts w:ascii="Times New Roman" w:hAnsi="Times New Roman" w:cs="Times New Roman"/>
          <w:i/>
          <w:sz w:val="28"/>
          <w:szCs w:val="28"/>
        </w:rPr>
        <w:t>включает в себя информационный, операциональный и мотивационно-</w:t>
      </w:r>
      <w:r>
        <w:rPr>
          <w:rFonts w:ascii="Times New Roman" w:hAnsi="Times New Roman" w:cs="Times New Roman"/>
          <w:i/>
          <w:sz w:val="28"/>
          <w:szCs w:val="28"/>
        </w:rPr>
        <w:t>процессуальный ком</w:t>
      </w:r>
      <w:r w:rsidRPr="00917E0E">
        <w:rPr>
          <w:rFonts w:ascii="Times New Roman" w:hAnsi="Times New Roman" w:cs="Times New Roman"/>
          <w:i/>
          <w:sz w:val="28"/>
          <w:szCs w:val="28"/>
        </w:rPr>
        <w:t>поненты</w:t>
      </w:r>
      <w:r w:rsidRPr="00917E0E">
        <w:rPr>
          <w:rFonts w:ascii="Times New Roman" w:hAnsi="Times New Roman" w:cs="Times New Roman"/>
          <w:sz w:val="28"/>
          <w:szCs w:val="28"/>
        </w:rPr>
        <w:t>, которые находят своё отражение в соответствующих</w:t>
      </w:r>
      <w:r>
        <w:rPr>
          <w:rFonts w:ascii="Times New Roman" w:hAnsi="Times New Roman" w:cs="Times New Roman"/>
          <w:sz w:val="28"/>
          <w:szCs w:val="28"/>
        </w:rPr>
        <w:t xml:space="preserve"> </w:t>
      </w:r>
      <w:r w:rsidRPr="00917E0E">
        <w:rPr>
          <w:rFonts w:ascii="Times New Roman" w:hAnsi="Times New Roman" w:cs="Times New Roman"/>
          <w:sz w:val="28"/>
          <w:szCs w:val="28"/>
        </w:rPr>
        <w:t>дидактических линиях учебного предмета.</w:t>
      </w:r>
    </w:p>
    <w:p w14:paraId="3E5D5A82" w14:textId="77777777" w:rsidR="007C6A34" w:rsidRP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w:t>
      </w:r>
      <w:r>
        <w:rPr>
          <w:rFonts w:ascii="Times New Roman" w:hAnsi="Times New Roman" w:cs="Times New Roman"/>
          <w:sz w:val="28"/>
          <w:szCs w:val="28"/>
        </w:rPr>
        <w:t xml:space="preserve">кса </w:t>
      </w:r>
      <w:r w:rsidRPr="00917E0E">
        <w:rPr>
          <w:rFonts w:ascii="Times New Roman" w:hAnsi="Times New Roman" w:cs="Times New Roman"/>
          <w:sz w:val="28"/>
          <w:szCs w:val="28"/>
        </w:rPr>
        <w:t>ГТО в структуру программы</w:t>
      </w:r>
      <w:r>
        <w:rPr>
          <w:rFonts w:ascii="Times New Roman" w:hAnsi="Times New Roman" w:cs="Times New Roman"/>
          <w:sz w:val="28"/>
          <w:szCs w:val="28"/>
        </w:rPr>
        <w:t xml:space="preserve"> в раздел «Физическое совершен</w:t>
      </w:r>
      <w:r w:rsidRPr="00917E0E">
        <w:rPr>
          <w:rFonts w:ascii="Times New Roman" w:hAnsi="Times New Roman" w:cs="Times New Roman"/>
          <w:sz w:val="28"/>
          <w:szCs w:val="28"/>
        </w:rPr>
        <w:t>ствование» вводится обр</w:t>
      </w:r>
      <w:r>
        <w:rPr>
          <w:rFonts w:ascii="Times New Roman" w:hAnsi="Times New Roman" w:cs="Times New Roman"/>
          <w:sz w:val="28"/>
          <w:szCs w:val="28"/>
        </w:rPr>
        <w:t>азовательный модуль «Прикладно-</w:t>
      </w:r>
      <w:r w:rsidRPr="00917E0E">
        <w:rPr>
          <w:rFonts w:ascii="Times New Roman" w:hAnsi="Times New Roman" w:cs="Times New Roman"/>
          <w:sz w:val="28"/>
          <w:szCs w:val="28"/>
        </w:rPr>
        <w:t>ориентированная физическ</w:t>
      </w:r>
      <w:r>
        <w:rPr>
          <w:rFonts w:ascii="Times New Roman" w:hAnsi="Times New Roman" w:cs="Times New Roman"/>
          <w:sz w:val="28"/>
          <w:szCs w:val="28"/>
        </w:rPr>
        <w:t>ая культура». Данный модуль позволит удовлетворить интересы об</w:t>
      </w:r>
      <w:r w:rsidRPr="00917E0E">
        <w:rPr>
          <w:rFonts w:ascii="Times New Roman" w:hAnsi="Times New Roman" w:cs="Times New Roman"/>
          <w:sz w:val="28"/>
          <w:szCs w:val="28"/>
        </w:rPr>
        <w:t>уча</w:t>
      </w:r>
      <w:r>
        <w:rPr>
          <w:rFonts w:ascii="Times New Roman" w:hAnsi="Times New Roman" w:cs="Times New Roman"/>
          <w:sz w:val="28"/>
          <w:szCs w:val="28"/>
        </w:rPr>
        <w:t>ющихся в занятиях</w:t>
      </w:r>
      <w:r w:rsidRPr="00917E0E">
        <w:rPr>
          <w:rFonts w:ascii="Times New Roman" w:hAnsi="Times New Roman" w:cs="Times New Roman"/>
          <w:sz w:val="28"/>
          <w:szCs w:val="28"/>
        </w:rPr>
        <w:t xml:space="preserve">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1E660E43" w14:textId="77777777" w:rsidR="00206646" w:rsidRPr="00D907E7" w:rsidRDefault="00206646" w:rsidP="00206646">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«Физическая культура»</w:t>
      </w:r>
      <w:r w:rsidRPr="00575321">
        <w:rPr>
          <w:rFonts w:ascii="Times New Roman" w:hAnsi="Times New Roman" w:cs="Times New Roman"/>
          <w:b/>
          <w:i/>
          <w:sz w:val="28"/>
          <w:szCs w:val="28"/>
        </w:rPr>
        <w:t xml:space="preserve"> в учебном плане</w:t>
      </w:r>
    </w:p>
    <w:p w14:paraId="4C3DDC6F" w14:textId="77777777" w:rsidR="00206646" w:rsidRPr="00A43A97" w:rsidRDefault="00206646" w:rsidP="00206646">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 входит в предметную область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w:t>
      </w:r>
    </w:p>
    <w:p w14:paraId="7C3E5BB9" w14:textId="77777777" w:rsidR="00206646" w:rsidRPr="00FD51DA" w:rsidRDefault="00206646" w:rsidP="00206646">
      <w:pPr>
        <w:ind w:firstLine="709"/>
        <w:jc w:val="both"/>
        <w:rPr>
          <w:rFonts w:ascii="Times New Roman" w:hAnsi="Times New Roman" w:cs="Times New Roman"/>
          <w:sz w:val="28"/>
          <w:szCs w:val="28"/>
        </w:rPr>
      </w:pPr>
      <w:r w:rsidRPr="00FD51DA">
        <w:rPr>
          <w:rFonts w:ascii="Times New Roman" w:hAnsi="Times New Roman" w:cs="Times New Roman"/>
          <w:sz w:val="28"/>
          <w:szCs w:val="28"/>
        </w:rPr>
        <w:t xml:space="preserve">Общее число часов, отведённых на изучение учебного предмета «Физическая культура» в начальной школе, составляет </w:t>
      </w:r>
      <w:r w:rsidR="00FD51DA" w:rsidRPr="00FD51DA">
        <w:rPr>
          <w:rFonts w:ascii="Times New Roman" w:hAnsi="Times New Roman" w:cs="Times New Roman"/>
          <w:sz w:val="28"/>
          <w:szCs w:val="28"/>
        </w:rPr>
        <w:t>374</w:t>
      </w:r>
      <w:r w:rsidRPr="00FD51DA">
        <w:rPr>
          <w:rFonts w:ascii="Times New Roman" w:hAnsi="Times New Roman" w:cs="Times New Roman"/>
          <w:sz w:val="28"/>
          <w:szCs w:val="28"/>
        </w:rPr>
        <w:t>ч. (три часа в неделю в каждом классе</w:t>
      </w:r>
      <w:r w:rsidR="00FD51DA" w:rsidRPr="00FD51DA">
        <w:rPr>
          <w:rFonts w:ascii="Times New Roman" w:hAnsi="Times New Roman" w:cs="Times New Roman"/>
          <w:sz w:val="28"/>
          <w:szCs w:val="28"/>
        </w:rPr>
        <w:t xml:space="preserve"> с учетом спортклуба «Здоровейка»</w:t>
      </w:r>
      <w:r w:rsidRPr="00FD51DA">
        <w:rPr>
          <w:rFonts w:ascii="Times New Roman" w:hAnsi="Times New Roman" w:cs="Times New Roman"/>
          <w:sz w:val="28"/>
          <w:szCs w:val="28"/>
        </w:rPr>
        <w:t xml:space="preserve">): </w:t>
      </w:r>
    </w:p>
    <w:p w14:paraId="7F51BA65" w14:textId="77777777" w:rsidR="00206646" w:rsidRPr="00FD51DA" w:rsidRDefault="00206646" w:rsidP="00206646">
      <w:pPr>
        <w:ind w:firstLine="709"/>
        <w:jc w:val="both"/>
        <w:rPr>
          <w:rFonts w:ascii="Times New Roman" w:hAnsi="Times New Roman" w:cs="Times New Roman"/>
          <w:sz w:val="28"/>
          <w:szCs w:val="28"/>
        </w:rPr>
      </w:pPr>
      <w:r w:rsidRPr="00FD51DA">
        <w:rPr>
          <w:rFonts w:ascii="Times New Roman" w:hAnsi="Times New Roman" w:cs="Times New Roman"/>
          <w:sz w:val="28"/>
          <w:szCs w:val="28"/>
        </w:rPr>
        <w:t xml:space="preserve">1 класс - </w:t>
      </w:r>
      <w:r w:rsidR="00FD51DA" w:rsidRPr="00FD51DA">
        <w:rPr>
          <w:rFonts w:ascii="Times New Roman" w:hAnsi="Times New Roman" w:cs="Times New Roman"/>
          <w:sz w:val="28"/>
          <w:szCs w:val="28"/>
        </w:rPr>
        <w:t>102</w:t>
      </w:r>
      <w:r w:rsidRPr="00FD51DA">
        <w:rPr>
          <w:rFonts w:ascii="Times New Roman" w:hAnsi="Times New Roman" w:cs="Times New Roman"/>
          <w:sz w:val="28"/>
          <w:szCs w:val="28"/>
        </w:rPr>
        <w:t xml:space="preserve"> ч.; 2 класс - 102 ч.; 3 класс – 102. ч; 4 класс - </w:t>
      </w:r>
      <w:r w:rsidR="00FD51DA" w:rsidRPr="00FD51DA">
        <w:rPr>
          <w:rFonts w:ascii="Times New Roman" w:hAnsi="Times New Roman" w:cs="Times New Roman"/>
          <w:sz w:val="28"/>
          <w:szCs w:val="28"/>
        </w:rPr>
        <w:t>68</w:t>
      </w:r>
      <w:r w:rsidRPr="00FD51DA">
        <w:rPr>
          <w:rFonts w:ascii="Times New Roman" w:hAnsi="Times New Roman" w:cs="Times New Roman"/>
          <w:sz w:val="28"/>
          <w:szCs w:val="28"/>
        </w:rPr>
        <w:t xml:space="preserve"> ч.</w:t>
      </w:r>
    </w:p>
    <w:p w14:paraId="7D68ADFF" w14:textId="77777777" w:rsidR="00206646" w:rsidRPr="00FD51DA" w:rsidRDefault="00206646" w:rsidP="00206646">
      <w:pPr>
        <w:jc w:val="both"/>
        <w:rPr>
          <w:rFonts w:ascii="Times New Roman" w:hAnsi="Times New Roman" w:cs="Times New Roman"/>
          <w:sz w:val="28"/>
          <w:szCs w:val="28"/>
        </w:rPr>
      </w:pPr>
    </w:p>
    <w:p w14:paraId="33E812D6" w14:textId="77777777" w:rsidR="007C6A34"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 xml:space="preserve">2) СОДЕРЖАНИЕ УЧЕБНОГО ПРЕДМЕТА </w:t>
      </w:r>
      <w:r w:rsidR="007C6A34" w:rsidRPr="004F2907">
        <w:rPr>
          <w:rFonts w:ascii="Times New Roman" w:hAnsi="Times New Roman" w:cs="Times New Roman"/>
          <w:b/>
          <w:sz w:val="28"/>
          <w:szCs w:val="28"/>
        </w:rPr>
        <w:t>«ФИЗИЧЕСКАЯ КУЛЬТУРА»</w:t>
      </w:r>
    </w:p>
    <w:p w14:paraId="692777AD" w14:textId="77777777" w:rsidR="004F2907" w:rsidRPr="004F2907" w:rsidRDefault="004F2907" w:rsidP="004F2907">
      <w:pPr>
        <w:ind w:firstLine="709"/>
        <w:jc w:val="both"/>
        <w:rPr>
          <w:rFonts w:ascii="Times New Roman" w:hAnsi="Times New Roman" w:cs="Times New Roman"/>
          <w:b/>
          <w:sz w:val="28"/>
          <w:szCs w:val="28"/>
        </w:rPr>
      </w:pPr>
    </w:p>
    <w:p w14:paraId="2A27232E" w14:textId="77777777"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1 </w:t>
      </w:r>
      <w:r w:rsidR="007C6A34" w:rsidRPr="004F2907">
        <w:rPr>
          <w:rFonts w:ascii="Times New Roman" w:hAnsi="Times New Roman" w:cs="Times New Roman"/>
          <w:b/>
          <w:sz w:val="28"/>
          <w:szCs w:val="28"/>
        </w:rPr>
        <w:t>КЛАСС</w:t>
      </w:r>
    </w:p>
    <w:p w14:paraId="3A7D74CD"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p>
    <w:p w14:paraId="79F6B52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sidR="004F2907">
        <w:rPr>
          <w:rFonts w:ascii="Times New Roman" w:hAnsi="Times New Roman" w:cs="Times New Roman"/>
          <w:sz w:val="28"/>
          <w:szCs w:val="28"/>
        </w:rPr>
        <w:t>ких упражнений с движениями жи</w:t>
      </w:r>
      <w:r w:rsidRPr="007C6A34">
        <w:rPr>
          <w:rFonts w:ascii="Times New Roman" w:hAnsi="Times New Roman" w:cs="Times New Roman"/>
          <w:sz w:val="28"/>
          <w:szCs w:val="28"/>
        </w:rPr>
        <w:t>вотных и трудовыми действиями древних людей.</w:t>
      </w:r>
    </w:p>
    <w:p w14:paraId="0891CEAE" w14:textId="77777777" w:rsidR="00E95CEE" w:rsidRDefault="007C6A34" w:rsidP="007C6A34">
      <w:pPr>
        <w:ind w:firstLine="709"/>
        <w:jc w:val="both"/>
        <w:rPr>
          <w:rFonts w:ascii="Times New Roman" w:hAnsi="Times New Roman" w:cs="Times New Roman"/>
          <w:b/>
          <w:i/>
          <w:sz w:val="28"/>
          <w:szCs w:val="28"/>
        </w:rPr>
      </w:pPr>
      <w:r w:rsidRPr="00206646">
        <w:rPr>
          <w:rFonts w:ascii="Times New Roman" w:hAnsi="Times New Roman" w:cs="Times New Roman"/>
          <w:b/>
          <w:sz w:val="28"/>
          <w:szCs w:val="28"/>
        </w:rPr>
        <w:t>Спосо</w:t>
      </w:r>
      <w:r w:rsidR="004F2907" w:rsidRPr="00206646">
        <w:rPr>
          <w:rFonts w:ascii="Times New Roman" w:hAnsi="Times New Roman" w:cs="Times New Roman"/>
          <w:b/>
          <w:sz w:val="28"/>
          <w:szCs w:val="28"/>
        </w:rPr>
        <w:t>бы самостоятельной деятельности.</w:t>
      </w:r>
      <w:r w:rsidR="00FC5F3E" w:rsidRPr="00FC5F3E">
        <w:rPr>
          <w:rFonts w:ascii="Times New Roman" w:hAnsi="Times New Roman" w:cs="Times New Roman"/>
          <w:b/>
          <w:i/>
          <w:sz w:val="28"/>
          <w:szCs w:val="28"/>
        </w:rPr>
        <w:t xml:space="preserve"> </w:t>
      </w:r>
    </w:p>
    <w:p w14:paraId="5CB28D66"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Режим </w:t>
      </w:r>
      <w:r w:rsidR="007C6A34" w:rsidRPr="007C6A34">
        <w:rPr>
          <w:rFonts w:ascii="Times New Roman" w:hAnsi="Times New Roman" w:cs="Times New Roman"/>
          <w:sz w:val="28"/>
          <w:szCs w:val="28"/>
        </w:rPr>
        <w:t>дня и правила его составления и соблюдения.</w:t>
      </w:r>
    </w:p>
    <w:p w14:paraId="48E777FE" w14:textId="77777777" w:rsidR="002D63B7"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w:t>
      </w:r>
      <w:r w:rsidR="004F2907" w:rsidRPr="00206646">
        <w:rPr>
          <w:rFonts w:ascii="Times New Roman" w:hAnsi="Times New Roman" w:cs="Times New Roman"/>
          <w:b/>
          <w:sz w:val="28"/>
          <w:szCs w:val="28"/>
        </w:rPr>
        <w:t>ршенствование.</w:t>
      </w:r>
      <w:r w:rsidR="004F2907">
        <w:rPr>
          <w:rFonts w:ascii="Times New Roman" w:hAnsi="Times New Roman" w:cs="Times New Roman"/>
          <w:sz w:val="28"/>
          <w:szCs w:val="28"/>
        </w:rPr>
        <w:t xml:space="preserve"> </w:t>
      </w:r>
    </w:p>
    <w:p w14:paraId="72F3215D" w14:textId="77777777" w:rsidR="007C6A34" w:rsidRPr="007C6A34" w:rsidRDefault="004F2907" w:rsidP="007C6A34">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Оздоровительная физи</w:t>
      </w:r>
      <w:r w:rsidR="007C6A34" w:rsidRPr="002D63B7">
        <w:rPr>
          <w:rFonts w:ascii="Times New Roman" w:hAnsi="Times New Roman" w:cs="Times New Roman"/>
          <w:b/>
          <w:i/>
          <w:sz w:val="28"/>
          <w:szCs w:val="28"/>
        </w:rPr>
        <w:t>ческая культура.</w:t>
      </w:r>
      <w:r w:rsidR="007C6A34" w:rsidRPr="00FC5F3E">
        <w:rPr>
          <w:rFonts w:ascii="Times New Roman" w:hAnsi="Times New Roman" w:cs="Times New Roman"/>
          <w:i/>
          <w:sz w:val="28"/>
          <w:szCs w:val="28"/>
        </w:rPr>
        <w:t xml:space="preserve"> </w:t>
      </w:r>
      <w:r w:rsidR="007C6A34" w:rsidRPr="007C6A34">
        <w:rPr>
          <w:rFonts w:ascii="Times New Roman" w:hAnsi="Times New Roman" w:cs="Times New Roman"/>
          <w:sz w:val="28"/>
          <w:szCs w:val="28"/>
        </w:rPr>
        <w:t>Г</w:t>
      </w:r>
      <w:r>
        <w:rPr>
          <w:rFonts w:ascii="Times New Roman" w:hAnsi="Times New Roman" w:cs="Times New Roman"/>
          <w:sz w:val="28"/>
          <w:szCs w:val="28"/>
        </w:rPr>
        <w:t>игиена человека и требования к проведе</w:t>
      </w:r>
      <w:r w:rsidR="007C6A34" w:rsidRPr="007C6A34">
        <w:rPr>
          <w:rFonts w:ascii="Times New Roman" w:hAnsi="Times New Roman" w:cs="Times New Roman"/>
          <w:sz w:val="28"/>
          <w:szCs w:val="28"/>
        </w:rPr>
        <w:t>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453E1AC" w14:textId="77777777" w:rsidR="007C6A34" w:rsidRPr="007C6A34" w:rsidRDefault="004F2907" w:rsidP="007C6A34">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Спортивно-оздоровительная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Прави</w:t>
      </w:r>
      <w:r w:rsidR="007C6A34" w:rsidRPr="007C6A34">
        <w:rPr>
          <w:rFonts w:ascii="Times New Roman" w:hAnsi="Times New Roman" w:cs="Times New Roman"/>
          <w:sz w:val="28"/>
          <w:szCs w:val="28"/>
        </w:rPr>
        <w:t>ла поведения на уроках физической культуры, подбора одежды для занятий в спортивном зале и на открытом воздухе.</w:t>
      </w:r>
    </w:p>
    <w:p w14:paraId="51056B1C" w14:textId="77777777"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w:t>
      </w:r>
      <w:r w:rsidR="007C6A34" w:rsidRPr="007C6A34">
        <w:rPr>
          <w:rFonts w:ascii="Times New Roman" w:hAnsi="Times New Roman" w:cs="Times New Roman"/>
          <w:sz w:val="28"/>
          <w:szCs w:val="28"/>
        </w:rPr>
        <w:t xml:space="preserve"> положения в физических упр</w:t>
      </w:r>
      <w:r>
        <w:rPr>
          <w:rFonts w:ascii="Times New Roman" w:hAnsi="Times New Roman" w:cs="Times New Roman"/>
          <w:sz w:val="28"/>
          <w:szCs w:val="28"/>
        </w:rPr>
        <w:t>ажнениях: стойки, упоры, седы, положения лёжа. Строевые упражнения: построение и перестроение в одну и две шеренги, стоя на месте; повороты направо и</w:t>
      </w:r>
      <w:r w:rsidR="007C6A34" w:rsidRPr="007C6A34">
        <w:rPr>
          <w:rFonts w:ascii="Times New Roman" w:hAnsi="Times New Roman" w:cs="Times New Roman"/>
          <w:sz w:val="28"/>
          <w:szCs w:val="28"/>
        </w:rPr>
        <w:t xml:space="preserve"> н</w:t>
      </w:r>
      <w:r>
        <w:rPr>
          <w:rFonts w:ascii="Times New Roman" w:hAnsi="Times New Roman" w:cs="Times New Roman"/>
          <w:sz w:val="28"/>
          <w:szCs w:val="28"/>
        </w:rPr>
        <w:t>але</w:t>
      </w:r>
      <w:r w:rsidR="007C6A34" w:rsidRPr="007C6A34">
        <w:rPr>
          <w:rFonts w:ascii="Times New Roman" w:hAnsi="Times New Roman" w:cs="Times New Roman"/>
          <w:sz w:val="28"/>
          <w:szCs w:val="28"/>
        </w:rPr>
        <w:t>во; передвижение в колонне</w:t>
      </w:r>
      <w:r>
        <w:rPr>
          <w:rFonts w:ascii="Times New Roman" w:hAnsi="Times New Roman" w:cs="Times New Roman"/>
          <w:sz w:val="28"/>
          <w:szCs w:val="28"/>
        </w:rPr>
        <w:t xml:space="preserve"> по одному с равноме</w:t>
      </w:r>
      <w:r w:rsidR="002D63B7">
        <w:rPr>
          <w:rFonts w:ascii="Times New Roman" w:hAnsi="Times New Roman" w:cs="Times New Roman"/>
          <w:sz w:val="28"/>
          <w:szCs w:val="28"/>
        </w:rPr>
        <w:t>рной скоро</w:t>
      </w:r>
      <w:r w:rsidR="007C6A34" w:rsidRPr="007C6A34">
        <w:rPr>
          <w:rFonts w:ascii="Times New Roman" w:hAnsi="Times New Roman" w:cs="Times New Roman"/>
          <w:sz w:val="28"/>
          <w:szCs w:val="28"/>
        </w:rPr>
        <w:t>стью.</w:t>
      </w:r>
    </w:p>
    <w:p w14:paraId="57EAF31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Гимнастические упражнен</w:t>
      </w:r>
      <w:r w:rsidR="004F2907">
        <w:rPr>
          <w:rFonts w:ascii="Times New Roman" w:hAnsi="Times New Roman" w:cs="Times New Roman"/>
          <w:sz w:val="28"/>
          <w:szCs w:val="28"/>
        </w:rPr>
        <w:t>ия: стилизованные способы пере</w:t>
      </w:r>
      <w:r w:rsidRPr="007C6A34">
        <w:rPr>
          <w:rFonts w:ascii="Times New Roman" w:hAnsi="Times New Roman" w:cs="Times New Roman"/>
          <w:sz w:val="28"/>
          <w:szCs w:val="28"/>
        </w:rPr>
        <w:t xml:space="preserve">движения ходьбой и бегом; </w:t>
      </w:r>
      <w:r w:rsidR="004F2907">
        <w:rPr>
          <w:rFonts w:ascii="Times New Roman" w:hAnsi="Times New Roman" w:cs="Times New Roman"/>
          <w:sz w:val="28"/>
          <w:szCs w:val="28"/>
        </w:rPr>
        <w:t>упражнения с гимнастическим мя</w:t>
      </w:r>
      <w:r w:rsidRPr="007C6A34">
        <w:rPr>
          <w:rFonts w:ascii="Times New Roman" w:hAnsi="Times New Roman" w:cs="Times New Roman"/>
          <w:sz w:val="28"/>
          <w:szCs w:val="28"/>
        </w:rPr>
        <w:t>чом и гимнастической скака</w:t>
      </w:r>
      <w:r w:rsidR="004F2907">
        <w:rPr>
          <w:rFonts w:ascii="Times New Roman" w:hAnsi="Times New Roman" w:cs="Times New Roman"/>
          <w:sz w:val="28"/>
          <w:szCs w:val="28"/>
        </w:rPr>
        <w:t>лкой; стилизованные гимнастиче</w:t>
      </w:r>
      <w:r w:rsidRPr="007C6A34">
        <w:rPr>
          <w:rFonts w:ascii="Times New Roman" w:hAnsi="Times New Roman" w:cs="Times New Roman"/>
          <w:sz w:val="28"/>
          <w:szCs w:val="28"/>
        </w:rPr>
        <w:t>ские прыжки.</w:t>
      </w:r>
    </w:p>
    <w:p w14:paraId="6B7D15CB"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Акробатические упражне</w:t>
      </w:r>
      <w:r w:rsidR="004F2907">
        <w:rPr>
          <w:rFonts w:ascii="Times New Roman" w:hAnsi="Times New Roman" w:cs="Times New Roman"/>
          <w:sz w:val="28"/>
          <w:szCs w:val="28"/>
        </w:rPr>
        <w:t>ния: подъём туловища из положе</w:t>
      </w:r>
      <w:r w:rsidRPr="007C6A34">
        <w:rPr>
          <w:rFonts w:ascii="Times New Roman" w:hAnsi="Times New Roman" w:cs="Times New Roman"/>
          <w:sz w:val="28"/>
          <w:szCs w:val="28"/>
        </w:rPr>
        <w:t>ния лёжа на спине и животе; подъём н</w:t>
      </w:r>
      <w:r w:rsidR="004F2907">
        <w:rPr>
          <w:rFonts w:ascii="Times New Roman" w:hAnsi="Times New Roman" w:cs="Times New Roman"/>
          <w:sz w:val="28"/>
          <w:szCs w:val="28"/>
        </w:rPr>
        <w:t xml:space="preserve">ог из положения лёжа на животе; сгибание рук в положении упор лёжа; </w:t>
      </w:r>
      <w:r w:rsidRPr="007C6A34">
        <w:rPr>
          <w:rFonts w:ascii="Times New Roman" w:hAnsi="Times New Roman" w:cs="Times New Roman"/>
          <w:sz w:val="28"/>
          <w:szCs w:val="28"/>
        </w:rPr>
        <w:t>прыжки в группировке, толчком двумя ногами; прыжки в упоре на руки, толчком двумя ногами.</w:t>
      </w:r>
    </w:p>
    <w:p w14:paraId="38B9F56C"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Перено</w:t>
      </w:r>
      <w:r w:rsidR="004F2907">
        <w:rPr>
          <w:rFonts w:ascii="Times New Roman" w:hAnsi="Times New Roman" w:cs="Times New Roman"/>
          <w:sz w:val="28"/>
          <w:szCs w:val="28"/>
        </w:rPr>
        <w:t>ска лыж к месту занятия. Основ</w:t>
      </w:r>
      <w:r w:rsidRPr="007C6A34">
        <w:rPr>
          <w:rFonts w:ascii="Times New Roman" w:hAnsi="Times New Roman" w:cs="Times New Roman"/>
          <w:sz w:val="28"/>
          <w:szCs w:val="28"/>
        </w:rPr>
        <w:t>ная стойка лыжника. Передвижение на лыжах ступающим шагом (без палок). Перед</w:t>
      </w:r>
      <w:r w:rsidR="004F2907">
        <w:rPr>
          <w:rFonts w:ascii="Times New Roman" w:hAnsi="Times New Roman" w:cs="Times New Roman"/>
          <w:sz w:val="28"/>
          <w:szCs w:val="28"/>
        </w:rPr>
        <w:t>вижение на лыжах скользящим ша</w:t>
      </w:r>
      <w:r w:rsidRPr="007C6A34">
        <w:rPr>
          <w:rFonts w:ascii="Times New Roman" w:hAnsi="Times New Roman" w:cs="Times New Roman"/>
          <w:sz w:val="28"/>
          <w:szCs w:val="28"/>
        </w:rPr>
        <w:t>гом (без палок).</w:t>
      </w:r>
    </w:p>
    <w:p w14:paraId="510900A2" w14:textId="77777777"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Равномерная ходьба и равномерный бег. Прыжки в длину и высоту с ме</w:t>
      </w:r>
      <w:r w:rsidR="004F2907">
        <w:rPr>
          <w:rFonts w:ascii="Times New Roman" w:hAnsi="Times New Roman" w:cs="Times New Roman"/>
          <w:sz w:val="28"/>
          <w:szCs w:val="28"/>
        </w:rPr>
        <w:t>ста толчком двумя ногами, в высоту с прямого разбега.</w:t>
      </w:r>
    </w:p>
    <w:p w14:paraId="616A1CDE"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w:t>
      </w:r>
      <w:r w:rsidR="004F2907" w:rsidRPr="00E95CEE">
        <w:rPr>
          <w:rFonts w:ascii="Times New Roman" w:hAnsi="Times New Roman" w:cs="Times New Roman"/>
          <w:i/>
          <w:sz w:val="28"/>
          <w:szCs w:val="28"/>
        </w:rPr>
        <w:t>гры.</w:t>
      </w:r>
      <w:r w:rsidR="004F2907">
        <w:rPr>
          <w:rFonts w:ascii="Times New Roman" w:hAnsi="Times New Roman" w:cs="Times New Roman"/>
          <w:sz w:val="28"/>
          <w:szCs w:val="28"/>
        </w:rPr>
        <w:t xml:space="preserve"> Считалки для самостоятель</w:t>
      </w:r>
      <w:r w:rsidRPr="007C6A34">
        <w:rPr>
          <w:rFonts w:ascii="Times New Roman" w:hAnsi="Times New Roman" w:cs="Times New Roman"/>
          <w:sz w:val="28"/>
          <w:szCs w:val="28"/>
        </w:rPr>
        <w:t>ной организации подвижных игр.</w:t>
      </w:r>
    </w:p>
    <w:p w14:paraId="3EE25E92"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спортивных и подвижных игр. Подготовк</w:t>
      </w:r>
      <w:r w:rsidR="004F2907">
        <w:rPr>
          <w:rFonts w:ascii="Times New Roman" w:hAnsi="Times New Roman" w:cs="Times New Roman"/>
          <w:sz w:val="28"/>
          <w:szCs w:val="28"/>
        </w:rPr>
        <w:t>а к выполнению нормативных тре</w:t>
      </w:r>
      <w:r w:rsidRPr="007C6A34">
        <w:rPr>
          <w:rFonts w:ascii="Times New Roman" w:hAnsi="Times New Roman" w:cs="Times New Roman"/>
          <w:sz w:val="28"/>
          <w:szCs w:val="28"/>
        </w:rPr>
        <w:t>бований комплекса ГТО.</w:t>
      </w:r>
    </w:p>
    <w:p w14:paraId="0D52CC6D" w14:textId="77777777" w:rsidR="007C6A34" w:rsidRPr="007C6A34" w:rsidRDefault="007C6A34" w:rsidP="007C6A34">
      <w:pPr>
        <w:ind w:firstLine="709"/>
        <w:jc w:val="both"/>
        <w:rPr>
          <w:rFonts w:ascii="Times New Roman" w:hAnsi="Times New Roman" w:cs="Times New Roman"/>
          <w:sz w:val="28"/>
          <w:szCs w:val="28"/>
        </w:rPr>
      </w:pPr>
    </w:p>
    <w:p w14:paraId="3C792CB7" w14:textId="77777777" w:rsidR="007C6A34" w:rsidRPr="004F2907" w:rsidRDefault="004F2907" w:rsidP="00E95CEE">
      <w:pPr>
        <w:jc w:val="center"/>
        <w:rPr>
          <w:rFonts w:ascii="Times New Roman" w:hAnsi="Times New Roman" w:cs="Times New Roman"/>
          <w:b/>
          <w:sz w:val="28"/>
          <w:szCs w:val="28"/>
        </w:rPr>
      </w:pPr>
      <w:r w:rsidRPr="004F2907">
        <w:rPr>
          <w:rFonts w:ascii="Times New Roman" w:hAnsi="Times New Roman" w:cs="Times New Roman"/>
          <w:b/>
          <w:sz w:val="28"/>
          <w:szCs w:val="28"/>
        </w:rPr>
        <w:t>2 </w:t>
      </w:r>
      <w:r w:rsidR="007C6A34" w:rsidRPr="004F2907">
        <w:rPr>
          <w:rFonts w:ascii="Times New Roman" w:hAnsi="Times New Roman" w:cs="Times New Roman"/>
          <w:b/>
          <w:sz w:val="28"/>
          <w:szCs w:val="28"/>
        </w:rPr>
        <w:t>КЛАСС</w:t>
      </w:r>
    </w:p>
    <w:p w14:paraId="0FB54E63"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w:t>
      </w:r>
      <w:r w:rsidR="004F2907" w:rsidRPr="00206646">
        <w:rPr>
          <w:rFonts w:ascii="Times New Roman" w:hAnsi="Times New Roman" w:cs="Times New Roman"/>
          <w:b/>
          <w:sz w:val="28"/>
          <w:szCs w:val="28"/>
        </w:rPr>
        <w:t>ультуре.</w:t>
      </w:r>
      <w:r w:rsidR="004F2907">
        <w:rPr>
          <w:rFonts w:ascii="Times New Roman" w:hAnsi="Times New Roman" w:cs="Times New Roman"/>
          <w:sz w:val="28"/>
          <w:szCs w:val="28"/>
        </w:rPr>
        <w:t xml:space="preserve"> </w:t>
      </w:r>
    </w:p>
    <w:p w14:paraId="398CE0A4"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возникнове</w:t>
      </w:r>
      <w:r w:rsidR="007C6A34" w:rsidRPr="007C6A34">
        <w:rPr>
          <w:rFonts w:ascii="Times New Roman" w:hAnsi="Times New Roman" w:cs="Times New Roman"/>
          <w:sz w:val="28"/>
          <w:szCs w:val="28"/>
        </w:rPr>
        <w:t xml:space="preserve">ния физических упражнений </w:t>
      </w:r>
      <w:r>
        <w:rPr>
          <w:rFonts w:ascii="Times New Roman" w:hAnsi="Times New Roman" w:cs="Times New Roman"/>
          <w:sz w:val="28"/>
          <w:szCs w:val="28"/>
        </w:rPr>
        <w:t>и первых соревнований. Зарожде</w:t>
      </w:r>
      <w:r w:rsidR="007C6A34" w:rsidRPr="007C6A34">
        <w:rPr>
          <w:rFonts w:ascii="Times New Roman" w:hAnsi="Times New Roman" w:cs="Times New Roman"/>
          <w:sz w:val="28"/>
          <w:szCs w:val="28"/>
        </w:rPr>
        <w:t>ние Олимпийских игр древности.</w:t>
      </w:r>
    </w:p>
    <w:p w14:paraId="6C92C1A7"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7C6A34">
        <w:rPr>
          <w:rFonts w:ascii="Times New Roman" w:hAnsi="Times New Roman" w:cs="Times New Roman"/>
          <w:sz w:val="28"/>
          <w:szCs w:val="28"/>
        </w:rPr>
        <w:t xml:space="preserve"> </w:t>
      </w:r>
    </w:p>
    <w:p w14:paraId="551C07D9"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F65E421"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sidRPr="007C6A34">
        <w:rPr>
          <w:rFonts w:ascii="Times New Roman" w:hAnsi="Times New Roman" w:cs="Times New Roman"/>
          <w:sz w:val="28"/>
          <w:szCs w:val="28"/>
        </w:rPr>
        <w:t xml:space="preserve"> </w:t>
      </w:r>
    </w:p>
    <w:p w14:paraId="72ED86B9"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w:t>
      </w:r>
      <w:r w:rsidR="004F2907" w:rsidRPr="00E95CEE">
        <w:rPr>
          <w:rFonts w:ascii="Times New Roman" w:hAnsi="Times New Roman" w:cs="Times New Roman"/>
          <w:b/>
          <w:i/>
          <w:sz w:val="28"/>
          <w:szCs w:val="28"/>
        </w:rPr>
        <w:t>ьная физи</w:t>
      </w:r>
      <w:r w:rsidRPr="00E95CEE">
        <w:rPr>
          <w:rFonts w:ascii="Times New Roman" w:hAnsi="Times New Roman" w:cs="Times New Roman"/>
          <w:b/>
          <w:i/>
          <w:sz w:val="28"/>
          <w:szCs w:val="28"/>
        </w:rPr>
        <w:t>ческая культура.</w:t>
      </w:r>
      <w:r w:rsidRPr="007C6A34">
        <w:rPr>
          <w:rFonts w:ascii="Times New Roman" w:hAnsi="Times New Roman" w:cs="Times New Roman"/>
          <w:sz w:val="28"/>
          <w:szCs w:val="28"/>
        </w:rPr>
        <w:t xml:space="preserve"> Закаливани</w:t>
      </w:r>
      <w:r w:rsidR="004F2907">
        <w:rPr>
          <w:rFonts w:ascii="Times New Roman" w:hAnsi="Times New Roman" w:cs="Times New Roman"/>
          <w:sz w:val="28"/>
          <w:szCs w:val="28"/>
        </w:rPr>
        <w:t>е организма обтиранием. Состав</w:t>
      </w:r>
      <w:r w:rsidRPr="007C6A34">
        <w:rPr>
          <w:rFonts w:ascii="Times New Roman" w:hAnsi="Times New Roman" w:cs="Times New Roman"/>
          <w:sz w:val="28"/>
          <w:szCs w:val="28"/>
        </w:rPr>
        <w:t>ление комплекса утренней зарядки и физкультминутки для занятий в домашних условиях.</w:t>
      </w:r>
    </w:p>
    <w:p w14:paraId="1D566504" w14:textId="77777777" w:rsidR="00E95CEE"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w:t>
      </w:r>
    </w:p>
    <w:p w14:paraId="166DFD08" w14:textId="77777777"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w:t>
      </w:r>
      <w:r w:rsidR="007C6A34" w:rsidRPr="00E95CEE">
        <w:rPr>
          <w:rFonts w:ascii="Times New Roman" w:hAnsi="Times New Roman" w:cs="Times New Roman"/>
          <w:i/>
          <w:sz w:val="28"/>
          <w:szCs w:val="28"/>
        </w:rPr>
        <w:t>стика с основами акробатики.</w:t>
      </w:r>
      <w:r w:rsidR="007C6A34" w:rsidRPr="007C6A34">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w:t>
      </w:r>
      <w:r>
        <w:rPr>
          <w:rFonts w:ascii="Times New Roman" w:hAnsi="Times New Roman" w:cs="Times New Roman"/>
          <w:sz w:val="28"/>
          <w:szCs w:val="28"/>
        </w:rPr>
        <w:t>гу и колонну по одному; при по</w:t>
      </w:r>
      <w:r w:rsidR="007C6A34" w:rsidRPr="007C6A34">
        <w:rPr>
          <w:rFonts w:ascii="Times New Roman" w:hAnsi="Times New Roman" w:cs="Times New Roman"/>
          <w:sz w:val="28"/>
          <w:szCs w:val="28"/>
        </w:rPr>
        <w:t>воротах направо и налево, ст</w:t>
      </w:r>
      <w:r w:rsidR="00E95CEE">
        <w:rPr>
          <w:rFonts w:ascii="Times New Roman" w:hAnsi="Times New Roman" w:cs="Times New Roman"/>
          <w:sz w:val="28"/>
          <w:szCs w:val="28"/>
        </w:rPr>
        <w:t>оя на месте и в движении. Пере</w:t>
      </w:r>
      <w:r w:rsidR="007C6A34" w:rsidRPr="007C6A34">
        <w:rPr>
          <w:rFonts w:ascii="Times New Roman" w:hAnsi="Times New Roman" w:cs="Times New Roman"/>
          <w:sz w:val="28"/>
          <w:szCs w:val="28"/>
        </w:rPr>
        <w:t>движение в колонне по одному с равномерной и изменяющейся скоростью движения.</w:t>
      </w:r>
    </w:p>
    <w:p w14:paraId="1490E6B0"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разминки перед выполнением гимнастических упражнений. Прыжки со скак</w:t>
      </w:r>
      <w:r w:rsidR="004F2907">
        <w:rPr>
          <w:rFonts w:ascii="Times New Roman" w:hAnsi="Times New Roman" w:cs="Times New Roman"/>
          <w:sz w:val="28"/>
          <w:szCs w:val="28"/>
        </w:rPr>
        <w:t>алкой на двух ногах и поочерёд</w:t>
      </w:r>
      <w:r w:rsidRPr="007C6A34">
        <w:rPr>
          <w:rFonts w:ascii="Times New Roman" w:hAnsi="Times New Roman" w:cs="Times New Roman"/>
          <w:sz w:val="28"/>
          <w:szCs w:val="28"/>
        </w:rPr>
        <w:t>но на правой и левой ноге н</w:t>
      </w:r>
      <w:r w:rsidR="004F2907">
        <w:rPr>
          <w:rFonts w:ascii="Times New Roman" w:hAnsi="Times New Roman" w:cs="Times New Roman"/>
          <w:sz w:val="28"/>
          <w:szCs w:val="28"/>
        </w:rPr>
        <w:t>а месте. Упражнения с гимнасти</w:t>
      </w:r>
      <w:r w:rsidRPr="007C6A34">
        <w:rPr>
          <w:rFonts w:ascii="Times New Roman" w:hAnsi="Times New Roman" w:cs="Times New Roman"/>
          <w:sz w:val="28"/>
          <w:szCs w:val="28"/>
        </w:rPr>
        <w:t>ческим мячом: подбрасывание, перекаты и наклоны с мячом в руках. Танцевальный хороводный шаг, танец галоп.</w:t>
      </w:r>
    </w:p>
    <w:p w14:paraId="15EEAC0E"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E95CEE">
        <w:rPr>
          <w:rFonts w:ascii="Times New Roman" w:hAnsi="Times New Roman" w:cs="Times New Roman"/>
          <w:b/>
          <w:i/>
          <w:sz w:val="28"/>
          <w:szCs w:val="28"/>
        </w:rPr>
        <w:t xml:space="preserve"> </w:t>
      </w:r>
      <w:r w:rsidRPr="007C6A34">
        <w:rPr>
          <w:rFonts w:ascii="Times New Roman" w:hAnsi="Times New Roman" w:cs="Times New Roman"/>
          <w:sz w:val="28"/>
          <w:szCs w:val="28"/>
        </w:rPr>
        <w:t>Пра</w:t>
      </w:r>
      <w:r w:rsidR="004F2907">
        <w:rPr>
          <w:rFonts w:ascii="Times New Roman" w:hAnsi="Times New Roman" w:cs="Times New Roman"/>
          <w:sz w:val="28"/>
          <w:szCs w:val="28"/>
        </w:rPr>
        <w:t>вила поведения на занятиях лыж</w:t>
      </w:r>
      <w:r w:rsidRPr="007C6A34">
        <w:rPr>
          <w:rFonts w:ascii="Times New Roman" w:hAnsi="Times New Roman" w:cs="Times New Roman"/>
          <w:sz w:val="28"/>
          <w:szCs w:val="28"/>
        </w:rPr>
        <w:t>ной подготовкой. Упражнения на лыжах: передвиж</w:t>
      </w:r>
      <w:r w:rsidR="004F2907">
        <w:rPr>
          <w:rFonts w:ascii="Times New Roman" w:hAnsi="Times New Roman" w:cs="Times New Roman"/>
          <w:sz w:val="28"/>
          <w:szCs w:val="28"/>
        </w:rPr>
        <w:t>ение двух- шажным попеременным ходом; спуск с небольшого</w:t>
      </w:r>
      <w:r w:rsidRPr="007C6A34">
        <w:rPr>
          <w:rFonts w:ascii="Times New Roman" w:hAnsi="Times New Roman" w:cs="Times New Roman"/>
          <w:sz w:val="28"/>
          <w:szCs w:val="28"/>
        </w:rPr>
        <w:t xml:space="preserve"> склона в основной стойке; торможение лыжными палками на учебной трассе и падением на бок во время спуска.</w:t>
      </w:r>
    </w:p>
    <w:p w14:paraId="004B5ED2" w14:textId="77777777"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Правила п</w:t>
      </w:r>
      <w:r w:rsidR="004F2907">
        <w:rPr>
          <w:rFonts w:ascii="Times New Roman" w:hAnsi="Times New Roman" w:cs="Times New Roman"/>
          <w:sz w:val="28"/>
          <w:szCs w:val="28"/>
        </w:rPr>
        <w:t>оведения на занятиях лёгкой ат</w:t>
      </w:r>
      <w:r w:rsidRPr="007C6A34">
        <w:rPr>
          <w:rFonts w:ascii="Times New Roman" w:hAnsi="Times New Roman" w:cs="Times New Roman"/>
          <w:sz w:val="28"/>
          <w:szCs w:val="28"/>
        </w:rPr>
        <w:t>летикой. Броски малого мяча в неподвижную мишень разными способами из положения с</w:t>
      </w:r>
      <w:r w:rsidR="004F2907">
        <w:rPr>
          <w:rFonts w:ascii="Times New Roman" w:hAnsi="Times New Roman" w:cs="Times New Roman"/>
          <w:sz w:val="28"/>
          <w:szCs w:val="28"/>
        </w:rPr>
        <w:t xml:space="preserve">тоя, сидя и лёжа. Разнообразные </w:t>
      </w:r>
      <w:r w:rsidRPr="007C6A34">
        <w:rPr>
          <w:rFonts w:ascii="Times New Roman" w:hAnsi="Times New Roman" w:cs="Times New Roman"/>
          <w:sz w:val="28"/>
          <w:szCs w:val="28"/>
        </w:rPr>
        <w:t>сложнокоординированные прыжки толчком одн</w:t>
      </w:r>
      <w:r w:rsidR="004F2907">
        <w:rPr>
          <w:rFonts w:ascii="Times New Roman" w:hAnsi="Times New Roman" w:cs="Times New Roman"/>
          <w:sz w:val="28"/>
          <w:szCs w:val="28"/>
        </w:rPr>
        <w:t xml:space="preserve">ой ногой и двумя ногами с места, в движении в разных </w:t>
      </w:r>
      <w:r w:rsidRPr="007C6A34">
        <w:rPr>
          <w:rFonts w:ascii="Times New Roman" w:hAnsi="Times New Roman" w:cs="Times New Roman"/>
          <w:sz w:val="28"/>
          <w:szCs w:val="28"/>
        </w:rPr>
        <w:t xml:space="preserve">направлениях, с разной амплитудой и траекторией полёта. Прыжок в высоту с прямого разбега. Ходьба по </w:t>
      </w:r>
      <w:r w:rsidR="004F2907">
        <w:rPr>
          <w:rFonts w:ascii="Times New Roman" w:hAnsi="Times New Roman" w:cs="Times New Roman"/>
          <w:sz w:val="28"/>
          <w:szCs w:val="28"/>
        </w:rPr>
        <w:t>гимнастической скамейке с изме</w:t>
      </w:r>
      <w:r w:rsidRPr="007C6A34">
        <w:rPr>
          <w:rFonts w:ascii="Times New Roman" w:hAnsi="Times New Roman" w:cs="Times New Roman"/>
          <w:sz w:val="28"/>
          <w:szCs w:val="28"/>
        </w:rPr>
        <w:t>нением скорости и направле</w:t>
      </w:r>
      <w:r w:rsidR="004F2907">
        <w:rPr>
          <w:rFonts w:ascii="Times New Roman" w:hAnsi="Times New Roman" w:cs="Times New Roman"/>
          <w:sz w:val="28"/>
          <w:szCs w:val="28"/>
        </w:rPr>
        <w:t>ния движения. Беговые сложноко</w:t>
      </w:r>
      <w:r w:rsidRPr="007C6A34">
        <w:rPr>
          <w:rFonts w:ascii="Times New Roman" w:hAnsi="Times New Roman" w:cs="Times New Roman"/>
          <w:sz w:val="28"/>
          <w:szCs w:val="28"/>
        </w:rPr>
        <w:t>ординационные упражнения: ускорения из разных исходных положений; змейкой; по кругу;</w:t>
      </w:r>
      <w:r w:rsidR="004F2907">
        <w:rPr>
          <w:rFonts w:ascii="Times New Roman" w:hAnsi="Times New Roman" w:cs="Times New Roman"/>
          <w:sz w:val="28"/>
          <w:szCs w:val="28"/>
        </w:rPr>
        <w:t xml:space="preserve"> обеганием предметов; с преодо</w:t>
      </w:r>
      <w:r w:rsidRPr="007C6A34">
        <w:rPr>
          <w:rFonts w:ascii="Times New Roman" w:hAnsi="Times New Roman" w:cs="Times New Roman"/>
          <w:sz w:val="28"/>
          <w:szCs w:val="28"/>
        </w:rPr>
        <w:t>лением небольших препятствий.</w:t>
      </w:r>
    </w:p>
    <w:p w14:paraId="66814793"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игры.</w:t>
      </w:r>
      <w:r w:rsidRPr="007C6A34">
        <w:rPr>
          <w:rFonts w:ascii="Times New Roman" w:hAnsi="Times New Roman" w:cs="Times New Roman"/>
          <w:sz w:val="28"/>
          <w:szCs w:val="28"/>
        </w:rPr>
        <w:t xml:space="preserve"> Подвиж</w:t>
      </w:r>
      <w:r w:rsidR="004F2907">
        <w:rPr>
          <w:rFonts w:ascii="Times New Roman" w:hAnsi="Times New Roman" w:cs="Times New Roman"/>
          <w:sz w:val="28"/>
          <w:szCs w:val="28"/>
        </w:rPr>
        <w:t>ные игры с техническими приёма</w:t>
      </w:r>
      <w:r w:rsidRPr="007C6A34">
        <w:rPr>
          <w:rFonts w:ascii="Times New Roman" w:hAnsi="Times New Roman" w:cs="Times New Roman"/>
          <w:sz w:val="28"/>
          <w:szCs w:val="28"/>
        </w:rPr>
        <w:t>ми спортивных игр (баскетбол, футбол).</w:t>
      </w:r>
    </w:p>
    <w:p w14:paraId="08A3AF78"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E95CEE">
        <w:rPr>
          <w:rFonts w:ascii="Times New Roman" w:hAnsi="Times New Roman" w:cs="Times New Roman"/>
          <w:b/>
          <w:sz w:val="28"/>
          <w:szCs w:val="28"/>
        </w:rPr>
        <w:t xml:space="preserve"> </w:t>
      </w:r>
      <w:r w:rsidR="004F2907">
        <w:rPr>
          <w:rFonts w:ascii="Times New Roman" w:hAnsi="Times New Roman" w:cs="Times New Roman"/>
          <w:sz w:val="28"/>
          <w:szCs w:val="28"/>
        </w:rPr>
        <w:t>Подго</w:t>
      </w:r>
      <w:r w:rsidRPr="007C6A34">
        <w:rPr>
          <w:rFonts w:ascii="Times New Roman" w:hAnsi="Times New Roman" w:cs="Times New Roman"/>
          <w:sz w:val="28"/>
          <w:szCs w:val="28"/>
        </w:rPr>
        <w:t>товка к соревнованиям по комплексу ГТО. Развитие основных физически</w:t>
      </w:r>
      <w:r w:rsidR="004F2907">
        <w:rPr>
          <w:rFonts w:ascii="Times New Roman" w:hAnsi="Times New Roman" w:cs="Times New Roman"/>
          <w:sz w:val="28"/>
          <w:szCs w:val="28"/>
        </w:rPr>
        <w:t xml:space="preserve">х качеств средствами подвижных и </w:t>
      </w:r>
      <w:r w:rsidRPr="007C6A34">
        <w:rPr>
          <w:rFonts w:ascii="Times New Roman" w:hAnsi="Times New Roman" w:cs="Times New Roman"/>
          <w:sz w:val="28"/>
          <w:szCs w:val="28"/>
        </w:rPr>
        <w:t>спортивных игр.</w:t>
      </w:r>
    </w:p>
    <w:p w14:paraId="0A8F4106" w14:textId="77777777" w:rsidR="007C6A34" w:rsidRPr="007C6A34" w:rsidRDefault="007C6A34" w:rsidP="007C6A34">
      <w:pPr>
        <w:ind w:firstLine="709"/>
        <w:jc w:val="both"/>
        <w:rPr>
          <w:rFonts w:ascii="Times New Roman" w:hAnsi="Times New Roman" w:cs="Times New Roman"/>
          <w:sz w:val="28"/>
          <w:szCs w:val="28"/>
        </w:rPr>
      </w:pPr>
    </w:p>
    <w:p w14:paraId="34BE4006" w14:textId="77777777"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3 </w:t>
      </w:r>
      <w:r w:rsidR="007C6A34" w:rsidRPr="004F2907">
        <w:rPr>
          <w:rFonts w:ascii="Times New Roman" w:hAnsi="Times New Roman" w:cs="Times New Roman"/>
          <w:b/>
          <w:sz w:val="28"/>
          <w:szCs w:val="28"/>
        </w:rPr>
        <w:t>КЛАСС</w:t>
      </w:r>
    </w:p>
    <w:p w14:paraId="01AAEC8B"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w:t>
      </w:r>
      <w:r w:rsidR="004F2907" w:rsidRPr="00206646">
        <w:rPr>
          <w:rFonts w:ascii="Times New Roman" w:hAnsi="Times New Roman" w:cs="Times New Roman"/>
          <w:b/>
          <w:sz w:val="28"/>
          <w:szCs w:val="28"/>
        </w:rPr>
        <w:t>льтуре</w:t>
      </w:r>
      <w:r w:rsidR="004F2907" w:rsidRPr="00FC5F3E">
        <w:rPr>
          <w:rFonts w:ascii="Times New Roman" w:hAnsi="Times New Roman" w:cs="Times New Roman"/>
          <w:b/>
          <w:i/>
          <w:sz w:val="28"/>
          <w:szCs w:val="28"/>
        </w:rPr>
        <w:t>.</w:t>
      </w:r>
      <w:r w:rsidR="004F2907">
        <w:rPr>
          <w:rFonts w:ascii="Times New Roman" w:hAnsi="Times New Roman" w:cs="Times New Roman"/>
          <w:sz w:val="28"/>
          <w:szCs w:val="28"/>
        </w:rPr>
        <w:t xml:space="preserve"> </w:t>
      </w:r>
    </w:p>
    <w:p w14:paraId="1541331E" w14:textId="77777777" w:rsidR="007C6A34" w:rsidRPr="00206646"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007C6A34" w:rsidRPr="007C6A34">
        <w:rPr>
          <w:rFonts w:ascii="Times New Roman" w:hAnsi="Times New Roman" w:cs="Times New Roman"/>
          <w:sz w:val="28"/>
          <w:szCs w:val="28"/>
        </w:rPr>
        <w:t>зической культуры у древних народов, насел</w:t>
      </w:r>
      <w:r>
        <w:rPr>
          <w:rFonts w:ascii="Times New Roman" w:hAnsi="Times New Roman" w:cs="Times New Roman"/>
          <w:sz w:val="28"/>
          <w:szCs w:val="28"/>
        </w:rPr>
        <w:t>явших террито</w:t>
      </w:r>
      <w:r w:rsidR="007C6A34" w:rsidRPr="007C6A34">
        <w:rPr>
          <w:rFonts w:ascii="Times New Roman" w:hAnsi="Times New Roman" w:cs="Times New Roman"/>
          <w:sz w:val="28"/>
          <w:szCs w:val="28"/>
        </w:rPr>
        <w:t xml:space="preserve">рию России. История появления </w:t>
      </w:r>
      <w:r w:rsidR="007C6A34" w:rsidRPr="00206646">
        <w:rPr>
          <w:rFonts w:ascii="Times New Roman" w:hAnsi="Times New Roman" w:cs="Times New Roman"/>
          <w:sz w:val="28"/>
          <w:szCs w:val="28"/>
        </w:rPr>
        <w:t>современного спорта.</w:t>
      </w:r>
    </w:p>
    <w:p w14:paraId="0152B63C"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w:t>
      </w:r>
      <w:r w:rsidR="004F2907" w:rsidRPr="00206646">
        <w:rPr>
          <w:rFonts w:ascii="Times New Roman" w:hAnsi="Times New Roman" w:cs="Times New Roman"/>
          <w:b/>
          <w:sz w:val="28"/>
          <w:szCs w:val="28"/>
        </w:rPr>
        <w:t>ельной деятельности.</w:t>
      </w:r>
      <w:r w:rsidR="004F2907">
        <w:rPr>
          <w:rFonts w:ascii="Times New Roman" w:hAnsi="Times New Roman" w:cs="Times New Roman"/>
          <w:sz w:val="28"/>
          <w:szCs w:val="28"/>
        </w:rPr>
        <w:t xml:space="preserve"> </w:t>
      </w:r>
    </w:p>
    <w:p w14:paraId="5D25C5FB"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Виды физи</w:t>
      </w:r>
      <w:r w:rsidR="007C6A34" w:rsidRPr="007C6A34">
        <w:rPr>
          <w:rFonts w:ascii="Times New Roman" w:hAnsi="Times New Roman" w:cs="Times New Roman"/>
          <w:sz w:val="28"/>
          <w:szCs w:val="28"/>
        </w:rPr>
        <w:t>ческих упражнений, используемых на уроках физической культуры: общеразвивающи</w:t>
      </w:r>
      <w:r>
        <w:rPr>
          <w:rFonts w:ascii="Times New Roman" w:hAnsi="Times New Roman" w:cs="Times New Roman"/>
          <w:sz w:val="28"/>
          <w:szCs w:val="28"/>
        </w:rPr>
        <w:t>е, подготовительные, соревнова</w:t>
      </w:r>
      <w:r w:rsidR="007C6A34" w:rsidRPr="007C6A34">
        <w:rPr>
          <w:rFonts w:ascii="Times New Roman" w:hAnsi="Times New Roman" w:cs="Times New Roman"/>
          <w:sz w:val="28"/>
          <w:szCs w:val="28"/>
        </w:rPr>
        <w:t>тельные, их отличительные призна</w:t>
      </w:r>
      <w:r>
        <w:rPr>
          <w:rFonts w:ascii="Times New Roman" w:hAnsi="Times New Roman" w:cs="Times New Roman"/>
          <w:sz w:val="28"/>
          <w:szCs w:val="28"/>
        </w:rPr>
        <w:t>ки и предназначение. Спо</w:t>
      </w:r>
      <w:r w:rsidR="007C6A34" w:rsidRPr="007C6A34">
        <w:rPr>
          <w:rFonts w:ascii="Times New Roman" w:hAnsi="Times New Roman" w:cs="Times New Roman"/>
          <w:sz w:val="28"/>
          <w:szCs w:val="28"/>
        </w:rPr>
        <w:t>собы измерения пульса на занятиях физической культурой (наложение руки под грудь). Дозировка нагрузки при развитии физических качеств на урок</w:t>
      </w:r>
      <w:r>
        <w:rPr>
          <w:rFonts w:ascii="Times New Roman" w:hAnsi="Times New Roman" w:cs="Times New Roman"/>
          <w:sz w:val="28"/>
          <w:szCs w:val="28"/>
        </w:rPr>
        <w:t>ах физической культуры. Дозиро</w:t>
      </w:r>
      <w:r w:rsidR="007C6A34" w:rsidRPr="007C6A34">
        <w:rPr>
          <w:rFonts w:ascii="Times New Roman" w:hAnsi="Times New Roman" w:cs="Times New Roman"/>
          <w:sz w:val="28"/>
          <w:szCs w:val="28"/>
        </w:rPr>
        <w:t>вание физических упражн</w:t>
      </w:r>
      <w:r>
        <w:rPr>
          <w:rFonts w:ascii="Times New Roman" w:hAnsi="Times New Roman" w:cs="Times New Roman"/>
          <w:sz w:val="28"/>
          <w:szCs w:val="28"/>
        </w:rPr>
        <w:t>ений для комплексов физкультми</w:t>
      </w:r>
      <w:r w:rsidR="007C6A34" w:rsidRPr="007C6A34">
        <w:rPr>
          <w:rFonts w:ascii="Times New Roman" w:hAnsi="Times New Roman" w:cs="Times New Roman"/>
          <w:sz w:val="28"/>
          <w:szCs w:val="28"/>
        </w:rPr>
        <w:t>нутки и утренней зарядки. Составление графика занятий по развитию физических качеств на учебный год.</w:t>
      </w:r>
    </w:p>
    <w:p w14:paraId="0D291224"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w:t>
      </w:r>
      <w:r w:rsidR="004F2907" w:rsidRPr="00206646">
        <w:rPr>
          <w:rFonts w:ascii="Times New Roman" w:hAnsi="Times New Roman" w:cs="Times New Roman"/>
          <w:b/>
          <w:sz w:val="28"/>
          <w:szCs w:val="28"/>
        </w:rPr>
        <w:t>твование.</w:t>
      </w:r>
      <w:r w:rsidR="004F2907">
        <w:rPr>
          <w:rFonts w:ascii="Times New Roman" w:hAnsi="Times New Roman" w:cs="Times New Roman"/>
          <w:sz w:val="28"/>
          <w:szCs w:val="28"/>
        </w:rPr>
        <w:t xml:space="preserve"> </w:t>
      </w:r>
    </w:p>
    <w:p w14:paraId="7BA9B9DA" w14:textId="77777777"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w:t>
      </w:r>
      <w:r w:rsidR="007C6A34" w:rsidRPr="00E95CEE">
        <w:rPr>
          <w:rFonts w:ascii="Times New Roman" w:hAnsi="Times New Roman" w:cs="Times New Roman"/>
          <w:b/>
          <w:i/>
          <w:sz w:val="28"/>
          <w:szCs w:val="28"/>
        </w:rPr>
        <w:t>ческая культура.</w:t>
      </w:r>
      <w:r w:rsidR="007C6A34" w:rsidRPr="007C6A34">
        <w:rPr>
          <w:rFonts w:ascii="Times New Roman" w:hAnsi="Times New Roman" w:cs="Times New Roman"/>
          <w:sz w:val="28"/>
          <w:szCs w:val="28"/>
        </w:rPr>
        <w:t xml:space="preserve"> Закаливан</w:t>
      </w:r>
      <w:r>
        <w:rPr>
          <w:rFonts w:ascii="Times New Roman" w:hAnsi="Times New Roman" w:cs="Times New Roman"/>
          <w:sz w:val="28"/>
          <w:szCs w:val="28"/>
        </w:rPr>
        <w:t>ие организма при помощи облива</w:t>
      </w:r>
      <w:r w:rsidR="007C6A34" w:rsidRPr="007C6A34">
        <w:rPr>
          <w:rFonts w:ascii="Times New Roman" w:hAnsi="Times New Roman" w:cs="Times New Roman"/>
          <w:sz w:val="28"/>
          <w:szCs w:val="28"/>
        </w:rPr>
        <w:t>ния под душем. Упражнения дыхательной и зритель</w:t>
      </w:r>
      <w:r>
        <w:rPr>
          <w:rFonts w:ascii="Times New Roman" w:hAnsi="Times New Roman" w:cs="Times New Roman"/>
          <w:sz w:val="28"/>
          <w:szCs w:val="28"/>
        </w:rPr>
        <w:t>ной гим</w:t>
      </w:r>
      <w:r w:rsidR="007C6A34" w:rsidRPr="007C6A34">
        <w:rPr>
          <w:rFonts w:ascii="Times New Roman" w:hAnsi="Times New Roman" w:cs="Times New Roman"/>
          <w:sz w:val="28"/>
          <w:szCs w:val="28"/>
        </w:rPr>
        <w:t>настики, их влияние на восстановление организма после умственной и физической нагрузки.</w:t>
      </w:r>
    </w:p>
    <w:p w14:paraId="394BEB0A" w14:textId="77777777" w:rsidR="00E95CEE"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w:t>
      </w:r>
      <w:r w:rsidR="004F2907" w:rsidRPr="00E95CEE">
        <w:rPr>
          <w:rFonts w:ascii="Times New Roman" w:hAnsi="Times New Roman" w:cs="Times New Roman"/>
          <w:b/>
          <w:i/>
          <w:sz w:val="28"/>
          <w:szCs w:val="28"/>
        </w:rPr>
        <w:t>льная физическая культура.</w:t>
      </w:r>
      <w:r w:rsidR="004F2907">
        <w:rPr>
          <w:rFonts w:ascii="Times New Roman" w:hAnsi="Times New Roman" w:cs="Times New Roman"/>
          <w:sz w:val="28"/>
          <w:szCs w:val="28"/>
        </w:rPr>
        <w:t xml:space="preserve"> </w:t>
      </w:r>
    </w:p>
    <w:p w14:paraId="3084A870" w14:textId="77777777" w:rsidR="007C6A34" w:rsidRPr="007C6A34" w:rsidRDefault="004F2907"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w:t>
      </w:r>
      <w:r w:rsidR="007C6A34" w:rsidRPr="00E95CEE">
        <w:rPr>
          <w:rFonts w:ascii="Times New Roman" w:hAnsi="Times New Roman" w:cs="Times New Roman"/>
          <w:i/>
          <w:sz w:val="28"/>
          <w:szCs w:val="28"/>
        </w:rPr>
        <w:t>настика с основами акробатики.</w:t>
      </w:r>
      <w:r w:rsidR="007C6A34" w:rsidRPr="007C6A34">
        <w:rPr>
          <w:rFonts w:ascii="Times New Roman" w:hAnsi="Times New Roman" w:cs="Times New Roman"/>
          <w:sz w:val="28"/>
          <w:szCs w:val="28"/>
        </w:rPr>
        <w:t xml:space="preserve"> Ст</w:t>
      </w:r>
      <w:r>
        <w:rPr>
          <w:rFonts w:ascii="Times New Roman" w:hAnsi="Times New Roman" w:cs="Times New Roman"/>
          <w:sz w:val="28"/>
          <w:szCs w:val="28"/>
        </w:rPr>
        <w:t>роевые упражнения в движении противоходом; перестроении из колонны по</w:t>
      </w:r>
      <w:r w:rsidR="007C6A34" w:rsidRPr="007C6A34">
        <w:rPr>
          <w:rFonts w:ascii="Times New Roman" w:hAnsi="Times New Roman" w:cs="Times New Roman"/>
          <w:sz w:val="28"/>
          <w:szCs w:val="28"/>
        </w:rPr>
        <w:t xml:space="preserve"> одному в колонну по три, стоя на месте и в движении. Упражнения в лазании по канату в три </w:t>
      </w:r>
      <w:r>
        <w:rPr>
          <w:rFonts w:ascii="Times New Roman" w:hAnsi="Times New Roman" w:cs="Times New Roman"/>
          <w:sz w:val="28"/>
          <w:szCs w:val="28"/>
        </w:rPr>
        <w:t>приёма. Упражнения на гимнасти</w:t>
      </w:r>
      <w:r w:rsidR="007C6A34" w:rsidRPr="007C6A34">
        <w:rPr>
          <w:rFonts w:ascii="Times New Roman" w:hAnsi="Times New Roman" w:cs="Times New Roman"/>
          <w:sz w:val="28"/>
          <w:szCs w:val="28"/>
        </w:rPr>
        <w:t>ческой скамейке в передв</w:t>
      </w:r>
      <w:r>
        <w:rPr>
          <w:rFonts w:ascii="Times New Roman" w:hAnsi="Times New Roman" w:cs="Times New Roman"/>
          <w:sz w:val="28"/>
          <w:szCs w:val="28"/>
        </w:rPr>
        <w:t xml:space="preserve">ижении стилизованными способами </w:t>
      </w:r>
      <w:r w:rsidR="007C6A34" w:rsidRPr="007C6A34">
        <w:rPr>
          <w:rFonts w:ascii="Times New Roman" w:hAnsi="Times New Roman" w:cs="Times New Roman"/>
          <w:sz w:val="28"/>
          <w:szCs w:val="28"/>
        </w:rPr>
        <w:t xml:space="preserve">ходьбы: вперёд, назад, с </w:t>
      </w:r>
      <w:r>
        <w:rPr>
          <w:rFonts w:ascii="Times New Roman" w:hAnsi="Times New Roman" w:cs="Times New Roman"/>
          <w:sz w:val="28"/>
          <w:szCs w:val="28"/>
        </w:rPr>
        <w:t>высоким подниманием колен и изм</w:t>
      </w:r>
      <w:r w:rsidR="007C6A34" w:rsidRPr="007C6A34">
        <w:rPr>
          <w:rFonts w:ascii="Times New Roman" w:hAnsi="Times New Roman" w:cs="Times New Roman"/>
          <w:sz w:val="28"/>
          <w:szCs w:val="28"/>
        </w:rPr>
        <w:t>енением положения рук</w:t>
      </w:r>
      <w:r>
        <w:rPr>
          <w:rFonts w:ascii="Times New Roman" w:hAnsi="Times New Roman" w:cs="Times New Roman"/>
          <w:sz w:val="28"/>
          <w:szCs w:val="28"/>
        </w:rPr>
        <w:t>, приставным шагом правым и ле</w:t>
      </w:r>
      <w:r w:rsidR="007C6A34" w:rsidRPr="007C6A34">
        <w:rPr>
          <w:rFonts w:ascii="Times New Roman" w:hAnsi="Times New Roman" w:cs="Times New Roman"/>
          <w:sz w:val="28"/>
          <w:szCs w:val="28"/>
        </w:rPr>
        <w:t>вым боком. Передвижения по наклонной гимнастической скамейке: равномерной ход</w:t>
      </w:r>
      <w:r>
        <w:rPr>
          <w:rFonts w:ascii="Times New Roman" w:hAnsi="Times New Roman" w:cs="Times New Roman"/>
          <w:sz w:val="28"/>
          <w:szCs w:val="28"/>
        </w:rPr>
        <w:t>ьбой с поворотом в разные сторо</w:t>
      </w:r>
      <w:r w:rsidR="007C6A34" w:rsidRPr="007C6A34">
        <w:rPr>
          <w:rFonts w:ascii="Times New Roman" w:hAnsi="Times New Roman" w:cs="Times New Roman"/>
          <w:sz w:val="28"/>
          <w:szCs w:val="28"/>
        </w:rPr>
        <w:t xml:space="preserve"> ны и движением руками; приставным шагом правым и левым боком.</w:t>
      </w:r>
    </w:p>
    <w:p w14:paraId="6C3EA74D"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w:t>
      </w:r>
      <w:r w:rsidR="004F2907">
        <w:rPr>
          <w:rFonts w:ascii="Times New Roman" w:hAnsi="Times New Roman" w:cs="Times New Roman"/>
          <w:sz w:val="28"/>
          <w:szCs w:val="28"/>
        </w:rPr>
        <w:t>ным способом. Прыжки через ска</w:t>
      </w:r>
      <w:r w:rsidRPr="007C6A34">
        <w:rPr>
          <w:rFonts w:ascii="Times New Roman" w:hAnsi="Times New Roman" w:cs="Times New Roman"/>
          <w:sz w:val="28"/>
          <w:szCs w:val="28"/>
        </w:rPr>
        <w:t>к</w:t>
      </w:r>
      <w:r w:rsidR="004F2907">
        <w:rPr>
          <w:rFonts w:ascii="Times New Roman" w:hAnsi="Times New Roman" w:cs="Times New Roman"/>
          <w:sz w:val="28"/>
          <w:szCs w:val="28"/>
        </w:rPr>
        <w:t xml:space="preserve">алку с изменяющейся скоростью вращения на двух </w:t>
      </w:r>
      <w:r w:rsidRPr="007C6A34">
        <w:rPr>
          <w:rFonts w:ascii="Times New Roman" w:hAnsi="Times New Roman" w:cs="Times New Roman"/>
          <w:sz w:val="28"/>
          <w:szCs w:val="28"/>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w:t>
      </w:r>
      <w:r w:rsidR="004F2907">
        <w:rPr>
          <w:rFonts w:ascii="Times New Roman" w:hAnsi="Times New Roman" w:cs="Times New Roman"/>
          <w:sz w:val="28"/>
          <w:szCs w:val="28"/>
        </w:rPr>
        <w:t xml:space="preserve">ща с изменением положения рук; стилизованные шаги на месте в </w:t>
      </w:r>
      <w:r w:rsidRPr="007C6A34">
        <w:rPr>
          <w:rFonts w:ascii="Times New Roman" w:hAnsi="Times New Roman" w:cs="Times New Roman"/>
          <w:sz w:val="28"/>
          <w:szCs w:val="28"/>
        </w:rPr>
        <w:t>сочетании с движением рук, ног и туловища. Упражнения в танцах галоп и полька.</w:t>
      </w:r>
    </w:p>
    <w:p w14:paraId="3AA53447"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уп</w:t>
      </w:r>
      <w:r w:rsidR="004F2907">
        <w:rPr>
          <w:rFonts w:ascii="Times New Roman" w:hAnsi="Times New Roman" w:cs="Times New Roman"/>
          <w:sz w:val="28"/>
          <w:szCs w:val="28"/>
        </w:rPr>
        <w:t>ражнения скоростной и координа</w:t>
      </w:r>
      <w:r w:rsidRPr="007C6A34">
        <w:rPr>
          <w:rFonts w:ascii="Times New Roman" w:hAnsi="Times New Roman" w:cs="Times New Roman"/>
          <w:sz w:val="28"/>
          <w:szCs w:val="28"/>
        </w:rPr>
        <w:t xml:space="preserve">ционной направленности: челночный бег; бег с преодолением препятствий; с ускорением </w:t>
      </w:r>
      <w:r w:rsidR="004F2907">
        <w:rPr>
          <w:rFonts w:ascii="Times New Roman" w:hAnsi="Times New Roman" w:cs="Times New Roman"/>
          <w:sz w:val="28"/>
          <w:szCs w:val="28"/>
        </w:rPr>
        <w:t>и торможением; максимальной ско</w:t>
      </w:r>
      <w:r w:rsidRPr="007C6A34">
        <w:rPr>
          <w:rFonts w:ascii="Times New Roman" w:hAnsi="Times New Roman" w:cs="Times New Roman"/>
          <w:sz w:val="28"/>
          <w:szCs w:val="28"/>
        </w:rPr>
        <w:t>ростью на дистанции 30 м.</w:t>
      </w:r>
    </w:p>
    <w:p w14:paraId="6ED352A5"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w:t>
      </w:r>
      <w:r w:rsidR="004F2907">
        <w:rPr>
          <w:rFonts w:ascii="Times New Roman" w:hAnsi="Times New Roman" w:cs="Times New Roman"/>
          <w:sz w:val="28"/>
          <w:szCs w:val="28"/>
        </w:rPr>
        <w:t>ередвижение одновременным двух</w:t>
      </w:r>
      <w:r w:rsidRPr="007C6A34">
        <w:rPr>
          <w:rFonts w:ascii="Times New Roman" w:hAnsi="Times New Roman" w:cs="Times New Roman"/>
          <w:sz w:val="28"/>
          <w:szCs w:val="28"/>
        </w:rPr>
        <w:t>шажным ходом. Упражнени</w:t>
      </w:r>
      <w:r w:rsidR="004F2907">
        <w:rPr>
          <w:rFonts w:ascii="Times New Roman" w:hAnsi="Times New Roman" w:cs="Times New Roman"/>
          <w:sz w:val="28"/>
          <w:szCs w:val="28"/>
        </w:rPr>
        <w:t>я в поворотах на лыжах пересту</w:t>
      </w:r>
      <w:r w:rsidRPr="007C6A34">
        <w:rPr>
          <w:rFonts w:ascii="Times New Roman" w:hAnsi="Times New Roman" w:cs="Times New Roman"/>
          <w:sz w:val="28"/>
          <w:szCs w:val="28"/>
        </w:rPr>
        <w:t>панием стоя на месте и в движении. Торможение плугом.</w:t>
      </w:r>
    </w:p>
    <w:p w14:paraId="3C166F64"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w:t>
      </w:r>
      <w:r w:rsidR="004F2907">
        <w:rPr>
          <w:rFonts w:ascii="Times New Roman" w:hAnsi="Times New Roman" w:cs="Times New Roman"/>
          <w:sz w:val="28"/>
          <w:szCs w:val="28"/>
        </w:rPr>
        <w:t>знакомительного плавания: пере</w:t>
      </w:r>
      <w:r w:rsidRPr="007C6A34">
        <w:rPr>
          <w:rFonts w:ascii="Times New Roman" w:hAnsi="Times New Roman" w:cs="Times New Roman"/>
          <w:sz w:val="28"/>
          <w:szCs w:val="28"/>
        </w:rPr>
        <w:t>движение по дну ходьбой и прыжками; погружение в воду и всплывание; скольжение на в</w:t>
      </w:r>
      <w:r w:rsidR="004F2907">
        <w:rPr>
          <w:rFonts w:ascii="Times New Roman" w:hAnsi="Times New Roman" w:cs="Times New Roman"/>
          <w:sz w:val="28"/>
          <w:szCs w:val="28"/>
        </w:rPr>
        <w:t>оде. Упражнения в плавании кро</w:t>
      </w:r>
      <w:r w:rsidRPr="007C6A34">
        <w:rPr>
          <w:rFonts w:ascii="Times New Roman" w:hAnsi="Times New Roman" w:cs="Times New Roman"/>
          <w:sz w:val="28"/>
          <w:szCs w:val="28"/>
        </w:rPr>
        <w:t>лем на груди.</w:t>
      </w:r>
    </w:p>
    <w:p w14:paraId="43BC1516"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w:t>
      </w:r>
      <w:r w:rsidR="004F2907" w:rsidRPr="00E95CEE">
        <w:rPr>
          <w:rFonts w:ascii="Times New Roman" w:hAnsi="Times New Roman" w:cs="Times New Roman"/>
          <w:i/>
          <w:sz w:val="28"/>
          <w:szCs w:val="28"/>
        </w:rPr>
        <w:t>ы.</w:t>
      </w:r>
      <w:r w:rsidR="004F2907">
        <w:rPr>
          <w:rFonts w:ascii="Times New Roman" w:hAnsi="Times New Roman" w:cs="Times New Roman"/>
          <w:sz w:val="28"/>
          <w:szCs w:val="28"/>
        </w:rPr>
        <w:t xml:space="preserve"> Подвижные игры на точ</w:t>
      </w:r>
      <w:r w:rsidRPr="007C6A34">
        <w:rPr>
          <w:rFonts w:ascii="Times New Roman" w:hAnsi="Times New Roman" w:cs="Times New Roman"/>
          <w:sz w:val="28"/>
          <w:szCs w:val="28"/>
        </w:rPr>
        <w:t>ность движений с приёмами</w:t>
      </w:r>
      <w:r w:rsidR="004F2907">
        <w:rPr>
          <w:rFonts w:ascii="Times New Roman" w:hAnsi="Times New Roman" w:cs="Times New Roman"/>
          <w:sz w:val="28"/>
          <w:szCs w:val="28"/>
        </w:rPr>
        <w:t xml:space="preserve"> спортивных игр и лыжной подго</w:t>
      </w:r>
      <w:r w:rsidRPr="007C6A34">
        <w:rPr>
          <w:rFonts w:ascii="Times New Roman" w:hAnsi="Times New Roman" w:cs="Times New Roman"/>
          <w:sz w:val="28"/>
          <w:szCs w:val="28"/>
        </w:rPr>
        <w:t>товки. Баскетбол: ведение бас</w:t>
      </w:r>
      <w:r w:rsidR="004F2907">
        <w:rPr>
          <w:rFonts w:ascii="Times New Roman" w:hAnsi="Times New Roman" w:cs="Times New Roman"/>
          <w:sz w:val="28"/>
          <w:szCs w:val="28"/>
        </w:rPr>
        <w:t>кетбольного мяча; ловля и пере</w:t>
      </w:r>
      <w:r w:rsidRPr="007C6A34">
        <w:rPr>
          <w:rFonts w:ascii="Times New Roman" w:hAnsi="Times New Roman" w:cs="Times New Roman"/>
          <w:sz w:val="28"/>
          <w:szCs w:val="28"/>
        </w:rPr>
        <w:t xml:space="preserve">дача баскетбольного мяча. Волейбол: прямая нижняя подача; приём и передача мяча снизу двумя руками на месте и </w:t>
      </w:r>
      <w:r w:rsidR="004F2907">
        <w:rPr>
          <w:rFonts w:ascii="Times New Roman" w:hAnsi="Times New Roman" w:cs="Times New Roman"/>
          <w:sz w:val="28"/>
          <w:szCs w:val="28"/>
        </w:rPr>
        <w:t>в дви</w:t>
      </w:r>
      <w:r w:rsidRPr="007C6A34">
        <w:rPr>
          <w:rFonts w:ascii="Times New Roman" w:hAnsi="Times New Roman" w:cs="Times New Roman"/>
          <w:sz w:val="28"/>
          <w:szCs w:val="28"/>
        </w:rPr>
        <w:t>жении. Футбол: ведение футб</w:t>
      </w:r>
      <w:r w:rsidR="004F2907">
        <w:rPr>
          <w:rFonts w:ascii="Times New Roman" w:hAnsi="Times New Roman" w:cs="Times New Roman"/>
          <w:sz w:val="28"/>
          <w:szCs w:val="28"/>
        </w:rPr>
        <w:t>ольного мяча; удар по неподвиж</w:t>
      </w:r>
      <w:r w:rsidRPr="007C6A34">
        <w:rPr>
          <w:rFonts w:ascii="Times New Roman" w:hAnsi="Times New Roman" w:cs="Times New Roman"/>
          <w:sz w:val="28"/>
          <w:szCs w:val="28"/>
        </w:rPr>
        <w:t>ному футбольному мячу.</w:t>
      </w:r>
    </w:p>
    <w:p w14:paraId="2181CAF4"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E95CEE">
        <w:rPr>
          <w:rFonts w:ascii="Times New Roman" w:hAnsi="Times New Roman" w:cs="Times New Roman"/>
          <w:b/>
          <w:sz w:val="28"/>
          <w:szCs w:val="28"/>
        </w:rPr>
        <w:t xml:space="preserve"> </w:t>
      </w:r>
      <w:r w:rsidR="004F2907">
        <w:rPr>
          <w:rFonts w:ascii="Times New Roman" w:hAnsi="Times New Roman" w:cs="Times New Roman"/>
          <w:sz w:val="28"/>
          <w:szCs w:val="28"/>
        </w:rPr>
        <w:t>Разви</w:t>
      </w:r>
      <w:r w:rsidRPr="007C6A34">
        <w:rPr>
          <w:rFonts w:ascii="Times New Roman" w:hAnsi="Times New Roman" w:cs="Times New Roman"/>
          <w:sz w:val="28"/>
          <w:szCs w:val="28"/>
        </w:rPr>
        <w:t>тие основных физических качеств средствами базовых видов спорта. Подготовка к выполнению нормативных требований комплекса ГТО.</w:t>
      </w:r>
    </w:p>
    <w:p w14:paraId="0B53C3F1" w14:textId="77777777" w:rsidR="007C6A34" w:rsidRPr="007C6A34" w:rsidRDefault="007C6A34" w:rsidP="007C6A34">
      <w:pPr>
        <w:ind w:firstLine="709"/>
        <w:jc w:val="both"/>
        <w:rPr>
          <w:rFonts w:ascii="Times New Roman" w:hAnsi="Times New Roman" w:cs="Times New Roman"/>
          <w:sz w:val="28"/>
          <w:szCs w:val="28"/>
        </w:rPr>
      </w:pPr>
    </w:p>
    <w:p w14:paraId="2790AB1A" w14:textId="77777777" w:rsidR="007C6A34" w:rsidRPr="004F2907" w:rsidRDefault="004F2907" w:rsidP="004F2907">
      <w:pPr>
        <w:jc w:val="center"/>
        <w:rPr>
          <w:rFonts w:ascii="Times New Roman" w:hAnsi="Times New Roman" w:cs="Times New Roman"/>
          <w:b/>
          <w:sz w:val="28"/>
          <w:szCs w:val="28"/>
        </w:rPr>
      </w:pPr>
      <w:r>
        <w:rPr>
          <w:rFonts w:ascii="Times New Roman" w:hAnsi="Times New Roman" w:cs="Times New Roman"/>
          <w:b/>
          <w:sz w:val="28"/>
          <w:szCs w:val="28"/>
        </w:rPr>
        <w:t>4 </w:t>
      </w:r>
      <w:r w:rsidR="007C6A34" w:rsidRPr="004F2907">
        <w:rPr>
          <w:rFonts w:ascii="Times New Roman" w:hAnsi="Times New Roman" w:cs="Times New Roman"/>
          <w:b/>
          <w:sz w:val="28"/>
          <w:szCs w:val="28"/>
        </w:rPr>
        <w:t>КЛАСС</w:t>
      </w:r>
    </w:p>
    <w:p w14:paraId="7400C0E9"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w:t>
      </w:r>
      <w:r w:rsidR="004F2907" w:rsidRPr="00206646">
        <w:rPr>
          <w:rFonts w:ascii="Times New Roman" w:hAnsi="Times New Roman" w:cs="Times New Roman"/>
          <w:b/>
          <w:sz w:val="28"/>
          <w:szCs w:val="28"/>
        </w:rPr>
        <w:t>льтуре.</w:t>
      </w:r>
      <w:r w:rsidR="004F2907">
        <w:rPr>
          <w:rFonts w:ascii="Times New Roman" w:hAnsi="Times New Roman" w:cs="Times New Roman"/>
          <w:sz w:val="28"/>
          <w:szCs w:val="28"/>
        </w:rPr>
        <w:t xml:space="preserve"> </w:t>
      </w:r>
    </w:p>
    <w:p w14:paraId="5BF59AE3" w14:textId="77777777"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007C6A34" w:rsidRPr="007C6A34">
        <w:rPr>
          <w:rFonts w:ascii="Times New Roman" w:hAnsi="Times New Roman" w:cs="Times New Roman"/>
          <w:sz w:val="28"/>
          <w:szCs w:val="28"/>
        </w:rPr>
        <w:t>зической культуры в России. Развитие национальных видов спорта в России.</w:t>
      </w:r>
    </w:p>
    <w:p w14:paraId="7843D432"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206646">
        <w:rPr>
          <w:rFonts w:ascii="Times New Roman" w:hAnsi="Times New Roman" w:cs="Times New Roman"/>
          <w:sz w:val="28"/>
          <w:szCs w:val="28"/>
        </w:rPr>
        <w:t xml:space="preserve"> </w:t>
      </w:r>
    </w:p>
    <w:p w14:paraId="5D308B48"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w:t>
      </w:r>
      <w:r w:rsidR="004F2907">
        <w:rPr>
          <w:rFonts w:ascii="Times New Roman" w:hAnsi="Times New Roman" w:cs="Times New Roman"/>
          <w:sz w:val="28"/>
          <w:szCs w:val="28"/>
        </w:rPr>
        <w:t>ие физической нагрузки по пуль</w:t>
      </w:r>
      <w:r w:rsidRPr="007C6A34">
        <w:rPr>
          <w:rFonts w:ascii="Times New Roman" w:hAnsi="Times New Roman" w:cs="Times New Roman"/>
          <w:sz w:val="28"/>
          <w:szCs w:val="28"/>
        </w:rPr>
        <w:t>су на самостоятельных занятиях физической подготовкой. Определение тяжести нагрузки на самостоятельных занятиях физической подготовкой</w:t>
      </w:r>
      <w:r w:rsidR="004F2907">
        <w:rPr>
          <w:rFonts w:ascii="Times New Roman" w:hAnsi="Times New Roman" w:cs="Times New Roman"/>
          <w:sz w:val="28"/>
          <w:szCs w:val="28"/>
        </w:rPr>
        <w:t xml:space="preserve"> по внешним признакам и самочу</w:t>
      </w:r>
      <w:r w:rsidRPr="007C6A34">
        <w:rPr>
          <w:rFonts w:ascii="Times New Roman" w:hAnsi="Times New Roman" w:cs="Times New Roman"/>
          <w:sz w:val="28"/>
          <w:szCs w:val="28"/>
        </w:rPr>
        <w:t xml:space="preserve"> ствию. Определение возрастны</w:t>
      </w:r>
      <w:r w:rsidR="004F2907">
        <w:rPr>
          <w:rFonts w:ascii="Times New Roman" w:hAnsi="Times New Roman" w:cs="Times New Roman"/>
          <w:sz w:val="28"/>
          <w:szCs w:val="28"/>
        </w:rPr>
        <w:t>х особенностей физического раз</w:t>
      </w:r>
      <w:r w:rsidRPr="007C6A34">
        <w:rPr>
          <w:rFonts w:ascii="Times New Roman" w:hAnsi="Times New Roman" w:cs="Times New Roman"/>
          <w:sz w:val="28"/>
          <w:szCs w:val="28"/>
        </w:rPr>
        <w:t>вития и физической подготов</w:t>
      </w:r>
      <w:r w:rsidR="004F2907">
        <w:rPr>
          <w:rFonts w:ascii="Times New Roman" w:hAnsi="Times New Roman" w:cs="Times New Roman"/>
          <w:sz w:val="28"/>
          <w:szCs w:val="28"/>
        </w:rPr>
        <w:t>ленности посредством регулярно</w:t>
      </w:r>
      <w:r w:rsidRPr="007C6A34">
        <w:rPr>
          <w:rFonts w:ascii="Times New Roman" w:hAnsi="Times New Roman" w:cs="Times New Roman"/>
          <w:sz w:val="28"/>
          <w:szCs w:val="28"/>
        </w:rPr>
        <w:t>го наблюдения. Оказание первой помощи при травмах во время самостоятельных занятий физической культурой.</w:t>
      </w:r>
    </w:p>
    <w:p w14:paraId="2A5C3295" w14:textId="77777777" w:rsidR="00E95CEE" w:rsidRDefault="007C6A34" w:rsidP="007C6A34">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w:t>
      </w:r>
      <w:r w:rsidR="004F2907" w:rsidRPr="00206646">
        <w:rPr>
          <w:rFonts w:ascii="Times New Roman" w:hAnsi="Times New Roman" w:cs="Times New Roman"/>
          <w:b/>
          <w:sz w:val="28"/>
          <w:szCs w:val="28"/>
        </w:rPr>
        <w:t>ршенствование.</w:t>
      </w:r>
      <w:r w:rsidR="004F2907">
        <w:rPr>
          <w:rFonts w:ascii="Times New Roman" w:hAnsi="Times New Roman" w:cs="Times New Roman"/>
          <w:sz w:val="28"/>
          <w:szCs w:val="28"/>
        </w:rPr>
        <w:t xml:space="preserve"> </w:t>
      </w:r>
    </w:p>
    <w:p w14:paraId="2E0D4769" w14:textId="77777777"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w:t>
      </w:r>
      <w:r w:rsidR="007C6A34" w:rsidRPr="00E95CEE">
        <w:rPr>
          <w:rFonts w:ascii="Times New Roman" w:hAnsi="Times New Roman" w:cs="Times New Roman"/>
          <w:b/>
          <w:i/>
          <w:sz w:val="28"/>
          <w:szCs w:val="28"/>
        </w:rPr>
        <w:t xml:space="preserve">зическая </w:t>
      </w:r>
      <w:r w:rsidRPr="00E95CEE">
        <w:rPr>
          <w:rFonts w:ascii="Times New Roman" w:hAnsi="Times New Roman" w:cs="Times New Roman"/>
          <w:b/>
          <w:i/>
          <w:sz w:val="28"/>
          <w:szCs w:val="28"/>
        </w:rPr>
        <w:t>культура.</w:t>
      </w:r>
      <w:r>
        <w:rPr>
          <w:rFonts w:ascii="Times New Roman" w:hAnsi="Times New Roman" w:cs="Times New Roman"/>
          <w:sz w:val="28"/>
          <w:szCs w:val="28"/>
        </w:rPr>
        <w:t xml:space="preserve"> Оценка </w:t>
      </w:r>
      <w:r w:rsidR="007C6A34" w:rsidRPr="007C6A34">
        <w:rPr>
          <w:rFonts w:ascii="Times New Roman" w:hAnsi="Times New Roman" w:cs="Times New Roman"/>
          <w:sz w:val="28"/>
          <w:szCs w:val="28"/>
        </w:rPr>
        <w:t xml:space="preserve">состояния </w:t>
      </w:r>
      <w:r>
        <w:rPr>
          <w:rFonts w:ascii="Times New Roman" w:hAnsi="Times New Roman" w:cs="Times New Roman"/>
          <w:sz w:val="28"/>
          <w:szCs w:val="28"/>
        </w:rPr>
        <w:t xml:space="preserve">осанки, </w:t>
      </w:r>
      <w:r w:rsidR="007C6A34" w:rsidRPr="007C6A34">
        <w:rPr>
          <w:rFonts w:ascii="Times New Roman" w:hAnsi="Times New Roman" w:cs="Times New Roman"/>
          <w:sz w:val="28"/>
          <w:szCs w:val="28"/>
        </w:rPr>
        <w:t>упражнения для профилактики её наруш</w:t>
      </w:r>
      <w:r>
        <w:rPr>
          <w:rFonts w:ascii="Times New Roman" w:hAnsi="Times New Roman" w:cs="Times New Roman"/>
          <w:sz w:val="28"/>
          <w:szCs w:val="28"/>
        </w:rPr>
        <w:t>ения (на расслабление мышц спи</w:t>
      </w:r>
      <w:r w:rsidR="007C6A34" w:rsidRPr="007C6A34">
        <w:rPr>
          <w:rFonts w:ascii="Times New Roman" w:hAnsi="Times New Roman" w:cs="Times New Roman"/>
          <w:sz w:val="28"/>
          <w:szCs w:val="28"/>
        </w:rPr>
        <w:t>ны и профилактику сутулости). Упражнения для снижения массы тела за счёт упражнений с высокой активностью работы больших мышечных групп. Закаливающ</w:t>
      </w:r>
      <w:r>
        <w:rPr>
          <w:rFonts w:ascii="Times New Roman" w:hAnsi="Times New Roman" w:cs="Times New Roman"/>
          <w:sz w:val="28"/>
          <w:szCs w:val="28"/>
        </w:rPr>
        <w:t>ие процедуры: купа</w:t>
      </w:r>
      <w:r w:rsidR="007C6A34" w:rsidRPr="007C6A34">
        <w:rPr>
          <w:rFonts w:ascii="Times New Roman" w:hAnsi="Times New Roman" w:cs="Times New Roman"/>
          <w:sz w:val="28"/>
          <w:szCs w:val="28"/>
        </w:rPr>
        <w:t>ние в естественных водоёма</w:t>
      </w:r>
      <w:r>
        <w:rPr>
          <w:rFonts w:ascii="Times New Roman" w:hAnsi="Times New Roman" w:cs="Times New Roman"/>
          <w:sz w:val="28"/>
          <w:szCs w:val="28"/>
        </w:rPr>
        <w:t>х; солнечные и воздушные проце</w:t>
      </w:r>
      <w:r w:rsidR="007C6A34" w:rsidRPr="007C6A34">
        <w:rPr>
          <w:rFonts w:ascii="Times New Roman" w:hAnsi="Times New Roman" w:cs="Times New Roman"/>
          <w:sz w:val="28"/>
          <w:szCs w:val="28"/>
        </w:rPr>
        <w:t>дуры.</w:t>
      </w:r>
    </w:p>
    <w:p w14:paraId="4E795359" w14:textId="77777777" w:rsidR="00E95CEE"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w:t>
      </w:r>
      <w:r w:rsidR="004F2907" w:rsidRPr="00E95CEE">
        <w:rPr>
          <w:rFonts w:ascii="Times New Roman" w:hAnsi="Times New Roman" w:cs="Times New Roman"/>
          <w:b/>
          <w:i/>
          <w:sz w:val="28"/>
          <w:szCs w:val="28"/>
        </w:rPr>
        <w:t>ная физическая культура.</w:t>
      </w:r>
      <w:r w:rsidR="004F2907">
        <w:rPr>
          <w:rFonts w:ascii="Times New Roman" w:hAnsi="Times New Roman" w:cs="Times New Roman"/>
          <w:sz w:val="28"/>
          <w:szCs w:val="28"/>
        </w:rPr>
        <w:t xml:space="preserve"> </w:t>
      </w:r>
    </w:p>
    <w:p w14:paraId="1F7F4CC2" w14:textId="77777777" w:rsidR="007C6A34" w:rsidRPr="007C6A34" w:rsidRDefault="004F2907"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w:t>
      </w:r>
      <w:r w:rsidR="007C6A34" w:rsidRPr="00E95CEE">
        <w:rPr>
          <w:rFonts w:ascii="Times New Roman" w:hAnsi="Times New Roman" w:cs="Times New Roman"/>
          <w:i/>
          <w:sz w:val="28"/>
          <w:szCs w:val="28"/>
        </w:rPr>
        <w:t>стика с основами акробатики.</w:t>
      </w:r>
      <w:r w:rsidR="007C6A34" w:rsidRPr="007C6A34">
        <w:rPr>
          <w:rFonts w:ascii="Times New Roman" w:hAnsi="Times New Roman" w:cs="Times New Roman"/>
          <w:sz w:val="28"/>
          <w:szCs w:val="28"/>
        </w:rPr>
        <w:t xml:space="preserve"> Предупреждение травматизма при выполнении гимнастич</w:t>
      </w:r>
      <w:r>
        <w:rPr>
          <w:rFonts w:ascii="Times New Roman" w:hAnsi="Times New Roman" w:cs="Times New Roman"/>
          <w:sz w:val="28"/>
          <w:szCs w:val="28"/>
        </w:rPr>
        <w:t>еских и акробатических упражне</w:t>
      </w:r>
      <w:r w:rsidR="007C6A34" w:rsidRPr="007C6A34">
        <w:rPr>
          <w:rFonts w:ascii="Times New Roman" w:hAnsi="Times New Roman" w:cs="Times New Roman"/>
          <w:sz w:val="28"/>
          <w:szCs w:val="28"/>
        </w:rPr>
        <w:t>ний. Акробатические комбин</w:t>
      </w:r>
      <w:r>
        <w:rPr>
          <w:rFonts w:ascii="Times New Roman" w:hAnsi="Times New Roman" w:cs="Times New Roman"/>
          <w:sz w:val="28"/>
          <w:szCs w:val="28"/>
        </w:rPr>
        <w:t>ации из хорошо освоенных упраж</w:t>
      </w:r>
      <w:r w:rsidR="007C6A34" w:rsidRPr="007C6A34">
        <w:rPr>
          <w:rFonts w:ascii="Times New Roman" w:hAnsi="Times New Roman" w:cs="Times New Roman"/>
          <w:sz w:val="28"/>
          <w:szCs w:val="28"/>
        </w:rPr>
        <w:t>нений. Опорный прыжок через гимнастического козла с разбега способом напрыгивания. У</w:t>
      </w:r>
      <w:r>
        <w:rPr>
          <w:rFonts w:ascii="Times New Roman" w:hAnsi="Times New Roman" w:cs="Times New Roman"/>
          <w:sz w:val="28"/>
          <w:szCs w:val="28"/>
        </w:rPr>
        <w:t>пражнения на низкой гимнастиче</w:t>
      </w:r>
      <w:r w:rsidR="007C6A34" w:rsidRPr="007C6A34">
        <w:rPr>
          <w:rFonts w:ascii="Times New Roman" w:hAnsi="Times New Roman" w:cs="Times New Roman"/>
          <w:sz w:val="28"/>
          <w:szCs w:val="28"/>
        </w:rPr>
        <w:t>ской перекладине: висы и уп</w:t>
      </w:r>
      <w:r>
        <w:rPr>
          <w:rFonts w:ascii="Times New Roman" w:hAnsi="Times New Roman" w:cs="Times New Roman"/>
          <w:sz w:val="28"/>
          <w:szCs w:val="28"/>
        </w:rPr>
        <w:t>оры, подъём переворотом. Упраж</w:t>
      </w:r>
      <w:r w:rsidR="007C6A34" w:rsidRPr="007C6A34">
        <w:rPr>
          <w:rFonts w:ascii="Times New Roman" w:hAnsi="Times New Roman" w:cs="Times New Roman"/>
          <w:sz w:val="28"/>
          <w:szCs w:val="28"/>
        </w:rPr>
        <w:t>нения в танце «Летка-енка».</w:t>
      </w:r>
    </w:p>
    <w:p w14:paraId="71B076A1"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Предупреждение травматизма во время выполнения легкоатлетиче</w:t>
      </w:r>
      <w:r w:rsidR="004F2907">
        <w:rPr>
          <w:rFonts w:ascii="Times New Roman" w:hAnsi="Times New Roman" w:cs="Times New Roman"/>
          <w:sz w:val="28"/>
          <w:szCs w:val="28"/>
        </w:rPr>
        <w:t>ских упражнений. Прыжок в высо</w:t>
      </w:r>
      <w:r w:rsidRPr="007C6A34">
        <w:rPr>
          <w:rFonts w:ascii="Times New Roman" w:hAnsi="Times New Roman" w:cs="Times New Roman"/>
          <w:sz w:val="28"/>
          <w:szCs w:val="28"/>
        </w:rPr>
        <w:t>ту с разбега перешагиванием. Технические действия при беге по легкоатлетической дистанции: низкий старт; стартовое ускорение, финиширование. Метание</w:t>
      </w:r>
      <w:r w:rsidR="004F2907">
        <w:rPr>
          <w:rFonts w:ascii="Times New Roman" w:hAnsi="Times New Roman" w:cs="Times New Roman"/>
          <w:sz w:val="28"/>
          <w:szCs w:val="28"/>
        </w:rPr>
        <w:t xml:space="preserve"> малого мяча на даль</w:t>
      </w:r>
      <w:r w:rsidRPr="007C6A34">
        <w:rPr>
          <w:rFonts w:ascii="Times New Roman" w:hAnsi="Times New Roman" w:cs="Times New Roman"/>
          <w:sz w:val="28"/>
          <w:szCs w:val="28"/>
        </w:rPr>
        <w:t>ность стоя на месте.</w:t>
      </w:r>
    </w:p>
    <w:p w14:paraId="19C3FB9F"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14:paraId="0E98C36E" w14:textId="77777777" w:rsidR="007C6A34" w:rsidRPr="007C6A34" w:rsidRDefault="007C6A34" w:rsidP="004F2907">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Предупреждение травматизма во время занятий плавательной</w:t>
      </w:r>
      <w:r w:rsidR="004F2907">
        <w:rPr>
          <w:rFonts w:ascii="Times New Roman" w:hAnsi="Times New Roman" w:cs="Times New Roman"/>
          <w:sz w:val="28"/>
          <w:szCs w:val="28"/>
        </w:rPr>
        <w:t xml:space="preserve"> подготовкой. Упражнения в пла</w:t>
      </w:r>
      <w:r w:rsidRPr="007C6A34">
        <w:rPr>
          <w:rFonts w:ascii="Times New Roman" w:hAnsi="Times New Roman" w:cs="Times New Roman"/>
          <w:sz w:val="28"/>
          <w:szCs w:val="28"/>
        </w:rPr>
        <w:t>вании кролем на груди; оз</w:t>
      </w:r>
      <w:r w:rsidR="004F2907">
        <w:rPr>
          <w:rFonts w:ascii="Times New Roman" w:hAnsi="Times New Roman" w:cs="Times New Roman"/>
          <w:sz w:val="28"/>
          <w:szCs w:val="28"/>
        </w:rPr>
        <w:t>накомительные упражнения в пла</w:t>
      </w:r>
      <w:r w:rsidRPr="007C6A34">
        <w:rPr>
          <w:rFonts w:ascii="Times New Roman" w:hAnsi="Times New Roman" w:cs="Times New Roman"/>
          <w:sz w:val="28"/>
          <w:szCs w:val="28"/>
        </w:rPr>
        <w:t>вании кролем на спине.</w:t>
      </w:r>
    </w:p>
    <w:p w14:paraId="158DFD13"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i/>
          <w:sz w:val="28"/>
          <w:szCs w:val="28"/>
        </w:rPr>
        <w:t xml:space="preserve">Подвижные и спортивные </w:t>
      </w:r>
      <w:r w:rsidR="004F2907" w:rsidRPr="00E95CEE">
        <w:rPr>
          <w:rFonts w:ascii="Times New Roman" w:hAnsi="Times New Roman" w:cs="Times New Roman"/>
          <w:i/>
          <w:sz w:val="28"/>
          <w:szCs w:val="28"/>
        </w:rPr>
        <w:t>игры.</w:t>
      </w:r>
      <w:r w:rsidR="004F2907">
        <w:rPr>
          <w:rFonts w:ascii="Times New Roman" w:hAnsi="Times New Roman" w:cs="Times New Roman"/>
          <w:sz w:val="28"/>
          <w:szCs w:val="28"/>
        </w:rPr>
        <w:t xml:space="preserve"> Предупреждение травматиз</w:t>
      </w:r>
      <w:r w:rsidRPr="007C6A34">
        <w:rPr>
          <w:rFonts w:ascii="Times New Roman" w:hAnsi="Times New Roman" w:cs="Times New Roman"/>
          <w:sz w:val="28"/>
          <w:szCs w:val="28"/>
        </w:rPr>
        <w:t>ма на занятиях подвижны</w:t>
      </w:r>
      <w:r w:rsidR="004F2907">
        <w:rPr>
          <w:rFonts w:ascii="Times New Roman" w:hAnsi="Times New Roman" w:cs="Times New Roman"/>
          <w:sz w:val="28"/>
          <w:szCs w:val="28"/>
        </w:rPr>
        <w:t>ми играми. Подвижные игры обще</w:t>
      </w:r>
      <w:r w:rsidRPr="007C6A34">
        <w:rPr>
          <w:rFonts w:ascii="Times New Roman" w:hAnsi="Times New Roman" w:cs="Times New Roman"/>
          <w:sz w:val="28"/>
          <w:szCs w:val="28"/>
        </w:rPr>
        <w:t>физической подготовки. Волейбол: нижняя боковая подача; приём и передача мяча свер</w:t>
      </w:r>
      <w:r w:rsidR="004F2907">
        <w:rPr>
          <w:rFonts w:ascii="Times New Roman" w:hAnsi="Times New Roman" w:cs="Times New Roman"/>
          <w:sz w:val="28"/>
          <w:szCs w:val="28"/>
        </w:rPr>
        <w:t>ху; выполнение освоенных техни</w:t>
      </w:r>
      <w:r w:rsidRPr="007C6A34">
        <w:rPr>
          <w:rFonts w:ascii="Times New Roman" w:hAnsi="Times New Roman" w:cs="Times New Roman"/>
          <w:sz w:val="28"/>
          <w:szCs w:val="28"/>
        </w:rPr>
        <w:t xml:space="preserve">ческих действий в условиях игровой деятельности. Баскетбол: бросок мяча двумя руками от </w:t>
      </w:r>
      <w:r w:rsidR="004F2907">
        <w:rPr>
          <w:rFonts w:ascii="Times New Roman" w:hAnsi="Times New Roman" w:cs="Times New Roman"/>
          <w:sz w:val="28"/>
          <w:szCs w:val="28"/>
        </w:rPr>
        <w:t>груди с места; выполнение осво</w:t>
      </w:r>
      <w:r w:rsidRPr="007C6A34">
        <w:rPr>
          <w:rFonts w:ascii="Times New Roman" w:hAnsi="Times New Roman" w:cs="Times New Roman"/>
          <w:sz w:val="28"/>
          <w:szCs w:val="28"/>
        </w:rPr>
        <w:t>енных технических действий в условия</w:t>
      </w:r>
      <w:r w:rsidR="004F2907">
        <w:rPr>
          <w:rFonts w:ascii="Times New Roman" w:hAnsi="Times New Roman" w:cs="Times New Roman"/>
          <w:sz w:val="28"/>
          <w:szCs w:val="28"/>
        </w:rPr>
        <w:t>х игровой деятельно</w:t>
      </w:r>
      <w:r w:rsidRPr="007C6A34">
        <w:rPr>
          <w:rFonts w:ascii="Times New Roman" w:hAnsi="Times New Roman" w:cs="Times New Roman"/>
          <w:sz w:val="28"/>
          <w:szCs w:val="28"/>
        </w:rPr>
        <w:t>сти. Футбол: остановки катящегося мяча внутренней стороной стопы; выполнение освоенных</w:t>
      </w:r>
      <w:r w:rsidR="004F2907">
        <w:rPr>
          <w:rFonts w:ascii="Times New Roman" w:hAnsi="Times New Roman" w:cs="Times New Roman"/>
          <w:sz w:val="28"/>
          <w:szCs w:val="28"/>
        </w:rPr>
        <w:t xml:space="preserve"> технических действий в услови</w:t>
      </w:r>
      <w:r w:rsidRPr="007C6A34">
        <w:rPr>
          <w:rFonts w:ascii="Times New Roman" w:hAnsi="Times New Roman" w:cs="Times New Roman"/>
          <w:sz w:val="28"/>
          <w:szCs w:val="28"/>
        </w:rPr>
        <w:t>ях игровой деятельности.</w:t>
      </w:r>
    </w:p>
    <w:p w14:paraId="03327887" w14:textId="77777777" w:rsidR="007C6A34" w:rsidRPr="007C6A34" w:rsidRDefault="007C6A34" w:rsidP="007C6A34">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w:t>
      </w:r>
      <w:r w:rsidR="004F2907" w:rsidRPr="00E95CEE">
        <w:rPr>
          <w:rFonts w:ascii="Times New Roman" w:hAnsi="Times New Roman" w:cs="Times New Roman"/>
          <w:b/>
          <w:i/>
          <w:sz w:val="28"/>
          <w:szCs w:val="28"/>
        </w:rPr>
        <w:t>ная физическая культура</w:t>
      </w:r>
      <w:r w:rsidR="004F2907" w:rsidRPr="00FC5F3E">
        <w:rPr>
          <w:rFonts w:ascii="Times New Roman" w:hAnsi="Times New Roman" w:cs="Times New Roman"/>
          <w:i/>
          <w:sz w:val="28"/>
          <w:szCs w:val="28"/>
        </w:rPr>
        <w:t>.</w:t>
      </w:r>
      <w:r w:rsidR="004F2907">
        <w:rPr>
          <w:rFonts w:ascii="Times New Roman" w:hAnsi="Times New Roman" w:cs="Times New Roman"/>
          <w:sz w:val="28"/>
          <w:szCs w:val="28"/>
        </w:rPr>
        <w:t xml:space="preserve"> Упраж</w:t>
      </w:r>
      <w:r w:rsidRPr="007C6A34">
        <w:rPr>
          <w:rFonts w:ascii="Times New Roman" w:hAnsi="Times New Roman" w:cs="Times New Roman"/>
          <w:sz w:val="28"/>
          <w:szCs w:val="28"/>
        </w:rPr>
        <w:t>нения физической подготовки на развити</w:t>
      </w:r>
      <w:r w:rsidR="004F2907">
        <w:rPr>
          <w:rFonts w:ascii="Times New Roman" w:hAnsi="Times New Roman" w:cs="Times New Roman"/>
          <w:sz w:val="28"/>
          <w:szCs w:val="28"/>
        </w:rPr>
        <w:t>е основных физиче</w:t>
      </w:r>
      <w:r w:rsidRPr="007C6A34">
        <w:rPr>
          <w:rFonts w:ascii="Times New Roman" w:hAnsi="Times New Roman" w:cs="Times New Roman"/>
          <w:sz w:val="28"/>
          <w:szCs w:val="28"/>
        </w:rPr>
        <w:t xml:space="preserve">ских качеств. Подготовка </w:t>
      </w:r>
      <w:r w:rsidR="004F2907">
        <w:rPr>
          <w:rFonts w:ascii="Times New Roman" w:hAnsi="Times New Roman" w:cs="Times New Roman"/>
          <w:sz w:val="28"/>
          <w:szCs w:val="28"/>
        </w:rPr>
        <w:t>к выполнению нормативных требо</w:t>
      </w:r>
      <w:r w:rsidRPr="007C6A34">
        <w:rPr>
          <w:rFonts w:ascii="Times New Roman" w:hAnsi="Times New Roman" w:cs="Times New Roman"/>
          <w:sz w:val="28"/>
          <w:szCs w:val="28"/>
        </w:rPr>
        <w:t>ваний комплекса ГТО.</w:t>
      </w:r>
    </w:p>
    <w:p w14:paraId="4246967B" w14:textId="77777777" w:rsidR="004A05CB" w:rsidRDefault="004A05CB" w:rsidP="004A05CB">
      <w:pPr>
        <w:jc w:val="both"/>
        <w:rPr>
          <w:rFonts w:ascii="Times New Roman" w:hAnsi="Times New Roman" w:cs="Times New Roman"/>
          <w:sz w:val="28"/>
          <w:szCs w:val="28"/>
        </w:rPr>
      </w:pPr>
    </w:p>
    <w:p w14:paraId="2907B272" w14:textId="77777777" w:rsidR="007C6A34" w:rsidRDefault="004F2907" w:rsidP="0056580D">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t>3. </w:t>
      </w:r>
      <w:r w:rsidR="007C6A34" w:rsidRPr="0056580D">
        <w:rPr>
          <w:rFonts w:ascii="Times New Roman" w:hAnsi="Times New Roman" w:cs="Times New Roman"/>
          <w:b/>
          <w:sz w:val="28"/>
          <w:szCs w:val="28"/>
        </w:rPr>
        <w:t xml:space="preserve">ПЛАНИРУЕМЫЕ РЕЗУЛЬТАТЫ ОСВОЕНИЯ УЧЕБНОГО ПРЕДМЕТА «ФИЗИЧЕСКАЯ КУЛЬТУРА» НА УРОВНЕ </w:t>
      </w:r>
      <w:r w:rsidR="004A05CB">
        <w:rPr>
          <w:rFonts w:ascii="Times New Roman" w:hAnsi="Times New Roman" w:cs="Times New Roman"/>
          <w:b/>
          <w:sz w:val="28"/>
          <w:szCs w:val="28"/>
        </w:rPr>
        <w:t>НОО</w:t>
      </w:r>
    </w:p>
    <w:p w14:paraId="27558E04" w14:textId="77777777" w:rsidR="0056580D" w:rsidRPr="0056580D" w:rsidRDefault="0056580D" w:rsidP="0056580D">
      <w:pPr>
        <w:ind w:firstLine="709"/>
        <w:jc w:val="both"/>
        <w:rPr>
          <w:rFonts w:ascii="Times New Roman" w:hAnsi="Times New Roman" w:cs="Times New Roman"/>
          <w:b/>
          <w:sz w:val="28"/>
          <w:szCs w:val="28"/>
        </w:rPr>
      </w:pPr>
    </w:p>
    <w:p w14:paraId="1835F7B0" w14:textId="77777777" w:rsidR="007C6A34" w:rsidRPr="0056580D" w:rsidRDefault="007C6A34" w:rsidP="00FC5F3E">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14:paraId="696BD24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sidR="0056580D">
        <w:rPr>
          <w:rFonts w:ascii="Times New Roman" w:hAnsi="Times New Roman" w:cs="Times New Roman"/>
          <w:sz w:val="28"/>
          <w:szCs w:val="28"/>
        </w:rPr>
        <w:t>воения учебного предмета «Физи</w:t>
      </w:r>
      <w:r w:rsidRPr="007C6A34">
        <w:rPr>
          <w:rFonts w:ascii="Times New Roman" w:hAnsi="Times New Roman" w:cs="Times New Roman"/>
          <w:sz w:val="28"/>
          <w:szCs w:val="28"/>
        </w:rPr>
        <w:t xml:space="preserve">ческая культура» на уровне </w:t>
      </w:r>
      <w:r w:rsidR="004A05CB">
        <w:rPr>
          <w:rFonts w:ascii="Times New Roman" w:hAnsi="Times New Roman" w:cs="Times New Roman"/>
          <w:sz w:val="28"/>
          <w:szCs w:val="28"/>
        </w:rPr>
        <w:t>НОО</w:t>
      </w:r>
      <w:r w:rsidRPr="007C6A34">
        <w:rPr>
          <w:rFonts w:ascii="Times New Roman" w:hAnsi="Times New Roman" w:cs="Times New Roman"/>
          <w:sz w:val="28"/>
          <w:szCs w:val="28"/>
        </w:rPr>
        <w:t xml:space="preserve"> достигаются в единстве учеб</w:t>
      </w:r>
      <w:r w:rsidR="0056580D">
        <w:rPr>
          <w:rFonts w:ascii="Times New Roman" w:hAnsi="Times New Roman" w:cs="Times New Roman"/>
          <w:sz w:val="28"/>
          <w:szCs w:val="28"/>
        </w:rPr>
        <w:t>ной и воспитательной деятельно</w:t>
      </w:r>
      <w:r w:rsidRPr="007C6A34">
        <w:rPr>
          <w:rFonts w:ascii="Times New Roman" w:hAnsi="Times New Roman" w:cs="Times New Roman"/>
          <w:sz w:val="28"/>
          <w:szCs w:val="28"/>
        </w:rPr>
        <w:t>сти организации в соответствии с традиционными российскими социокультурными и духовно-нравственными ценностями, принятыми в обществе прави</w:t>
      </w:r>
      <w:r w:rsidR="0056580D">
        <w:rPr>
          <w:rFonts w:ascii="Times New Roman" w:hAnsi="Times New Roman" w:cs="Times New Roman"/>
          <w:sz w:val="28"/>
          <w:szCs w:val="28"/>
        </w:rPr>
        <w:t>лами и нормами поведения и спо</w:t>
      </w:r>
      <w:r w:rsidRPr="007C6A34">
        <w:rPr>
          <w:rFonts w:ascii="Times New Roman" w:hAnsi="Times New Roman" w:cs="Times New Roman"/>
          <w:sz w:val="28"/>
          <w:szCs w:val="28"/>
        </w:rPr>
        <w:t>собствуют процессам самопо</w:t>
      </w:r>
      <w:r w:rsidR="0056580D">
        <w:rPr>
          <w:rFonts w:ascii="Times New Roman" w:hAnsi="Times New Roman" w:cs="Times New Roman"/>
          <w:sz w:val="28"/>
          <w:szCs w:val="28"/>
        </w:rPr>
        <w:t>знания, самовоспитания и само-</w:t>
      </w:r>
      <w:r w:rsidRPr="007C6A34">
        <w:rPr>
          <w:rFonts w:ascii="Times New Roman" w:hAnsi="Times New Roman" w:cs="Times New Roman"/>
          <w:sz w:val="28"/>
          <w:szCs w:val="28"/>
        </w:rPr>
        <w:t>азвития, формирования внутренней позиции личности.</w:t>
      </w:r>
    </w:p>
    <w:p w14:paraId="68700374" w14:textId="77777777" w:rsidR="007C6A34" w:rsidRDefault="007C6A34" w:rsidP="007C6A34">
      <w:pPr>
        <w:ind w:firstLine="709"/>
        <w:jc w:val="both"/>
        <w:rPr>
          <w:rFonts w:ascii="Times New Roman" w:hAnsi="Times New Roman" w:cs="Times New Roman"/>
          <w:b/>
          <w:i/>
          <w:sz w:val="28"/>
          <w:szCs w:val="28"/>
        </w:rPr>
      </w:pPr>
      <w:r w:rsidRPr="004A05CB">
        <w:rPr>
          <w:rFonts w:ascii="Times New Roman" w:hAnsi="Times New Roman" w:cs="Times New Roman"/>
          <w:b/>
          <w:i/>
          <w:sz w:val="28"/>
          <w:szCs w:val="28"/>
        </w:rPr>
        <w:t xml:space="preserve">Личностные результаты </w:t>
      </w:r>
      <w:r w:rsidR="00206646" w:rsidRPr="004A05CB">
        <w:rPr>
          <w:rFonts w:ascii="Times New Roman" w:hAnsi="Times New Roman" w:cs="Times New Roman"/>
          <w:b/>
          <w:i/>
          <w:sz w:val="28"/>
          <w:szCs w:val="28"/>
        </w:rPr>
        <w:t>характеризуют</w:t>
      </w:r>
      <w:r w:rsidR="0056580D" w:rsidRPr="004A05CB">
        <w:rPr>
          <w:rFonts w:ascii="Times New Roman" w:hAnsi="Times New Roman" w:cs="Times New Roman"/>
          <w:b/>
          <w:i/>
          <w:sz w:val="28"/>
          <w:szCs w:val="28"/>
        </w:rPr>
        <w:t xml:space="preserve"> готовность обуча</w:t>
      </w:r>
      <w:r w:rsidRPr="004A05CB">
        <w:rPr>
          <w:rFonts w:ascii="Times New Roman" w:hAnsi="Times New Roman" w:cs="Times New Roman"/>
          <w:b/>
          <w:i/>
          <w:sz w:val="28"/>
          <w:szCs w:val="28"/>
        </w:rPr>
        <w:t>ющихся руководствоваться цен</w:t>
      </w:r>
      <w:r w:rsidR="0056580D" w:rsidRPr="004A05CB">
        <w:rPr>
          <w:rFonts w:ascii="Times New Roman" w:hAnsi="Times New Roman" w:cs="Times New Roman"/>
          <w:b/>
          <w:i/>
          <w:sz w:val="28"/>
          <w:szCs w:val="28"/>
        </w:rPr>
        <w:t>ностями и приобретение перво</w:t>
      </w:r>
      <w:r w:rsidRPr="004A05CB">
        <w:rPr>
          <w:rFonts w:ascii="Times New Roman" w:hAnsi="Times New Roman" w:cs="Times New Roman"/>
          <w:b/>
          <w:i/>
          <w:sz w:val="28"/>
          <w:szCs w:val="28"/>
        </w:rPr>
        <w:t>начального опыта деятельности на их основе:</w:t>
      </w:r>
    </w:p>
    <w:p w14:paraId="2C41626B"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гражданско-патриотического воспитания:</w:t>
      </w:r>
    </w:p>
    <w:p w14:paraId="63695E36" w14:textId="77777777" w:rsidR="00525BDE"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 xml:space="preserve">становление ценностного отношения к своей Родине - России; </w:t>
      </w:r>
    </w:p>
    <w:p w14:paraId="5C50386C" w14:textId="77777777" w:rsidR="004A05CB" w:rsidRPr="004A05CB" w:rsidRDefault="00525BDE"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4A05CB" w:rsidRPr="004A05CB">
        <w:rPr>
          <w:rFonts w:ascii="Times New Roman CYR" w:eastAsiaTheme="minorEastAsia" w:hAnsi="Times New Roman CYR" w:cs="Times New Roman CYR"/>
          <w:sz w:val="28"/>
          <w:szCs w:val="28"/>
          <w:lang w:eastAsia="ru-RU"/>
        </w:rPr>
        <w:t>понимание особой роли многонациональной России в современном мире;</w:t>
      </w:r>
    </w:p>
    <w:p w14:paraId="0C917C47"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445958A1"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14:paraId="32A9F21B"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14:paraId="3CB9B293"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14:paraId="3B049728"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духовно-нравственного воспитания:</w:t>
      </w:r>
    </w:p>
    <w:p w14:paraId="3A27A6A2"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14:paraId="1E306B2C"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28C340D"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7B5B1FD"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физического воспитания, формирования культуры здоровья и эмоционального благополучия:</w:t>
      </w:r>
    </w:p>
    <w:p w14:paraId="3079F387" w14:textId="77777777" w:rsidR="004A05CB" w:rsidRDefault="0056580D" w:rsidP="004A05C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ф</w:t>
      </w:r>
      <w:r>
        <w:rPr>
          <w:rFonts w:ascii="Times New Roman" w:hAnsi="Times New Roman" w:cs="Times New Roman"/>
          <w:sz w:val="28"/>
          <w:szCs w:val="28"/>
        </w:rPr>
        <w:t>ормированию культуры здоровья, соблюде</w:t>
      </w:r>
      <w:r w:rsidR="007C6A34" w:rsidRPr="007C6A34">
        <w:rPr>
          <w:rFonts w:ascii="Times New Roman" w:hAnsi="Times New Roman" w:cs="Times New Roman"/>
          <w:sz w:val="28"/>
          <w:szCs w:val="28"/>
        </w:rPr>
        <w:t>нию</w:t>
      </w:r>
      <w:r w:rsidR="004A05CB">
        <w:rPr>
          <w:rFonts w:ascii="Times New Roman" w:hAnsi="Times New Roman" w:cs="Times New Roman"/>
          <w:sz w:val="28"/>
          <w:szCs w:val="28"/>
        </w:rPr>
        <w:t xml:space="preserve"> правил здорового образа жизни;</w:t>
      </w:r>
    </w:p>
    <w:p w14:paraId="518059DC" w14:textId="77777777" w:rsidR="00525BDE" w:rsidRPr="00525BDE" w:rsidRDefault="00525BDE" w:rsidP="00525BDE">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трудового воспитания:</w:t>
      </w:r>
    </w:p>
    <w:p w14:paraId="44042244" w14:textId="77777777" w:rsidR="00525BDE" w:rsidRDefault="00525BDE" w:rsidP="004A05CB">
      <w:pPr>
        <w:ind w:firstLine="709"/>
        <w:jc w:val="both"/>
        <w:rPr>
          <w:rFonts w:ascii="Times New Roman" w:hAnsi="Times New Roman" w:cs="Times New Roman"/>
          <w:sz w:val="28"/>
          <w:szCs w:val="28"/>
        </w:rPr>
      </w:pPr>
      <w:r w:rsidRPr="00525BDE">
        <w:rPr>
          <w:rFonts w:ascii="Times New Roman" w:hAnsi="Times New Roman" w:cs="Times New Roman"/>
          <w:sz w:val="28"/>
          <w:szCs w:val="28"/>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6DA36045"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экологического воспитания:</w:t>
      </w:r>
    </w:p>
    <w:p w14:paraId="2FB1218A"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w:t>
      </w:r>
    </w:p>
    <w:p w14:paraId="39608952" w14:textId="77777777" w:rsidR="004A05CB" w:rsidRDefault="004A05CB" w:rsidP="004A05CB">
      <w:pPr>
        <w:widowControl w:val="0"/>
        <w:autoSpaceDE w:val="0"/>
        <w:autoSpaceDN w:val="0"/>
        <w:adjustRightInd w:val="0"/>
        <w:ind w:firstLine="709"/>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ценности научного познания:</w:t>
      </w:r>
    </w:p>
    <w:p w14:paraId="4780CEA1" w14:textId="77777777" w:rsidR="004A05CB" w:rsidRPr="004A05CB" w:rsidRDefault="004A05CB" w:rsidP="004A05CB">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интереса к и</w:t>
      </w:r>
      <w:r>
        <w:rPr>
          <w:rFonts w:ascii="Times New Roman" w:hAnsi="Times New Roman" w:cs="Times New Roman"/>
          <w:sz w:val="28"/>
          <w:szCs w:val="28"/>
        </w:rPr>
        <w:t>сследованию индивидуальных осо</w:t>
      </w:r>
      <w:r w:rsidRPr="007C6A34">
        <w:rPr>
          <w:rFonts w:ascii="Times New Roman" w:hAnsi="Times New Roman" w:cs="Times New Roman"/>
          <w:sz w:val="28"/>
          <w:szCs w:val="28"/>
        </w:rPr>
        <w:t>бенностей физического раз</w:t>
      </w:r>
      <w:r>
        <w:rPr>
          <w:rFonts w:ascii="Times New Roman" w:hAnsi="Times New Roman" w:cs="Times New Roman"/>
          <w:sz w:val="28"/>
          <w:szCs w:val="28"/>
        </w:rPr>
        <w:t>вития и физической подготовлен</w:t>
      </w:r>
      <w:r w:rsidRPr="007C6A34">
        <w:rPr>
          <w:rFonts w:ascii="Times New Roman" w:hAnsi="Times New Roman" w:cs="Times New Roman"/>
          <w:sz w:val="28"/>
          <w:szCs w:val="28"/>
        </w:rPr>
        <w:t>ности, влияния занятий физической культурой и спортом на их показатели.</w:t>
      </w:r>
    </w:p>
    <w:p w14:paraId="3383C70A"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14:paraId="61778839" w14:textId="77777777" w:rsidR="004A05CB" w:rsidRPr="004A05CB" w:rsidRDefault="004A05CB" w:rsidP="004A05C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14:paraId="41B1D863" w14:textId="77777777" w:rsidR="004A05CB" w:rsidRDefault="004A05CB" w:rsidP="007C6A34">
      <w:pPr>
        <w:ind w:firstLine="709"/>
        <w:jc w:val="both"/>
        <w:rPr>
          <w:rFonts w:ascii="Times New Roman" w:hAnsi="Times New Roman" w:cs="Times New Roman"/>
          <w:sz w:val="28"/>
          <w:szCs w:val="28"/>
        </w:rPr>
      </w:pPr>
    </w:p>
    <w:p w14:paraId="5EC71419" w14:textId="77777777" w:rsidR="0056580D" w:rsidRDefault="0056580D" w:rsidP="007C6A34">
      <w:pPr>
        <w:ind w:firstLine="709"/>
        <w:jc w:val="both"/>
        <w:rPr>
          <w:rFonts w:ascii="Times New Roman" w:hAnsi="Times New Roman" w:cs="Times New Roman"/>
          <w:sz w:val="28"/>
          <w:szCs w:val="28"/>
        </w:rPr>
      </w:pPr>
    </w:p>
    <w:p w14:paraId="165ADD86" w14:textId="77777777" w:rsidR="00525BDE" w:rsidRDefault="00525BDE" w:rsidP="007C6A34">
      <w:pPr>
        <w:ind w:firstLine="709"/>
        <w:jc w:val="both"/>
        <w:rPr>
          <w:rFonts w:ascii="Times New Roman" w:hAnsi="Times New Roman" w:cs="Times New Roman"/>
          <w:sz w:val="28"/>
          <w:szCs w:val="28"/>
        </w:rPr>
      </w:pPr>
    </w:p>
    <w:p w14:paraId="36F11A5F" w14:textId="77777777" w:rsidR="00525BDE" w:rsidRPr="007C6A34" w:rsidRDefault="00525BDE" w:rsidP="007C6A34">
      <w:pPr>
        <w:ind w:firstLine="709"/>
        <w:jc w:val="both"/>
        <w:rPr>
          <w:rFonts w:ascii="Times New Roman" w:hAnsi="Times New Roman" w:cs="Times New Roman"/>
          <w:sz w:val="28"/>
          <w:szCs w:val="28"/>
        </w:rPr>
      </w:pPr>
    </w:p>
    <w:p w14:paraId="5A8D8D4B" w14:textId="77777777" w:rsidR="00206646" w:rsidRDefault="007C6A34" w:rsidP="004A05CB">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14:paraId="03726DD6" w14:textId="77777777" w:rsidR="00525BDE" w:rsidRDefault="00525BDE" w:rsidP="00525BDE">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В результате изучения физической культуры на уровне НОО у обучающегося будут сформированы познавательные УУД, коммуникативные УУД, регулятивные УУД, совместная деятельность.</w:t>
      </w:r>
    </w:p>
    <w:p w14:paraId="57EC5A52" w14:textId="77777777" w:rsidR="00525BDE" w:rsidRPr="00525BDE" w:rsidRDefault="00525BDE" w:rsidP="00525BDE">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p>
    <w:p w14:paraId="2151E2BE" w14:textId="77777777" w:rsidR="00206646" w:rsidRPr="002E03AB" w:rsidRDefault="002E03AB" w:rsidP="00206646">
      <w:pPr>
        <w:jc w:val="center"/>
        <w:rPr>
          <w:rFonts w:ascii="Times New Roman" w:hAnsi="Times New Roman" w:cs="Times New Roman"/>
          <w:b/>
          <w:sz w:val="28"/>
          <w:szCs w:val="28"/>
        </w:rPr>
      </w:pPr>
      <w:r w:rsidRPr="002E03AB">
        <w:rPr>
          <w:rFonts w:ascii="Times New Roman" w:hAnsi="Times New Roman" w:cs="Times New Roman"/>
          <w:b/>
          <w:sz w:val="28"/>
          <w:szCs w:val="28"/>
        </w:rPr>
        <w:t>1 КЛАСС</w:t>
      </w:r>
    </w:p>
    <w:p w14:paraId="5D745C87" w14:textId="77777777" w:rsidR="007C6A34" w:rsidRPr="0056580D" w:rsidRDefault="00525BD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007C6A34" w:rsidRPr="0056580D">
        <w:rPr>
          <w:rFonts w:ascii="Times New Roman" w:hAnsi="Times New Roman" w:cs="Times New Roman"/>
          <w:b/>
          <w:i/>
          <w:sz w:val="28"/>
          <w:szCs w:val="28"/>
        </w:rPr>
        <w:t>ознавательные УУД:</w:t>
      </w:r>
    </w:p>
    <w:p w14:paraId="540E882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общие и отличител</w:t>
      </w:r>
      <w:r>
        <w:rPr>
          <w:rFonts w:ascii="Times New Roman" w:hAnsi="Times New Roman" w:cs="Times New Roman"/>
          <w:sz w:val="28"/>
          <w:szCs w:val="28"/>
        </w:rPr>
        <w:t>ьные признаки в передвижени</w:t>
      </w:r>
      <w:r w:rsidR="007C6A34" w:rsidRPr="007C6A34">
        <w:rPr>
          <w:rFonts w:ascii="Times New Roman" w:hAnsi="Times New Roman" w:cs="Times New Roman"/>
          <w:sz w:val="28"/>
          <w:szCs w:val="28"/>
        </w:rPr>
        <w:t>ях человека и животных;</w:t>
      </w:r>
    </w:p>
    <w:p w14:paraId="4C8A033A"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связь между бытовыми движениями древних людей и физическими упражнениями из современных видов спорта;</w:t>
      </w:r>
    </w:p>
    <w:p w14:paraId="65AAB7B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w:t>
      </w:r>
      <w:r>
        <w:rPr>
          <w:rFonts w:ascii="Times New Roman" w:hAnsi="Times New Roman" w:cs="Times New Roman"/>
          <w:sz w:val="28"/>
          <w:szCs w:val="28"/>
        </w:rPr>
        <w:t>ь способы передвижения ходьбой и бегом, нахо</w:t>
      </w:r>
      <w:r w:rsidR="007C6A34" w:rsidRPr="007C6A34">
        <w:rPr>
          <w:rFonts w:ascii="Times New Roman" w:hAnsi="Times New Roman" w:cs="Times New Roman"/>
          <w:sz w:val="28"/>
          <w:szCs w:val="28"/>
        </w:rPr>
        <w:t>дить между ними общие и отличительные признаки;</w:t>
      </w:r>
    </w:p>
    <w:p w14:paraId="6156B3AE"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признаки правильной и неправильной осанки, приводить </w:t>
      </w:r>
      <w:r w:rsidR="00525BDE">
        <w:rPr>
          <w:rFonts w:ascii="Times New Roman" w:hAnsi="Times New Roman" w:cs="Times New Roman"/>
          <w:sz w:val="28"/>
          <w:szCs w:val="28"/>
        </w:rPr>
        <w:t>возможные причины её нарушений.</w:t>
      </w:r>
    </w:p>
    <w:p w14:paraId="56380FFF" w14:textId="77777777" w:rsidR="00525BDE" w:rsidRPr="0056580D"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14:paraId="3FCA9828" w14:textId="77777777" w:rsidR="00525BDE" w:rsidRPr="007C6A34" w:rsidRDefault="00525BDE" w:rsidP="00525BDE">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воспроизводить названия</w:t>
      </w:r>
      <w:r>
        <w:rPr>
          <w:rFonts w:ascii="Times New Roman" w:hAnsi="Times New Roman" w:cs="Times New Roman"/>
          <w:sz w:val="28"/>
          <w:szCs w:val="28"/>
        </w:rPr>
        <w:t xml:space="preserve"> разучиваемых физических упражнений и их исходные положения;</w:t>
      </w:r>
    </w:p>
    <w:p w14:paraId="5A3C0D4C" w14:textId="77777777"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ысказывать мнение о по</w:t>
      </w:r>
      <w:r>
        <w:rPr>
          <w:rFonts w:ascii="Times New Roman" w:hAnsi="Times New Roman" w:cs="Times New Roman"/>
          <w:sz w:val="28"/>
          <w:szCs w:val="28"/>
        </w:rPr>
        <w:t>ложительном влиянии занятий фи</w:t>
      </w:r>
      <w:r w:rsidR="007C6A34" w:rsidRPr="007C6A34">
        <w:rPr>
          <w:rFonts w:ascii="Times New Roman" w:hAnsi="Times New Roman" w:cs="Times New Roman"/>
          <w:sz w:val="28"/>
          <w:szCs w:val="28"/>
        </w:rPr>
        <w:t>зической культурой, оцен</w:t>
      </w:r>
      <w:r>
        <w:rPr>
          <w:rFonts w:ascii="Times New Roman" w:hAnsi="Times New Roman" w:cs="Times New Roman"/>
          <w:sz w:val="28"/>
          <w:szCs w:val="28"/>
        </w:rPr>
        <w:t>ивать влияние гигиенических про</w:t>
      </w:r>
      <w:r w:rsidR="007C6A34" w:rsidRPr="007C6A34">
        <w:rPr>
          <w:rFonts w:ascii="Times New Roman" w:hAnsi="Times New Roman" w:cs="Times New Roman"/>
          <w:sz w:val="28"/>
          <w:szCs w:val="28"/>
        </w:rPr>
        <w:t>цедур на укрепление здоровья;</w:t>
      </w:r>
    </w:p>
    <w:p w14:paraId="4CD7037C" w14:textId="77777777" w:rsidR="00525BDE" w:rsidRDefault="00525B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Pr="00525BDE">
        <w:rPr>
          <w:rFonts w:ascii="Times New Roman" w:hAnsi="Times New Roman" w:cs="Times New Roman"/>
          <w:sz w:val="28"/>
          <w:szCs w:val="28"/>
        </w:rPr>
        <w:t xml:space="preserve">обсуждать правила проведения подвижных игр, обосновывать объективность определения победителей; </w:t>
      </w:r>
    </w:p>
    <w:p w14:paraId="6FAD94F2" w14:textId="77777777" w:rsidR="00525BDE" w:rsidRDefault="00525BDE" w:rsidP="00525BDE">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w:t>
      </w:r>
      <w:r>
        <w:rPr>
          <w:rFonts w:ascii="Times New Roman" w:hAnsi="Times New Roman" w:cs="Times New Roman"/>
          <w:sz w:val="28"/>
          <w:szCs w:val="28"/>
        </w:rPr>
        <w:t>тельное отношение к участникам совмест</w:t>
      </w:r>
      <w:r w:rsidRPr="007C6A34">
        <w:rPr>
          <w:rFonts w:ascii="Times New Roman" w:hAnsi="Times New Roman" w:cs="Times New Roman"/>
          <w:sz w:val="28"/>
          <w:szCs w:val="28"/>
        </w:rPr>
        <w:t>ной игровой и соревновательной деятельности.</w:t>
      </w:r>
    </w:p>
    <w:p w14:paraId="7137ED24" w14:textId="77777777" w:rsidR="00525BDE" w:rsidRPr="00525BDE"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регулятивные УУД:</w:t>
      </w:r>
    </w:p>
    <w:p w14:paraId="09916735"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управлять эмоциями во в</w:t>
      </w:r>
      <w:r>
        <w:rPr>
          <w:rFonts w:ascii="Times New Roman" w:hAnsi="Times New Roman" w:cs="Times New Roman"/>
          <w:sz w:val="28"/>
          <w:szCs w:val="28"/>
        </w:rPr>
        <w:t>ремя занятий физической культу</w:t>
      </w:r>
      <w:r w:rsidR="007C6A34" w:rsidRPr="007C6A34">
        <w:rPr>
          <w:rFonts w:ascii="Times New Roman" w:hAnsi="Times New Roman" w:cs="Times New Roman"/>
          <w:sz w:val="28"/>
          <w:szCs w:val="28"/>
        </w:rPr>
        <w:t>рой и проведения подвижн</w:t>
      </w:r>
      <w:r>
        <w:rPr>
          <w:rFonts w:ascii="Times New Roman" w:hAnsi="Times New Roman" w:cs="Times New Roman"/>
          <w:sz w:val="28"/>
          <w:szCs w:val="28"/>
        </w:rPr>
        <w:t>ых игр, соблюдать правила пове</w:t>
      </w:r>
      <w:r w:rsidR="007C6A34" w:rsidRPr="007C6A34">
        <w:rPr>
          <w:rFonts w:ascii="Times New Roman" w:hAnsi="Times New Roman" w:cs="Times New Roman"/>
          <w:sz w:val="28"/>
          <w:szCs w:val="28"/>
        </w:rPr>
        <w:t>дения и положительно отн</w:t>
      </w:r>
      <w:r>
        <w:rPr>
          <w:rFonts w:ascii="Times New Roman" w:hAnsi="Times New Roman" w:cs="Times New Roman"/>
          <w:sz w:val="28"/>
          <w:szCs w:val="28"/>
        </w:rPr>
        <w:t>оситься к замечаниям других уча</w:t>
      </w:r>
      <w:r w:rsidR="007C6A34" w:rsidRPr="007C6A34">
        <w:rPr>
          <w:rFonts w:ascii="Times New Roman" w:hAnsi="Times New Roman" w:cs="Times New Roman"/>
          <w:sz w:val="28"/>
          <w:szCs w:val="28"/>
        </w:rPr>
        <w:t>щихся и учителя;</w:t>
      </w:r>
    </w:p>
    <w:p w14:paraId="2A3109BD"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комплексы ф</w:t>
      </w:r>
      <w:r>
        <w:rPr>
          <w:rFonts w:ascii="Times New Roman" w:hAnsi="Times New Roman" w:cs="Times New Roman"/>
          <w:sz w:val="28"/>
          <w:szCs w:val="28"/>
        </w:rPr>
        <w:t>изкультминуток, утренней заряд</w:t>
      </w:r>
      <w:r w:rsidR="007C6A34" w:rsidRPr="007C6A34">
        <w:rPr>
          <w:rFonts w:ascii="Times New Roman" w:hAnsi="Times New Roman" w:cs="Times New Roman"/>
          <w:sz w:val="28"/>
          <w:szCs w:val="28"/>
        </w:rPr>
        <w:t>ки, упражнений по профилактике нарушения и коррекции осанки;</w:t>
      </w:r>
    </w:p>
    <w:p w14:paraId="364F54F4"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учебные задания по обучению новым физическим упражнения</w:t>
      </w:r>
      <w:r w:rsidR="00525BDE">
        <w:rPr>
          <w:rFonts w:ascii="Times New Roman" w:hAnsi="Times New Roman" w:cs="Times New Roman"/>
          <w:sz w:val="28"/>
          <w:szCs w:val="28"/>
        </w:rPr>
        <w:t>м и развитию физических качеств.</w:t>
      </w:r>
    </w:p>
    <w:p w14:paraId="1C7ADE73" w14:textId="77777777" w:rsidR="002D63B7" w:rsidRDefault="002D63B7" w:rsidP="00206646">
      <w:pPr>
        <w:ind w:hanging="142"/>
        <w:jc w:val="center"/>
        <w:rPr>
          <w:rFonts w:ascii="Times New Roman" w:hAnsi="Times New Roman" w:cs="Times New Roman"/>
          <w:b/>
          <w:i/>
          <w:sz w:val="28"/>
          <w:szCs w:val="28"/>
        </w:rPr>
      </w:pPr>
    </w:p>
    <w:p w14:paraId="30B49208" w14:textId="77777777" w:rsidR="0056580D" w:rsidRDefault="002E03AB" w:rsidP="00206646">
      <w:pPr>
        <w:ind w:hanging="142"/>
        <w:jc w:val="center"/>
        <w:rPr>
          <w:rFonts w:ascii="Times New Roman" w:hAnsi="Times New Roman" w:cs="Times New Roman"/>
          <w:b/>
          <w:sz w:val="28"/>
          <w:szCs w:val="28"/>
        </w:rPr>
      </w:pPr>
      <w:r w:rsidRPr="002E03AB">
        <w:rPr>
          <w:rFonts w:ascii="Times New Roman" w:hAnsi="Times New Roman" w:cs="Times New Roman"/>
          <w:b/>
          <w:sz w:val="28"/>
          <w:szCs w:val="28"/>
        </w:rPr>
        <w:t>2 КЛАСС</w:t>
      </w:r>
    </w:p>
    <w:p w14:paraId="1A5315D9" w14:textId="77777777" w:rsidR="00525BDE" w:rsidRPr="00525BDE" w:rsidRDefault="00525BDE" w:rsidP="00525BDE">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познавательные УУД:</w:t>
      </w:r>
    </w:p>
    <w:p w14:paraId="0079F09D"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понятие «физические качества», называть физические качества и опред</w:t>
      </w:r>
      <w:r>
        <w:rPr>
          <w:rFonts w:ascii="Times New Roman" w:hAnsi="Times New Roman" w:cs="Times New Roman"/>
          <w:sz w:val="28"/>
          <w:szCs w:val="28"/>
        </w:rPr>
        <w:t>елять их отличительные при</w:t>
      </w:r>
      <w:r w:rsidR="007C6A34" w:rsidRPr="007C6A34">
        <w:rPr>
          <w:rFonts w:ascii="Times New Roman" w:hAnsi="Times New Roman" w:cs="Times New Roman"/>
          <w:sz w:val="28"/>
          <w:szCs w:val="28"/>
        </w:rPr>
        <w:t>знаки;</w:t>
      </w:r>
    </w:p>
    <w:p w14:paraId="6110752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связь между за</w:t>
      </w:r>
      <w:r>
        <w:rPr>
          <w:rFonts w:ascii="Times New Roman" w:hAnsi="Times New Roman" w:cs="Times New Roman"/>
          <w:sz w:val="28"/>
          <w:szCs w:val="28"/>
        </w:rPr>
        <w:t>каливающими процедурами и укре</w:t>
      </w:r>
      <w:r w:rsidR="007C6A34" w:rsidRPr="007C6A34">
        <w:rPr>
          <w:rFonts w:ascii="Times New Roman" w:hAnsi="Times New Roman" w:cs="Times New Roman"/>
          <w:sz w:val="28"/>
          <w:szCs w:val="28"/>
        </w:rPr>
        <w:t>плением здоровья;</w:t>
      </w:r>
    </w:p>
    <w:p w14:paraId="4F6B22E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отличительные признаки упражнений на развитие разных физических каче</w:t>
      </w:r>
      <w:r>
        <w:rPr>
          <w:rFonts w:ascii="Times New Roman" w:hAnsi="Times New Roman" w:cs="Times New Roman"/>
          <w:sz w:val="28"/>
          <w:szCs w:val="28"/>
        </w:rPr>
        <w:t>ств, приводить примеры и демон</w:t>
      </w:r>
      <w:r w:rsidR="007C6A34" w:rsidRPr="007C6A34">
        <w:rPr>
          <w:rFonts w:ascii="Times New Roman" w:hAnsi="Times New Roman" w:cs="Times New Roman"/>
          <w:sz w:val="28"/>
          <w:szCs w:val="28"/>
        </w:rPr>
        <w:t>стрировать их выполнение;</w:t>
      </w:r>
    </w:p>
    <w:p w14:paraId="5C26ACAB" w14:textId="77777777"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составлять индивидуа</w:t>
      </w:r>
      <w:r>
        <w:rPr>
          <w:rFonts w:ascii="Times New Roman" w:hAnsi="Times New Roman" w:cs="Times New Roman"/>
          <w:sz w:val="28"/>
          <w:szCs w:val="28"/>
        </w:rPr>
        <w:t>льные комплексы упражнений физ</w:t>
      </w:r>
      <w:r w:rsidR="007C6A34" w:rsidRPr="007C6A34">
        <w:rPr>
          <w:rFonts w:ascii="Times New Roman" w:hAnsi="Times New Roman" w:cs="Times New Roman"/>
          <w:sz w:val="28"/>
          <w:szCs w:val="28"/>
        </w:rPr>
        <w:t>культминуток и утренне</w:t>
      </w:r>
      <w:r>
        <w:rPr>
          <w:rFonts w:ascii="Times New Roman" w:hAnsi="Times New Roman" w:cs="Times New Roman"/>
          <w:sz w:val="28"/>
          <w:szCs w:val="28"/>
        </w:rPr>
        <w:t>й зарядки, упражнений на профи</w:t>
      </w:r>
      <w:r w:rsidR="007C6A34" w:rsidRPr="007C6A34">
        <w:rPr>
          <w:rFonts w:ascii="Times New Roman" w:hAnsi="Times New Roman" w:cs="Times New Roman"/>
          <w:sz w:val="28"/>
          <w:szCs w:val="28"/>
        </w:rPr>
        <w:t>лактику нарушения осанки;</w:t>
      </w:r>
    </w:p>
    <w:p w14:paraId="52BAF12A"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изменениями показателей физического развития и физических каче</w:t>
      </w:r>
      <w:r>
        <w:rPr>
          <w:rFonts w:ascii="Times New Roman" w:hAnsi="Times New Roman" w:cs="Times New Roman"/>
          <w:sz w:val="28"/>
          <w:szCs w:val="28"/>
        </w:rPr>
        <w:t>ств, проводить процедуры их измерения.</w:t>
      </w:r>
    </w:p>
    <w:p w14:paraId="68C2B850" w14:textId="77777777" w:rsidR="007C6A34" w:rsidRPr="0056580D" w:rsidRDefault="00525BDE" w:rsidP="007C6A34">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007C6A34" w:rsidRPr="0056580D">
        <w:rPr>
          <w:rFonts w:ascii="Times New Roman" w:hAnsi="Times New Roman" w:cs="Times New Roman"/>
          <w:b/>
          <w:i/>
          <w:sz w:val="28"/>
          <w:szCs w:val="28"/>
        </w:rPr>
        <w:t>УУД:</w:t>
      </w:r>
    </w:p>
    <w:p w14:paraId="1125D00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007C6A34"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007C6A34" w:rsidRPr="007C6A34">
        <w:rPr>
          <w:rFonts w:ascii="Times New Roman" w:hAnsi="Times New Roman" w:cs="Times New Roman"/>
          <w:sz w:val="28"/>
          <w:szCs w:val="28"/>
        </w:rPr>
        <w:t>ния на организм школьников (в пределах изученного);</w:t>
      </w:r>
    </w:p>
    <w:p w14:paraId="72AA2C6D"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007C6A34" w:rsidRPr="007C6A34">
        <w:rPr>
          <w:rFonts w:ascii="Times New Roman" w:hAnsi="Times New Roman" w:cs="Times New Roman"/>
          <w:sz w:val="28"/>
          <w:szCs w:val="28"/>
        </w:rPr>
        <w:t>ментированно высказывать суждения о своих действиях и принятых решениях;</w:t>
      </w:r>
    </w:p>
    <w:p w14:paraId="05773EEC"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w:t>
      </w:r>
      <w:r>
        <w:rPr>
          <w:rFonts w:ascii="Times New Roman" w:hAnsi="Times New Roman" w:cs="Times New Roman"/>
          <w:sz w:val="28"/>
          <w:szCs w:val="28"/>
        </w:rPr>
        <w:t>я по истории возникновения под</w:t>
      </w:r>
      <w:r w:rsidR="007C6A34"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007C6A34"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14:paraId="4AB597CF" w14:textId="77777777" w:rsidR="007C6A34" w:rsidRPr="0056580D" w:rsidRDefault="00525BDE" w:rsidP="007C6A34">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14:paraId="338DC341"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007C6A34"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14:paraId="60887365"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6DBFE146"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007C6A34" w:rsidRPr="007C6A34">
        <w:rPr>
          <w:rFonts w:ascii="Times New Roman" w:hAnsi="Times New Roman" w:cs="Times New Roman"/>
          <w:sz w:val="28"/>
          <w:szCs w:val="28"/>
        </w:rPr>
        <w:t>ного обращения к другим учащимся;</w:t>
      </w:r>
    </w:p>
    <w:p w14:paraId="753236BC"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007C6A34"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007C6A34" w:rsidRPr="007C6A34">
        <w:rPr>
          <w:rFonts w:ascii="Times New Roman" w:hAnsi="Times New Roman" w:cs="Times New Roman"/>
          <w:sz w:val="28"/>
          <w:szCs w:val="28"/>
        </w:rPr>
        <w:t>ность при возникновении ошибок.</w:t>
      </w:r>
    </w:p>
    <w:p w14:paraId="226AB153" w14:textId="77777777" w:rsidR="002D63B7" w:rsidRDefault="002D63B7" w:rsidP="00206646">
      <w:pPr>
        <w:jc w:val="center"/>
        <w:rPr>
          <w:rFonts w:ascii="Times New Roman" w:hAnsi="Times New Roman" w:cs="Times New Roman"/>
          <w:b/>
          <w:i/>
          <w:sz w:val="28"/>
          <w:szCs w:val="28"/>
        </w:rPr>
      </w:pPr>
    </w:p>
    <w:p w14:paraId="72218DB3" w14:textId="77777777" w:rsidR="0056580D" w:rsidRDefault="002E03AB" w:rsidP="00206646">
      <w:pPr>
        <w:jc w:val="center"/>
        <w:rPr>
          <w:rFonts w:ascii="Times New Roman" w:hAnsi="Times New Roman" w:cs="Times New Roman"/>
          <w:b/>
          <w:sz w:val="28"/>
          <w:szCs w:val="28"/>
        </w:rPr>
      </w:pPr>
      <w:r w:rsidRPr="002E03AB">
        <w:rPr>
          <w:rFonts w:ascii="Times New Roman" w:hAnsi="Times New Roman" w:cs="Times New Roman"/>
          <w:b/>
          <w:sz w:val="28"/>
          <w:szCs w:val="28"/>
        </w:rPr>
        <w:t>3 КЛАСС</w:t>
      </w:r>
    </w:p>
    <w:p w14:paraId="0C45EFFC" w14:textId="77777777" w:rsidR="00525BDE" w:rsidRPr="0056580D" w:rsidRDefault="00525BDE" w:rsidP="00525BDE">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14:paraId="72145602"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007C6A34"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007C6A34"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007C6A34" w:rsidRPr="007C6A34">
        <w:rPr>
          <w:rFonts w:ascii="Times New Roman" w:hAnsi="Times New Roman" w:cs="Times New Roman"/>
          <w:sz w:val="28"/>
          <w:szCs w:val="28"/>
        </w:rPr>
        <w:t>ниях;</w:t>
      </w:r>
    </w:p>
    <w:p w14:paraId="1134852A"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007C6A34" w:rsidRPr="007C6A34">
        <w:rPr>
          <w:rFonts w:ascii="Times New Roman" w:hAnsi="Times New Roman" w:cs="Times New Roman"/>
          <w:sz w:val="28"/>
          <w:szCs w:val="28"/>
        </w:rPr>
        <w:t>нять способы её регулирования на занятиях физической культурой;</w:t>
      </w:r>
    </w:p>
    <w:p w14:paraId="26E5483E" w14:textId="77777777"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14:paraId="45113DE7"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007C6A34"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007C6A34" w:rsidRPr="007C6A34">
        <w:rPr>
          <w:rFonts w:ascii="Times New Roman" w:hAnsi="Times New Roman" w:cs="Times New Roman"/>
          <w:sz w:val="28"/>
          <w:szCs w:val="28"/>
        </w:rPr>
        <w:t>упреждению нарушения осанки;</w:t>
      </w:r>
    </w:p>
    <w:p w14:paraId="4180966B"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14:paraId="7D1755FE" w14:textId="77777777" w:rsidR="00525BDE"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14:paraId="034AEA49"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007C6A34"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007C6A34" w:rsidRPr="007C6A34">
        <w:rPr>
          <w:rFonts w:ascii="Times New Roman" w:hAnsi="Times New Roman" w:cs="Times New Roman"/>
          <w:sz w:val="28"/>
          <w:szCs w:val="28"/>
        </w:rPr>
        <w:t>ского поведения;</w:t>
      </w:r>
    </w:p>
    <w:p w14:paraId="6C0AB37B"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007C6A34"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007C6A34" w:rsidRPr="007C6A34">
        <w:rPr>
          <w:rFonts w:ascii="Times New Roman" w:hAnsi="Times New Roman" w:cs="Times New Roman"/>
          <w:sz w:val="28"/>
          <w:szCs w:val="28"/>
        </w:rPr>
        <w:t>нения учебных заданий;</w:t>
      </w:r>
    </w:p>
    <w:p w14:paraId="71946208"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007C6A34"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007C6A34" w:rsidRPr="007C6A34">
        <w:rPr>
          <w:rFonts w:ascii="Times New Roman" w:hAnsi="Times New Roman" w:cs="Times New Roman"/>
          <w:sz w:val="28"/>
          <w:szCs w:val="28"/>
        </w:rPr>
        <w:t>ствий из осваиваемых видов спорта;</w:t>
      </w:r>
    </w:p>
    <w:p w14:paraId="6481B07C" w14:textId="77777777"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007C6A34"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14:paraId="5E5C6E52" w14:textId="77777777" w:rsidR="00525BDE" w:rsidRPr="0056580D"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14:paraId="1B012180"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007C6A34"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007C6A34"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007C6A34" w:rsidRPr="007C6A34">
        <w:rPr>
          <w:rFonts w:ascii="Times New Roman" w:hAnsi="Times New Roman" w:cs="Times New Roman"/>
          <w:sz w:val="28"/>
          <w:szCs w:val="28"/>
        </w:rPr>
        <w:t>ми;</w:t>
      </w:r>
    </w:p>
    <w:p w14:paraId="156ED995"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007C6A34" w:rsidRPr="007C6A34">
        <w:rPr>
          <w:rFonts w:ascii="Times New Roman" w:hAnsi="Times New Roman" w:cs="Times New Roman"/>
          <w:sz w:val="28"/>
          <w:szCs w:val="28"/>
        </w:rPr>
        <w:t>нения игровых действий правилам подвижных игр;</w:t>
      </w:r>
    </w:p>
    <w:p w14:paraId="589DF7CD"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007C6A34" w:rsidRPr="007C6A34">
        <w:rPr>
          <w:rFonts w:ascii="Times New Roman" w:hAnsi="Times New Roman" w:cs="Times New Roman"/>
          <w:sz w:val="28"/>
          <w:szCs w:val="28"/>
        </w:rPr>
        <w:t>гать их совместное коллективное решение.</w:t>
      </w:r>
    </w:p>
    <w:p w14:paraId="3F386909" w14:textId="77777777" w:rsidR="0056580D" w:rsidRDefault="002E03AB" w:rsidP="00206646">
      <w:pPr>
        <w:jc w:val="center"/>
        <w:rPr>
          <w:rFonts w:ascii="Times New Roman" w:hAnsi="Times New Roman" w:cs="Times New Roman"/>
          <w:b/>
          <w:sz w:val="28"/>
          <w:szCs w:val="28"/>
        </w:rPr>
      </w:pPr>
      <w:r w:rsidRPr="002E03AB">
        <w:rPr>
          <w:rFonts w:ascii="Times New Roman" w:hAnsi="Times New Roman" w:cs="Times New Roman"/>
          <w:b/>
          <w:sz w:val="28"/>
          <w:szCs w:val="28"/>
        </w:rPr>
        <w:t>4 КЛАСС</w:t>
      </w:r>
    </w:p>
    <w:p w14:paraId="722257E2" w14:textId="77777777" w:rsidR="00525BDE" w:rsidRPr="0056580D" w:rsidRDefault="00525BDE" w:rsidP="00525BDE">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14:paraId="2A925C3C"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007C6A34"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007C6A34" w:rsidRPr="007C6A34">
        <w:rPr>
          <w:rFonts w:ascii="Times New Roman" w:hAnsi="Times New Roman" w:cs="Times New Roman"/>
          <w:sz w:val="28"/>
          <w:szCs w:val="28"/>
        </w:rPr>
        <w:t>тами, находить общие и отличительные особенности;</w:t>
      </w:r>
    </w:p>
    <w:p w14:paraId="4BE92943"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007C6A34"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007C6A34" w:rsidRPr="007C6A34">
        <w:rPr>
          <w:rFonts w:ascii="Times New Roman" w:hAnsi="Times New Roman" w:cs="Times New Roman"/>
          <w:sz w:val="28"/>
          <w:szCs w:val="28"/>
        </w:rPr>
        <w:t>нений по их устранению;</w:t>
      </w:r>
    </w:p>
    <w:p w14:paraId="4AE0C369" w14:textId="77777777"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007C6A34"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14:paraId="2BB56558" w14:textId="77777777" w:rsidR="00525BDE"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14:paraId="68FD9E68"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64B2F9E2"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007C6A34"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007C6A34" w:rsidRPr="007C6A34">
        <w:rPr>
          <w:rFonts w:ascii="Times New Roman" w:hAnsi="Times New Roman" w:cs="Times New Roman"/>
          <w:sz w:val="28"/>
          <w:szCs w:val="28"/>
        </w:rPr>
        <w:t>честв;</w:t>
      </w:r>
    </w:p>
    <w:p w14:paraId="412947D7"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14:paraId="67B5DCCB" w14:textId="77777777" w:rsidR="00525BDE" w:rsidRDefault="00525BDE" w:rsidP="007C6A34">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У обучающегося будут сформированы регулятивные УУД:</w:t>
      </w:r>
    </w:p>
    <w:p w14:paraId="46E441D8"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указания учител</w:t>
      </w:r>
      <w:r w:rsidR="00E628DF">
        <w:rPr>
          <w:rFonts w:ascii="Times New Roman" w:hAnsi="Times New Roman" w:cs="Times New Roman"/>
          <w:sz w:val="28"/>
          <w:szCs w:val="28"/>
        </w:rPr>
        <w:t xml:space="preserve">я, проявлять активность и </w:t>
      </w:r>
      <w:r w:rsidR="002D63B7">
        <w:rPr>
          <w:rFonts w:ascii="Times New Roman" w:hAnsi="Times New Roman" w:cs="Times New Roman"/>
          <w:sz w:val="28"/>
          <w:szCs w:val="28"/>
        </w:rPr>
        <w:t>само</w:t>
      </w:r>
      <w:r w:rsidR="007C6A34" w:rsidRPr="007C6A34">
        <w:rPr>
          <w:rFonts w:ascii="Times New Roman" w:hAnsi="Times New Roman" w:cs="Times New Roman"/>
          <w:sz w:val="28"/>
          <w:szCs w:val="28"/>
        </w:rPr>
        <w:t>стоятельность при выполнении учебных заданий;</w:t>
      </w:r>
    </w:p>
    <w:p w14:paraId="3DBEDD1A" w14:textId="77777777"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007C6A34" w:rsidRPr="007C6A34">
        <w:rPr>
          <w:rFonts w:ascii="Times New Roman" w:hAnsi="Times New Roman" w:cs="Times New Roman"/>
          <w:sz w:val="28"/>
          <w:szCs w:val="28"/>
        </w:rPr>
        <w:t>териала и с учётом собственных интересов;</w:t>
      </w:r>
    </w:p>
    <w:p w14:paraId="5E34FBEB" w14:textId="77777777"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sidR="00E628DF">
        <w:rPr>
          <w:rFonts w:ascii="Times New Roman" w:hAnsi="Times New Roman" w:cs="Times New Roman"/>
          <w:sz w:val="28"/>
          <w:szCs w:val="28"/>
        </w:rPr>
        <w:t>азвитию физических качеств, вы</w:t>
      </w:r>
      <w:r w:rsidR="007C6A34" w:rsidRPr="007C6A34">
        <w:rPr>
          <w:rFonts w:ascii="Times New Roman" w:hAnsi="Times New Roman" w:cs="Times New Roman"/>
          <w:sz w:val="28"/>
          <w:szCs w:val="28"/>
        </w:rPr>
        <w:t>полнению нормативных требований комплекса ГТО.</w:t>
      </w:r>
    </w:p>
    <w:p w14:paraId="31B15F88" w14:textId="77777777" w:rsidR="0056580D" w:rsidRPr="007C6A34" w:rsidRDefault="0056580D" w:rsidP="007C6A34">
      <w:pPr>
        <w:ind w:firstLine="709"/>
        <w:jc w:val="both"/>
        <w:rPr>
          <w:rFonts w:ascii="Times New Roman" w:hAnsi="Times New Roman" w:cs="Times New Roman"/>
          <w:sz w:val="28"/>
          <w:szCs w:val="28"/>
        </w:rPr>
      </w:pPr>
    </w:p>
    <w:p w14:paraId="7CAAB33A" w14:textId="77777777" w:rsidR="007C6A34" w:rsidRDefault="007C6A34" w:rsidP="0056580D">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r w:rsidR="00B6024F">
        <w:rPr>
          <w:rFonts w:ascii="Times New Roman" w:hAnsi="Times New Roman" w:cs="Times New Roman"/>
          <w:b/>
          <w:sz w:val="28"/>
          <w:szCs w:val="28"/>
        </w:rPr>
        <w:t xml:space="preserve"> ОСВОЕНИЯ ПРОГРАММЫ</w:t>
      </w:r>
    </w:p>
    <w:p w14:paraId="3BAABB92" w14:textId="77777777" w:rsidR="00E628DF" w:rsidRPr="0056580D" w:rsidRDefault="00E628DF" w:rsidP="0056580D">
      <w:pPr>
        <w:jc w:val="center"/>
        <w:rPr>
          <w:rFonts w:ascii="Times New Roman" w:hAnsi="Times New Roman" w:cs="Times New Roman"/>
          <w:b/>
          <w:sz w:val="28"/>
          <w:szCs w:val="28"/>
        </w:rPr>
      </w:pPr>
    </w:p>
    <w:p w14:paraId="1FEAA17D" w14:textId="77777777"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14:paraId="0741FCE6" w14:textId="77777777"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14:paraId="098FB7C9"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007C6A34" w:rsidRPr="007C6A34">
        <w:rPr>
          <w:rFonts w:ascii="Times New Roman" w:hAnsi="Times New Roman" w:cs="Times New Roman"/>
          <w:sz w:val="28"/>
          <w:szCs w:val="28"/>
        </w:rPr>
        <w:t>ние в индивидуальном режиме дня;</w:t>
      </w:r>
    </w:p>
    <w:p w14:paraId="698A3E48"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007C6A34" w:rsidRPr="007C6A34">
        <w:rPr>
          <w:rFonts w:ascii="Times New Roman" w:hAnsi="Times New Roman" w:cs="Times New Roman"/>
          <w:sz w:val="28"/>
          <w:szCs w:val="28"/>
        </w:rPr>
        <w:t>ных занятий;</w:t>
      </w:r>
    </w:p>
    <w:p w14:paraId="77844D0F"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007C6A34" w:rsidRPr="007C6A34">
        <w:rPr>
          <w:rFonts w:ascii="Times New Roman" w:hAnsi="Times New Roman" w:cs="Times New Roman"/>
          <w:sz w:val="28"/>
          <w:szCs w:val="28"/>
        </w:rPr>
        <w:t>ток;</w:t>
      </w:r>
    </w:p>
    <w:p w14:paraId="298D30C9"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007C6A34" w:rsidRPr="007C6A34">
        <w:rPr>
          <w:rFonts w:ascii="Times New Roman" w:hAnsi="Times New Roman" w:cs="Times New Roman"/>
          <w:sz w:val="28"/>
          <w:szCs w:val="28"/>
        </w:rPr>
        <w:t>вать упражнения по профилактике её нарушения;</w:t>
      </w:r>
    </w:p>
    <w:p w14:paraId="28955E12" w14:textId="77777777"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007C6A34"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007C6A34"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14:paraId="0546A438"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007C6A34"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14:paraId="0216BD5B"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w:t>
      </w:r>
      <w:r w:rsidR="00206646">
        <w:rPr>
          <w:rFonts w:ascii="Times New Roman" w:hAnsi="Times New Roman" w:cs="Times New Roman"/>
          <w:sz w:val="28"/>
          <w:szCs w:val="28"/>
        </w:rPr>
        <w:t xml:space="preserve">скользящим </w:t>
      </w:r>
      <w:r w:rsidR="007C6A34" w:rsidRPr="007C6A34">
        <w:rPr>
          <w:rFonts w:ascii="Times New Roman" w:hAnsi="Times New Roman" w:cs="Times New Roman"/>
          <w:sz w:val="28"/>
          <w:szCs w:val="28"/>
        </w:rPr>
        <w:t>шагом (без палок);</w:t>
      </w:r>
    </w:p>
    <w:p w14:paraId="3D6B0AB3"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007C6A34" w:rsidRPr="007C6A34">
        <w:rPr>
          <w:rFonts w:ascii="Times New Roman" w:hAnsi="Times New Roman" w:cs="Times New Roman"/>
          <w:sz w:val="28"/>
          <w:szCs w:val="28"/>
        </w:rPr>
        <w:t>стью.</w:t>
      </w:r>
    </w:p>
    <w:p w14:paraId="4E86492C" w14:textId="77777777" w:rsidR="00206646" w:rsidRDefault="00206646" w:rsidP="00E628DF">
      <w:pPr>
        <w:jc w:val="center"/>
        <w:rPr>
          <w:rFonts w:ascii="Times New Roman" w:hAnsi="Times New Roman" w:cs="Times New Roman"/>
          <w:b/>
          <w:sz w:val="28"/>
          <w:szCs w:val="28"/>
        </w:rPr>
      </w:pPr>
    </w:p>
    <w:p w14:paraId="10B20D28" w14:textId="77777777"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2 КЛАСС</w:t>
      </w:r>
    </w:p>
    <w:p w14:paraId="19AF67CA" w14:textId="77777777" w:rsidR="00E628DF" w:rsidRPr="00E628DF" w:rsidRDefault="00E628DF"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во 2 классе обучающийся</w:t>
      </w:r>
      <w:r w:rsidR="007C6A34" w:rsidRPr="00E628DF">
        <w:rPr>
          <w:rFonts w:ascii="Times New Roman" w:hAnsi="Times New Roman" w:cs="Times New Roman"/>
          <w:b/>
          <w:i/>
          <w:sz w:val="28"/>
          <w:szCs w:val="28"/>
        </w:rPr>
        <w:t xml:space="preserve"> научится: </w:t>
      </w:r>
    </w:p>
    <w:p w14:paraId="792D62F5" w14:textId="77777777"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007C6A34" w:rsidRPr="007C6A34">
        <w:rPr>
          <w:rFonts w:ascii="Times New Roman" w:hAnsi="Times New Roman" w:cs="Times New Roman"/>
          <w:sz w:val="28"/>
          <w:szCs w:val="28"/>
        </w:rPr>
        <w:t>ровья и физическим развитием;</w:t>
      </w:r>
    </w:p>
    <w:p w14:paraId="5D3A4225"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007C6A34"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14:paraId="1F086A13"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007C6A34"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14:paraId="20DA0C35"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007C6A34" w:rsidRPr="007C6A34">
        <w:rPr>
          <w:rFonts w:ascii="Times New Roman" w:hAnsi="Times New Roman" w:cs="Times New Roman"/>
          <w:sz w:val="28"/>
          <w:szCs w:val="28"/>
        </w:rPr>
        <w:t>ном передвижении;</w:t>
      </w:r>
    </w:p>
    <w:p w14:paraId="681314A9"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007C6A34" w:rsidRPr="007C6A34">
        <w:rPr>
          <w:rFonts w:ascii="Times New Roman" w:hAnsi="Times New Roman" w:cs="Times New Roman"/>
          <w:sz w:val="28"/>
          <w:szCs w:val="28"/>
        </w:rPr>
        <w:t xml:space="preserve"> и с разной амплитудой; в высоту с прямого разбега;</w:t>
      </w:r>
    </w:p>
    <w:p w14:paraId="3F0C7535"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на лыжах двухшажным переменным ходом; спускаться с пологого склона и тормозить падением;</w:t>
      </w:r>
    </w:p>
    <w:p w14:paraId="5BF9359D"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007C6A34"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14:paraId="028AAD31" w14:textId="77777777" w:rsid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на развитие физических качеств.</w:t>
      </w:r>
    </w:p>
    <w:p w14:paraId="1D22EC85" w14:textId="77777777" w:rsidR="00E628DF" w:rsidRPr="007C6A34" w:rsidRDefault="00E628DF" w:rsidP="007C6A34">
      <w:pPr>
        <w:ind w:firstLine="709"/>
        <w:jc w:val="both"/>
        <w:rPr>
          <w:rFonts w:ascii="Times New Roman" w:hAnsi="Times New Roman" w:cs="Times New Roman"/>
          <w:sz w:val="28"/>
          <w:szCs w:val="28"/>
        </w:rPr>
      </w:pPr>
    </w:p>
    <w:p w14:paraId="5FD87B3D" w14:textId="77777777"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14:paraId="0EFCCA99" w14:textId="77777777" w:rsidR="00E628DF"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3</w:t>
      </w:r>
      <w:r w:rsidRPr="00E628DF">
        <w:rPr>
          <w:rFonts w:ascii="Times New Roman" w:hAnsi="Times New Roman" w:cs="Times New Roman"/>
          <w:b/>
          <w:i/>
          <w:sz w:val="28"/>
          <w:szCs w:val="28"/>
        </w:rPr>
        <w:t xml:space="preserve"> классе обучающийся научится:</w:t>
      </w:r>
    </w:p>
    <w:p w14:paraId="12F51797" w14:textId="77777777"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007C6A34" w:rsidRPr="007C6A34">
        <w:rPr>
          <w:rFonts w:ascii="Times New Roman" w:hAnsi="Times New Roman" w:cs="Times New Roman"/>
          <w:sz w:val="28"/>
          <w:szCs w:val="28"/>
        </w:rPr>
        <w:t>игровой и плавательной подготовки;</w:t>
      </w:r>
    </w:p>
    <w:p w14:paraId="5F96C4AF"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007C6A34" w:rsidRPr="007C6A34">
        <w:rPr>
          <w:rFonts w:ascii="Times New Roman" w:hAnsi="Times New Roman" w:cs="Times New Roman"/>
          <w:sz w:val="28"/>
          <w:szCs w:val="28"/>
        </w:rPr>
        <w:t>крывать их целевое предназначение на занятиях физической культурой;</w:t>
      </w:r>
    </w:p>
    <w:p w14:paraId="36045CB2" w14:textId="77777777" w:rsidR="00E628DF"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14:paraId="6064DA73" w14:textId="77777777"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007C6A34" w:rsidRPr="007C6A34">
        <w:rPr>
          <w:rFonts w:ascii="Times New Roman" w:hAnsi="Times New Roman" w:cs="Times New Roman"/>
          <w:sz w:val="28"/>
          <w:szCs w:val="28"/>
        </w:rPr>
        <w:t>стики, объяснять их связь с предупреждением появления утомления;</w:t>
      </w:r>
    </w:p>
    <w:p w14:paraId="181D5A0D"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движение против</w:t>
      </w:r>
      <w:r w:rsidR="00206646">
        <w:rPr>
          <w:rFonts w:ascii="Times New Roman" w:hAnsi="Times New Roman" w:cs="Times New Roman"/>
          <w:sz w:val="28"/>
          <w:szCs w:val="28"/>
        </w:rPr>
        <w:t>оходом в колонне по одному, пе</w:t>
      </w:r>
      <w:r w:rsidR="007C6A34" w:rsidRPr="007C6A34">
        <w:rPr>
          <w:rFonts w:ascii="Times New Roman" w:hAnsi="Times New Roman" w:cs="Times New Roman"/>
          <w:sz w:val="28"/>
          <w:szCs w:val="28"/>
        </w:rPr>
        <w:t>рестраиваться из коло</w:t>
      </w:r>
      <w:r>
        <w:rPr>
          <w:rFonts w:ascii="Times New Roman" w:hAnsi="Times New Roman" w:cs="Times New Roman"/>
          <w:sz w:val="28"/>
          <w:szCs w:val="28"/>
        </w:rPr>
        <w:t xml:space="preserve">нны по одному в колонну по три </w:t>
      </w:r>
      <w:r w:rsidR="007C6A34" w:rsidRPr="007C6A34">
        <w:rPr>
          <w:rFonts w:ascii="Times New Roman" w:hAnsi="Times New Roman" w:cs="Times New Roman"/>
          <w:sz w:val="28"/>
          <w:szCs w:val="28"/>
        </w:rPr>
        <w:t>на месте и в движении;</w:t>
      </w:r>
    </w:p>
    <w:p w14:paraId="39146A42"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007C6A34"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14:paraId="5F3D2F08"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007C6A34"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007C6A34" w:rsidRPr="007C6A34">
        <w:rPr>
          <w:rFonts w:ascii="Times New Roman" w:hAnsi="Times New Roman" w:cs="Times New Roman"/>
          <w:sz w:val="28"/>
          <w:szCs w:val="28"/>
        </w:rPr>
        <w:t>ным способом;</w:t>
      </w:r>
    </w:p>
    <w:p w14:paraId="49422391"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14:paraId="095B4D77"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14:paraId="0EB79544"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007C6A34"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14:paraId="33E60CAC"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w:t>
      </w:r>
      <w:r w:rsidR="007C6A34"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007C6A34" w:rsidRPr="007C6A34">
        <w:rPr>
          <w:rFonts w:ascii="Times New Roman" w:hAnsi="Times New Roman" w:cs="Times New Roman"/>
          <w:sz w:val="28"/>
          <w:szCs w:val="28"/>
        </w:rPr>
        <w:t>мозить плугом;</w:t>
      </w:r>
    </w:p>
    <w:p w14:paraId="1B80FA74"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007C6A34"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14:paraId="3E14F10F" w14:textId="77777777"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sidR="00E628DF">
        <w:rPr>
          <w:rFonts w:ascii="Times New Roman" w:hAnsi="Times New Roman" w:cs="Times New Roman"/>
          <w:sz w:val="28"/>
          <w:szCs w:val="28"/>
        </w:rPr>
        <w:t>азвитие физических качеств, д</w:t>
      </w:r>
      <w:r w:rsidRPr="007C6A34">
        <w:rPr>
          <w:rFonts w:ascii="Times New Roman" w:hAnsi="Times New Roman" w:cs="Times New Roman"/>
          <w:sz w:val="28"/>
          <w:szCs w:val="28"/>
        </w:rPr>
        <w:t>монстрировать приросты в их показателях.</w:t>
      </w:r>
    </w:p>
    <w:p w14:paraId="447099C6" w14:textId="77777777" w:rsidR="00E628DF" w:rsidRPr="007C6A34" w:rsidRDefault="00E628DF" w:rsidP="007C6A34">
      <w:pPr>
        <w:ind w:firstLine="709"/>
        <w:jc w:val="both"/>
        <w:rPr>
          <w:rFonts w:ascii="Times New Roman" w:hAnsi="Times New Roman" w:cs="Times New Roman"/>
          <w:sz w:val="28"/>
          <w:szCs w:val="28"/>
        </w:rPr>
      </w:pPr>
    </w:p>
    <w:p w14:paraId="2EC82C27" w14:textId="77777777"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14:paraId="5052AB3C" w14:textId="77777777"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4 классе обучающийся научит</w:t>
      </w:r>
      <w:r w:rsidRPr="00E628DF">
        <w:rPr>
          <w:rFonts w:ascii="Times New Roman" w:hAnsi="Times New Roman" w:cs="Times New Roman"/>
          <w:b/>
          <w:i/>
          <w:sz w:val="28"/>
          <w:szCs w:val="28"/>
        </w:rPr>
        <w:t>ся:</w:t>
      </w:r>
    </w:p>
    <w:p w14:paraId="0E7FF930"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007C6A34" w:rsidRPr="007C6A34">
        <w:rPr>
          <w:rFonts w:ascii="Times New Roman" w:hAnsi="Times New Roman" w:cs="Times New Roman"/>
          <w:sz w:val="28"/>
          <w:szCs w:val="28"/>
        </w:rPr>
        <w:t xml:space="preserve"> связь с подготовкой к труду и защите Родины;</w:t>
      </w:r>
    </w:p>
    <w:p w14:paraId="5E87587D"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007C6A34"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007C6A34" w:rsidRPr="007C6A34">
        <w:rPr>
          <w:rFonts w:ascii="Times New Roman" w:hAnsi="Times New Roman" w:cs="Times New Roman"/>
          <w:sz w:val="28"/>
          <w:szCs w:val="28"/>
        </w:rPr>
        <w:t>стой и дыхательной систем;</w:t>
      </w:r>
    </w:p>
    <w:p w14:paraId="095A9A24"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14:paraId="73D80BAD" w14:textId="77777777"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007C6A34"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007C6A34" w:rsidRPr="007C6A34">
        <w:rPr>
          <w:rFonts w:ascii="Times New Roman" w:hAnsi="Times New Roman" w:cs="Times New Roman"/>
          <w:sz w:val="28"/>
          <w:szCs w:val="28"/>
        </w:rPr>
        <w:t>ях гимнастикой и лёгкой атлетикой, лыжной и плавательной подготовкой;</w:t>
      </w:r>
    </w:p>
    <w:p w14:paraId="4244D951"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007C6A34" w:rsidRPr="007C6A34">
        <w:rPr>
          <w:rFonts w:ascii="Times New Roman" w:hAnsi="Times New Roman" w:cs="Times New Roman"/>
          <w:sz w:val="28"/>
          <w:szCs w:val="28"/>
        </w:rPr>
        <w:t>ходимости;</w:t>
      </w:r>
    </w:p>
    <w:p w14:paraId="6651E0CD"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007C6A34" w:rsidRPr="007C6A34">
        <w:rPr>
          <w:rFonts w:ascii="Times New Roman" w:hAnsi="Times New Roman" w:cs="Times New Roman"/>
          <w:sz w:val="28"/>
          <w:szCs w:val="28"/>
        </w:rPr>
        <w:t>шо освоенных упражнений (с помощью учителя);</w:t>
      </w:r>
    </w:p>
    <w:p w14:paraId="6E29F349"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опорный прыжок через гимнастического козла с разбега способом напрыгивания;</w:t>
      </w:r>
    </w:p>
    <w:p w14:paraId="5A67170D"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движения танца «Летка-енка» в групповом исполнении под музыкальное сопровождение;</w:t>
      </w:r>
    </w:p>
    <w:p w14:paraId="3FEC3E57"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прыжок в высоту с разбега перешагиванием;</w:t>
      </w:r>
    </w:p>
    <w:p w14:paraId="652069AB"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метание малого (теннисного) мяча на дальность;</w:t>
      </w:r>
    </w:p>
    <w:p w14:paraId="2782ABB3" w14:textId="77777777"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проплывание учебной дистанции кролем на груди или кролем на спине (по выбору учащегося);</w:t>
      </w:r>
    </w:p>
    <w:p w14:paraId="5B01BF0D" w14:textId="77777777"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007C6A34" w:rsidRPr="007C6A34">
        <w:rPr>
          <w:rFonts w:ascii="Times New Roman" w:hAnsi="Times New Roman" w:cs="Times New Roman"/>
          <w:sz w:val="28"/>
          <w:szCs w:val="28"/>
        </w:rPr>
        <w:t>сти;</w:t>
      </w:r>
    </w:p>
    <w:p w14:paraId="6D0B4B6F" w14:textId="77777777"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упражнения на р</w:t>
      </w:r>
      <w:r w:rsidR="00206646">
        <w:rPr>
          <w:rFonts w:ascii="Times New Roman" w:hAnsi="Times New Roman" w:cs="Times New Roman"/>
          <w:sz w:val="28"/>
          <w:szCs w:val="28"/>
        </w:rPr>
        <w:t>азвитие физических качеств, де</w:t>
      </w:r>
      <w:r w:rsidR="007C6A34" w:rsidRPr="007C6A34">
        <w:rPr>
          <w:rFonts w:ascii="Times New Roman" w:hAnsi="Times New Roman" w:cs="Times New Roman"/>
          <w:sz w:val="28"/>
          <w:szCs w:val="28"/>
        </w:rPr>
        <w:t>монстрировать приросты в их показателях.</w:t>
      </w:r>
    </w:p>
    <w:p w14:paraId="6559C8E0" w14:textId="77777777" w:rsidR="00E628DF" w:rsidRDefault="00E628DF" w:rsidP="00FC5F3E">
      <w:pPr>
        <w:jc w:val="both"/>
        <w:rPr>
          <w:rFonts w:ascii="Times New Roman" w:hAnsi="Times New Roman" w:cs="Times New Roman"/>
          <w:sz w:val="28"/>
          <w:szCs w:val="28"/>
        </w:rPr>
        <w:sectPr w:rsidR="00E628DF" w:rsidSect="007C6A34">
          <w:pgSz w:w="11906" w:h="16838"/>
          <w:pgMar w:top="1134" w:right="1134" w:bottom="1134" w:left="1134" w:header="708" w:footer="708" w:gutter="0"/>
          <w:cols w:space="708"/>
          <w:docGrid w:linePitch="360"/>
        </w:sectPr>
      </w:pPr>
    </w:p>
    <w:p w14:paraId="407C146A" w14:textId="77777777" w:rsidR="007C6A34" w:rsidRDefault="00FC5F3E" w:rsidP="00FC5F3E">
      <w:pPr>
        <w:ind w:firstLine="709"/>
        <w:jc w:val="both"/>
        <w:rPr>
          <w:rFonts w:ascii="Times New Roman" w:hAnsi="Times New Roman" w:cs="Times New Roman"/>
          <w:b/>
          <w:sz w:val="28"/>
          <w:szCs w:val="28"/>
        </w:rPr>
      </w:pPr>
      <w:r w:rsidRPr="00FC5F3E">
        <w:rPr>
          <w:rFonts w:ascii="Times New Roman" w:hAnsi="Times New Roman" w:cs="Times New Roman"/>
          <w:b/>
          <w:sz w:val="28"/>
          <w:szCs w:val="28"/>
        </w:rPr>
        <w:t>2.2. </w:t>
      </w:r>
      <w:r w:rsidR="007C6A34" w:rsidRPr="00FC5F3E">
        <w:rPr>
          <w:rFonts w:ascii="Times New Roman" w:hAnsi="Times New Roman" w:cs="Times New Roman"/>
          <w:b/>
          <w:sz w:val="28"/>
          <w:szCs w:val="28"/>
        </w:rPr>
        <w:t>ПРОГРАММА ФОРМИРОВАНИЯ УНИВЕРСАЛЬНЫХ УЧЕБНЫХ ДЕЙСТВИЙ</w:t>
      </w:r>
      <w:r w:rsidRPr="00FC5F3E">
        <w:rPr>
          <w:rFonts w:ascii="Times New Roman" w:hAnsi="Times New Roman" w:cs="Times New Roman"/>
          <w:b/>
          <w:sz w:val="28"/>
          <w:szCs w:val="28"/>
        </w:rPr>
        <w:t xml:space="preserve"> </w:t>
      </w:r>
    </w:p>
    <w:p w14:paraId="7327F495" w14:textId="77777777" w:rsidR="00FE1C4A" w:rsidRPr="00FE1C4A" w:rsidRDefault="00FE1C4A" w:rsidP="00FE1C4A">
      <w:pPr>
        <w:jc w:val="both"/>
        <w:rPr>
          <w:rFonts w:ascii="Times New Roman" w:hAnsi="Times New Roman" w:cs="Times New Roman"/>
          <w:b/>
          <w:sz w:val="28"/>
          <w:szCs w:val="28"/>
        </w:rPr>
      </w:pPr>
    </w:p>
    <w:p w14:paraId="5EDEDC4E"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FE1C4A">
        <w:rPr>
          <w:rFonts w:ascii="Times New Roman CYR" w:eastAsiaTheme="minorEastAsia" w:hAnsi="Times New Roman CYR" w:cs="Times New Roman CYR"/>
          <w:b/>
          <w:sz w:val="28"/>
          <w:szCs w:val="28"/>
          <w:lang w:eastAsia="ru-RU"/>
        </w:rPr>
        <w:t>2.2.1. Описание взаимосвязи универсальных учебных действий с содержанием учебных предметов</w:t>
      </w:r>
    </w:p>
    <w:p w14:paraId="26B696FF" w14:textId="77777777" w:rsid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w:t>
      </w:r>
      <w:r>
        <w:rPr>
          <w:rFonts w:ascii="Times New Roman CYR" w:eastAsiaTheme="minorEastAsia" w:hAnsi="Times New Roman CYR" w:cs="Times New Roman CYR"/>
          <w:sz w:val="28"/>
          <w:szCs w:val="28"/>
          <w:lang w:eastAsia="ru-RU"/>
        </w:rPr>
        <w:t>.</w:t>
      </w:r>
    </w:p>
    <w:p w14:paraId="45CB7560"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FE1C4A">
        <w:rPr>
          <w:rFonts w:ascii="Times New Roman CYR" w:eastAsiaTheme="minorEastAsia" w:hAnsi="Times New Roman CYR" w:cs="Times New Roman CYR"/>
          <w:b/>
          <w:i/>
          <w:sz w:val="28"/>
          <w:szCs w:val="28"/>
          <w:lang w:eastAsia="ru-RU"/>
        </w:rPr>
        <w:t>Это взаимодействие проявляется в следующем:</w:t>
      </w:r>
    </w:p>
    <w:p w14:paraId="2962BB51"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предметные знания, умения и способы деятельности являются содержательной основой становления УУД;</w:t>
      </w:r>
    </w:p>
    <w:p w14:paraId="4BB8EB4A"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развивающиеся УУД обеспечивают протекание учебного процесса</w:t>
      </w:r>
      <w:r w:rsidRPr="00FE1C4A">
        <w:rPr>
          <w:rFonts w:ascii="Times New Roman CYR" w:eastAsiaTheme="minorEastAsia" w:hAnsi="Times New Roman CYR" w:cs="Times New Roman CYR"/>
          <w:sz w:val="28"/>
          <w:szCs w:val="28"/>
          <w:lang w:eastAsia="ru-RU"/>
        </w:rPr>
        <w:t xml:space="preserve"> </w:t>
      </w:r>
      <w:r w:rsidRPr="00FE1C4A">
        <w:rPr>
          <w:rFonts w:ascii="Times New Roman CYR" w:eastAsiaTheme="minorEastAsia" w:hAnsi="Times New Roman CYR" w:cs="Times New Roman CYR"/>
          <w:i/>
          <w:sz w:val="28"/>
          <w:szCs w:val="28"/>
          <w:lang w:eastAsia="ru-RU"/>
        </w:rPr>
        <w:t xml:space="preserve">как активной инициативной поисково-исследовательской деятельности </w:t>
      </w:r>
      <w:r w:rsidRPr="00FE1C4A">
        <w:rPr>
          <w:rFonts w:ascii="Times New Roman CYR" w:eastAsiaTheme="minorEastAsia" w:hAnsi="Times New Roman CYR" w:cs="Times New Roman CYR"/>
          <w:sz w:val="28"/>
          <w:szCs w:val="28"/>
          <w:lang w:eastAsia="ru-RU"/>
        </w:rPr>
        <w:t>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14:paraId="1027600F"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под влиянием УУД складывается новый стиль познавательной деятельности:</w:t>
      </w:r>
      <w:r w:rsidRPr="00FE1C4A">
        <w:rPr>
          <w:rFonts w:ascii="Times New Roman CYR" w:eastAsiaTheme="minorEastAsia" w:hAnsi="Times New Roman CYR" w:cs="Times New Roman CYR"/>
          <w:sz w:val="28"/>
          <w:szCs w:val="28"/>
          <w:lang w:eastAsia="ru-RU"/>
        </w:rPr>
        <w:t xml:space="preserve">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19CE1AF" w14:textId="77777777"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построение учебного процесса с учётом реализации цели формирования УУД способствует снижению доли репродуктивного обучения</w:t>
      </w:r>
      <w:r w:rsidRPr="00FE1C4A">
        <w:rPr>
          <w:rFonts w:ascii="Times New Roman CYR" w:eastAsiaTheme="minorEastAsia" w:hAnsi="Times New Roman CYR" w:cs="Times New Roman CYR"/>
          <w:sz w:val="28"/>
          <w:szCs w:val="28"/>
          <w:lang w:eastAsia="ru-RU"/>
        </w:rPr>
        <w:t>,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A8AE64C" w14:textId="77777777" w:rsid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Во ФГОС НОО выделены 3</w:t>
      </w:r>
      <w:r w:rsidR="007C6A34" w:rsidRPr="007C6A34">
        <w:rPr>
          <w:rFonts w:ascii="Times New Roman" w:hAnsi="Times New Roman" w:cs="Times New Roman"/>
          <w:sz w:val="28"/>
          <w:szCs w:val="28"/>
        </w:rPr>
        <w:t xml:space="preserve"> группы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как наибо</w:t>
      </w:r>
      <w:r>
        <w:rPr>
          <w:rFonts w:ascii="Times New Roman" w:hAnsi="Times New Roman" w:cs="Times New Roman"/>
          <w:sz w:val="28"/>
          <w:szCs w:val="28"/>
        </w:rPr>
        <w:t>лее значимых феноменов психиче</w:t>
      </w:r>
      <w:r w:rsidR="007C6A34" w:rsidRPr="007C6A34">
        <w:rPr>
          <w:rFonts w:ascii="Times New Roman" w:hAnsi="Times New Roman" w:cs="Times New Roman"/>
          <w:sz w:val="28"/>
          <w:szCs w:val="28"/>
        </w:rPr>
        <w:t>ского развития обучающихся вообще и младшего школьника в частности: познавательные, ко</w:t>
      </w:r>
      <w:r>
        <w:rPr>
          <w:rFonts w:ascii="Times New Roman" w:hAnsi="Times New Roman" w:cs="Times New Roman"/>
          <w:sz w:val="28"/>
          <w:szCs w:val="28"/>
        </w:rPr>
        <w:t>ммуникативные и регулятив</w:t>
      </w:r>
      <w:r w:rsidR="007C6A34" w:rsidRPr="007C6A34">
        <w:rPr>
          <w:rFonts w:ascii="Times New Roman" w:hAnsi="Times New Roman" w:cs="Times New Roman"/>
          <w:sz w:val="28"/>
          <w:szCs w:val="28"/>
        </w:rPr>
        <w:t>ные УУД.</w:t>
      </w:r>
    </w:p>
    <w:p w14:paraId="0DB19E6B" w14:textId="77777777" w:rsidR="0030487F" w:rsidRPr="007C6A34" w:rsidRDefault="0030487F" w:rsidP="0030487F">
      <w:pPr>
        <w:ind w:firstLine="709"/>
        <w:jc w:val="both"/>
        <w:rPr>
          <w:rFonts w:ascii="Times New Roman" w:hAnsi="Times New Roman" w:cs="Times New Roman"/>
          <w:sz w:val="28"/>
          <w:szCs w:val="28"/>
        </w:rPr>
      </w:pPr>
    </w:p>
    <w:p w14:paraId="72173A2C" w14:textId="77777777" w:rsidR="007C6A34" w:rsidRPr="003B03E6" w:rsidRDefault="0030487F" w:rsidP="003B03E6">
      <w:pPr>
        <w:ind w:firstLine="709"/>
        <w:jc w:val="both"/>
        <w:rPr>
          <w:rFonts w:ascii="Times New Roman CYR" w:eastAsiaTheme="minorEastAsia" w:hAnsi="Times New Roman CYR" w:cs="Times New Roman CYR"/>
          <w:sz w:val="28"/>
          <w:szCs w:val="28"/>
          <w:lang w:eastAsia="ru-RU"/>
        </w:rPr>
      </w:pPr>
      <w:r w:rsidRPr="0030487F">
        <w:rPr>
          <w:rFonts w:ascii="Times New Roman" w:hAnsi="Times New Roman" w:cs="Times New Roman"/>
          <w:b/>
          <w:sz w:val="28"/>
          <w:szCs w:val="28"/>
        </w:rPr>
        <w:t>2.2.2. </w:t>
      </w:r>
      <w:r w:rsidR="007C6A34" w:rsidRPr="0030487F">
        <w:rPr>
          <w:rFonts w:ascii="Times New Roman" w:hAnsi="Times New Roman" w:cs="Times New Roman"/>
          <w:b/>
          <w:sz w:val="28"/>
          <w:szCs w:val="28"/>
        </w:rPr>
        <w:t xml:space="preserve">Характеристика </w:t>
      </w:r>
      <w:r w:rsidR="00FE1C4A" w:rsidRPr="00FE1C4A">
        <w:rPr>
          <w:rFonts w:ascii="Times New Roman CYR" w:eastAsiaTheme="minorEastAsia" w:hAnsi="Times New Roman CYR" w:cs="Times New Roman CYR"/>
          <w:b/>
          <w:sz w:val="28"/>
          <w:szCs w:val="28"/>
          <w:lang w:eastAsia="ru-RU"/>
        </w:rPr>
        <w:t>познавательных, коммуникативных и регулятивных универсальных учебных действий</w:t>
      </w:r>
    </w:p>
    <w:p w14:paraId="001F98E2" w14:textId="77777777"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Познавательные </w:t>
      </w:r>
      <w:r w:rsidR="0030487F">
        <w:rPr>
          <w:rFonts w:ascii="Times New Roman" w:hAnsi="Times New Roman" w:cs="Times New Roman"/>
          <w:b/>
          <w:i/>
          <w:sz w:val="28"/>
          <w:szCs w:val="28"/>
        </w:rPr>
        <w:t>УУД</w:t>
      </w:r>
      <w:r w:rsidR="0030487F">
        <w:rPr>
          <w:rFonts w:ascii="Times New Roman" w:hAnsi="Times New Roman" w:cs="Times New Roman"/>
          <w:sz w:val="28"/>
          <w:szCs w:val="28"/>
        </w:rPr>
        <w:t xml:space="preserve"> </w:t>
      </w:r>
      <w:r w:rsidR="00FE1C4A">
        <w:rPr>
          <w:rFonts w:ascii="Times New Roman" w:hAnsi="Times New Roman" w:cs="Times New Roman"/>
          <w:sz w:val="28"/>
          <w:szCs w:val="28"/>
        </w:rPr>
        <w:t>отражают</w:t>
      </w:r>
      <w:r w:rsidRPr="007C6A34">
        <w:rPr>
          <w:rFonts w:ascii="Times New Roman" w:hAnsi="Times New Roman" w:cs="Times New Roman"/>
          <w:sz w:val="28"/>
          <w:szCs w:val="28"/>
        </w:rPr>
        <w:t xml:space="preserve"> совокупность операций</w:t>
      </w:r>
      <w:r w:rsidR="0030487F">
        <w:rPr>
          <w:rFonts w:ascii="Times New Roman" w:hAnsi="Times New Roman" w:cs="Times New Roman"/>
          <w:sz w:val="28"/>
          <w:szCs w:val="28"/>
        </w:rPr>
        <w:t>, участвующих в учебно-познава</w:t>
      </w:r>
      <w:r w:rsidRPr="007C6A34">
        <w:rPr>
          <w:rFonts w:ascii="Times New Roman" w:hAnsi="Times New Roman" w:cs="Times New Roman"/>
          <w:sz w:val="28"/>
          <w:szCs w:val="28"/>
        </w:rPr>
        <w:t xml:space="preserve">тельной деятельности. </w:t>
      </w:r>
    </w:p>
    <w:p w14:paraId="5738C2FC" w14:textId="77777777" w:rsidR="007C6A34" w:rsidRPr="0030487F" w:rsidRDefault="007C6A34"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К ним относятся:</w:t>
      </w:r>
    </w:p>
    <w:p w14:paraId="379D0FD2" w14:textId="77777777"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методы познания окружающего мира, </w:t>
      </w:r>
      <w:r w:rsidR="006E6F04">
        <w:rPr>
          <w:rFonts w:ascii="Times New Roman" w:hAnsi="Times New Roman" w:cs="Times New Roman"/>
          <w:sz w:val="28"/>
          <w:szCs w:val="28"/>
        </w:rPr>
        <w:t>в т.ч.</w:t>
      </w:r>
      <w:r>
        <w:rPr>
          <w:rFonts w:ascii="Times New Roman" w:hAnsi="Times New Roman" w:cs="Times New Roman"/>
          <w:sz w:val="28"/>
          <w:szCs w:val="28"/>
        </w:rPr>
        <w:t xml:space="preserve"> представ</w:t>
      </w:r>
      <w:r w:rsidR="007C6A34" w:rsidRPr="007C6A34">
        <w:rPr>
          <w:rFonts w:ascii="Times New Roman" w:hAnsi="Times New Roman" w:cs="Times New Roman"/>
          <w:sz w:val="28"/>
          <w:szCs w:val="28"/>
        </w:rPr>
        <w:t xml:space="preserve">ленного (на экране) в виде </w:t>
      </w:r>
      <w:r>
        <w:rPr>
          <w:rFonts w:ascii="Times New Roman" w:hAnsi="Times New Roman" w:cs="Times New Roman"/>
          <w:sz w:val="28"/>
          <w:szCs w:val="28"/>
        </w:rPr>
        <w:t>виртуального отображения реаль</w:t>
      </w:r>
      <w:r w:rsidR="007C6A34" w:rsidRPr="007C6A34">
        <w:rPr>
          <w:rFonts w:ascii="Times New Roman" w:hAnsi="Times New Roman" w:cs="Times New Roman"/>
          <w:sz w:val="28"/>
          <w:szCs w:val="28"/>
        </w:rPr>
        <w:t>ной действительности (наблюдение, элементарные опыты и эксперименты; измерения и др.);</w:t>
      </w:r>
    </w:p>
    <w:p w14:paraId="1F74BE16"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логические операции (срав</w:t>
      </w:r>
      <w:r>
        <w:rPr>
          <w:rFonts w:ascii="Times New Roman" w:hAnsi="Times New Roman" w:cs="Times New Roman"/>
          <w:sz w:val="28"/>
          <w:szCs w:val="28"/>
        </w:rPr>
        <w:t>нение, анализ, обобщение, клас</w:t>
      </w:r>
      <w:r w:rsidR="007C6A34" w:rsidRPr="007C6A34">
        <w:rPr>
          <w:rFonts w:ascii="Times New Roman" w:hAnsi="Times New Roman" w:cs="Times New Roman"/>
          <w:sz w:val="28"/>
          <w:szCs w:val="28"/>
        </w:rPr>
        <w:t>сификация, сериация);</w:t>
      </w:r>
    </w:p>
    <w:p w14:paraId="5CAD20D1"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 с информацией, пред</w:t>
      </w:r>
      <w:r>
        <w:rPr>
          <w:rFonts w:ascii="Times New Roman" w:hAnsi="Times New Roman" w:cs="Times New Roman"/>
          <w:sz w:val="28"/>
          <w:szCs w:val="28"/>
        </w:rPr>
        <w:t>ставленной в разном виде и фор</w:t>
      </w:r>
      <w:r w:rsidR="007C6A34" w:rsidRPr="007C6A34">
        <w:rPr>
          <w:rFonts w:ascii="Times New Roman" w:hAnsi="Times New Roman" w:cs="Times New Roman"/>
          <w:sz w:val="28"/>
          <w:szCs w:val="28"/>
        </w:rPr>
        <w:t xml:space="preserve">мах,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графиче</w:t>
      </w:r>
      <w:r>
        <w:rPr>
          <w:rFonts w:ascii="Times New Roman" w:hAnsi="Times New Roman" w:cs="Times New Roman"/>
          <w:sz w:val="28"/>
          <w:szCs w:val="28"/>
        </w:rPr>
        <w:t>ских (таблицы, диаграммы, инфо</w:t>
      </w:r>
      <w:r w:rsidR="007C6A34" w:rsidRPr="007C6A34">
        <w:rPr>
          <w:rFonts w:ascii="Times New Roman" w:hAnsi="Times New Roman" w:cs="Times New Roman"/>
          <w:sz w:val="28"/>
          <w:szCs w:val="28"/>
        </w:rPr>
        <w:t>граммы, схемы), аудио- и в</w:t>
      </w:r>
      <w:r>
        <w:rPr>
          <w:rFonts w:ascii="Times New Roman" w:hAnsi="Times New Roman" w:cs="Times New Roman"/>
          <w:sz w:val="28"/>
          <w:szCs w:val="28"/>
        </w:rPr>
        <w:t>идеоформатах (возможно на экра</w:t>
      </w:r>
      <w:r w:rsidR="007C6A34" w:rsidRPr="007C6A34">
        <w:rPr>
          <w:rFonts w:ascii="Times New Roman" w:hAnsi="Times New Roman" w:cs="Times New Roman"/>
          <w:sz w:val="28"/>
          <w:szCs w:val="28"/>
        </w:rPr>
        <w:t>не).</w:t>
      </w:r>
    </w:p>
    <w:p w14:paraId="78D0CF0F"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Познавательные </w:t>
      </w:r>
      <w:r w:rsidR="0030487F">
        <w:rPr>
          <w:rFonts w:ascii="Times New Roman" w:hAnsi="Times New Roman" w:cs="Times New Roman"/>
          <w:sz w:val="28"/>
          <w:szCs w:val="28"/>
        </w:rPr>
        <w:t>УУД становят</w:t>
      </w:r>
      <w:r w:rsidRPr="007C6A34">
        <w:rPr>
          <w:rFonts w:ascii="Times New Roman" w:hAnsi="Times New Roman" w:cs="Times New Roman"/>
          <w:sz w:val="28"/>
          <w:szCs w:val="28"/>
        </w:rPr>
        <w:t>ся предпосылкой формирова</w:t>
      </w:r>
      <w:r w:rsidR="0030487F">
        <w:rPr>
          <w:rFonts w:ascii="Times New Roman" w:hAnsi="Times New Roman" w:cs="Times New Roman"/>
          <w:sz w:val="28"/>
          <w:szCs w:val="28"/>
        </w:rPr>
        <w:t>ния способности младшего школь</w:t>
      </w:r>
      <w:r w:rsidRPr="007C6A34">
        <w:rPr>
          <w:rFonts w:ascii="Times New Roman" w:hAnsi="Times New Roman" w:cs="Times New Roman"/>
          <w:sz w:val="28"/>
          <w:szCs w:val="28"/>
        </w:rPr>
        <w:t>ника к самообразованию и саморазвитию.</w:t>
      </w:r>
    </w:p>
    <w:p w14:paraId="7DA46A2E" w14:textId="77777777"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Коммуникативные </w:t>
      </w:r>
      <w:r w:rsidR="0030487F" w:rsidRPr="0030487F">
        <w:rPr>
          <w:rFonts w:ascii="Times New Roman" w:hAnsi="Times New Roman" w:cs="Times New Roman"/>
          <w:b/>
          <w:i/>
          <w:sz w:val="28"/>
          <w:szCs w:val="28"/>
        </w:rPr>
        <w:t>УУД</w:t>
      </w:r>
      <w:r w:rsidRPr="007C6A34">
        <w:rPr>
          <w:rFonts w:ascii="Times New Roman" w:hAnsi="Times New Roman" w:cs="Times New Roman"/>
          <w:sz w:val="28"/>
          <w:szCs w:val="28"/>
        </w:rPr>
        <w:t xml:space="preserve"> </w:t>
      </w:r>
      <w:r w:rsidR="0030487F">
        <w:rPr>
          <w:rFonts w:ascii="Times New Roman" w:hAnsi="Times New Roman" w:cs="Times New Roman"/>
          <w:sz w:val="28"/>
          <w:szCs w:val="28"/>
        </w:rPr>
        <w:t>явля</w:t>
      </w:r>
      <w:r w:rsidRPr="007C6A34">
        <w:rPr>
          <w:rFonts w:ascii="Times New Roman" w:hAnsi="Times New Roman" w:cs="Times New Roman"/>
          <w:sz w:val="28"/>
          <w:szCs w:val="28"/>
        </w:rPr>
        <w:t>ются основанием для формирования готовности младшего школьника к информацио</w:t>
      </w:r>
      <w:r w:rsidR="0030487F">
        <w:rPr>
          <w:rFonts w:ascii="Times New Roman" w:hAnsi="Times New Roman" w:cs="Times New Roman"/>
          <w:sz w:val="28"/>
          <w:szCs w:val="28"/>
        </w:rPr>
        <w:t>нному взаимодействию с окружаю-</w:t>
      </w:r>
      <w:r w:rsidRPr="007C6A34">
        <w:rPr>
          <w:rFonts w:ascii="Times New Roman" w:hAnsi="Times New Roman" w:cs="Times New Roman"/>
          <w:sz w:val="28"/>
          <w:szCs w:val="28"/>
        </w:rPr>
        <w:t xml:space="preserve">щим миром: средой обитания, членами многонационального поликультурного общества разного возраста, представителями разных социальных групп,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представленного (на экране) в виде виртуальног</w:t>
      </w:r>
      <w:r w:rsidR="00FE1C4A">
        <w:rPr>
          <w:rFonts w:ascii="Times New Roman" w:hAnsi="Times New Roman" w:cs="Times New Roman"/>
          <w:sz w:val="28"/>
          <w:szCs w:val="28"/>
        </w:rPr>
        <w:t>о отображения реальной действи</w:t>
      </w:r>
      <w:r w:rsidRPr="007C6A34">
        <w:rPr>
          <w:rFonts w:ascii="Times New Roman" w:hAnsi="Times New Roman" w:cs="Times New Roman"/>
          <w:sz w:val="28"/>
          <w:szCs w:val="28"/>
        </w:rPr>
        <w:t xml:space="preserve">тельности, и даже с самим собой. </w:t>
      </w:r>
    </w:p>
    <w:p w14:paraId="278A711B" w14:textId="77777777" w:rsidR="003048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Коммуникативные </w:t>
      </w:r>
      <w:r w:rsidR="0030487F">
        <w:rPr>
          <w:rFonts w:ascii="Times New Roman" w:hAnsi="Times New Roman" w:cs="Times New Roman"/>
          <w:sz w:val="28"/>
          <w:szCs w:val="28"/>
        </w:rPr>
        <w:t>УУД</w:t>
      </w:r>
      <w:r w:rsidRPr="007C6A34">
        <w:rPr>
          <w:rFonts w:ascii="Times New Roman" w:hAnsi="Times New Roman" w:cs="Times New Roman"/>
          <w:sz w:val="28"/>
          <w:szCs w:val="28"/>
        </w:rPr>
        <w:t xml:space="preserve"> ц</w:t>
      </w:r>
      <w:r w:rsidR="0030487F">
        <w:rPr>
          <w:rFonts w:ascii="Times New Roman" w:hAnsi="Times New Roman" w:cs="Times New Roman"/>
          <w:sz w:val="28"/>
          <w:szCs w:val="28"/>
        </w:rPr>
        <w:t xml:space="preserve">елесообразно формировать в цифровой образовательной среде класса, школы. </w:t>
      </w:r>
    </w:p>
    <w:p w14:paraId="0521DF2C" w14:textId="77777777" w:rsidR="007C6A34" w:rsidRPr="00FE1C4A" w:rsidRDefault="0030487F" w:rsidP="007C6A34">
      <w:pPr>
        <w:ind w:firstLine="709"/>
        <w:jc w:val="both"/>
        <w:rPr>
          <w:rFonts w:ascii="Times New Roman" w:hAnsi="Times New Roman" w:cs="Times New Roman"/>
          <w:i/>
          <w:sz w:val="28"/>
          <w:szCs w:val="28"/>
        </w:rPr>
      </w:pPr>
      <w:r w:rsidRPr="00FE1C4A">
        <w:rPr>
          <w:rFonts w:ascii="Times New Roman" w:hAnsi="Times New Roman" w:cs="Times New Roman"/>
          <w:i/>
          <w:sz w:val="28"/>
          <w:szCs w:val="28"/>
        </w:rPr>
        <w:t xml:space="preserve">В </w:t>
      </w:r>
      <w:r w:rsidR="007C6A34" w:rsidRPr="00FE1C4A">
        <w:rPr>
          <w:rFonts w:ascii="Times New Roman" w:hAnsi="Times New Roman" w:cs="Times New Roman"/>
          <w:i/>
          <w:sz w:val="28"/>
          <w:szCs w:val="28"/>
        </w:rPr>
        <w:t>соответствии с ФГОС НОО коммуникатив</w:t>
      </w:r>
      <w:r w:rsidRPr="00FE1C4A">
        <w:rPr>
          <w:rFonts w:ascii="Times New Roman" w:hAnsi="Times New Roman" w:cs="Times New Roman"/>
          <w:i/>
          <w:sz w:val="28"/>
          <w:szCs w:val="28"/>
        </w:rPr>
        <w:t>ные УУД характеризуются четырь</w:t>
      </w:r>
      <w:r w:rsidR="007C6A34" w:rsidRPr="00FE1C4A">
        <w:rPr>
          <w:rFonts w:ascii="Times New Roman" w:hAnsi="Times New Roman" w:cs="Times New Roman"/>
          <w:i/>
          <w:sz w:val="28"/>
          <w:szCs w:val="28"/>
        </w:rPr>
        <w:t>мя группами учебных операций, обеспечивающих:</w:t>
      </w:r>
    </w:p>
    <w:p w14:paraId="7F7B3D99" w14:textId="77777777"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смысловое чтение текст</w:t>
      </w:r>
      <w:r>
        <w:rPr>
          <w:rFonts w:ascii="Times New Roman" w:hAnsi="Times New Roman" w:cs="Times New Roman"/>
          <w:sz w:val="28"/>
          <w:szCs w:val="28"/>
        </w:rPr>
        <w:t>ов разных жанров, типов, назна</w:t>
      </w:r>
      <w:r w:rsidR="007C6A34" w:rsidRPr="007C6A34">
        <w:rPr>
          <w:rFonts w:ascii="Times New Roman" w:hAnsi="Times New Roman" w:cs="Times New Roman"/>
          <w:sz w:val="28"/>
          <w:szCs w:val="28"/>
        </w:rPr>
        <w:t>чений; аналитическую текстовую деятельность с ними;</w:t>
      </w:r>
    </w:p>
    <w:p w14:paraId="35F713A3"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успешное участие обучающегося в диалогич</w:t>
      </w:r>
      <w:r>
        <w:rPr>
          <w:rFonts w:ascii="Times New Roman" w:hAnsi="Times New Roman" w:cs="Times New Roman"/>
          <w:sz w:val="28"/>
          <w:szCs w:val="28"/>
        </w:rPr>
        <w:t>еском взаимо</w:t>
      </w:r>
      <w:r w:rsidR="007C6A34" w:rsidRPr="007C6A34">
        <w:rPr>
          <w:rFonts w:ascii="Times New Roman" w:hAnsi="Times New Roman" w:cs="Times New Roman"/>
          <w:sz w:val="28"/>
          <w:szCs w:val="28"/>
        </w:rPr>
        <w:t xml:space="preserve">действии с субъектами образовательных отношений (знание и соблюдение правил учебного диалога),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14:paraId="62B93432"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успешную продуктивно</w:t>
      </w:r>
      <w:r>
        <w:rPr>
          <w:rFonts w:ascii="Times New Roman" w:hAnsi="Times New Roman" w:cs="Times New Roman"/>
          <w:sz w:val="28"/>
          <w:szCs w:val="28"/>
        </w:rPr>
        <w:t>-творческую деятельность (само</w:t>
      </w:r>
      <w:r w:rsidR="007C6A34" w:rsidRPr="007C6A34">
        <w:rPr>
          <w:rFonts w:ascii="Times New Roman" w:hAnsi="Times New Roman" w:cs="Times New Roman"/>
          <w:sz w:val="28"/>
          <w:szCs w:val="28"/>
        </w:rPr>
        <w:t>стоятельное</w:t>
      </w:r>
      <w:r>
        <w:rPr>
          <w:rFonts w:ascii="Times New Roman" w:hAnsi="Times New Roman" w:cs="Times New Roman"/>
          <w:sz w:val="28"/>
          <w:szCs w:val="28"/>
        </w:rPr>
        <w:t xml:space="preserve"> создание текстов разного типа - описания, рас</w:t>
      </w:r>
      <w:r w:rsidR="007C6A34" w:rsidRPr="007C6A34">
        <w:rPr>
          <w:rFonts w:ascii="Times New Roman" w:hAnsi="Times New Roman" w:cs="Times New Roman"/>
          <w:sz w:val="28"/>
          <w:szCs w:val="28"/>
        </w:rPr>
        <w:t xml:space="preserve">суждения, повествования), </w:t>
      </w:r>
      <w:r>
        <w:rPr>
          <w:rFonts w:ascii="Times New Roman" w:hAnsi="Times New Roman" w:cs="Times New Roman"/>
          <w:sz w:val="28"/>
          <w:szCs w:val="28"/>
        </w:rPr>
        <w:t>создание и видоизменение экран</w:t>
      </w:r>
      <w:r w:rsidR="007C6A34" w:rsidRPr="007C6A34">
        <w:rPr>
          <w:rFonts w:ascii="Times New Roman" w:hAnsi="Times New Roman" w:cs="Times New Roman"/>
          <w:sz w:val="28"/>
          <w:szCs w:val="28"/>
        </w:rPr>
        <w:t>ных (виртуальных) объектов учебного, художественного, бытового назначения (самостоятельный поиск, реконструкция, динамическое представление);</w:t>
      </w:r>
    </w:p>
    <w:p w14:paraId="76145626" w14:textId="77777777"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результативное взаимодействие с участниками совместной деятельности (высказывание с</w:t>
      </w:r>
      <w:r>
        <w:rPr>
          <w:rFonts w:ascii="Times New Roman" w:hAnsi="Times New Roman" w:cs="Times New Roman"/>
          <w:sz w:val="28"/>
          <w:szCs w:val="28"/>
        </w:rPr>
        <w:t>обственного мнения, учёт сужде</w:t>
      </w:r>
      <w:r w:rsidR="007C6A34" w:rsidRPr="007C6A34">
        <w:rPr>
          <w:rFonts w:ascii="Times New Roman" w:hAnsi="Times New Roman" w:cs="Times New Roman"/>
          <w:sz w:val="28"/>
          <w:szCs w:val="28"/>
        </w:rPr>
        <w:t xml:space="preserve">ний других собеседников, умение договариваться, уступать, вырабатывать общую точку зрения),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w:t>
      </w:r>
      <w:r>
        <w:rPr>
          <w:rFonts w:ascii="Times New Roman" w:hAnsi="Times New Roman" w:cs="Times New Roman"/>
          <w:sz w:val="28"/>
          <w:szCs w:val="28"/>
        </w:rPr>
        <w:t>информационного взаимодействия.</w:t>
      </w:r>
    </w:p>
    <w:p w14:paraId="0539F6E8" w14:textId="77777777"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Регулятивные </w:t>
      </w:r>
      <w:r w:rsidR="0030487F" w:rsidRPr="0030487F">
        <w:rPr>
          <w:rFonts w:ascii="Times New Roman" w:hAnsi="Times New Roman" w:cs="Times New Roman"/>
          <w:b/>
          <w:i/>
          <w:sz w:val="28"/>
          <w:szCs w:val="28"/>
        </w:rPr>
        <w:t>УУД</w:t>
      </w:r>
      <w:r w:rsidR="0030487F">
        <w:rPr>
          <w:rFonts w:ascii="Times New Roman" w:hAnsi="Times New Roman" w:cs="Times New Roman"/>
          <w:sz w:val="28"/>
          <w:szCs w:val="28"/>
        </w:rPr>
        <w:t xml:space="preserve"> есть сово</w:t>
      </w:r>
      <w:r w:rsidRPr="007C6A34">
        <w:rPr>
          <w:rFonts w:ascii="Times New Roman" w:hAnsi="Times New Roman" w:cs="Times New Roman"/>
          <w:sz w:val="28"/>
          <w:szCs w:val="28"/>
        </w:rPr>
        <w:t>купность учебных операций, обеспечивающих становление рефлексивных качеств субъе</w:t>
      </w:r>
      <w:r w:rsidR="0030487F">
        <w:rPr>
          <w:rFonts w:ascii="Times New Roman" w:hAnsi="Times New Roman" w:cs="Times New Roman"/>
          <w:sz w:val="28"/>
          <w:szCs w:val="28"/>
        </w:rPr>
        <w:t>кта учебной деятельности (в на</w:t>
      </w:r>
      <w:r w:rsidRPr="007C6A34">
        <w:rPr>
          <w:rFonts w:ascii="Times New Roman" w:hAnsi="Times New Roman" w:cs="Times New Roman"/>
          <w:sz w:val="28"/>
          <w:szCs w:val="28"/>
        </w:rPr>
        <w:t>чальной школе их формирование осуществляется</w:t>
      </w:r>
      <w:r w:rsidR="0030487F">
        <w:rPr>
          <w:rFonts w:ascii="Times New Roman" w:hAnsi="Times New Roman" w:cs="Times New Roman"/>
          <w:sz w:val="28"/>
          <w:szCs w:val="28"/>
        </w:rPr>
        <w:t xml:space="preserve"> на пропедев</w:t>
      </w:r>
      <w:r w:rsidRPr="007C6A34">
        <w:rPr>
          <w:rFonts w:ascii="Times New Roman" w:hAnsi="Times New Roman" w:cs="Times New Roman"/>
          <w:sz w:val="28"/>
          <w:szCs w:val="28"/>
        </w:rPr>
        <w:t xml:space="preserve">тическом уровне). </w:t>
      </w:r>
    </w:p>
    <w:p w14:paraId="1BC1C294" w14:textId="77777777" w:rsidR="007C6A34" w:rsidRPr="00FE1C4A" w:rsidRDefault="007C6A34" w:rsidP="007C6A34">
      <w:pPr>
        <w:ind w:firstLine="709"/>
        <w:jc w:val="both"/>
        <w:rPr>
          <w:rFonts w:ascii="Times New Roman" w:hAnsi="Times New Roman" w:cs="Times New Roman"/>
          <w:i/>
          <w:sz w:val="28"/>
          <w:szCs w:val="28"/>
        </w:rPr>
      </w:pPr>
      <w:r w:rsidRPr="00FE1C4A">
        <w:rPr>
          <w:rFonts w:ascii="Times New Roman" w:hAnsi="Times New Roman" w:cs="Times New Roman"/>
          <w:i/>
          <w:sz w:val="28"/>
          <w:szCs w:val="28"/>
        </w:rPr>
        <w:t>В соответствии с ФГОС НОО выделяются шесть групп операций:</w:t>
      </w:r>
    </w:p>
    <w:p w14:paraId="73526641"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удерживать учебную задачу;</w:t>
      </w:r>
    </w:p>
    <w:p w14:paraId="3B29B82F"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её решение;</w:t>
      </w:r>
    </w:p>
    <w:p w14:paraId="4A8BC48E"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полученный результат деятельности;</w:t>
      </w:r>
    </w:p>
    <w:p w14:paraId="6F00617C"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деятельности, его соответствие выбранному способу;</w:t>
      </w:r>
    </w:p>
    <w:p w14:paraId="7CA8D372" w14:textId="77777777"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предвидеть (прогнозиров</w:t>
      </w:r>
      <w:r>
        <w:rPr>
          <w:rFonts w:ascii="Times New Roman" w:hAnsi="Times New Roman" w:cs="Times New Roman"/>
          <w:sz w:val="28"/>
          <w:szCs w:val="28"/>
        </w:rPr>
        <w:t>ать) трудности и ошибки при ре</w:t>
      </w:r>
      <w:r w:rsidR="007C6A34" w:rsidRPr="007C6A34">
        <w:rPr>
          <w:rFonts w:ascii="Times New Roman" w:hAnsi="Times New Roman" w:cs="Times New Roman"/>
          <w:sz w:val="28"/>
          <w:szCs w:val="28"/>
        </w:rPr>
        <w:t>шении данной учебной задачи;</w:t>
      </w:r>
    </w:p>
    <w:p w14:paraId="73C4B0ED" w14:textId="77777777" w:rsidR="0030487F"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корректировать при необходимости процесс деятельности. </w:t>
      </w:r>
    </w:p>
    <w:p w14:paraId="5BC45F52" w14:textId="77777777" w:rsidR="007C6A34" w:rsidRPr="007C6A34"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t>Ва</w:t>
      </w:r>
      <w:r w:rsidR="0030487F">
        <w:rPr>
          <w:rFonts w:ascii="Times New Roman" w:hAnsi="Times New Roman" w:cs="Times New Roman"/>
          <w:sz w:val="28"/>
          <w:szCs w:val="28"/>
        </w:rPr>
        <w:t xml:space="preserve">жной составляющей регулятивных УУД </w:t>
      </w:r>
      <w:r w:rsidRPr="007C6A34">
        <w:rPr>
          <w:rFonts w:ascii="Times New Roman" w:hAnsi="Times New Roman" w:cs="Times New Roman"/>
          <w:sz w:val="28"/>
          <w:szCs w:val="28"/>
        </w:rPr>
        <w:t>являются операции</w:t>
      </w:r>
      <w:r w:rsidR="0030487F">
        <w:rPr>
          <w:rFonts w:ascii="Times New Roman" w:hAnsi="Times New Roman" w:cs="Times New Roman"/>
          <w:sz w:val="28"/>
          <w:szCs w:val="28"/>
        </w:rPr>
        <w:t>, определяющие способность обу</w:t>
      </w:r>
      <w:r w:rsidRPr="007C6A34">
        <w:rPr>
          <w:rFonts w:ascii="Times New Roman" w:hAnsi="Times New Roman" w:cs="Times New Roman"/>
          <w:sz w:val="28"/>
          <w:szCs w:val="28"/>
        </w:rPr>
        <w:t>чающегося к волевым усилиям в процессе коллективной/ совместной деятельности, к</w:t>
      </w:r>
      <w:r w:rsidR="0030487F">
        <w:rPr>
          <w:rFonts w:ascii="Times New Roman" w:hAnsi="Times New Roman" w:cs="Times New Roman"/>
          <w:sz w:val="28"/>
          <w:szCs w:val="28"/>
        </w:rPr>
        <w:t xml:space="preserve"> мирному самостоятельному пред</w:t>
      </w:r>
      <w:r w:rsidRPr="007C6A34">
        <w:rPr>
          <w:rFonts w:ascii="Times New Roman" w:hAnsi="Times New Roman" w:cs="Times New Roman"/>
          <w:sz w:val="28"/>
          <w:szCs w:val="28"/>
        </w:rPr>
        <w:t xml:space="preserve">упреждению и преодолению конфликтов, </w:t>
      </w:r>
      <w:r w:rsidR="006E6F04">
        <w:rPr>
          <w:rFonts w:ascii="Times New Roman" w:hAnsi="Times New Roman" w:cs="Times New Roman"/>
          <w:sz w:val="28"/>
          <w:szCs w:val="28"/>
        </w:rPr>
        <w:t>в т.ч.</w:t>
      </w:r>
      <w:r w:rsidR="0030487F">
        <w:rPr>
          <w:rFonts w:ascii="Times New Roman" w:hAnsi="Times New Roman" w:cs="Times New Roman"/>
          <w:sz w:val="28"/>
          <w:szCs w:val="28"/>
        </w:rPr>
        <w:t xml:space="preserve"> в усло</w:t>
      </w:r>
      <w:r w:rsidRPr="007C6A34">
        <w:rPr>
          <w:rFonts w:ascii="Times New Roman" w:hAnsi="Times New Roman" w:cs="Times New Roman"/>
          <w:sz w:val="28"/>
          <w:szCs w:val="28"/>
        </w:rPr>
        <w:t>виях использования технол</w:t>
      </w:r>
      <w:r w:rsidR="0030487F">
        <w:rPr>
          <w:rFonts w:ascii="Times New Roman" w:hAnsi="Times New Roman" w:cs="Times New Roman"/>
          <w:sz w:val="28"/>
          <w:szCs w:val="28"/>
        </w:rPr>
        <w:t>огий неконтактного информацион</w:t>
      </w:r>
      <w:r w:rsidRPr="007C6A34">
        <w:rPr>
          <w:rFonts w:ascii="Times New Roman" w:hAnsi="Times New Roman" w:cs="Times New Roman"/>
          <w:sz w:val="28"/>
          <w:szCs w:val="28"/>
        </w:rPr>
        <w:t>ного взаимодействия.</w:t>
      </w:r>
    </w:p>
    <w:p w14:paraId="1789A3EF" w14:textId="77777777"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w:t>
      </w:r>
      <w:r w:rsidR="0030487F">
        <w:rPr>
          <w:rFonts w:ascii="Times New Roman" w:hAnsi="Times New Roman" w:cs="Times New Roman"/>
          <w:sz w:val="28"/>
          <w:szCs w:val="28"/>
        </w:rPr>
        <w:t>ограммах требования и планируе</w:t>
      </w:r>
      <w:r w:rsidRPr="007C6A34">
        <w:rPr>
          <w:rFonts w:ascii="Times New Roman" w:hAnsi="Times New Roman" w:cs="Times New Roman"/>
          <w:sz w:val="28"/>
          <w:szCs w:val="28"/>
        </w:rPr>
        <w:t>мые результаты совместной</w:t>
      </w:r>
      <w:r w:rsidR="0030487F">
        <w:rPr>
          <w:rFonts w:ascii="Times New Roman" w:hAnsi="Times New Roman" w:cs="Times New Roman"/>
          <w:sz w:val="28"/>
          <w:szCs w:val="28"/>
        </w:rPr>
        <w:t xml:space="preserve"> деятельности выделены в специ</w:t>
      </w:r>
      <w:r w:rsidRPr="007C6A34">
        <w:rPr>
          <w:rFonts w:ascii="Times New Roman" w:hAnsi="Times New Roman" w:cs="Times New Roman"/>
          <w:sz w:val="28"/>
          <w:szCs w:val="28"/>
        </w:rPr>
        <w:t xml:space="preserve">альный раздел. Это сделано для осознания учителем того, что </w:t>
      </w:r>
      <w:r w:rsidRPr="00C91A7B">
        <w:rPr>
          <w:rFonts w:ascii="Times New Roman" w:hAnsi="Times New Roman" w:cs="Times New Roman"/>
          <w:i/>
          <w:sz w:val="28"/>
          <w:szCs w:val="28"/>
        </w:rPr>
        <w:t>способность к результативно</w:t>
      </w:r>
      <w:r w:rsidR="00C91A7B">
        <w:rPr>
          <w:rFonts w:ascii="Times New Roman" w:hAnsi="Times New Roman" w:cs="Times New Roman"/>
          <w:i/>
          <w:sz w:val="28"/>
          <w:szCs w:val="28"/>
        </w:rPr>
        <w:t>й совместной деятельности стро</w:t>
      </w:r>
      <w:r w:rsidRPr="00C91A7B">
        <w:rPr>
          <w:rFonts w:ascii="Times New Roman" w:hAnsi="Times New Roman" w:cs="Times New Roman"/>
          <w:i/>
          <w:sz w:val="28"/>
          <w:szCs w:val="28"/>
        </w:rPr>
        <w:t>ится на двух феноменах, участие которых обеспечивает её успешность:</w:t>
      </w:r>
    </w:p>
    <w:p w14:paraId="1662C4D2" w14:textId="77777777" w:rsidR="007C6A34" w:rsidRP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знание и применение коммуникативных форм взаимодействия (договарива</w:t>
      </w:r>
      <w:r>
        <w:rPr>
          <w:rFonts w:ascii="Times New Roman" w:hAnsi="Times New Roman" w:cs="Times New Roman"/>
          <w:sz w:val="28"/>
          <w:szCs w:val="28"/>
        </w:rPr>
        <w:t>ться, рассуждать, находить ком</w:t>
      </w:r>
      <w:r w:rsidR="007C6A34" w:rsidRPr="007C6A34">
        <w:rPr>
          <w:rFonts w:ascii="Times New Roman" w:hAnsi="Times New Roman" w:cs="Times New Roman"/>
          <w:sz w:val="28"/>
          <w:szCs w:val="28"/>
        </w:rPr>
        <w:t xml:space="preserve">промиссные решения),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14:paraId="66255A38" w14:textId="77777777" w:rsid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волевые регулятивные умен</w:t>
      </w:r>
      <w:r>
        <w:rPr>
          <w:rFonts w:ascii="Times New Roman" w:hAnsi="Times New Roman" w:cs="Times New Roman"/>
          <w:sz w:val="28"/>
          <w:szCs w:val="28"/>
        </w:rPr>
        <w:t>ия (подчиняться, уступать, объ</w:t>
      </w:r>
      <w:r w:rsidR="007C6A34" w:rsidRPr="007C6A34">
        <w:rPr>
          <w:rFonts w:ascii="Times New Roman" w:hAnsi="Times New Roman" w:cs="Times New Roman"/>
          <w:sz w:val="28"/>
          <w:szCs w:val="28"/>
        </w:rPr>
        <w:t>ективно оценивать вклад свой и других в результат общего труда и др.).</w:t>
      </w:r>
    </w:p>
    <w:p w14:paraId="4202FD72" w14:textId="77777777" w:rsidR="00C91A7B" w:rsidRDefault="00C91A7B" w:rsidP="007C6A34">
      <w:pPr>
        <w:ind w:firstLine="709"/>
        <w:jc w:val="both"/>
        <w:rPr>
          <w:rFonts w:ascii="Times New Roman" w:hAnsi="Times New Roman" w:cs="Times New Roman"/>
          <w:sz w:val="28"/>
          <w:szCs w:val="28"/>
        </w:rPr>
      </w:pPr>
    </w:p>
    <w:p w14:paraId="07C1D5DC" w14:textId="77777777" w:rsidR="00FE1C4A" w:rsidRPr="008C0665" w:rsidRDefault="008C0665" w:rsidP="00FE1C4A">
      <w:pPr>
        <w:ind w:firstLine="709"/>
        <w:jc w:val="both"/>
        <w:rPr>
          <w:rFonts w:ascii="Times New Roman" w:hAnsi="Times New Roman" w:cs="Times New Roman"/>
          <w:b/>
          <w:i/>
          <w:sz w:val="28"/>
          <w:szCs w:val="28"/>
        </w:rPr>
      </w:pPr>
      <w:r>
        <w:rPr>
          <w:rFonts w:ascii="Times New Roman" w:hAnsi="Times New Roman" w:cs="Times New Roman"/>
          <w:b/>
          <w:i/>
          <w:sz w:val="28"/>
          <w:szCs w:val="28"/>
        </w:rPr>
        <w:t>Механизмом</w:t>
      </w:r>
      <w:r w:rsidR="00FE1C4A" w:rsidRPr="008C0665">
        <w:rPr>
          <w:rFonts w:ascii="Times New Roman" w:hAnsi="Times New Roman" w:cs="Times New Roman"/>
          <w:b/>
          <w:i/>
          <w:sz w:val="28"/>
          <w:szCs w:val="28"/>
        </w:rPr>
        <w:t xml:space="preserve"> конструирования образовательного процесса являются следующие методические позиции.</w:t>
      </w:r>
    </w:p>
    <w:p w14:paraId="32360B6D" w14:textId="77777777" w:rsidR="00C91A7B" w:rsidRP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и устанавливает те </w:t>
      </w:r>
      <w:r w:rsidR="007C6A34" w:rsidRPr="00C91A7B">
        <w:rPr>
          <w:rFonts w:ascii="Times New Roman" w:hAnsi="Times New Roman" w:cs="Times New Roman"/>
          <w:i/>
          <w:sz w:val="28"/>
          <w:szCs w:val="28"/>
        </w:rPr>
        <w:t>с</w:t>
      </w:r>
      <w:r w:rsidRPr="00C91A7B">
        <w:rPr>
          <w:rFonts w:ascii="Times New Roman" w:hAnsi="Times New Roman" w:cs="Times New Roman"/>
          <w:i/>
          <w:sz w:val="28"/>
          <w:szCs w:val="28"/>
        </w:rPr>
        <w:t xml:space="preserve">одержательные линии, которые в </w:t>
      </w:r>
      <w:r w:rsidR="007C6A34" w:rsidRPr="00C91A7B">
        <w:rPr>
          <w:rFonts w:ascii="Times New Roman" w:hAnsi="Times New Roman" w:cs="Times New Roman"/>
          <w:i/>
          <w:sz w:val="28"/>
          <w:szCs w:val="28"/>
        </w:rPr>
        <w:t>особой мере способствуют формиро</w:t>
      </w:r>
      <w:r w:rsidRPr="00C91A7B">
        <w:rPr>
          <w:rFonts w:ascii="Times New Roman" w:hAnsi="Times New Roman" w:cs="Times New Roman"/>
          <w:i/>
          <w:sz w:val="28"/>
          <w:szCs w:val="28"/>
        </w:rPr>
        <w:t>ванию разных метапредметных ре</w:t>
      </w:r>
      <w:r w:rsidR="007C6A34" w:rsidRPr="00C91A7B">
        <w:rPr>
          <w:rFonts w:ascii="Times New Roman" w:hAnsi="Times New Roman" w:cs="Times New Roman"/>
          <w:i/>
          <w:sz w:val="28"/>
          <w:szCs w:val="28"/>
        </w:rPr>
        <w:t xml:space="preserve">зультатов. </w:t>
      </w:r>
    </w:p>
    <w:p w14:paraId="5E611868" w14:textId="77777777" w:rsidR="00C91A7B"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Н</w:t>
      </w:r>
      <w:r w:rsidR="007C6A34" w:rsidRPr="007C6A34">
        <w:rPr>
          <w:rFonts w:ascii="Times New Roman" w:hAnsi="Times New Roman" w:cs="Times New Roman"/>
          <w:sz w:val="28"/>
          <w:szCs w:val="28"/>
        </w:rPr>
        <w:t>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14:paraId="4DF23661" w14:textId="77777777"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втором этапе подключают</w:t>
      </w:r>
      <w:r w:rsidR="00C91A7B">
        <w:rPr>
          <w:rFonts w:ascii="Times New Roman" w:hAnsi="Times New Roman" w:cs="Times New Roman"/>
          <w:sz w:val="28"/>
          <w:szCs w:val="28"/>
        </w:rPr>
        <w:t>ся другие предметы, педагогиче</w:t>
      </w:r>
      <w:r w:rsidRPr="007C6A34">
        <w:rPr>
          <w:rFonts w:ascii="Times New Roman" w:hAnsi="Times New Roman" w:cs="Times New Roman"/>
          <w:sz w:val="28"/>
          <w:szCs w:val="28"/>
        </w:rPr>
        <w:t>ский работник предлагает задания, требующие применения учебного действия или опера</w:t>
      </w:r>
      <w:r w:rsidR="00C91A7B">
        <w:rPr>
          <w:rFonts w:ascii="Times New Roman" w:hAnsi="Times New Roman" w:cs="Times New Roman"/>
          <w:sz w:val="28"/>
          <w:szCs w:val="28"/>
        </w:rPr>
        <w:t>ций на разном предметном содер</w:t>
      </w:r>
      <w:r w:rsidRPr="007C6A34">
        <w:rPr>
          <w:rFonts w:ascii="Times New Roman" w:hAnsi="Times New Roman" w:cs="Times New Roman"/>
          <w:sz w:val="28"/>
          <w:szCs w:val="28"/>
        </w:rPr>
        <w:t xml:space="preserve">жании. </w:t>
      </w:r>
    </w:p>
    <w:p w14:paraId="601D16F4" w14:textId="77777777" w:rsidR="00C91A7B"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Третий этап характеризуется устойчиво</w:t>
      </w:r>
      <w:r w:rsidR="00C91A7B">
        <w:rPr>
          <w:rFonts w:ascii="Times New Roman" w:hAnsi="Times New Roman" w:cs="Times New Roman"/>
          <w:sz w:val="28"/>
          <w:szCs w:val="28"/>
        </w:rPr>
        <w:t>стью универсального действия, т.</w:t>
      </w:r>
      <w:r w:rsidRPr="007C6A34">
        <w:rPr>
          <w:rFonts w:ascii="Times New Roman" w:hAnsi="Times New Roman" w:cs="Times New Roman"/>
          <w:sz w:val="28"/>
          <w:szCs w:val="28"/>
        </w:rPr>
        <w:t>е. исполь</w:t>
      </w:r>
      <w:r w:rsidR="00C91A7B">
        <w:rPr>
          <w:rFonts w:ascii="Times New Roman" w:hAnsi="Times New Roman" w:cs="Times New Roman"/>
          <w:sz w:val="28"/>
          <w:szCs w:val="28"/>
        </w:rPr>
        <w:t>зования его независимо от пред</w:t>
      </w:r>
      <w:r w:rsidRPr="007C6A34">
        <w:rPr>
          <w:rFonts w:ascii="Times New Roman" w:hAnsi="Times New Roman" w:cs="Times New Roman"/>
          <w:sz w:val="28"/>
          <w:szCs w:val="28"/>
        </w:rPr>
        <w:t>метного содержания. У обучающегося начинает формироваться обобщённое видение учебного</w:t>
      </w:r>
      <w:r w:rsidR="00C91A7B">
        <w:rPr>
          <w:rFonts w:ascii="Times New Roman" w:hAnsi="Times New Roman" w:cs="Times New Roman"/>
          <w:sz w:val="28"/>
          <w:szCs w:val="28"/>
        </w:rPr>
        <w:t xml:space="preserve"> действия, он может охарактери</w:t>
      </w:r>
      <w:r w:rsidRPr="007C6A34">
        <w:rPr>
          <w:rFonts w:ascii="Times New Roman" w:hAnsi="Times New Roman" w:cs="Times New Roman"/>
          <w:sz w:val="28"/>
          <w:szCs w:val="28"/>
        </w:rPr>
        <w:t xml:space="preserve">зовать его, не ссылаясь на конкретное содержание. </w:t>
      </w:r>
    </w:p>
    <w:p w14:paraId="5706882C"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Педагогический работник делает вывод о том, что универсальность (н</w:t>
      </w:r>
      <w:r w:rsidR="00C91A7B">
        <w:rPr>
          <w:rFonts w:ascii="Times New Roman" w:hAnsi="Times New Roman" w:cs="Times New Roman"/>
          <w:sz w:val="28"/>
          <w:szCs w:val="28"/>
        </w:rPr>
        <w:t>езависимость от конкретного со</w:t>
      </w:r>
      <w:r w:rsidRPr="007C6A34">
        <w:rPr>
          <w:rFonts w:ascii="Times New Roman" w:hAnsi="Times New Roman" w:cs="Times New Roman"/>
          <w:sz w:val="28"/>
          <w:szCs w:val="28"/>
        </w:rPr>
        <w:t>держания) как свойство учебного действия сформировалась.</w:t>
      </w:r>
    </w:p>
    <w:p w14:paraId="30A2F1A7" w14:textId="77777777"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E53DE3">
        <w:rPr>
          <w:rFonts w:ascii="Times New Roman" w:hAnsi="Times New Roman" w:cs="Times New Roman"/>
          <w:i/>
          <w:sz w:val="28"/>
          <w:szCs w:val="28"/>
        </w:rPr>
        <w:t xml:space="preserve">Используются виды деятельности, которые в особой мере провоцируют применение </w:t>
      </w:r>
      <w:r w:rsidRPr="00E53DE3">
        <w:rPr>
          <w:rFonts w:ascii="Times New Roman" w:hAnsi="Times New Roman" w:cs="Times New Roman"/>
          <w:i/>
          <w:sz w:val="28"/>
          <w:szCs w:val="28"/>
        </w:rPr>
        <w:t>УУД:</w:t>
      </w:r>
      <w:r>
        <w:rPr>
          <w:rFonts w:ascii="Times New Roman" w:hAnsi="Times New Roman" w:cs="Times New Roman"/>
          <w:sz w:val="28"/>
          <w:szCs w:val="28"/>
        </w:rPr>
        <w:t xml:space="preserve"> поисковая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w:t>
      </w:r>
      <w:r>
        <w:rPr>
          <w:rFonts w:ascii="Times New Roman" w:hAnsi="Times New Roman" w:cs="Times New Roman"/>
          <w:sz w:val="28"/>
          <w:szCs w:val="28"/>
        </w:rPr>
        <w:t xml:space="preserve">ованием информационного ресурса </w:t>
      </w:r>
      <w:r w:rsidR="007C6A34" w:rsidRPr="007C6A34">
        <w:rPr>
          <w:rFonts w:ascii="Times New Roman" w:hAnsi="Times New Roman" w:cs="Times New Roman"/>
          <w:sz w:val="28"/>
          <w:szCs w:val="28"/>
        </w:rPr>
        <w:t>Интернета</w:t>
      </w:r>
      <w:r>
        <w:rPr>
          <w:rFonts w:ascii="Times New Roman" w:hAnsi="Times New Roman" w:cs="Times New Roman"/>
          <w:sz w:val="28"/>
          <w:szCs w:val="28"/>
        </w:rPr>
        <w:t>)</w:t>
      </w:r>
      <w:r w:rsidR="007C6A34" w:rsidRPr="007C6A34">
        <w:rPr>
          <w:rFonts w:ascii="Times New Roman" w:hAnsi="Times New Roman" w:cs="Times New Roman"/>
          <w:sz w:val="28"/>
          <w:szCs w:val="28"/>
        </w:rPr>
        <w:t>, исследовател</w:t>
      </w:r>
      <w:r>
        <w:rPr>
          <w:rFonts w:ascii="Times New Roman" w:hAnsi="Times New Roman" w:cs="Times New Roman"/>
          <w:sz w:val="28"/>
          <w:szCs w:val="28"/>
        </w:rPr>
        <w:t>ьская, творческая деятельность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э</w:t>
      </w:r>
      <w:r>
        <w:rPr>
          <w:rFonts w:ascii="Times New Roman" w:hAnsi="Times New Roman" w:cs="Times New Roman"/>
          <w:sz w:val="28"/>
          <w:szCs w:val="28"/>
        </w:rPr>
        <w:t>кранных моделей изучаемых объек</w:t>
      </w:r>
      <w:r w:rsidR="007C6A34" w:rsidRPr="007C6A34">
        <w:rPr>
          <w:rFonts w:ascii="Times New Roman" w:hAnsi="Times New Roman" w:cs="Times New Roman"/>
          <w:sz w:val="28"/>
          <w:szCs w:val="28"/>
        </w:rPr>
        <w:t>тов или процессов</w:t>
      </w:r>
      <w:r>
        <w:rPr>
          <w:rFonts w:ascii="Times New Roman" w:hAnsi="Times New Roman" w:cs="Times New Roman"/>
          <w:sz w:val="28"/>
          <w:szCs w:val="28"/>
        </w:rPr>
        <w:t>).</w:t>
      </w:r>
    </w:p>
    <w:p w14:paraId="761D5C32" w14:textId="77777777"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побуд</w:t>
      </w:r>
      <w:r w:rsidR="00C91A7B">
        <w:rPr>
          <w:rFonts w:ascii="Times New Roman" w:hAnsi="Times New Roman" w:cs="Times New Roman"/>
          <w:sz w:val="28"/>
          <w:szCs w:val="28"/>
        </w:rPr>
        <w:t>ит педагога отказаться от репро</w:t>
      </w:r>
      <w:r w:rsidRPr="007C6A34">
        <w:rPr>
          <w:rFonts w:ascii="Times New Roman" w:hAnsi="Times New Roman" w:cs="Times New Roman"/>
          <w:sz w:val="28"/>
          <w:szCs w:val="28"/>
        </w:rPr>
        <w:t>дуктивного типа организации обучения, при котором главным методом обучения является</w:t>
      </w:r>
      <w:r w:rsidR="00C91A7B">
        <w:rPr>
          <w:rFonts w:ascii="Times New Roman" w:hAnsi="Times New Roman" w:cs="Times New Roman"/>
          <w:sz w:val="28"/>
          <w:szCs w:val="28"/>
        </w:rPr>
        <w:t xml:space="preserve"> образец, предъявляемый обучаю</w:t>
      </w:r>
      <w:r w:rsidRPr="007C6A34">
        <w:rPr>
          <w:rFonts w:ascii="Times New Roman" w:hAnsi="Times New Roman" w:cs="Times New Roman"/>
          <w:sz w:val="28"/>
          <w:szCs w:val="28"/>
        </w:rPr>
        <w:t>щимся в готовом виде. В этом с</w:t>
      </w:r>
      <w:r w:rsidR="00C91A7B">
        <w:rPr>
          <w:rFonts w:ascii="Times New Roman" w:hAnsi="Times New Roman" w:cs="Times New Roman"/>
          <w:sz w:val="28"/>
          <w:szCs w:val="28"/>
        </w:rPr>
        <w:t>лучае единственная задача обучающегося -</w:t>
      </w:r>
      <w:r w:rsidRPr="007C6A34">
        <w:rPr>
          <w:rFonts w:ascii="Times New Roman" w:hAnsi="Times New Roman" w:cs="Times New Roman"/>
          <w:sz w:val="28"/>
          <w:szCs w:val="28"/>
        </w:rPr>
        <w:t xml:space="preserve"> запомнить образец и каждый раз вспоминать его при решении учебной задачи. В </w:t>
      </w:r>
      <w:r w:rsidR="00C91A7B">
        <w:rPr>
          <w:rFonts w:ascii="Times New Roman" w:hAnsi="Times New Roman" w:cs="Times New Roman"/>
          <w:sz w:val="28"/>
          <w:szCs w:val="28"/>
        </w:rPr>
        <w:t>таких условиях изучения предме</w:t>
      </w:r>
      <w:r w:rsidRPr="007C6A34">
        <w:rPr>
          <w:rFonts w:ascii="Times New Roman" w:hAnsi="Times New Roman" w:cs="Times New Roman"/>
          <w:sz w:val="28"/>
          <w:szCs w:val="28"/>
        </w:rPr>
        <w:t xml:space="preserve">тов </w:t>
      </w:r>
      <w:r w:rsidR="00C91A7B">
        <w:rPr>
          <w:rFonts w:ascii="Times New Roman" w:hAnsi="Times New Roman" w:cs="Times New Roman"/>
          <w:sz w:val="28"/>
          <w:szCs w:val="28"/>
        </w:rPr>
        <w:t>УУД, требующие мыслительных опера</w:t>
      </w:r>
      <w:r w:rsidRPr="007C6A34">
        <w:rPr>
          <w:rFonts w:ascii="Times New Roman" w:hAnsi="Times New Roman" w:cs="Times New Roman"/>
          <w:sz w:val="28"/>
          <w:szCs w:val="28"/>
        </w:rPr>
        <w:t xml:space="preserve">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14:paraId="5F66E3C5" w14:textId="77777777" w:rsidR="007C6A34" w:rsidRPr="007C6A34"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Поисков</w:t>
      </w:r>
      <w:r w:rsidR="00C91A7B" w:rsidRPr="00C91A7B">
        <w:rPr>
          <w:rFonts w:ascii="Times New Roman" w:hAnsi="Times New Roman" w:cs="Times New Roman"/>
          <w:i/>
          <w:sz w:val="28"/>
          <w:szCs w:val="28"/>
        </w:rPr>
        <w:t>ая и исследовательская деятель</w:t>
      </w:r>
      <w:r w:rsidRPr="00C91A7B">
        <w:rPr>
          <w:rFonts w:ascii="Times New Roman" w:hAnsi="Times New Roman" w:cs="Times New Roman"/>
          <w:i/>
          <w:sz w:val="28"/>
          <w:szCs w:val="28"/>
        </w:rPr>
        <w:t>ность развивают способность младшего школьника к диалогу</w:t>
      </w:r>
      <w:r w:rsidRPr="007C6A34">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C91A7B">
        <w:rPr>
          <w:rFonts w:ascii="Times New Roman" w:hAnsi="Times New Roman" w:cs="Times New Roman"/>
          <w:sz w:val="28"/>
          <w:szCs w:val="28"/>
        </w:rPr>
        <w:t>ные экранные (виртуальные) объ</w:t>
      </w:r>
      <w:r w:rsidRPr="007C6A34">
        <w:rPr>
          <w:rFonts w:ascii="Times New Roman" w:hAnsi="Times New Roman" w:cs="Times New Roman"/>
          <w:sz w:val="28"/>
          <w:szCs w:val="28"/>
        </w:rPr>
        <w:t>екты (учебного или игрового, б</w:t>
      </w:r>
      <w:r w:rsidR="00C91A7B">
        <w:rPr>
          <w:rFonts w:ascii="Times New Roman" w:hAnsi="Times New Roman" w:cs="Times New Roman"/>
          <w:sz w:val="28"/>
          <w:szCs w:val="28"/>
        </w:rPr>
        <w:t xml:space="preserve">ытового назначения), в т.ч. </w:t>
      </w:r>
      <w:r w:rsidRPr="007C6A34">
        <w:rPr>
          <w:rFonts w:ascii="Times New Roman" w:hAnsi="Times New Roman" w:cs="Times New Roman"/>
          <w:sz w:val="28"/>
          <w:szCs w:val="28"/>
        </w:rPr>
        <w:t>в условиях использования технологий</w:t>
      </w:r>
      <w:r w:rsidR="00C91A7B">
        <w:rPr>
          <w:rFonts w:ascii="Times New Roman" w:hAnsi="Times New Roman" w:cs="Times New Roman"/>
          <w:sz w:val="28"/>
          <w:szCs w:val="28"/>
        </w:rPr>
        <w:t xml:space="preserve"> неконтактного инфор</w:t>
      </w:r>
      <w:r w:rsidRPr="007C6A34">
        <w:rPr>
          <w:rFonts w:ascii="Times New Roman" w:hAnsi="Times New Roman" w:cs="Times New Roman"/>
          <w:sz w:val="28"/>
          <w:szCs w:val="28"/>
        </w:rPr>
        <w:t>мационного взаимодействия.</w:t>
      </w:r>
    </w:p>
    <w:p w14:paraId="093CF548" w14:textId="77777777"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Например, для формирован</w:t>
      </w:r>
      <w:r w:rsidR="00C91A7B">
        <w:rPr>
          <w:rFonts w:ascii="Times New Roman" w:hAnsi="Times New Roman" w:cs="Times New Roman"/>
          <w:sz w:val="28"/>
          <w:szCs w:val="28"/>
        </w:rPr>
        <w:t>ия наблюдения как метода позна</w:t>
      </w:r>
      <w:r w:rsidRPr="007C6A34">
        <w:rPr>
          <w:rFonts w:ascii="Times New Roman" w:hAnsi="Times New Roman" w:cs="Times New Roman"/>
          <w:sz w:val="28"/>
          <w:szCs w:val="28"/>
        </w:rPr>
        <w:t>ния разных объектов действ</w:t>
      </w:r>
      <w:r w:rsidR="00C91A7B">
        <w:rPr>
          <w:rFonts w:ascii="Times New Roman" w:hAnsi="Times New Roman" w:cs="Times New Roman"/>
          <w:sz w:val="28"/>
          <w:szCs w:val="28"/>
        </w:rPr>
        <w:t xml:space="preserve">ительности </w:t>
      </w:r>
      <w:r w:rsidR="00C91A7B" w:rsidRPr="00C91A7B">
        <w:rPr>
          <w:rFonts w:ascii="Times New Roman" w:hAnsi="Times New Roman" w:cs="Times New Roman"/>
          <w:i/>
          <w:sz w:val="28"/>
          <w:szCs w:val="28"/>
        </w:rPr>
        <w:t>на уроках окружающе</w:t>
      </w:r>
      <w:r w:rsidRPr="00C91A7B">
        <w:rPr>
          <w:rFonts w:ascii="Times New Roman" w:hAnsi="Times New Roman" w:cs="Times New Roman"/>
          <w:i/>
          <w:sz w:val="28"/>
          <w:szCs w:val="28"/>
        </w:rPr>
        <w:t>го мира</w:t>
      </w:r>
      <w:r w:rsidRPr="007C6A34">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w:t>
      </w:r>
      <w:r w:rsidR="00C91A7B">
        <w:rPr>
          <w:rFonts w:ascii="Times New Roman" w:hAnsi="Times New Roman" w:cs="Times New Roman"/>
          <w:sz w:val="28"/>
          <w:szCs w:val="28"/>
        </w:rPr>
        <w:t>ать в условиях экран</w:t>
      </w:r>
      <w:r w:rsidRPr="007C6A34">
        <w:rPr>
          <w:rFonts w:ascii="Times New Roman" w:hAnsi="Times New Roman" w:cs="Times New Roman"/>
          <w:sz w:val="28"/>
          <w:szCs w:val="28"/>
        </w:rPr>
        <w:t>ного (виртуального) представления разных объектов, сюжетов, процессов, отображающих р</w:t>
      </w:r>
      <w:r w:rsidR="00C91A7B">
        <w:rPr>
          <w:rFonts w:ascii="Times New Roman" w:hAnsi="Times New Roman" w:cs="Times New Roman"/>
          <w:sz w:val="28"/>
          <w:szCs w:val="28"/>
        </w:rPr>
        <w:t>еальную действительность, кото</w:t>
      </w:r>
      <w:r w:rsidRPr="007C6A34">
        <w:rPr>
          <w:rFonts w:ascii="Times New Roman" w:hAnsi="Times New Roman" w:cs="Times New Roman"/>
          <w:sz w:val="28"/>
          <w:szCs w:val="28"/>
        </w:rPr>
        <w:t>рую невозможно представить у</w:t>
      </w:r>
      <w:r w:rsidR="00C91A7B">
        <w:rPr>
          <w:rFonts w:ascii="Times New Roman" w:hAnsi="Times New Roman" w:cs="Times New Roman"/>
          <w:sz w:val="28"/>
          <w:szCs w:val="28"/>
        </w:rPr>
        <w:t>ченику в условиях образователь</w:t>
      </w:r>
      <w:r w:rsidRPr="007C6A34">
        <w:rPr>
          <w:rFonts w:ascii="Times New Roman" w:hAnsi="Times New Roman" w:cs="Times New Roman"/>
          <w:sz w:val="28"/>
          <w:szCs w:val="28"/>
        </w:rPr>
        <w:t xml:space="preserve">ной организации (объекты </w:t>
      </w:r>
      <w:r w:rsidR="00C91A7B">
        <w:rPr>
          <w:rFonts w:ascii="Times New Roman" w:hAnsi="Times New Roman" w:cs="Times New Roman"/>
          <w:sz w:val="28"/>
          <w:szCs w:val="28"/>
        </w:rPr>
        <w:t>природы, художественные визуали</w:t>
      </w:r>
      <w:r w:rsidRPr="007C6A34">
        <w:rPr>
          <w:rFonts w:ascii="Times New Roman" w:hAnsi="Times New Roman" w:cs="Times New Roman"/>
          <w:sz w:val="28"/>
          <w:szCs w:val="28"/>
        </w:rPr>
        <w:t xml:space="preserve">зации, технологические процессы и пр.). </w:t>
      </w:r>
    </w:p>
    <w:p w14:paraId="029A702D" w14:textId="77777777" w:rsidR="00C91A7B"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Уроки литературного чтения</w:t>
      </w:r>
      <w:r w:rsidRPr="007C6A34">
        <w:rPr>
          <w:rFonts w:ascii="Times New Roman" w:hAnsi="Times New Roman" w:cs="Times New Roman"/>
          <w:sz w:val="28"/>
          <w:szCs w:val="28"/>
        </w:rPr>
        <w:t xml:space="preserve"> позволяют проводить наблюдения текста, на которых строится аналитическая текст</w:t>
      </w:r>
      <w:r w:rsidR="00C91A7B">
        <w:rPr>
          <w:rFonts w:ascii="Times New Roman" w:hAnsi="Times New Roman" w:cs="Times New Roman"/>
          <w:sz w:val="28"/>
          <w:szCs w:val="28"/>
        </w:rPr>
        <w:t>овая деятельность. Учебные диа</w:t>
      </w:r>
      <w:r w:rsidRPr="007C6A34">
        <w:rPr>
          <w:rFonts w:ascii="Times New Roman" w:hAnsi="Times New Roman" w:cs="Times New Roman"/>
          <w:sz w:val="28"/>
          <w:szCs w:val="28"/>
        </w:rPr>
        <w:t xml:space="preserve">логи,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представленным на экране виртуальным собеседником, дают возможно</w:t>
      </w:r>
      <w:r w:rsidR="00C91A7B">
        <w:rPr>
          <w:rFonts w:ascii="Times New Roman" w:hAnsi="Times New Roman" w:cs="Times New Roman"/>
          <w:sz w:val="28"/>
          <w:szCs w:val="28"/>
        </w:rPr>
        <w:t>сть высказывать гипотезы, стро</w:t>
      </w:r>
      <w:r w:rsidRPr="007C6A34">
        <w:rPr>
          <w:rFonts w:ascii="Times New Roman" w:hAnsi="Times New Roman" w:cs="Times New Roman"/>
          <w:sz w:val="28"/>
          <w:szCs w:val="28"/>
        </w:rPr>
        <w:t xml:space="preserve">ить рассуждения, сравнивать доказательства, формулировать обобщения практически на любом предметном содержании. </w:t>
      </w:r>
    </w:p>
    <w:p w14:paraId="79CE177B" w14:textId="77777777" w:rsidR="007C6A34"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Если эта работа проводится </w:t>
      </w:r>
      <w:r w:rsidR="00C91A7B">
        <w:rPr>
          <w:rFonts w:ascii="Times New Roman" w:hAnsi="Times New Roman" w:cs="Times New Roman"/>
          <w:sz w:val="28"/>
          <w:szCs w:val="28"/>
        </w:rPr>
        <w:t>учителями систематически на уро</w:t>
      </w:r>
      <w:r w:rsidRPr="007C6A34">
        <w:rPr>
          <w:rFonts w:ascii="Times New Roman" w:hAnsi="Times New Roman" w:cs="Times New Roman"/>
          <w:sz w:val="28"/>
          <w:szCs w:val="28"/>
        </w:rPr>
        <w:t>ках по всем предметам</w:t>
      </w:r>
      <w:r w:rsidR="00C91A7B">
        <w:rPr>
          <w:rFonts w:ascii="Times New Roman" w:hAnsi="Times New Roman" w:cs="Times New Roman"/>
          <w:sz w:val="28"/>
          <w:szCs w:val="28"/>
        </w:rPr>
        <w:t>и во внеурочной деятельности</w:t>
      </w:r>
      <w:r w:rsidRPr="007C6A34">
        <w:rPr>
          <w:rFonts w:ascii="Times New Roman" w:hAnsi="Times New Roman" w:cs="Times New Roman"/>
          <w:sz w:val="28"/>
          <w:szCs w:val="28"/>
        </w:rPr>
        <w:t xml:space="preserve">, то </w:t>
      </w:r>
      <w:r w:rsidR="00C91A7B">
        <w:rPr>
          <w:rFonts w:ascii="Times New Roman" w:hAnsi="Times New Roman" w:cs="Times New Roman"/>
          <w:sz w:val="28"/>
          <w:szCs w:val="28"/>
        </w:rPr>
        <w:t>УУД формирую</w:t>
      </w:r>
      <w:r w:rsidRPr="007C6A34">
        <w:rPr>
          <w:rFonts w:ascii="Times New Roman" w:hAnsi="Times New Roman" w:cs="Times New Roman"/>
          <w:sz w:val="28"/>
          <w:szCs w:val="28"/>
        </w:rPr>
        <w:t>тся успешно и быстро.</w:t>
      </w:r>
    </w:p>
    <w:p w14:paraId="7267BF2C" w14:textId="77777777" w:rsidR="00E53DE3" w:rsidRDefault="00C91A7B" w:rsidP="00E53DE3">
      <w:pPr>
        <w:ind w:firstLine="709"/>
        <w:jc w:val="both"/>
        <w:rPr>
          <w:rFonts w:ascii="Times New Roman" w:hAnsi="Times New Roman" w:cs="Times New Roman"/>
          <w:sz w:val="28"/>
          <w:szCs w:val="28"/>
        </w:rPr>
      </w:pPr>
      <w:r>
        <w:rPr>
          <w:rFonts w:ascii="Times New Roman" w:hAnsi="Times New Roman" w:cs="Times New Roman"/>
          <w:sz w:val="28"/>
          <w:szCs w:val="28"/>
        </w:rPr>
        <w:t>3. </w:t>
      </w:r>
      <w:r w:rsidRPr="00E53DE3">
        <w:rPr>
          <w:rFonts w:ascii="Times New Roman" w:hAnsi="Times New Roman" w:cs="Times New Roman"/>
          <w:i/>
          <w:sz w:val="28"/>
          <w:szCs w:val="28"/>
        </w:rPr>
        <w:t>Педагогические</w:t>
      </w:r>
      <w:r w:rsidR="007C6A34" w:rsidRPr="00E53DE3">
        <w:rPr>
          <w:rFonts w:ascii="Times New Roman" w:hAnsi="Times New Roman" w:cs="Times New Roman"/>
          <w:i/>
          <w:sz w:val="28"/>
          <w:szCs w:val="28"/>
        </w:rPr>
        <w:t xml:space="preserve"> рабо</w:t>
      </w:r>
      <w:r w:rsidRPr="00E53DE3">
        <w:rPr>
          <w:rFonts w:ascii="Times New Roman" w:hAnsi="Times New Roman" w:cs="Times New Roman"/>
          <w:i/>
          <w:sz w:val="28"/>
          <w:szCs w:val="28"/>
        </w:rPr>
        <w:t>тник</w:t>
      </w:r>
      <w:r w:rsidR="00E53DE3" w:rsidRPr="00E53DE3">
        <w:rPr>
          <w:rFonts w:ascii="Times New Roman" w:hAnsi="Times New Roman" w:cs="Times New Roman"/>
          <w:i/>
          <w:sz w:val="28"/>
          <w:szCs w:val="28"/>
        </w:rPr>
        <w:t>и применяю</w:t>
      </w:r>
      <w:r w:rsidRPr="00E53DE3">
        <w:rPr>
          <w:rFonts w:ascii="Times New Roman" w:hAnsi="Times New Roman" w:cs="Times New Roman"/>
          <w:i/>
          <w:sz w:val="28"/>
          <w:szCs w:val="28"/>
        </w:rPr>
        <w:t xml:space="preserve">т систему заданий, </w:t>
      </w:r>
      <w:r w:rsidR="007C6A34" w:rsidRPr="00E53DE3">
        <w:rPr>
          <w:rFonts w:ascii="Times New Roman" w:hAnsi="Times New Roman" w:cs="Times New Roman"/>
          <w:i/>
          <w:sz w:val="28"/>
          <w:szCs w:val="28"/>
        </w:rPr>
        <w:t>формирующих операциональный состав учебног</w:t>
      </w:r>
      <w:r w:rsidR="00E53DE3" w:rsidRPr="00E53DE3">
        <w:rPr>
          <w:rFonts w:ascii="Times New Roman" w:hAnsi="Times New Roman" w:cs="Times New Roman"/>
          <w:i/>
          <w:sz w:val="28"/>
          <w:szCs w:val="28"/>
        </w:rPr>
        <w:t>о действия.</w:t>
      </w:r>
      <w:r w:rsidR="00E53DE3">
        <w:rPr>
          <w:rFonts w:ascii="Times New Roman" w:hAnsi="Times New Roman" w:cs="Times New Roman"/>
          <w:sz w:val="28"/>
          <w:szCs w:val="28"/>
        </w:rPr>
        <w:t xml:space="preserve"> Цель таких заданий -</w:t>
      </w:r>
      <w:r w:rsidR="007C6A34" w:rsidRPr="007C6A34">
        <w:rPr>
          <w:rFonts w:ascii="Times New Roman" w:hAnsi="Times New Roman" w:cs="Times New Roman"/>
          <w:sz w:val="28"/>
          <w:szCs w:val="28"/>
        </w:rPr>
        <w:t xml:space="preserve"> создание алгоритма решения учебной</w:t>
      </w:r>
      <w:r w:rsidR="00E53DE3">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задачи, выбор соответствующего способа действия. </w:t>
      </w:r>
    </w:p>
    <w:p w14:paraId="111DE4B6" w14:textId="77777777" w:rsidR="00E53DE3" w:rsidRDefault="007C6A34" w:rsidP="00E53DE3">
      <w:pPr>
        <w:ind w:firstLine="709"/>
        <w:jc w:val="both"/>
        <w:rPr>
          <w:rFonts w:ascii="Times New Roman" w:hAnsi="Times New Roman" w:cs="Times New Roman"/>
          <w:sz w:val="28"/>
          <w:szCs w:val="28"/>
        </w:rPr>
      </w:pPr>
      <w:r w:rsidRPr="007C6A34">
        <w:rPr>
          <w:rFonts w:ascii="Times New Roman" w:hAnsi="Times New Roman" w:cs="Times New Roman"/>
          <w:sz w:val="28"/>
          <w:szCs w:val="28"/>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w:t>
      </w:r>
      <w:r w:rsidR="00E53DE3">
        <w:rPr>
          <w:rFonts w:ascii="Times New Roman" w:hAnsi="Times New Roman" w:cs="Times New Roman"/>
          <w:sz w:val="28"/>
          <w:szCs w:val="28"/>
        </w:rPr>
        <w:t>сть этапов формирования алгори</w:t>
      </w:r>
      <w:r w:rsidRPr="007C6A34">
        <w:rPr>
          <w:rFonts w:ascii="Times New Roman" w:hAnsi="Times New Roman" w:cs="Times New Roman"/>
          <w:sz w:val="28"/>
          <w:szCs w:val="28"/>
        </w:rPr>
        <w:t xml:space="preserve"> ма: построение последователь</w:t>
      </w:r>
      <w:r w:rsidR="00E53DE3">
        <w:rPr>
          <w:rFonts w:ascii="Times New Roman" w:hAnsi="Times New Roman" w:cs="Times New Roman"/>
          <w:sz w:val="28"/>
          <w:szCs w:val="28"/>
        </w:rPr>
        <w:t>ности шагов на конкретном пред</w:t>
      </w:r>
      <w:r w:rsidRPr="007C6A34">
        <w:rPr>
          <w:rFonts w:ascii="Times New Roman" w:hAnsi="Times New Roman" w:cs="Times New Roman"/>
          <w:sz w:val="28"/>
          <w:szCs w:val="28"/>
        </w:rPr>
        <w:t>метном содержании; прогова</w:t>
      </w:r>
      <w:r w:rsidR="00E53DE3">
        <w:rPr>
          <w:rFonts w:ascii="Times New Roman" w:hAnsi="Times New Roman" w:cs="Times New Roman"/>
          <w:sz w:val="28"/>
          <w:szCs w:val="28"/>
        </w:rPr>
        <w:t>ривание их во внешней речи; по-</w:t>
      </w:r>
      <w:r w:rsidRPr="007C6A34">
        <w:rPr>
          <w:rFonts w:ascii="Times New Roman" w:hAnsi="Times New Roman" w:cs="Times New Roman"/>
          <w:sz w:val="28"/>
          <w:szCs w:val="28"/>
        </w:rPr>
        <w:t>степ</w:t>
      </w:r>
      <w:r w:rsidR="00E53DE3">
        <w:rPr>
          <w:rFonts w:ascii="Times New Roman" w:hAnsi="Times New Roman" w:cs="Times New Roman"/>
          <w:sz w:val="28"/>
          <w:szCs w:val="28"/>
        </w:rPr>
        <w:t>енный переход на новый уровень -</w:t>
      </w:r>
      <w:r w:rsidRPr="007C6A34">
        <w:rPr>
          <w:rFonts w:ascii="Times New Roman" w:hAnsi="Times New Roman" w:cs="Times New Roman"/>
          <w:sz w:val="28"/>
          <w:szCs w:val="28"/>
        </w:rPr>
        <w:t xml:space="preserve"> построение способа действий на любом предметном содержании и с подключением внутренней речи. </w:t>
      </w:r>
    </w:p>
    <w:p w14:paraId="42DBD8FB" w14:textId="77777777" w:rsidR="007C6A34" w:rsidRPr="00E53DE3" w:rsidRDefault="007C6A34" w:rsidP="00E53DE3">
      <w:pPr>
        <w:ind w:firstLine="709"/>
        <w:jc w:val="both"/>
        <w:rPr>
          <w:rFonts w:ascii="Times New Roman" w:hAnsi="Times New Roman" w:cs="Times New Roman"/>
          <w:i/>
          <w:sz w:val="28"/>
          <w:szCs w:val="28"/>
        </w:rPr>
      </w:pPr>
      <w:r w:rsidRPr="00E53DE3">
        <w:rPr>
          <w:rFonts w:ascii="Times New Roman" w:hAnsi="Times New Roman" w:cs="Times New Roman"/>
          <w:i/>
          <w:sz w:val="28"/>
          <w:szCs w:val="28"/>
        </w:rPr>
        <w:t>При этом изменяется и процесс контроля:</w:t>
      </w:r>
    </w:p>
    <w:p w14:paraId="071FFE3D" w14:textId="77777777" w:rsidR="00E53DE3"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1) от совместных действи</w:t>
      </w:r>
      <w:r w:rsidR="00E53DE3">
        <w:rPr>
          <w:rFonts w:ascii="Times New Roman" w:hAnsi="Times New Roman" w:cs="Times New Roman"/>
          <w:sz w:val="28"/>
          <w:szCs w:val="28"/>
        </w:rPr>
        <w:t>й с учителем обучающиеся перехо</w:t>
      </w:r>
      <w:r w:rsidRPr="007C6A34">
        <w:rPr>
          <w:rFonts w:ascii="Times New Roman" w:hAnsi="Times New Roman" w:cs="Times New Roman"/>
          <w:sz w:val="28"/>
          <w:szCs w:val="28"/>
        </w:rPr>
        <w:t xml:space="preserve">дят к самостоятельным аналитическим оценкам; </w:t>
      </w:r>
    </w:p>
    <w:p w14:paraId="71691098" w14:textId="77777777" w:rsidR="00FE2E64" w:rsidRDefault="00E53DE3" w:rsidP="00FE2E64">
      <w:pPr>
        <w:ind w:firstLine="709"/>
        <w:jc w:val="both"/>
        <w:rPr>
          <w:rFonts w:ascii="Times New Roman" w:hAnsi="Times New Roman" w:cs="Times New Roman"/>
          <w:sz w:val="28"/>
          <w:szCs w:val="28"/>
        </w:rPr>
      </w:pPr>
      <w:r>
        <w:rPr>
          <w:rFonts w:ascii="Times New Roman" w:hAnsi="Times New Roman" w:cs="Times New Roman"/>
          <w:sz w:val="28"/>
          <w:szCs w:val="28"/>
        </w:rPr>
        <w:t>2) выполняю</w:t>
      </w:r>
      <w:r w:rsidR="007C6A34" w:rsidRPr="007C6A34">
        <w:rPr>
          <w:rFonts w:ascii="Times New Roman" w:hAnsi="Times New Roman" w:cs="Times New Roman"/>
          <w:sz w:val="28"/>
          <w:szCs w:val="28"/>
        </w:rPr>
        <w:t>щий задан</w:t>
      </w:r>
      <w:r>
        <w:rPr>
          <w:rFonts w:ascii="Times New Roman" w:hAnsi="Times New Roman" w:cs="Times New Roman"/>
          <w:sz w:val="28"/>
          <w:szCs w:val="28"/>
        </w:rPr>
        <w:t>ие осваивает два вида контроля -</w:t>
      </w:r>
      <w:r w:rsidR="00FE2E64">
        <w:rPr>
          <w:rFonts w:ascii="Times New Roman" w:hAnsi="Times New Roman" w:cs="Times New Roman"/>
          <w:sz w:val="28"/>
          <w:szCs w:val="28"/>
        </w:rPr>
        <w:t xml:space="preserve"> результата и про-</w:t>
      </w:r>
      <w:r w:rsidR="007C6A34" w:rsidRPr="007C6A34">
        <w:rPr>
          <w:rFonts w:ascii="Times New Roman" w:hAnsi="Times New Roman" w:cs="Times New Roman"/>
          <w:sz w:val="28"/>
          <w:szCs w:val="28"/>
        </w:rPr>
        <w:t xml:space="preserve">цесса деятельности; </w:t>
      </w:r>
    </w:p>
    <w:p w14:paraId="66AE9E63" w14:textId="77777777"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14:paraId="53FF2FE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 эт</w:t>
      </w:r>
      <w:r w:rsidR="00FE2E64">
        <w:rPr>
          <w:rFonts w:ascii="Times New Roman" w:hAnsi="Times New Roman" w:cs="Times New Roman"/>
          <w:sz w:val="28"/>
          <w:szCs w:val="28"/>
        </w:rPr>
        <w:t>ом возможно реализовать автома</w:t>
      </w:r>
      <w:r w:rsidRPr="007C6A34">
        <w:rPr>
          <w:rFonts w:ascii="Times New Roman" w:hAnsi="Times New Roman" w:cs="Times New Roman"/>
          <w:sz w:val="28"/>
          <w:szCs w:val="28"/>
        </w:rPr>
        <w:t>тиз</w:t>
      </w:r>
      <w:r w:rsidR="00FE2E64">
        <w:rPr>
          <w:rFonts w:ascii="Times New Roman" w:hAnsi="Times New Roman" w:cs="Times New Roman"/>
          <w:sz w:val="28"/>
          <w:szCs w:val="28"/>
        </w:rPr>
        <w:t>ацию контроля с диагностикой ошибок обучающегося</w:t>
      </w:r>
      <w:r w:rsidRPr="007C6A34">
        <w:rPr>
          <w:rFonts w:ascii="Times New Roman" w:hAnsi="Times New Roman" w:cs="Times New Roman"/>
          <w:sz w:val="28"/>
          <w:szCs w:val="28"/>
        </w:rPr>
        <w:t xml:space="preserve"> и с соответствующей методиче</w:t>
      </w:r>
      <w:r w:rsidR="00FE2E64">
        <w:rPr>
          <w:rFonts w:ascii="Times New Roman" w:hAnsi="Times New Roman" w:cs="Times New Roman"/>
          <w:sz w:val="28"/>
          <w:szCs w:val="28"/>
        </w:rPr>
        <w:t>ской поддержкой исправления са</w:t>
      </w:r>
      <w:r w:rsidRPr="007C6A34">
        <w:rPr>
          <w:rFonts w:ascii="Times New Roman" w:hAnsi="Times New Roman" w:cs="Times New Roman"/>
          <w:sz w:val="28"/>
          <w:szCs w:val="28"/>
        </w:rPr>
        <w:t>мим обучающимся своих ошибок.</w:t>
      </w:r>
    </w:p>
    <w:p w14:paraId="7FDCA480"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w:t>
      </w:r>
      <w:r w:rsidR="007C6A34" w:rsidRPr="007C6A34">
        <w:rPr>
          <w:rFonts w:ascii="Times New Roman" w:hAnsi="Times New Roman" w:cs="Times New Roman"/>
          <w:sz w:val="28"/>
          <w:szCs w:val="28"/>
        </w:rPr>
        <w:t xml:space="preserve">исследования, а также опыт педагогической </w:t>
      </w:r>
      <w:r>
        <w:rPr>
          <w:rFonts w:ascii="Times New Roman" w:hAnsi="Times New Roman" w:cs="Times New Roman"/>
          <w:sz w:val="28"/>
          <w:szCs w:val="28"/>
        </w:rPr>
        <w:t xml:space="preserve">работы, такая </w:t>
      </w:r>
      <w:r w:rsidRPr="00FE2E64">
        <w:rPr>
          <w:rFonts w:ascii="Times New Roman" w:hAnsi="Times New Roman" w:cs="Times New Roman"/>
          <w:i/>
          <w:sz w:val="28"/>
          <w:szCs w:val="28"/>
        </w:rPr>
        <w:t>технология обуче</w:t>
      </w:r>
      <w:r w:rsidR="007C6A34" w:rsidRPr="00FE2E64">
        <w:rPr>
          <w:rFonts w:ascii="Times New Roman" w:hAnsi="Times New Roman" w:cs="Times New Roman"/>
          <w:i/>
          <w:sz w:val="28"/>
          <w:szCs w:val="28"/>
        </w:rPr>
        <w:t>ния в рамках совместно-распр</w:t>
      </w:r>
      <w:r w:rsidRPr="00FE2E64">
        <w:rPr>
          <w:rFonts w:ascii="Times New Roman" w:hAnsi="Times New Roman" w:cs="Times New Roman"/>
          <w:i/>
          <w:sz w:val="28"/>
          <w:szCs w:val="28"/>
        </w:rPr>
        <w:t>еделительной деятельности</w:t>
      </w:r>
      <w:r>
        <w:rPr>
          <w:rFonts w:ascii="Times New Roman" w:hAnsi="Times New Roman" w:cs="Times New Roman"/>
          <w:sz w:val="28"/>
          <w:szCs w:val="28"/>
        </w:rPr>
        <w:t xml:space="preserve"> (термин Д.</w:t>
      </w:r>
      <w:r w:rsidR="007C6A34" w:rsidRPr="007C6A34">
        <w:rPr>
          <w:rFonts w:ascii="Times New Roman" w:hAnsi="Times New Roman" w:cs="Times New Roman"/>
          <w:sz w:val="28"/>
          <w:szCs w:val="28"/>
        </w:rPr>
        <w:t>Б. Эльконина) развивает способность детей работать не только в типовых учебных ситу</w:t>
      </w:r>
      <w:r>
        <w:rPr>
          <w:rFonts w:ascii="Times New Roman" w:hAnsi="Times New Roman" w:cs="Times New Roman"/>
          <w:sz w:val="28"/>
          <w:szCs w:val="28"/>
        </w:rPr>
        <w:t>ациях, но и в новых нестандарт</w:t>
      </w:r>
      <w:r w:rsidR="007C6A34" w:rsidRPr="007C6A34">
        <w:rPr>
          <w:rFonts w:ascii="Times New Roman" w:hAnsi="Times New Roman" w:cs="Times New Roman"/>
          <w:sz w:val="28"/>
          <w:szCs w:val="28"/>
        </w:rPr>
        <w:t xml:space="preserve">ных ситуациях. </w:t>
      </w:r>
    </w:p>
    <w:p w14:paraId="4E9FB391"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14:paraId="5FB89F42" w14:textId="77777777"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i/>
          <w:sz w:val="28"/>
          <w:szCs w:val="28"/>
        </w:rPr>
        <w:t>С</w:t>
      </w:r>
      <w:r w:rsidR="007C6A34" w:rsidRPr="00FE2E64">
        <w:rPr>
          <w:rFonts w:ascii="Times New Roman" w:hAnsi="Times New Roman" w:cs="Times New Roman"/>
          <w:i/>
          <w:sz w:val="28"/>
          <w:szCs w:val="28"/>
        </w:rPr>
        <w:t>равнение</w:t>
      </w:r>
      <w:r w:rsidR="007C6A34" w:rsidRPr="007C6A34">
        <w:rPr>
          <w:rFonts w:ascii="Times New Roman" w:hAnsi="Times New Roman" w:cs="Times New Roman"/>
          <w:sz w:val="28"/>
          <w:szCs w:val="28"/>
        </w:rPr>
        <w:t xml:space="preserve"> как универсальное учебное действие состоит из следующих операций: </w:t>
      </w:r>
    </w:p>
    <w:p w14:paraId="48C2A229"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нахождение различий срав</w:t>
      </w:r>
      <w:r w:rsidR="007C6A34" w:rsidRPr="007C6A34">
        <w:rPr>
          <w:rFonts w:ascii="Times New Roman" w:hAnsi="Times New Roman" w:cs="Times New Roman"/>
          <w:sz w:val="28"/>
          <w:szCs w:val="28"/>
        </w:rPr>
        <w:t>ниваемых предметов (объектов,</w:t>
      </w:r>
      <w:r>
        <w:rPr>
          <w:rFonts w:ascii="Times New Roman" w:hAnsi="Times New Roman" w:cs="Times New Roman"/>
          <w:sz w:val="28"/>
          <w:szCs w:val="28"/>
        </w:rPr>
        <w:t xml:space="preserve"> явлений); </w:t>
      </w:r>
    </w:p>
    <w:p w14:paraId="6DD3CA0C"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определение их сход</w:t>
      </w:r>
      <w:r w:rsidR="007C6A34" w:rsidRPr="007C6A34">
        <w:rPr>
          <w:rFonts w:ascii="Times New Roman" w:hAnsi="Times New Roman" w:cs="Times New Roman"/>
          <w:sz w:val="28"/>
          <w:szCs w:val="28"/>
        </w:rPr>
        <w:t xml:space="preserve">ства, тождества, похожести; </w:t>
      </w:r>
    </w:p>
    <w:p w14:paraId="70FB0F50"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определение индивидуальности, специфических черт объект</w:t>
      </w:r>
      <w:r>
        <w:rPr>
          <w:rFonts w:ascii="Times New Roman" w:hAnsi="Times New Roman" w:cs="Times New Roman"/>
          <w:sz w:val="28"/>
          <w:szCs w:val="28"/>
        </w:rPr>
        <w:t xml:space="preserve">а. </w:t>
      </w:r>
    </w:p>
    <w:p w14:paraId="6A877210" w14:textId="77777777" w:rsidR="007C6A34" w:rsidRPr="008C0665" w:rsidRDefault="00FE2E64" w:rsidP="00FE2E64">
      <w:pPr>
        <w:ind w:firstLine="709"/>
        <w:jc w:val="both"/>
        <w:rPr>
          <w:rFonts w:ascii="Times New Roman" w:hAnsi="Times New Roman" w:cs="Times New Roman"/>
          <w:sz w:val="28"/>
          <w:szCs w:val="28"/>
        </w:rPr>
      </w:pPr>
      <w:r w:rsidRPr="008C0665">
        <w:rPr>
          <w:rFonts w:ascii="Times New Roman" w:hAnsi="Times New Roman" w:cs="Times New Roman"/>
          <w:sz w:val="28"/>
          <w:szCs w:val="28"/>
        </w:rPr>
        <w:t>Для повышения мотивации обу</w:t>
      </w:r>
      <w:r w:rsidR="007C6A34" w:rsidRPr="008C0665">
        <w:rPr>
          <w:rFonts w:ascii="Times New Roman" w:hAnsi="Times New Roman" w:cs="Times New Roman"/>
          <w:sz w:val="28"/>
          <w:szCs w:val="28"/>
        </w:rPr>
        <w:t>чения можно предложить обучаю</w:t>
      </w:r>
      <w:r w:rsidRPr="008C0665">
        <w:rPr>
          <w:rFonts w:ascii="Times New Roman" w:hAnsi="Times New Roman" w:cs="Times New Roman"/>
          <w:sz w:val="28"/>
          <w:szCs w:val="28"/>
        </w:rPr>
        <w:t>щемуся новый вид деятельно</w:t>
      </w:r>
      <w:r w:rsidR="007C6A34" w:rsidRPr="008C0665">
        <w:rPr>
          <w:rFonts w:ascii="Times New Roman" w:hAnsi="Times New Roman" w:cs="Times New Roman"/>
          <w:sz w:val="28"/>
          <w:szCs w:val="28"/>
        </w:rPr>
        <w:t xml:space="preserve">сти (возможный только в условиях экранного представления объектов, явлений) </w:t>
      </w:r>
      <w:r w:rsidRPr="008C0665">
        <w:rPr>
          <w:rFonts w:ascii="Times New Roman" w:hAnsi="Times New Roman" w:cs="Times New Roman"/>
          <w:sz w:val="28"/>
          <w:szCs w:val="28"/>
        </w:rPr>
        <w:t xml:space="preserve">- </w:t>
      </w:r>
      <w:r w:rsidR="007C6A34" w:rsidRPr="008C0665">
        <w:rPr>
          <w:rFonts w:ascii="Times New Roman" w:hAnsi="Times New Roman" w:cs="Times New Roman"/>
          <w:sz w:val="28"/>
          <w:szCs w:val="28"/>
        </w:rPr>
        <w:t>выбирать (из информационного банка) экранные (виртуальные) мод</w:t>
      </w:r>
      <w:r w:rsidRPr="008C0665">
        <w:rPr>
          <w:rFonts w:ascii="Times New Roman" w:hAnsi="Times New Roman" w:cs="Times New Roman"/>
          <w:sz w:val="28"/>
          <w:szCs w:val="28"/>
        </w:rPr>
        <w:t>ели изучаемых предметов (объек</w:t>
      </w:r>
      <w:r w:rsidR="007C6A34" w:rsidRPr="008C0665">
        <w:rPr>
          <w:rFonts w:ascii="Times New Roman" w:hAnsi="Times New Roman" w:cs="Times New Roman"/>
          <w:sz w:val="28"/>
          <w:szCs w:val="28"/>
        </w:rPr>
        <w:t>тов, явлений) и видоизменять их таким образом, чтобы при</w:t>
      </w:r>
      <w:r w:rsidRPr="008C0665">
        <w:rPr>
          <w:rFonts w:ascii="Times New Roman" w:hAnsi="Times New Roman" w:cs="Times New Roman"/>
          <w:sz w:val="28"/>
          <w:szCs w:val="28"/>
        </w:rPr>
        <w:t>ве</w:t>
      </w:r>
      <w:r w:rsidR="007C6A34" w:rsidRPr="008C0665">
        <w:rPr>
          <w:rFonts w:ascii="Times New Roman" w:hAnsi="Times New Roman" w:cs="Times New Roman"/>
          <w:sz w:val="28"/>
          <w:szCs w:val="28"/>
        </w:rPr>
        <w:t>сти их к сходству или похожести с другими.</w:t>
      </w:r>
    </w:p>
    <w:p w14:paraId="692FAF58" w14:textId="77777777"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Классификация</w:t>
      </w:r>
      <w:r w:rsidRPr="007C6A34">
        <w:rPr>
          <w:rFonts w:ascii="Times New Roman" w:hAnsi="Times New Roman" w:cs="Times New Roman"/>
          <w:sz w:val="28"/>
          <w:szCs w:val="28"/>
        </w:rPr>
        <w:t xml:space="preserve"> как униве</w:t>
      </w:r>
      <w:r w:rsidR="00FE2E64">
        <w:rPr>
          <w:rFonts w:ascii="Times New Roman" w:hAnsi="Times New Roman" w:cs="Times New Roman"/>
          <w:sz w:val="28"/>
          <w:szCs w:val="28"/>
        </w:rPr>
        <w:t>рсальное учебное действие вклю</w:t>
      </w:r>
      <w:r w:rsidRPr="007C6A34">
        <w:rPr>
          <w:rFonts w:ascii="Times New Roman" w:hAnsi="Times New Roman" w:cs="Times New Roman"/>
          <w:sz w:val="28"/>
          <w:szCs w:val="28"/>
        </w:rPr>
        <w:t xml:space="preserve">чает: </w:t>
      </w:r>
    </w:p>
    <w:p w14:paraId="6566B382"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 свойств объекто</w:t>
      </w:r>
      <w:r>
        <w:rPr>
          <w:rFonts w:ascii="Times New Roman" w:hAnsi="Times New Roman" w:cs="Times New Roman"/>
          <w:sz w:val="28"/>
          <w:szCs w:val="28"/>
        </w:rPr>
        <w:t>в, которые подлежат классифика</w:t>
      </w:r>
      <w:r w:rsidR="007C6A34" w:rsidRPr="007C6A34">
        <w:rPr>
          <w:rFonts w:ascii="Times New Roman" w:hAnsi="Times New Roman" w:cs="Times New Roman"/>
          <w:sz w:val="28"/>
          <w:szCs w:val="28"/>
        </w:rPr>
        <w:t xml:space="preserve">ции; </w:t>
      </w:r>
    </w:p>
    <w:p w14:paraId="30017BB0"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сравнение выделенных </w:t>
      </w:r>
      <w:r>
        <w:rPr>
          <w:rFonts w:ascii="Times New Roman" w:hAnsi="Times New Roman" w:cs="Times New Roman"/>
          <w:sz w:val="28"/>
          <w:szCs w:val="28"/>
        </w:rPr>
        <w:t>свойств с целью их дифференциа</w:t>
      </w:r>
      <w:r w:rsidR="007C6A34" w:rsidRPr="007C6A34">
        <w:rPr>
          <w:rFonts w:ascii="Times New Roman" w:hAnsi="Times New Roman" w:cs="Times New Roman"/>
          <w:sz w:val="28"/>
          <w:szCs w:val="28"/>
        </w:rPr>
        <w:t>ции на внешние (несущественные) и гл</w:t>
      </w:r>
      <w:r>
        <w:rPr>
          <w:rFonts w:ascii="Times New Roman" w:hAnsi="Times New Roman" w:cs="Times New Roman"/>
          <w:sz w:val="28"/>
          <w:szCs w:val="28"/>
        </w:rPr>
        <w:t xml:space="preserve">авные (существенные) </w:t>
      </w:r>
      <w:r w:rsidR="007C6A34" w:rsidRPr="007C6A34">
        <w:rPr>
          <w:rFonts w:ascii="Times New Roman" w:hAnsi="Times New Roman" w:cs="Times New Roman"/>
          <w:sz w:val="28"/>
          <w:szCs w:val="28"/>
        </w:rPr>
        <w:t xml:space="preserve">свойства; </w:t>
      </w:r>
    </w:p>
    <w:p w14:paraId="43F2D346"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выделение общих</w:t>
      </w:r>
      <w:r>
        <w:rPr>
          <w:rFonts w:ascii="Times New Roman" w:hAnsi="Times New Roman" w:cs="Times New Roman"/>
          <w:sz w:val="28"/>
          <w:szCs w:val="28"/>
        </w:rPr>
        <w:t xml:space="preserve"> главных (существенных) призна</w:t>
      </w:r>
      <w:r w:rsidR="007C6A34" w:rsidRPr="007C6A34">
        <w:rPr>
          <w:rFonts w:ascii="Times New Roman" w:hAnsi="Times New Roman" w:cs="Times New Roman"/>
          <w:sz w:val="28"/>
          <w:szCs w:val="28"/>
        </w:rPr>
        <w:t xml:space="preserve">ков всех имеющихся объектов; </w:t>
      </w:r>
    </w:p>
    <w:p w14:paraId="559FF115" w14:textId="77777777"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разбиение объектов на группы (типы) по общему главному (существенному) признаку. </w:t>
      </w:r>
    </w:p>
    <w:p w14:paraId="73F0857F" w14:textId="77777777" w:rsidR="007C6A34" w:rsidRPr="008C0665" w:rsidRDefault="00FE2E64" w:rsidP="00FE2E64">
      <w:pPr>
        <w:ind w:firstLine="709"/>
        <w:jc w:val="both"/>
        <w:rPr>
          <w:rFonts w:ascii="Times New Roman" w:hAnsi="Times New Roman" w:cs="Times New Roman"/>
          <w:sz w:val="28"/>
          <w:szCs w:val="28"/>
        </w:rPr>
      </w:pPr>
      <w:r w:rsidRPr="008C0665">
        <w:rPr>
          <w:rFonts w:ascii="Times New Roman" w:hAnsi="Times New Roman" w:cs="Times New Roman"/>
          <w:sz w:val="28"/>
          <w:szCs w:val="28"/>
        </w:rPr>
        <w:t>Обуча</w:t>
      </w:r>
      <w:r w:rsidR="007C6A34" w:rsidRPr="008C0665">
        <w:rPr>
          <w:rFonts w:ascii="Times New Roman" w:hAnsi="Times New Roman" w:cs="Times New Roman"/>
          <w:sz w:val="28"/>
          <w:szCs w:val="28"/>
        </w:rPr>
        <w:t xml:space="preserve">ющемуся можно предложить </w:t>
      </w:r>
      <w:r w:rsidRPr="008C0665">
        <w:rPr>
          <w:rFonts w:ascii="Times New Roman" w:hAnsi="Times New Roman" w:cs="Times New Roman"/>
          <w:sz w:val="28"/>
          <w:szCs w:val="28"/>
        </w:rPr>
        <w:t>(в условиях экранного представ</w:t>
      </w:r>
      <w:r w:rsidR="007C6A34" w:rsidRPr="008C0665">
        <w:rPr>
          <w:rFonts w:ascii="Times New Roman" w:hAnsi="Times New Roman" w:cs="Times New Roman"/>
          <w:sz w:val="28"/>
          <w:szCs w:val="28"/>
        </w:rPr>
        <w:t>ления моделей объектов) гораз</w:t>
      </w:r>
      <w:r w:rsidRPr="008C0665">
        <w:rPr>
          <w:rFonts w:ascii="Times New Roman" w:hAnsi="Times New Roman" w:cs="Times New Roman"/>
          <w:sz w:val="28"/>
          <w:szCs w:val="28"/>
        </w:rPr>
        <w:t>до большее их количество, неже</w:t>
      </w:r>
      <w:r w:rsidR="007C6A34" w:rsidRPr="008C0665">
        <w:rPr>
          <w:rFonts w:ascii="Times New Roman" w:hAnsi="Times New Roman" w:cs="Times New Roman"/>
          <w:sz w:val="28"/>
          <w:szCs w:val="28"/>
        </w:rPr>
        <w:t>ли в реальных условиях, для анализа свойств объектов, которые подлежат классификации (</w:t>
      </w:r>
      <w:r w:rsidRPr="008C0665">
        <w:rPr>
          <w:rFonts w:ascii="Times New Roman" w:hAnsi="Times New Roman" w:cs="Times New Roman"/>
          <w:sz w:val="28"/>
          <w:szCs w:val="28"/>
        </w:rPr>
        <w:t>типизации), для сравнения выде</w:t>
      </w:r>
      <w:r w:rsidR="007C6A34" w:rsidRPr="008C0665">
        <w:rPr>
          <w:rFonts w:ascii="Times New Roman" w:hAnsi="Times New Roman" w:cs="Times New Roman"/>
          <w:sz w:val="28"/>
          <w:szCs w:val="28"/>
        </w:rPr>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6D3E554A" w14:textId="77777777"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 xml:space="preserve">Обобщение </w:t>
      </w:r>
      <w:r w:rsidRPr="007C6A34">
        <w:rPr>
          <w:rFonts w:ascii="Times New Roman" w:hAnsi="Times New Roman" w:cs="Times New Roman"/>
          <w:sz w:val="28"/>
          <w:szCs w:val="28"/>
        </w:rPr>
        <w:t xml:space="preserve">как универсальное учебное действие включает следующие операции: </w:t>
      </w:r>
    </w:p>
    <w:p w14:paraId="0B5AF757"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w:t>
      </w:r>
      <w:r>
        <w:rPr>
          <w:rFonts w:ascii="Times New Roman" w:hAnsi="Times New Roman" w:cs="Times New Roman"/>
          <w:sz w:val="28"/>
          <w:szCs w:val="28"/>
        </w:rPr>
        <w:t>ение предметов (объектов, явле</w:t>
      </w:r>
      <w:r w:rsidR="007C6A34" w:rsidRPr="007C6A34">
        <w:rPr>
          <w:rFonts w:ascii="Times New Roman" w:hAnsi="Times New Roman" w:cs="Times New Roman"/>
          <w:sz w:val="28"/>
          <w:szCs w:val="28"/>
        </w:rPr>
        <w:t xml:space="preserve">ний, понятий) и выделение их общих признаков; </w:t>
      </w:r>
    </w:p>
    <w:p w14:paraId="3BCF7708"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анализ выде</w:t>
      </w:r>
      <w:r w:rsidR="007C6A34" w:rsidRPr="007C6A34">
        <w:rPr>
          <w:rFonts w:ascii="Times New Roman" w:hAnsi="Times New Roman" w:cs="Times New Roman"/>
          <w:sz w:val="28"/>
          <w:szCs w:val="28"/>
        </w:rPr>
        <w:t>ленных признаков и определ</w:t>
      </w:r>
      <w:r>
        <w:rPr>
          <w:rFonts w:ascii="Times New Roman" w:hAnsi="Times New Roman" w:cs="Times New Roman"/>
          <w:sz w:val="28"/>
          <w:szCs w:val="28"/>
        </w:rPr>
        <w:t>ение наиболее устойчивых (инва</w:t>
      </w:r>
      <w:r w:rsidR="007C6A34" w:rsidRPr="007C6A34">
        <w:rPr>
          <w:rFonts w:ascii="Times New Roman" w:hAnsi="Times New Roman" w:cs="Times New Roman"/>
          <w:sz w:val="28"/>
          <w:szCs w:val="28"/>
        </w:rPr>
        <w:t xml:space="preserve">риантных) существенных признаков (свойств); </w:t>
      </w:r>
    </w:p>
    <w:p w14:paraId="2116511D"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игнорирование индивидуальных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особенных свойств каждого предмета; </w:t>
      </w:r>
    </w:p>
    <w:p w14:paraId="70328BE4" w14:textId="77777777"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сокращённая сжатая формулировка общего </w:t>
      </w:r>
      <w:r>
        <w:rPr>
          <w:rFonts w:ascii="Times New Roman" w:hAnsi="Times New Roman" w:cs="Times New Roman"/>
          <w:sz w:val="28"/>
          <w:szCs w:val="28"/>
        </w:rPr>
        <w:t>главного суще</w:t>
      </w:r>
      <w:r w:rsidR="007C6A34" w:rsidRPr="007C6A34">
        <w:rPr>
          <w:rFonts w:ascii="Times New Roman" w:hAnsi="Times New Roman" w:cs="Times New Roman"/>
          <w:sz w:val="28"/>
          <w:szCs w:val="28"/>
        </w:rPr>
        <w:t xml:space="preserve">ственного признака всех анализируемых предметов. </w:t>
      </w:r>
    </w:p>
    <w:p w14:paraId="5E2D992C" w14:textId="77777777" w:rsidR="007C6A34" w:rsidRPr="008C0665" w:rsidRDefault="00FE2E64" w:rsidP="007C6A34">
      <w:pPr>
        <w:ind w:firstLine="709"/>
        <w:jc w:val="both"/>
        <w:rPr>
          <w:rFonts w:ascii="Times New Roman" w:hAnsi="Times New Roman" w:cs="Times New Roman"/>
          <w:sz w:val="28"/>
          <w:szCs w:val="28"/>
        </w:rPr>
      </w:pPr>
      <w:r w:rsidRPr="008C0665">
        <w:rPr>
          <w:rFonts w:ascii="Times New Roman" w:hAnsi="Times New Roman" w:cs="Times New Roman"/>
          <w:sz w:val="28"/>
          <w:szCs w:val="28"/>
        </w:rPr>
        <w:t>Обучаю</w:t>
      </w:r>
      <w:r w:rsidR="007C6A34" w:rsidRPr="008C0665">
        <w:rPr>
          <w:rFonts w:ascii="Times New Roman" w:hAnsi="Times New Roman" w:cs="Times New Roman"/>
          <w:sz w:val="28"/>
          <w:szCs w:val="28"/>
        </w:rPr>
        <w:t>щемуся можно предложить (в</w:t>
      </w:r>
      <w:r w:rsidR="008C0665">
        <w:rPr>
          <w:rFonts w:ascii="Times New Roman" w:hAnsi="Times New Roman" w:cs="Times New Roman"/>
          <w:sz w:val="28"/>
          <w:szCs w:val="28"/>
        </w:rPr>
        <w:t xml:space="preserve"> условиях экранного представле</w:t>
      </w:r>
      <w:r w:rsidR="007C6A34" w:rsidRPr="008C0665">
        <w:rPr>
          <w:rFonts w:ascii="Times New Roman" w:hAnsi="Times New Roman" w:cs="Times New Roman"/>
          <w:sz w:val="28"/>
          <w:szCs w:val="28"/>
        </w:rPr>
        <w:t>ния моделей объектов, явлений) гораздо большее их количество, нежели в реальных условиях</w:t>
      </w:r>
      <w:r w:rsidR="008C0665">
        <w:rPr>
          <w:rFonts w:ascii="Times New Roman" w:hAnsi="Times New Roman" w:cs="Times New Roman"/>
          <w:sz w:val="28"/>
          <w:szCs w:val="28"/>
        </w:rPr>
        <w:t>, для сравнения предметов (объ</w:t>
      </w:r>
      <w:r w:rsidR="007C6A34" w:rsidRPr="008C0665">
        <w:rPr>
          <w:rFonts w:ascii="Times New Roman" w:hAnsi="Times New Roman" w:cs="Times New Roman"/>
          <w:sz w:val="28"/>
          <w:szCs w:val="28"/>
        </w:rPr>
        <w:t>ектов, явлений) и выделения их общих признаков. При этом возможна фиксация деяте</w:t>
      </w:r>
      <w:r w:rsidRPr="008C0665">
        <w:rPr>
          <w:rFonts w:ascii="Times New Roman" w:hAnsi="Times New Roman" w:cs="Times New Roman"/>
          <w:sz w:val="28"/>
          <w:szCs w:val="28"/>
        </w:rPr>
        <w:t>льности обучающегося в электрон</w:t>
      </w:r>
      <w:r w:rsidR="007C6A34" w:rsidRPr="008C0665">
        <w:rPr>
          <w:rFonts w:ascii="Times New Roman" w:hAnsi="Times New Roman" w:cs="Times New Roman"/>
          <w:sz w:val="28"/>
          <w:szCs w:val="28"/>
        </w:rPr>
        <w:t xml:space="preserve"> ном формате для рассмотрения учителем итогов работы.</w:t>
      </w:r>
    </w:p>
    <w:p w14:paraId="165A03D4" w14:textId="77777777" w:rsidR="007C6A3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Систематическая работа об</w:t>
      </w:r>
      <w:r w:rsidR="00FE2E64">
        <w:rPr>
          <w:rFonts w:ascii="Times New Roman" w:hAnsi="Times New Roman" w:cs="Times New Roman"/>
          <w:sz w:val="28"/>
          <w:szCs w:val="28"/>
        </w:rPr>
        <w:t>учающегося с заданиями, требую</w:t>
      </w:r>
      <w:r w:rsidRPr="007C6A34">
        <w:rPr>
          <w:rFonts w:ascii="Times New Roman" w:hAnsi="Times New Roman" w:cs="Times New Roman"/>
          <w:sz w:val="28"/>
          <w:szCs w:val="28"/>
        </w:rPr>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w:t>
      </w:r>
      <w:r w:rsidR="00FD105B">
        <w:rPr>
          <w:rFonts w:ascii="Times New Roman" w:hAnsi="Times New Roman" w:cs="Times New Roman"/>
          <w:sz w:val="28"/>
          <w:szCs w:val="28"/>
        </w:rPr>
        <w:t>ствах, т.е. возмож</w:t>
      </w:r>
      <w:r w:rsidRPr="007C6A34">
        <w:rPr>
          <w:rFonts w:ascii="Times New Roman" w:hAnsi="Times New Roman" w:cs="Times New Roman"/>
          <w:sz w:val="28"/>
          <w:szCs w:val="28"/>
        </w:rPr>
        <w:t>ность обобщённой характеристики сущности универсального действия.</w:t>
      </w:r>
    </w:p>
    <w:p w14:paraId="1651A380" w14:textId="77777777" w:rsidR="00FE2E64" w:rsidRDefault="00FE2E64" w:rsidP="00FE2E64">
      <w:pPr>
        <w:ind w:firstLine="709"/>
        <w:jc w:val="both"/>
        <w:rPr>
          <w:rFonts w:ascii="Times New Roman" w:hAnsi="Times New Roman" w:cs="Times New Roman"/>
          <w:sz w:val="28"/>
          <w:szCs w:val="28"/>
        </w:rPr>
      </w:pPr>
    </w:p>
    <w:p w14:paraId="54FA23EA" w14:textId="77777777"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b/>
          <w:i/>
          <w:sz w:val="28"/>
          <w:szCs w:val="28"/>
          <w:lang w:eastAsia="ru-RU"/>
        </w:rPr>
        <w:t>Сформированность УУД у обучающихся определяется на этапе завершения ими освоения программы начального общего образования.</w:t>
      </w:r>
      <w:r w:rsidRPr="008C0665">
        <w:rPr>
          <w:rFonts w:ascii="Times New Roman CYR" w:eastAsiaTheme="minorEastAsia" w:hAnsi="Times New Roman CYR" w:cs="Times New Roman CYR"/>
          <w:sz w:val="28"/>
          <w:szCs w:val="28"/>
          <w:lang w:eastAsia="ru-RU"/>
        </w:rPr>
        <w:t xml:space="preserve"> </w:t>
      </w:r>
    </w:p>
    <w:p w14:paraId="1B40AD9D" w14:textId="77777777"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1B511F34" w14:textId="77777777"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9AD">
        <w:rPr>
          <w:rFonts w:ascii="Times New Roman CYR" w:eastAsiaTheme="minorEastAsia" w:hAnsi="Times New Roman CYR" w:cs="Times New Roman CYR"/>
          <w:i/>
          <w:sz w:val="28"/>
          <w:szCs w:val="28"/>
          <w:lang w:eastAsia="ru-RU"/>
        </w:rPr>
        <w:t xml:space="preserve">В федеральных </w:t>
      </w:r>
      <w:r w:rsidRPr="008C0665">
        <w:rPr>
          <w:rFonts w:ascii="Times New Roman CYR" w:eastAsiaTheme="minorEastAsia" w:hAnsi="Times New Roman CYR" w:cs="Times New Roman CYR"/>
          <w:i/>
          <w:sz w:val="28"/>
          <w:szCs w:val="28"/>
          <w:lang w:eastAsia="ru-RU"/>
        </w:rPr>
        <w:t>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w:t>
      </w:r>
      <w:r w:rsidRPr="008C0665">
        <w:rPr>
          <w:rFonts w:ascii="Times New Roman CYR" w:eastAsiaTheme="minorEastAsia" w:hAnsi="Times New Roman CYR" w:cs="Times New Roman CYR"/>
          <w:sz w:val="28"/>
          <w:szCs w:val="28"/>
          <w:lang w:eastAsia="ru-RU"/>
        </w:rPr>
        <w:t xml:space="preserve"> </w:t>
      </w:r>
    </w:p>
    <w:p w14:paraId="1226C617" w14:textId="77777777"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14:paraId="748A1CAB" w14:textId="77777777"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C0665">
        <w:rPr>
          <w:rFonts w:ascii="Times New Roman CYR" w:eastAsiaTheme="minorEastAsia" w:hAnsi="Times New Roman CYR" w:cs="Times New Roman CYR"/>
          <w:i/>
          <w:sz w:val="28"/>
          <w:szCs w:val="28"/>
          <w:lang w:eastAsia="ru-RU"/>
        </w:rPr>
        <w:t>В</w:t>
      </w:r>
      <w:r>
        <w:rPr>
          <w:rFonts w:ascii="Times New Roman CYR" w:eastAsiaTheme="minorEastAsia" w:hAnsi="Times New Roman CYR" w:cs="Times New Roman CYR"/>
          <w:i/>
          <w:sz w:val="28"/>
          <w:szCs w:val="28"/>
          <w:lang w:eastAsia="ru-RU"/>
        </w:rPr>
        <w:t>о всех</w:t>
      </w:r>
      <w:r w:rsidRPr="008C0665">
        <w:rPr>
          <w:rFonts w:ascii="Times New Roman CYR" w:eastAsiaTheme="minorEastAsia" w:hAnsi="Times New Roman CYR" w:cs="Times New Roman CYR"/>
          <w:i/>
          <w:sz w:val="28"/>
          <w:szCs w:val="28"/>
          <w:lang w:eastAsia="ru-RU"/>
        </w:rPr>
        <w:t xml:space="preserve"> рабочих программах учебных предметов содержание УУД представлено также в разделе «Планируемые результаты обучения». </w:t>
      </w:r>
    </w:p>
    <w:p w14:paraId="717AD4CA" w14:textId="77777777"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Познавательные УУД включают перечень базовых логических действий; базовых исследовательских действий; работу с информацией. </w:t>
      </w:r>
    </w:p>
    <w:p w14:paraId="10422F37" w14:textId="77777777"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14:paraId="5619FEC3" w14:textId="77777777"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Регулятивные УУД включают перечень действий саморегуляции, самоконтроля и самооценки. </w:t>
      </w:r>
    </w:p>
    <w:p w14:paraId="3E4F5801" w14:textId="77777777"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04EFFE0D" w14:textId="77777777" w:rsidR="008C0665" w:rsidRDefault="008C0665" w:rsidP="00FE2E64">
      <w:pPr>
        <w:ind w:firstLine="709"/>
        <w:jc w:val="both"/>
        <w:rPr>
          <w:rFonts w:ascii="Times New Roman" w:hAnsi="Times New Roman" w:cs="Times New Roman"/>
          <w:sz w:val="28"/>
          <w:szCs w:val="28"/>
        </w:rPr>
      </w:pPr>
    </w:p>
    <w:p w14:paraId="05F1EA7B" w14:textId="77777777" w:rsidR="005159AD" w:rsidRDefault="005159AD" w:rsidP="00FE2E64">
      <w:pPr>
        <w:ind w:firstLine="709"/>
        <w:jc w:val="both"/>
        <w:rPr>
          <w:rFonts w:ascii="Times New Roman" w:hAnsi="Times New Roman" w:cs="Times New Roman"/>
          <w:sz w:val="28"/>
          <w:szCs w:val="28"/>
        </w:rPr>
      </w:pPr>
    </w:p>
    <w:p w14:paraId="2CBD152D" w14:textId="77777777" w:rsidR="005159AD" w:rsidRPr="007C6A34" w:rsidRDefault="005159AD" w:rsidP="00FE2E64">
      <w:pPr>
        <w:ind w:firstLine="709"/>
        <w:jc w:val="both"/>
        <w:rPr>
          <w:rFonts w:ascii="Times New Roman" w:hAnsi="Times New Roman" w:cs="Times New Roman"/>
          <w:sz w:val="28"/>
          <w:szCs w:val="28"/>
        </w:rPr>
      </w:pPr>
    </w:p>
    <w:p w14:paraId="6CE2246E" w14:textId="77777777" w:rsidR="00FE2E64" w:rsidRDefault="00FE2E64" w:rsidP="00FE2E64">
      <w:pPr>
        <w:jc w:val="both"/>
        <w:rPr>
          <w:rFonts w:ascii="Times New Roman" w:hAnsi="Times New Roman" w:cs="Times New Roman"/>
          <w:sz w:val="28"/>
          <w:szCs w:val="28"/>
        </w:rPr>
      </w:pPr>
    </w:p>
    <w:p w14:paraId="3A9C7BEF" w14:textId="77777777" w:rsidR="00E52B6A" w:rsidRPr="00E52B6A" w:rsidRDefault="00E52B6A" w:rsidP="00E52B6A">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ТЕМАТИЧЕСКОЕ ПЛАНИРОВАНИЕ </w:t>
      </w:r>
    </w:p>
    <w:p w14:paraId="204B4FED" w14:textId="77777777" w:rsidR="00E52B6A" w:rsidRPr="00E52B6A" w:rsidRDefault="00E52B6A" w:rsidP="00E52B6A">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3019"/>
        <w:gridCol w:w="2163"/>
        <w:gridCol w:w="3434"/>
      </w:tblGrid>
      <w:tr w:rsidR="00E52B6A" w:rsidRPr="00E52B6A" w14:paraId="3405C67E" w14:textId="77777777" w:rsidTr="00F877D4">
        <w:trPr>
          <w:trHeight w:val="144"/>
          <w:tblCellSpacing w:w="20" w:type="nil"/>
        </w:trPr>
        <w:tc>
          <w:tcPr>
            <w:tcW w:w="933" w:type="dxa"/>
            <w:vMerge w:val="restart"/>
            <w:tcMar>
              <w:top w:w="50" w:type="dxa"/>
              <w:left w:w="100" w:type="dxa"/>
            </w:tcMar>
            <w:vAlign w:val="center"/>
          </w:tcPr>
          <w:p w14:paraId="0445F13F"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14:paraId="0A44AF91" w14:textId="77777777" w:rsidR="00E52B6A" w:rsidRPr="00E52B6A" w:rsidRDefault="00E52B6A" w:rsidP="00E52B6A">
            <w:pPr>
              <w:spacing w:line="276" w:lineRule="auto"/>
              <w:ind w:left="135"/>
              <w:rPr>
                <w:rFonts w:ascii="Calibri" w:eastAsia="Calibri" w:hAnsi="Calibri" w:cs="Times New Roman"/>
                <w:lang w:val="en-US"/>
              </w:rPr>
            </w:pPr>
          </w:p>
        </w:tc>
        <w:tc>
          <w:tcPr>
            <w:tcW w:w="2816" w:type="dxa"/>
            <w:vMerge w:val="restart"/>
            <w:tcMar>
              <w:top w:w="50" w:type="dxa"/>
              <w:left w:w="100" w:type="dxa"/>
            </w:tcMar>
            <w:vAlign w:val="center"/>
          </w:tcPr>
          <w:p w14:paraId="0810119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Наименование разделов и тем программы </w:t>
            </w:r>
          </w:p>
          <w:p w14:paraId="6B7E8A84" w14:textId="77777777" w:rsidR="00E52B6A" w:rsidRPr="00E52B6A" w:rsidRDefault="00E52B6A" w:rsidP="00E52B6A">
            <w:pPr>
              <w:spacing w:line="276" w:lineRule="auto"/>
              <w:ind w:left="135"/>
              <w:rPr>
                <w:rFonts w:ascii="Calibri" w:eastAsia="Calibri" w:hAnsi="Calibri" w:cs="Times New Roman"/>
                <w:lang w:val="en-US"/>
              </w:rPr>
            </w:pPr>
          </w:p>
        </w:tc>
        <w:tc>
          <w:tcPr>
            <w:tcW w:w="1885" w:type="dxa"/>
            <w:tcMar>
              <w:top w:w="50" w:type="dxa"/>
              <w:left w:w="100" w:type="dxa"/>
            </w:tcMar>
            <w:vAlign w:val="center"/>
          </w:tcPr>
          <w:p w14:paraId="7094D58C"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b/>
                <w:color w:val="000000"/>
                <w:sz w:val="24"/>
                <w:lang w:val="en-US"/>
              </w:rPr>
              <w:t>Количество часов</w:t>
            </w:r>
          </w:p>
        </w:tc>
        <w:tc>
          <w:tcPr>
            <w:tcW w:w="4876" w:type="dxa"/>
            <w:vMerge w:val="restart"/>
            <w:tcMar>
              <w:top w:w="50" w:type="dxa"/>
              <w:left w:w="100" w:type="dxa"/>
            </w:tcMar>
            <w:vAlign w:val="center"/>
          </w:tcPr>
          <w:p w14:paraId="18D155C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Электронные (цифровые) образовательные ресурсы </w:t>
            </w:r>
          </w:p>
          <w:p w14:paraId="31D42E6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BD0BA27" w14:textId="77777777" w:rsidTr="00F877D4">
        <w:trPr>
          <w:trHeight w:val="144"/>
          <w:tblCellSpacing w:w="20" w:type="nil"/>
        </w:trPr>
        <w:tc>
          <w:tcPr>
            <w:tcW w:w="0" w:type="auto"/>
            <w:vMerge/>
            <w:tcBorders>
              <w:top w:val="nil"/>
            </w:tcBorders>
            <w:tcMar>
              <w:top w:w="50" w:type="dxa"/>
              <w:left w:w="100" w:type="dxa"/>
            </w:tcMar>
          </w:tcPr>
          <w:p w14:paraId="5C9CA0C5" w14:textId="77777777" w:rsidR="00E52B6A" w:rsidRPr="00E52B6A" w:rsidRDefault="00E52B6A" w:rsidP="00E52B6A">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7FD08CF7" w14:textId="77777777" w:rsidR="00E52B6A" w:rsidRPr="00E52B6A" w:rsidRDefault="00E52B6A" w:rsidP="00E52B6A">
            <w:pPr>
              <w:spacing w:after="200" w:line="276" w:lineRule="auto"/>
              <w:rPr>
                <w:rFonts w:ascii="Calibri" w:eastAsia="Calibri" w:hAnsi="Calibri" w:cs="Times New Roman"/>
                <w:lang w:val="en-US"/>
              </w:rPr>
            </w:pPr>
          </w:p>
        </w:tc>
        <w:tc>
          <w:tcPr>
            <w:tcW w:w="1885" w:type="dxa"/>
            <w:tcMar>
              <w:top w:w="50" w:type="dxa"/>
              <w:left w:w="100" w:type="dxa"/>
            </w:tcMar>
            <w:vAlign w:val="center"/>
          </w:tcPr>
          <w:p w14:paraId="7EBCD30B"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Всего </w:t>
            </w:r>
          </w:p>
          <w:p w14:paraId="2CF93BD1" w14:textId="77777777" w:rsidR="00E52B6A" w:rsidRPr="00E52B6A" w:rsidRDefault="00E52B6A" w:rsidP="00E52B6A">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70788D46"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F5ABCAC" w14:textId="77777777" w:rsidTr="00F877D4">
        <w:trPr>
          <w:trHeight w:val="144"/>
          <w:tblCellSpacing w:w="20" w:type="nil"/>
        </w:trPr>
        <w:tc>
          <w:tcPr>
            <w:tcW w:w="0" w:type="auto"/>
            <w:gridSpan w:val="4"/>
            <w:tcMar>
              <w:top w:w="50" w:type="dxa"/>
              <w:left w:w="100" w:type="dxa"/>
            </w:tcMar>
            <w:vAlign w:val="center"/>
          </w:tcPr>
          <w:p w14:paraId="71825098"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E52B6A" w:rsidRPr="00E52B6A" w14:paraId="58B71520" w14:textId="77777777" w:rsidTr="00F877D4">
        <w:trPr>
          <w:trHeight w:val="144"/>
          <w:tblCellSpacing w:w="20" w:type="nil"/>
        </w:trPr>
        <w:tc>
          <w:tcPr>
            <w:tcW w:w="933" w:type="dxa"/>
            <w:tcMar>
              <w:top w:w="50" w:type="dxa"/>
              <w:left w:w="100" w:type="dxa"/>
            </w:tcMar>
            <w:vAlign w:val="center"/>
          </w:tcPr>
          <w:p w14:paraId="4704EA3A"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14:paraId="229A8173"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Знания о физической культуре</w:t>
            </w:r>
          </w:p>
        </w:tc>
        <w:tc>
          <w:tcPr>
            <w:tcW w:w="1885" w:type="dxa"/>
            <w:tcMar>
              <w:top w:w="50" w:type="dxa"/>
              <w:left w:w="100" w:type="dxa"/>
            </w:tcMar>
            <w:vAlign w:val="center"/>
          </w:tcPr>
          <w:p w14:paraId="1C64CC1B"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876" w:type="dxa"/>
            <w:tcMar>
              <w:top w:w="50" w:type="dxa"/>
              <w:left w:w="100" w:type="dxa"/>
            </w:tcMar>
            <w:vAlign w:val="center"/>
          </w:tcPr>
          <w:p w14:paraId="61F6EB8B"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B3B6149" w14:textId="77777777" w:rsidTr="00F877D4">
        <w:trPr>
          <w:trHeight w:val="144"/>
          <w:tblCellSpacing w:w="20" w:type="nil"/>
        </w:trPr>
        <w:tc>
          <w:tcPr>
            <w:tcW w:w="0" w:type="auto"/>
            <w:gridSpan w:val="2"/>
            <w:tcMar>
              <w:top w:w="50" w:type="dxa"/>
              <w:left w:w="100" w:type="dxa"/>
            </w:tcMar>
            <w:vAlign w:val="center"/>
          </w:tcPr>
          <w:p w14:paraId="02B26078"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102B8808"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14:paraId="710E435E"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451C01E2" w14:textId="77777777" w:rsidTr="00F877D4">
        <w:trPr>
          <w:trHeight w:val="144"/>
          <w:tblCellSpacing w:w="20" w:type="nil"/>
        </w:trPr>
        <w:tc>
          <w:tcPr>
            <w:tcW w:w="0" w:type="auto"/>
            <w:gridSpan w:val="4"/>
            <w:tcMar>
              <w:top w:w="50" w:type="dxa"/>
              <w:left w:w="100" w:type="dxa"/>
            </w:tcMar>
            <w:vAlign w:val="center"/>
          </w:tcPr>
          <w:p w14:paraId="40101C5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2.</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Способы самостоятельной деятельности</w:t>
            </w:r>
          </w:p>
        </w:tc>
      </w:tr>
      <w:tr w:rsidR="00E52B6A" w:rsidRPr="00E52B6A" w14:paraId="34DCAB7B" w14:textId="77777777" w:rsidTr="00F877D4">
        <w:trPr>
          <w:trHeight w:val="144"/>
          <w:tblCellSpacing w:w="20" w:type="nil"/>
        </w:trPr>
        <w:tc>
          <w:tcPr>
            <w:tcW w:w="933" w:type="dxa"/>
            <w:tcMar>
              <w:top w:w="50" w:type="dxa"/>
              <w:left w:w="100" w:type="dxa"/>
            </w:tcMar>
            <w:vAlign w:val="center"/>
          </w:tcPr>
          <w:p w14:paraId="5E81117E"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14:paraId="1888F92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Режим дня школьника</w:t>
            </w:r>
          </w:p>
        </w:tc>
        <w:tc>
          <w:tcPr>
            <w:tcW w:w="1885" w:type="dxa"/>
            <w:tcMar>
              <w:top w:w="50" w:type="dxa"/>
              <w:left w:w="100" w:type="dxa"/>
            </w:tcMar>
            <w:vAlign w:val="center"/>
          </w:tcPr>
          <w:p w14:paraId="59CBE420"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14:paraId="7DFB82FA"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60484D7E" w14:textId="77777777" w:rsidTr="00F877D4">
        <w:trPr>
          <w:trHeight w:val="144"/>
          <w:tblCellSpacing w:w="20" w:type="nil"/>
        </w:trPr>
        <w:tc>
          <w:tcPr>
            <w:tcW w:w="0" w:type="auto"/>
            <w:gridSpan w:val="2"/>
            <w:tcMar>
              <w:top w:w="50" w:type="dxa"/>
              <w:left w:w="100" w:type="dxa"/>
            </w:tcMar>
            <w:vAlign w:val="center"/>
          </w:tcPr>
          <w:p w14:paraId="10AB4E8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16EF3C8D"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0" w:type="auto"/>
            <w:tcMar>
              <w:top w:w="50" w:type="dxa"/>
              <w:left w:w="100" w:type="dxa"/>
            </w:tcMar>
            <w:vAlign w:val="center"/>
          </w:tcPr>
          <w:p w14:paraId="72F29B9A"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19BFA90D" w14:textId="77777777" w:rsidTr="00F877D4">
        <w:trPr>
          <w:trHeight w:val="144"/>
          <w:tblCellSpacing w:w="20" w:type="nil"/>
        </w:trPr>
        <w:tc>
          <w:tcPr>
            <w:tcW w:w="0" w:type="auto"/>
            <w:gridSpan w:val="4"/>
            <w:tcMar>
              <w:top w:w="50" w:type="dxa"/>
              <w:left w:w="100" w:type="dxa"/>
            </w:tcMar>
            <w:vAlign w:val="center"/>
          </w:tcPr>
          <w:p w14:paraId="50D1C00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E52B6A" w:rsidRPr="00E52B6A" w14:paraId="6E17097C" w14:textId="77777777" w:rsidTr="00F877D4">
        <w:trPr>
          <w:trHeight w:val="144"/>
          <w:tblCellSpacing w:w="20" w:type="nil"/>
        </w:trPr>
        <w:tc>
          <w:tcPr>
            <w:tcW w:w="0" w:type="auto"/>
            <w:gridSpan w:val="4"/>
            <w:tcMar>
              <w:top w:w="50" w:type="dxa"/>
              <w:left w:w="100" w:type="dxa"/>
            </w:tcMar>
            <w:vAlign w:val="center"/>
          </w:tcPr>
          <w:p w14:paraId="68C52486"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1.</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Оздоровительная физическая культура</w:t>
            </w:r>
          </w:p>
        </w:tc>
      </w:tr>
      <w:tr w:rsidR="00E52B6A" w:rsidRPr="00E52B6A" w14:paraId="7A5B94B5" w14:textId="77777777" w:rsidTr="00F877D4">
        <w:trPr>
          <w:trHeight w:val="144"/>
          <w:tblCellSpacing w:w="20" w:type="nil"/>
        </w:trPr>
        <w:tc>
          <w:tcPr>
            <w:tcW w:w="933" w:type="dxa"/>
            <w:tcMar>
              <w:top w:w="50" w:type="dxa"/>
              <w:left w:w="100" w:type="dxa"/>
            </w:tcMar>
            <w:vAlign w:val="center"/>
          </w:tcPr>
          <w:p w14:paraId="04D3CDF7"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14:paraId="4C91303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Гигиена человека</w:t>
            </w:r>
          </w:p>
        </w:tc>
        <w:tc>
          <w:tcPr>
            <w:tcW w:w="1885" w:type="dxa"/>
            <w:tcMar>
              <w:top w:w="50" w:type="dxa"/>
              <w:left w:w="100" w:type="dxa"/>
            </w:tcMar>
            <w:vAlign w:val="center"/>
          </w:tcPr>
          <w:p w14:paraId="78F332EC"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14:paraId="24F5877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BDA10AB" w14:textId="77777777" w:rsidTr="00F877D4">
        <w:trPr>
          <w:trHeight w:val="144"/>
          <w:tblCellSpacing w:w="20" w:type="nil"/>
        </w:trPr>
        <w:tc>
          <w:tcPr>
            <w:tcW w:w="933" w:type="dxa"/>
            <w:tcMar>
              <w:top w:w="50" w:type="dxa"/>
              <w:left w:w="100" w:type="dxa"/>
            </w:tcMar>
            <w:vAlign w:val="center"/>
          </w:tcPr>
          <w:p w14:paraId="2664DCD7"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816" w:type="dxa"/>
            <w:tcMar>
              <w:top w:w="50" w:type="dxa"/>
              <w:left w:w="100" w:type="dxa"/>
            </w:tcMar>
            <w:vAlign w:val="center"/>
          </w:tcPr>
          <w:p w14:paraId="0678EBF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Осанка человека</w:t>
            </w:r>
          </w:p>
        </w:tc>
        <w:tc>
          <w:tcPr>
            <w:tcW w:w="1885" w:type="dxa"/>
            <w:tcMar>
              <w:top w:w="50" w:type="dxa"/>
              <w:left w:w="100" w:type="dxa"/>
            </w:tcMar>
            <w:vAlign w:val="center"/>
          </w:tcPr>
          <w:p w14:paraId="68011D9F"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14:paraId="0DDA5420"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6713A24" w14:textId="77777777" w:rsidTr="00F877D4">
        <w:trPr>
          <w:trHeight w:val="144"/>
          <w:tblCellSpacing w:w="20" w:type="nil"/>
        </w:trPr>
        <w:tc>
          <w:tcPr>
            <w:tcW w:w="933" w:type="dxa"/>
            <w:tcMar>
              <w:top w:w="50" w:type="dxa"/>
              <w:left w:w="100" w:type="dxa"/>
            </w:tcMar>
            <w:vAlign w:val="center"/>
          </w:tcPr>
          <w:p w14:paraId="47BE16B6"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1.3</w:t>
            </w:r>
          </w:p>
        </w:tc>
        <w:tc>
          <w:tcPr>
            <w:tcW w:w="2816" w:type="dxa"/>
            <w:tcMar>
              <w:top w:w="50" w:type="dxa"/>
              <w:left w:w="100" w:type="dxa"/>
            </w:tcMar>
            <w:vAlign w:val="center"/>
          </w:tcPr>
          <w:p w14:paraId="627A0C7F"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Утренняя зарядка и физкультминутки в режиме дня школьника</w:t>
            </w:r>
          </w:p>
        </w:tc>
        <w:tc>
          <w:tcPr>
            <w:tcW w:w="1885" w:type="dxa"/>
            <w:tcMar>
              <w:top w:w="50" w:type="dxa"/>
              <w:left w:w="100" w:type="dxa"/>
            </w:tcMar>
            <w:vAlign w:val="center"/>
          </w:tcPr>
          <w:p w14:paraId="7F3E4FC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4876" w:type="dxa"/>
            <w:tcMar>
              <w:top w:w="50" w:type="dxa"/>
              <w:left w:w="100" w:type="dxa"/>
            </w:tcMar>
            <w:vAlign w:val="center"/>
          </w:tcPr>
          <w:p w14:paraId="148892B7"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36EDA6D" w14:textId="77777777" w:rsidTr="00F877D4">
        <w:trPr>
          <w:trHeight w:val="144"/>
          <w:tblCellSpacing w:w="20" w:type="nil"/>
        </w:trPr>
        <w:tc>
          <w:tcPr>
            <w:tcW w:w="0" w:type="auto"/>
            <w:gridSpan w:val="2"/>
            <w:tcMar>
              <w:top w:w="50" w:type="dxa"/>
              <w:left w:w="100" w:type="dxa"/>
            </w:tcMar>
            <w:vAlign w:val="center"/>
          </w:tcPr>
          <w:p w14:paraId="50D051BE"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62DCB79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14:paraId="487D212F"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70C25288" w14:textId="77777777" w:rsidTr="00F877D4">
        <w:trPr>
          <w:trHeight w:val="144"/>
          <w:tblCellSpacing w:w="20" w:type="nil"/>
        </w:trPr>
        <w:tc>
          <w:tcPr>
            <w:tcW w:w="0" w:type="auto"/>
            <w:gridSpan w:val="4"/>
            <w:tcMar>
              <w:top w:w="50" w:type="dxa"/>
              <w:left w:w="100" w:type="dxa"/>
            </w:tcMar>
            <w:vAlign w:val="center"/>
          </w:tcPr>
          <w:p w14:paraId="4EBE2C9D"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E52B6A" w:rsidRPr="00E52B6A" w14:paraId="76A05F4A" w14:textId="77777777" w:rsidTr="00F877D4">
        <w:trPr>
          <w:trHeight w:val="144"/>
          <w:tblCellSpacing w:w="20" w:type="nil"/>
        </w:trPr>
        <w:tc>
          <w:tcPr>
            <w:tcW w:w="933" w:type="dxa"/>
            <w:tcMar>
              <w:top w:w="50" w:type="dxa"/>
              <w:left w:w="100" w:type="dxa"/>
            </w:tcMar>
            <w:vAlign w:val="center"/>
          </w:tcPr>
          <w:p w14:paraId="69E520E4"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14:paraId="162BC3D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Гимнастика с основами акробатики</w:t>
            </w:r>
          </w:p>
        </w:tc>
        <w:tc>
          <w:tcPr>
            <w:tcW w:w="1885" w:type="dxa"/>
            <w:tcMar>
              <w:top w:w="50" w:type="dxa"/>
              <w:left w:w="100" w:type="dxa"/>
            </w:tcMar>
            <w:vAlign w:val="center"/>
          </w:tcPr>
          <w:p w14:paraId="2804CFFF"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18 </w:t>
            </w:r>
          </w:p>
        </w:tc>
        <w:tc>
          <w:tcPr>
            <w:tcW w:w="4876" w:type="dxa"/>
            <w:tcMar>
              <w:top w:w="50" w:type="dxa"/>
              <w:left w:w="100" w:type="dxa"/>
            </w:tcMar>
            <w:vAlign w:val="center"/>
          </w:tcPr>
          <w:p w14:paraId="5BAC28A6" w14:textId="77777777" w:rsidR="00E52B6A" w:rsidRPr="00E52B6A" w:rsidRDefault="00E52B6A" w:rsidP="00E52B6A">
            <w:pPr>
              <w:spacing w:line="276" w:lineRule="auto"/>
              <w:ind w:left="135"/>
              <w:rPr>
                <w:rFonts w:ascii="Calibri" w:eastAsia="Calibri" w:hAnsi="Calibri" w:cs="Times New Roman"/>
              </w:rPr>
            </w:pPr>
          </w:p>
        </w:tc>
      </w:tr>
      <w:tr w:rsidR="00E52B6A" w:rsidRPr="00E52B6A" w14:paraId="42DD0427" w14:textId="77777777" w:rsidTr="00F877D4">
        <w:trPr>
          <w:trHeight w:val="144"/>
          <w:tblCellSpacing w:w="20" w:type="nil"/>
        </w:trPr>
        <w:tc>
          <w:tcPr>
            <w:tcW w:w="933" w:type="dxa"/>
            <w:tcMar>
              <w:top w:w="50" w:type="dxa"/>
              <w:left w:w="100" w:type="dxa"/>
            </w:tcMar>
            <w:vAlign w:val="center"/>
          </w:tcPr>
          <w:p w14:paraId="017484CF"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14:paraId="6E17B47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Лыжная подготовка</w:t>
            </w:r>
          </w:p>
        </w:tc>
        <w:tc>
          <w:tcPr>
            <w:tcW w:w="1885" w:type="dxa"/>
            <w:tcMar>
              <w:top w:w="50" w:type="dxa"/>
              <w:left w:w="100" w:type="dxa"/>
            </w:tcMar>
            <w:vAlign w:val="center"/>
          </w:tcPr>
          <w:p w14:paraId="1E732D1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876" w:type="dxa"/>
            <w:tcMar>
              <w:top w:w="50" w:type="dxa"/>
              <w:left w:w="100" w:type="dxa"/>
            </w:tcMar>
            <w:vAlign w:val="center"/>
          </w:tcPr>
          <w:p w14:paraId="4394E9E0"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FFE47FD" w14:textId="77777777" w:rsidTr="00F877D4">
        <w:trPr>
          <w:trHeight w:val="144"/>
          <w:tblCellSpacing w:w="20" w:type="nil"/>
        </w:trPr>
        <w:tc>
          <w:tcPr>
            <w:tcW w:w="933" w:type="dxa"/>
            <w:tcMar>
              <w:top w:w="50" w:type="dxa"/>
              <w:left w:w="100" w:type="dxa"/>
            </w:tcMar>
            <w:vAlign w:val="center"/>
          </w:tcPr>
          <w:p w14:paraId="33F5147A"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816" w:type="dxa"/>
            <w:tcMar>
              <w:top w:w="50" w:type="dxa"/>
              <w:left w:w="100" w:type="dxa"/>
            </w:tcMar>
            <w:vAlign w:val="center"/>
          </w:tcPr>
          <w:p w14:paraId="5C1F4AA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Легкая атлетика</w:t>
            </w:r>
          </w:p>
        </w:tc>
        <w:tc>
          <w:tcPr>
            <w:tcW w:w="1885" w:type="dxa"/>
            <w:tcMar>
              <w:top w:w="50" w:type="dxa"/>
              <w:left w:w="100" w:type="dxa"/>
            </w:tcMar>
            <w:vAlign w:val="center"/>
          </w:tcPr>
          <w:p w14:paraId="37801408"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18 </w:t>
            </w:r>
          </w:p>
        </w:tc>
        <w:tc>
          <w:tcPr>
            <w:tcW w:w="4876" w:type="dxa"/>
            <w:tcMar>
              <w:top w:w="50" w:type="dxa"/>
              <w:left w:w="100" w:type="dxa"/>
            </w:tcMar>
            <w:vAlign w:val="center"/>
          </w:tcPr>
          <w:p w14:paraId="478D3A31"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6A102C7B" w14:textId="77777777" w:rsidTr="00F877D4">
        <w:trPr>
          <w:trHeight w:val="144"/>
          <w:tblCellSpacing w:w="20" w:type="nil"/>
        </w:trPr>
        <w:tc>
          <w:tcPr>
            <w:tcW w:w="933" w:type="dxa"/>
            <w:tcMar>
              <w:top w:w="50" w:type="dxa"/>
              <w:left w:w="100" w:type="dxa"/>
            </w:tcMar>
            <w:vAlign w:val="center"/>
          </w:tcPr>
          <w:p w14:paraId="291C74C0"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816" w:type="dxa"/>
            <w:tcMar>
              <w:top w:w="50" w:type="dxa"/>
              <w:left w:w="100" w:type="dxa"/>
            </w:tcMar>
            <w:vAlign w:val="center"/>
          </w:tcPr>
          <w:p w14:paraId="43B7BA4C"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Подвижные и спортивные игры</w:t>
            </w:r>
          </w:p>
        </w:tc>
        <w:tc>
          <w:tcPr>
            <w:tcW w:w="1885" w:type="dxa"/>
            <w:tcMar>
              <w:top w:w="50" w:type="dxa"/>
              <w:left w:w="100" w:type="dxa"/>
            </w:tcMar>
            <w:vAlign w:val="center"/>
          </w:tcPr>
          <w:p w14:paraId="7A72D98F"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19 </w:t>
            </w:r>
          </w:p>
        </w:tc>
        <w:tc>
          <w:tcPr>
            <w:tcW w:w="4876" w:type="dxa"/>
            <w:tcMar>
              <w:top w:w="50" w:type="dxa"/>
              <w:left w:w="100" w:type="dxa"/>
            </w:tcMar>
            <w:vAlign w:val="center"/>
          </w:tcPr>
          <w:p w14:paraId="23114EFE"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2E7E6B2" w14:textId="77777777" w:rsidTr="00F877D4">
        <w:trPr>
          <w:trHeight w:val="144"/>
          <w:tblCellSpacing w:w="20" w:type="nil"/>
        </w:trPr>
        <w:tc>
          <w:tcPr>
            <w:tcW w:w="0" w:type="auto"/>
            <w:gridSpan w:val="2"/>
            <w:tcMar>
              <w:top w:w="50" w:type="dxa"/>
              <w:left w:w="100" w:type="dxa"/>
            </w:tcMar>
            <w:vAlign w:val="center"/>
          </w:tcPr>
          <w:p w14:paraId="09874C18"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267EED4B"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67 </w:t>
            </w:r>
          </w:p>
        </w:tc>
        <w:tc>
          <w:tcPr>
            <w:tcW w:w="0" w:type="auto"/>
            <w:tcMar>
              <w:top w:w="50" w:type="dxa"/>
              <w:left w:w="100" w:type="dxa"/>
            </w:tcMar>
            <w:vAlign w:val="center"/>
          </w:tcPr>
          <w:p w14:paraId="6E620F0A"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F58127B" w14:textId="77777777" w:rsidTr="00F877D4">
        <w:trPr>
          <w:trHeight w:val="144"/>
          <w:tblCellSpacing w:w="20" w:type="nil"/>
        </w:trPr>
        <w:tc>
          <w:tcPr>
            <w:tcW w:w="0" w:type="auto"/>
            <w:gridSpan w:val="4"/>
            <w:tcMar>
              <w:top w:w="50" w:type="dxa"/>
              <w:left w:w="100" w:type="dxa"/>
            </w:tcMar>
            <w:vAlign w:val="center"/>
          </w:tcPr>
          <w:p w14:paraId="558A2270"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Прикладно-ориентированная физическая культура</w:t>
            </w:r>
          </w:p>
        </w:tc>
      </w:tr>
      <w:tr w:rsidR="00E52B6A" w:rsidRPr="00E52B6A" w14:paraId="17107593" w14:textId="77777777" w:rsidTr="00F877D4">
        <w:trPr>
          <w:trHeight w:val="144"/>
          <w:tblCellSpacing w:w="20" w:type="nil"/>
        </w:trPr>
        <w:tc>
          <w:tcPr>
            <w:tcW w:w="933" w:type="dxa"/>
            <w:tcMar>
              <w:top w:w="50" w:type="dxa"/>
              <w:left w:w="100" w:type="dxa"/>
            </w:tcMar>
            <w:vAlign w:val="center"/>
          </w:tcPr>
          <w:p w14:paraId="60C9D2D2"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816" w:type="dxa"/>
            <w:tcMar>
              <w:top w:w="50" w:type="dxa"/>
              <w:left w:w="100" w:type="dxa"/>
            </w:tcMar>
            <w:vAlign w:val="center"/>
          </w:tcPr>
          <w:p w14:paraId="39A9AFD6"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885" w:type="dxa"/>
            <w:tcMar>
              <w:top w:w="50" w:type="dxa"/>
              <w:left w:w="100" w:type="dxa"/>
            </w:tcMar>
            <w:vAlign w:val="center"/>
          </w:tcPr>
          <w:p w14:paraId="3DCB6DA6"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26 </w:t>
            </w:r>
          </w:p>
        </w:tc>
        <w:tc>
          <w:tcPr>
            <w:tcW w:w="4876" w:type="dxa"/>
            <w:tcMar>
              <w:top w:w="50" w:type="dxa"/>
              <w:left w:w="100" w:type="dxa"/>
            </w:tcMar>
            <w:vAlign w:val="center"/>
          </w:tcPr>
          <w:p w14:paraId="403A4907"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62A5B1C2" w14:textId="77777777" w:rsidTr="00F877D4">
        <w:trPr>
          <w:trHeight w:val="144"/>
          <w:tblCellSpacing w:w="20" w:type="nil"/>
        </w:trPr>
        <w:tc>
          <w:tcPr>
            <w:tcW w:w="0" w:type="auto"/>
            <w:gridSpan w:val="2"/>
            <w:tcMar>
              <w:top w:w="50" w:type="dxa"/>
              <w:left w:w="100" w:type="dxa"/>
            </w:tcMar>
            <w:vAlign w:val="center"/>
          </w:tcPr>
          <w:p w14:paraId="6D7B4EAF"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2E8677F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26 </w:t>
            </w:r>
          </w:p>
        </w:tc>
        <w:tc>
          <w:tcPr>
            <w:tcW w:w="0" w:type="auto"/>
            <w:tcMar>
              <w:top w:w="50" w:type="dxa"/>
              <w:left w:w="100" w:type="dxa"/>
            </w:tcMar>
            <w:vAlign w:val="center"/>
          </w:tcPr>
          <w:p w14:paraId="77B4802A"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36CB5478" w14:textId="77777777" w:rsidTr="00F877D4">
        <w:trPr>
          <w:trHeight w:val="144"/>
          <w:tblCellSpacing w:w="20" w:type="nil"/>
        </w:trPr>
        <w:tc>
          <w:tcPr>
            <w:tcW w:w="0" w:type="auto"/>
            <w:gridSpan w:val="2"/>
            <w:tcMar>
              <w:top w:w="50" w:type="dxa"/>
              <w:left w:w="100" w:type="dxa"/>
            </w:tcMar>
            <w:vAlign w:val="center"/>
          </w:tcPr>
          <w:p w14:paraId="09A14BE7"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62" w:type="dxa"/>
            <w:tcMar>
              <w:top w:w="50" w:type="dxa"/>
              <w:left w:w="100" w:type="dxa"/>
            </w:tcMar>
            <w:vAlign w:val="center"/>
          </w:tcPr>
          <w:p w14:paraId="0BE98A07"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99 </w:t>
            </w:r>
          </w:p>
        </w:tc>
        <w:tc>
          <w:tcPr>
            <w:tcW w:w="4876" w:type="dxa"/>
            <w:tcMar>
              <w:top w:w="50" w:type="dxa"/>
              <w:left w:w="100" w:type="dxa"/>
            </w:tcMar>
            <w:vAlign w:val="center"/>
          </w:tcPr>
          <w:p w14:paraId="1960EF5C" w14:textId="77777777" w:rsidR="00E52B6A" w:rsidRPr="00E52B6A" w:rsidRDefault="00E52B6A" w:rsidP="00E52B6A">
            <w:pPr>
              <w:spacing w:after="200" w:line="276" w:lineRule="auto"/>
              <w:rPr>
                <w:rFonts w:ascii="Calibri" w:eastAsia="Calibri" w:hAnsi="Calibri" w:cs="Times New Roman"/>
                <w:lang w:val="en-US"/>
              </w:rPr>
            </w:pPr>
          </w:p>
        </w:tc>
      </w:tr>
    </w:tbl>
    <w:p w14:paraId="31745457" w14:textId="77777777" w:rsidR="00E52B6A" w:rsidRPr="00E52B6A" w:rsidRDefault="00E52B6A" w:rsidP="00E52B6A">
      <w:pPr>
        <w:spacing w:after="200" w:line="276" w:lineRule="auto"/>
        <w:rPr>
          <w:rFonts w:ascii="Calibri" w:eastAsia="Calibri" w:hAnsi="Calibri" w:cs="Times New Roman"/>
          <w:lang w:val="en-US"/>
        </w:rPr>
        <w:sectPr w:rsidR="00E52B6A" w:rsidRPr="00E52B6A" w:rsidSect="00E52B6A">
          <w:pgSz w:w="11906" w:h="16383"/>
          <w:pgMar w:top="850" w:right="1134" w:bottom="1701" w:left="1134" w:header="720" w:footer="720" w:gutter="0"/>
          <w:cols w:space="720"/>
          <w:docGrid w:linePitch="299"/>
        </w:sectPr>
      </w:pPr>
    </w:p>
    <w:p w14:paraId="56D451CA" w14:textId="77777777" w:rsidR="00E52B6A" w:rsidRPr="00E52B6A" w:rsidRDefault="00E52B6A" w:rsidP="00E52B6A">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3026"/>
        <w:gridCol w:w="2146"/>
        <w:gridCol w:w="3418"/>
      </w:tblGrid>
      <w:tr w:rsidR="00E52B6A" w:rsidRPr="00E52B6A" w14:paraId="04AA978D" w14:textId="77777777" w:rsidTr="00F877D4">
        <w:trPr>
          <w:trHeight w:val="144"/>
          <w:tblCellSpacing w:w="20" w:type="nil"/>
        </w:trPr>
        <w:tc>
          <w:tcPr>
            <w:tcW w:w="949" w:type="dxa"/>
            <w:vMerge w:val="restart"/>
            <w:tcMar>
              <w:top w:w="50" w:type="dxa"/>
              <w:left w:w="100" w:type="dxa"/>
            </w:tcMar>
            <w:vAlign w:val="center"/>
          </w:tcPr>
          <w:p w14:paraId="2A529776"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14:paraId="3D8964FB" w14:textId="77777777" w:rsidR="00E52B6A" w:rsidRPr="00E52B6A" w:rsidRDefault="00E52B6A" w:rsidP="00E52B6A">
            <w:pPr>
              <w:spacing w:line="276" w:lineRule="auto"/>
              <w:ind w:left="135"/>
              <w:rPr>
                <w:rFonts w:ascii="Calibri" w:eastAsia="Calibri" w:hAnsi="Calibri" w:cs="Times New Roman"/>
                <w:lang w:val="en-US"/>
              </w:rPr>
            </w:pPr>
          </w:p>
        </w:tc>
        <w:tc>
          <w:tcPr>
            <w:tcW w:w="2640" w:type="dxa"/>
            <w:vMerge w:val="restart"/>
            <w:tcMar>
              <w:top w:w="50" w:type="dxa"/>
              <w:left w:w="100" w:type="dxa"/>
            </w:tcMar>
            <w:vAlign w:val="center"/>
          </w:tcPr>
          <w:p w14:paraId="5AF3C63A"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Наименование разделов и тем программы </w:t>
            </w:r>
          </w:p>
          <w:p w14:paraId="55087F21" w14:textId="77777777" w:rsidR="00E52B6A" w:rsidRPr="00E52B6A" w:rsidRDefault="00E52B6A" w:rsidP="00E52B6A">
            <w:pPr>
              <w:spacing w:line="276" w:lineRule="auto"/>
              <w:ind w:left="135"/>
              <w:rPr>
                <w:rFonts w:ascii="Calibri" w:eastAsia="Calibri" w:hAnsi="Calibri" w:cs="Times New Roman"/>
                <w:lang w:val="en-US"/>
              </w:rPr>
            </w:pPr>
          </w:p>
        </w:tc>
        <w:tc>
          <w:tcPr>
            <w:tcW w:w="1901" w:type="dxa"/>
            <w:tcMar>
              <w:top w:w="50" w:type="dxa"/>
              <w:left w:w="100" w:type="dxa"/>
            </w:tcMar>
            <w:vAlign w:val="center"/>
          </w:tcPr>
          <w:p w14:paraId="4201E995"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b/>
                <w:color w:val="000000"/>
                <w:sz w:val="24"/>
                <w:lang w:val="en-US"/>
              </w:rPr>
              <w:t>Количество часов</w:t>
            </w:r>
          </w:p>
        </w:tc>
        <w:tc>
          <w:tcPr>
            <w:tcW w:w="4956" w:type="dxa"/>
            <w:vMerge w:val="restart"/>
            <w:tcMar>
              <w:top w:w="50" w:type="dxa"/>
              <w:left w:w="100" w:type="dxa"/>
            </w:tcMar>
            <w:vAlign w:val="center"/>
          </w:tcPr>
          <w:p w14:paraId="5E6AD5B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Электронные (цифровые) образовательные ресурсы </w:t>
            </w:r>
          </w:p>
          <w:p w14:paraId="4396A0FB"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6DFE8E9" w14:textId="77777777" w:rsidTr="00F877D4">
        <w:trPr>
          <w:trHeight w:val="144"/>
          <w:tblCellSpacing w:w="20" w:type="nil"/>
        </w:trPr>
        <w:tc>
          <w:tcPr>
            <w:tcW w:w="0" w:type="auto"/>
            <w:vMerge/>
            <w:tcBorders>
              <w:top w:val="nil"/>
            </w:tcBorders>
            <w:tcMar>
              <w:top w:w="50" w:type="dxa"/>
              <w:left w:w="100" w:type="dxa"/>
            </w:tcMar>
          </w:tcPr>
          <w:p w14:paraId="1F84B1F3" w14:textId="77777777" w:rsidR="00E52B6A" w:rsidRPr="00E52B6A" w:rsidRDefault="00E52B6A" w:rsidP="00E52B6A">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40AB73D2" w14:textId="77777777" w:rsidR="00E52B6A" w:rsidRPr="00E52B6A" w:rsidRDefault="00E52B6A" w:rsidP="00E52B6A">
            <w:pPr>
              <w:spacing w:after="200" w:line="276" w:lineRule="auto"/>
              <w:rPr>
                <w:rFonts w:ascii="Calibri" w:eastAsia="Calibri" w:hAnsi="Calibri" w:cs="Times New Roman"/>
                <w:lang w:val="en-US"/>
              </w:rPr>
            </w:pPr>
          </w:p>
        </w:tc>
        <w:tc>
          <w:tcPr>
            <w:tcW w:w="1901" w:type="dxa"/>
            <w:tcMar>
              <w:top w:w="50" w:type="dxa"/>
              <w:left w:w="100" w:type="dxa"/>
            </w:tcMar>
            <w:vAlign w:val="center"/>
          </w:tcPr>
          <w:p w14:paraId="0C871024"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Всего </w:t>
            </w:r>
          </w:p>
          <w:p w14:paraId="3482E82E" w14:textId="77777777" w:rsidR="00E52B6A" w:rsidRPr="00E52B6A" w:rsidRDefault="00E52B6A" w:rsidP="00E52B6A">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1D1201E8"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326117C9" w14:textId="77777777" w:rsidTr="00F877D4">
        <w:trPr>
          <w:trHeight w:val="144"/>
          <w:tblCellSpacing w:w="20" w:type="nil"/>
        </w:trPr>
        <w:tc>
          <w:tcPr>
            <w:tcW w:w="0" w:type="auto"/>
            <w:gridSpan w:val="4"/>
            <w:tcMar>
              <w:top w:w="50" w:type="dxa"/>
              <w:left w:w="100" w:type="dxa"/>
            </w:tcMar>
            <w:vAlign w:val="center"/>
          </w:tcPr>
          <w:p w14:paraId="66F7255C"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E52B6A" w:rsidRPr="00E52B6A" w14:paraId="5F6D33A2" w14:textId="77777777" w:rsidTr="00F877D4">
        <w:trPr>
          <w:trHeight w:val="144"/>
          <w:tblCellSpacing w:w="20" w:type="nil"/>
        </w:trPr>
        <w:tc>
          <w:tcPr>
            <w:tcW w:w="949" w:type="dxa"/>
            <w:tcMar>
              <w:top w:w="50" w:type="dxa"/>
              <w:left w:w="100" w:type="dxa"/>
            </w:tcMar>
            <w:vAlign w:val="center"/>
          </w:tcPr>
          <w:p w14:paraId="51DA39EF"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640" w:type="dxa"/>
            <w:tcMar>
              <w:top w:w="50" w:type="dxa"/>
              <w:left w:w="100" w:type="dxa"/>
            </w:tcMar>
            <w:vAlign w:val="center"/>
          </w:tcPr>
          <w:p w14:paraId="3BED5D5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Знания о физической культуре</w:t>
            </w:r>
          </w:p>
        </w:tc>
        <w:tc>
          <w:tcPr>
            <w:tcW w:w="1901" w:type="dxa"/>
            <w:tcMar>
              <w:top w:w="50" w:type="dxa"/>
              <w:left w:w="100" w:type="dxa"/>
            </w:tcMar>
            <w:vAlign w:val="center"/>
          </w:tcPr>
          <w:p w14:paraId="1C22B271"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4956" w:type="dxa"/>
            <w:tcMar>
              <w:top w:w="50" w:type="dxa"/>
              <w:left w:w="100" w:type="dxa"/>
            </w:tcMar>
            <w:vAlign w:val="center"/>
          </w:tcPr>
          <w:p w14:paraId="7A2458B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054DBF1" w14:textId="77777777" w:rsidTr="00F877D4">
        <w:trPr>
          <w:trHeight w:val="144"/>
          <w:tblCellSpacing w:w="20" w:type="nil"/>
        </w:trPr>
        <w:tc>
          <w:tcPr>
            <w:tcW w:w="0" w:type="auto"/>
            <w:gridSpan w:val="2"/>
            <w:tcMar>
              <w:top w:w="50" w:type="dxa"/>
              <w:left w:w="100" w:type="dxa"/>
            </w:tcMar>
            <w:vAlign w:val="center"/>
          </w:tcPr>
          <w:p w14:paraId="7B62BA1F"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88" w:type="dxa"/>
            <w:tcMar>
              <w:top w:w="50" w:type="dxa"/>
              <w:left w:w="100" w:type="dxa"/>
            </w:tcMar>
            <w:vAlign w:val="center"/>
          </w:tcPr>
          <w:p w14:paraId="158B2329"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14:paraId="15D0A4F4"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08697ADC" w14:textId="77777777" w:rsidTr="00F877D4">
        <w:trPr>
          <w:trHeight w:val="144"/>
          <w:tblCellSpacing w:w="20" w:type="nil"/>
        </w:trPr>
        <w:tc>
          <w:tcPr>
            <w:tcW w:w="0" w:type="auto"/>
            <w:gridSpan w:val="4"/>
            <w:tcMar>
              <w:top w:w="50" w:type="dxa"/>
              <w:left w:w="100" w:type="dxa"/>
            </w:tcMar>
            <w:vAlign w:val="center"/>
          </w:tcPr>
          <w:p w14:paraId="528661F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2.</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Способы самостоятельной деятельности</w:t>
            </w:r>
          </w:p>
        </w:tc>
      </w:tr>
      <w:tr w:rsidR="00E52B6A" w:rsidRPr="00E52B6A" w14:paraId="595823CA" w14:textId="77777777" w:rsidTr="00F877D4">
        <w:trPr>
          <w:trHeight w:val="144"/>
          <w:tblCellSpacing w:w="20" w:type="nil"/>
        </w:trPr>
        <w:tc>
          <w:tcPr>
            <w:tcW w:w="949" w:type="dxa"/>
            <w:tcMar>
              <w:top w:w="50" w:type="dxa"/>
              <w:left w:w="100" w:type="dxa"/>
            </w:tcMar>
            <w:vAlign w:val="center"/>
          </w:tcPr>
          <w:p w14:paraId="519AECEA"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640" w:type="dxa"/>
            <w:tcMar>
              <w:top w:w="50" w:type="dxa"/>
              <w:left w:w="100" w:type="dxa"/>
            </w:tcMar>
            <w:vAlign w:val="center"/>
          </w:tcPr>
          <w:p w14:paraId="3F7FA02E"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Физическое развитие и его измерение</w:t>
            </w:r>
          </w:p>
        </w:tc>
        <w:tc>
          <w:tcPr>
            <w:tcW w:w="1901" w:type="dxa"/>
            <w:tcMar>
              <w:top w:w="50" w:type="dxa"/>
              <w:left w:w="100" w:type="dxa"/>
            </w:tcMar>
            <w:vAlign w:val="center"/>
          </w:tcPr>
          <w:p w14:paraId="1E30D004"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9 </w:t>
            </w:r>
          </w:p>
        </w:tc>
        <w:tc>
          <w:tcPr>
            <w:tcW w:w="4956" w:type="dxa"/>
            <w:tcMar>
              <w:top w:w="50" w:type="dxa"/>
              <w:left w:w="100" w:type="dxa"/>
            </w:tcMar>
            <w:vAlign w:val="center"/>
          </w:tcPr>
          <w:p w14:paraId="51A8F1FC"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8F2B60E" w14:textId="77777777" w:rsidTr="00F877D4">
        <w:trPr>
          <w:trHeight w:val="144"/>
          <w:tblCellSpacing w:w="20" w:type="nil"/>
        </w:trPr>
        <w:tc>
          <w:tcPr>
            <w:tcW w:w="0" w:type="auto"/>
            <w:gridSpan w:val="2"/>
            <w:tcMar>
              <w:top w:w="50" w:type="dxa"/>
              <w:left w:w="100" w:type="dxa"/>
            </w:tcMar>
            <w:vAlign w:val="center"/>
          </w:tcPr>
          <w:p w14:paraId="2561F50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88" w:type="dxa"/>
            <w:tcMar>
              <w:top w:w="50" w:type="dxa"/>
              <w:left w:w="100" w:type="dxa"/>
            </w:tcMar>
            <w:vAlign w:val="center"/>
          </w:tcPr>
          <w:p w14:paraId="3A01853A"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9 </w:t>
            </w:r>
          </w:p>
        </w:tc>
        <w:tc>
          <w:tcPr>
            <w:tcW w:w="0" w:type="auto"/>
            <w:tcMar>
              <w:top w:w="50" w:type="dxa"/>
              <w:left w:w="100" w:type="dxa"/>
            </w:tcMar>
            <w:vAlign w:val="center"/>
          </w:tcPr>
          <w:p w14:paraId="6760D5B0"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22C8E53" w14:textId="77777777" w:rsidTr="00F877D4">
        <w:trPr>
          <w:trHeight w:val="144"/>
          <w:tblCellSpacing w:w="20" w:type="nil"/>
        </w:trPr>
        <w:tc>
          <w:tcPr>
            <w:tcW w:w="0" w:type="auto"/>
            <w:gridSpan w:val="4"/>
            <w:tcMar>
              <w:top w:w="50" w:type="dxa"/>
              <w:left w:w="100" w:type="dxa"/>
            </w:tcMar>
            <w:vAlign w:val="center"/>
          </w:tcPr>
          <w:p w14:paraId="623EE6E3"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E52B6A" w:rsidRPr="00E52B6A" w14:paraId="5BBCF67A" w14:textId="77777777" w:rsidTr="00F877D4">
        <w:trPr>
          <w:trHeight w:val="144"/>
          <w:tblCellSpacing w:w="20" w:type="nil"/>
        </w:trPr>
        <w:tc>
          <w:tcPr>
            <w:tcW w:w="0" w:type="auto"/>
            <w:gridSpan w:val="4"/>
            <w:tcMar>
              <w:top w:w="50" w:type="dxa"/>
              <w:left w:w="100" w:type="dxa"/>
            </w:tcMar>
            <w:vAlign w:val="center"/>
          </w:tcPr>
          <w:p w14:paraId="225CC34C"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1.</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Оздоровительная физическая культура</w:t>
            </w:r>
          </w:p>
        </w:tc>
      </w:tr>
      <w:tr w:rsidR="00E52B6A" w:rsidRPr="00E52B6A" w14:paraId="0E1436CA" w14:textId="77777777" w:rsidTr="00F877D4">
        <w:trPr>
          <w:trHeight w:val="144"/>
          <w:tblCellSpacing w:w="20" w:type="nil"/>
        </w:trPr>
        <w:tc>
          <w:tcPr>
            <w:tcW w:w="949" w:type="dxa"/>
            <w:tcMar>
              <w:top w:w="50" w:type="dxa"/>
              <w:left w:w="100" w:type="dxa"/>
            </w:tcMar>
            <w:vAlign w:val="center"/>
          </w:tcPr>
          <w:p w14:paraId="7B48852D"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640" w:type="dxa"/>
            <w:tcMar>
              <w:top w:w="50" w:type="dxa"/>
              <w:left w:w="100" w:type="dxa"/>
            </w:tcMar>
            <w:vAlign w:val="center"/>
          </w:tcPr>
          <w:p w14:paraId="282A0DE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Занятия по укреплению здоровья</w:t>
            </w:r>
          </w:p>
        </w:tc>
        <w:tc>
          <w:tcPr>
            <w:tcW w:w="1901" w:type="dxa"/>
            <w:tcMar>
              <w:top w:w="50" w:type="dxa"/>
              <w:left w:w="100" w:type="dxa"/>
            </w:tcMar>
            <w:vAlign w:val="center"/>
          </w:tcPr>
          <w:p w14:paraId="706428D0"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956" w:type="dxa"/>
            <w:tcMar>
              <w:top w:w="50" w:type="dxa"/>
              <w:left w:w="100" w:type="dxa"/>
            </w:tcMar>
            <w:vAlign w:val="center"/>
          </w:tcPr>
          <w:p w14:paraId="4D7EA1DB"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BB67178" w14:textId="77777777" w:rsidTr="00F877D4">
        <w:trPr>
          <w:trHeight w:val="144"/>
          <w:tblCellSpacing w:w="20" w:type="nil"/>
        </w:trPr>
        <w:tc>
          <w:tcPr>
            <w:tcW w:w="949" w:type="dxa"/>
            <w:tcMar>
              <w:top w:w="50" w:type="dxa"/>
              <w:left w:w="100" w:type="dxa"/>
            </w:tcMar>
            <w:vAlign w:val="center"/>
          </w:tcPr>
          <w:p w14:paraId="388689E6"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640" w:type="dxa"/>
            <w:tcMar>
              <w:top w:w="50" w:type="dxa"/>
              <w:left w:w="100" w:type="dxa"/>
            </w:tcMar>
            <w:vAlign w:val="center"/>
          </w:tcPr>
          <w:p w14:paraId="1C64FDF8"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Индивидуальные комплексы утренней зарядки</w:t>
            </w:r>
          </w:p>
        </w:tc>
        <w:tc>
          <w:tcPr>
            <w:tcW w:w="1901" w:type="dxa"/>
            <w:tcMar>
              <w:top w:w="50" w:type="dxa"/>
              <w:left w:w="100" w:type="dxa"/>
            </w:tcMar>
            <w:vAlign w:val="center"/>
          </w:tcPr>
          <w:p w14:paraId="696FDC8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956" w:type="dxa"/>
            <w:tcMar>
              <w:top w:w="50" w:type="dxa"/>
              <w:left w:w="100" w:type="dxa"/>
            </w:tcMar>
            <w:vAlign w:val="center"/>
          </w:tcPr>
          <w:p w14:paraId="036BDAD3"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9AE0543" w14:textId="77777777" w:rsidTr="00F877D4">
        <w:trPr>
          <w:trHeight w:val="144"/>
          <w:tblCellSpacing w:w="20" w:type="nil"/>
        </w:trPr>
        <w:tc>
          <w:tcPr>
            <w:tcW w:w="0" w:type="auto"/>
            <w:gridSpan w:val="2"/>
            <w:tcMar>
              <w:top w:w="50" w:type="dxa"/>
              <w:left w:w="100" w:type="dxa"/>
            </w:tcMar>
            <w:vAlign w:val="center"/>
          </w:tcPr>
          <w:p w14:paraId="012BF7DE"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88" w:type="dxa"/>
            <w:tcMar>
              <w:top w:w="50" w:type="dxa"/>
              <w:left w:w="100" w:type="dxa"/>
            </w:tcMar>
            <w:vAlign w:val="center"/>
          </w:tcPr>
          <w:p w14:paraId="0ED0A90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14:paraId="75F095C1"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4530C729" w14:textId="77777777" w:rsidTr="00F877D4">
        <w:trPr>
          <w:trHeight w:val="144"/>
          <w:tblCellSpacing w:w="20" w:type="nil"/>
        </w:trPr>
        <w:tc>
          <w:tcPr>
            <w:tcW w:w="0" w:type="auto"/>
            <w:gridSpan w:val="4"/>
            <w:tcMar>
              <w:top w:w="50" w:type="dxa"/>
              <w:left w:w="100" w:type="dxa"/>
            </w:tcMar>
            <w:vAlign w:val="center"/>
          </w:tcPr>
          <w:p w14:paraId="140CAC0A"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E52B6A" w:rsidRPr="00E52B6A" w14:paraId="71D55AD3" w14:textId="77777777" w:rsidTr="00F877D4">
        <w:trPr>
          <w:trHeight w:val="144"/>
          <w:tblCellSpacing w:w="20" w:type="nil"/>
        </w:trPr>
        <w:tc>
          <w:tcPr>
            <w:tcW w:w="949" w:type="dxa"/>
            <w:tcMar>
              <w:top w:w="50" w:type="dxa"/>
              <w:left w:w="100" w:type="dxa"/>
            </w:tcMar>
            <w:vAlign w:val="center"/>
          </w:tcPr>
          <w:p w14:paraId="7B554D54"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640" w:type="dxa"/>
            <w:tcMar>
              <w:top w:w="50" w:type="dxa"/>
              <w:left w:w="100" w:type="dxa"/>
            </w:tcMar>
            <w:vAlign w:val="center"/>
          </w:tcPr>
          <w:p w14:paraId="12847CC4"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Гимнастика с основами акробатики</w:t>
            </w:r>
          </w:p>
        </w:tc>
        <w:tc>
          <w:tcPr>
            <w:tcW w:w="1901" w:type="dxa"/>
            <w:tcMar>
              <w:top w:w="50" w:type="dxa"/>
              <w:left w:w="100" w:type="dxa"/>
            </w:tcMar>
            <w:vAlign w:val="center"/>
          </w:tcPr>
          <w:p w14:paraId="7FB31862"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956" w:type="dxa"/>
            <w:tcMar>
              <w:top w:w="50" w:type="dxa"/>
              <w:left w:w="100" w:type="dxa"/>
            </w:tcMar>
            <w:vAlign w:val="center"/>
          </w:tcPr>
          <w:p w14:paraId="14BB55C0"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559CC6F" w14:textId="77777777" w:rsidTr="00F877D4">
        <w:trPr>
          <w:trHeight w:val="144"/>
          <w:tblCellSpacing w:w="20" w:type="nil"/>
        </w:trPr>
        <w:tc>
          <w:tcPr>
            <w:tcW w:w="949" w:type="dxa"/>
            <w:tcMar>
              <w:top w:w="50" w:type="dxa"/>
              <w:left w:w="100" w:type="dxa"/>
            </w:tcMar>
            <w:vAlign w:val="center"/>
          </w:tcPr>
          <w:p w14:paraId="210A33B6"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640" w:type="dxa"/>
            <w:tcMar>
              <w:top w:w="50" w:type="dxa"/>
              <w:left w:w="100" w:type="dxa"/>
            </w:tcMar>
            <w:vAlign w:val="center"/>
          </w:tcPr>
          <w:p w14:paraId="1F6E85B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Лыжная подготовка</w:t>
            </w:r>
          </w:p>
        </w:tc>
        <w:tc>
          <w:tcPr>
            <w:tcW w:w="1901" w:type="dxa"/>
            <w:tcMar>
              <w:top w:w="50" w:type="dxa"/>
              <w:left w:w="100" w:type="dxa"/>
            </w:tcMar>
            <w:vAlign w:val="center"/>
          </w:tcPr>
          <w:p w14:paraId="6E0B9018"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956" w:type="dxa"/>
            <w:tcMar>
              <w:top w:w="50" w:type="dxa"/>
              <w:left w:w="100" w:type="dxa"/>
            </w:tcMar>
            <w:vAlign w:val="center"/>
          </w:tcPr>
          <w:p w14:paraId="4CA3DCC8"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CF5312D" w14:textId="77777777" w:rsidTr="00F877D4">
        <w:trPr>
          <w:trHeight w:val="144"/>
          <w:tblCellSpacing w:w="20" w:type="nil"/>
        </w:trPr>
        <w:tc>
          <w:tcPr>
            <w:tcW w:w="949" w:type="dxa"/>
            <w:tcMar>
              <w:top w:w="50" w:type="dxa"/>
              <w:left w:w="100" w:type="dxa"/>
            </w:tcMar>
            <w:vAlign w:val="center"/>
          </w:tcPr>
          <w:p w14:paraId="210487C2"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640" w:type="dxa"/>
            <w:tcMar>
              <w:top w:w="50" w:type="dxa"/>
              <w:left w:w="100" w:type="dxa"/>
            </w:tcMar>
            <w:vAlign w:val="center"/>
          </w:tcPr>
          <w:p w14:paraId="45D8D14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Легкая атлетика</w:t>
            </w:r>
          </w:p>
        </w:tc>
        <w:tc>
          <w:tcPr>
            <w:tcW w:w="1901" w:type="dxa"/>
            <w:tcMar>
              <w:top w:w="50" w:type="dxa"/>
              <w:left w:w="100" w:type="dxa"/>
            </w:tcMar>
            <w:vAlign w:val="center"/>
          </w:tcPr>
          <w:p w14:paraId="29E071CC"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956" w:type="dxa"/>
            <w:tcMar>
              <w:top w:w="50" w:type="dxa"/>
              <w:left w:w="100" w:type="dxa"/>
            </w:tcMar>
            <w:vAlign w:val="center"/>
          </w:tcPr>
          <w:p w14:paraId="227A6804"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3A8878DA" w14:textId="77777777" w:rsidTr="00F877D4">
        <w:trPr>
          <w:trHeight w:val="144"/>
          <w:tblCellSpacing w:w="20" w:type="nil"/>
        </w:trPr>
        <w:tc>
          <w:tcPr>
            <w:tcW w:w="949" w:type="dxa"/>
            <w:tcMar>
              <w:top w:w="50" w:type="dxa"/>
              <w:left w:w="100" w:type="dxa"/>
            </w:tcMar>
            <w:vAlign w:val="center"/>
          </w:tcPr>
          <w:p w14:paraId="756C6F60"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640" w:type="dxa"/>
            <w:tcMar>
              <w:top w:w="50" w:type="dxa"/>
              <w:left w:w="100" w:type="dxa"/>
            </w:tcMar>
            <w:vAlign w:val="center"/>
          </w:tcPr>
          <w:p w14:paraId="5BF9A28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Подвижные игры</w:t>
            </w:r>
          </w:p>
        </w:tc>
        <w:tc>
          <w:tcPr>
            <w:tcW w:w="1901" w:type="dxa"/>
            <w:tcMar>
              <w:top w:w="50" w:type="dxa"/>
              <w:left w:w="100" w:type="dxa"/>
            </w:tcMar>
            <w:vAlign w:val="center"/>
          </w:tcPr>
          <w:p w14:paraId="12DCB0D8"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19 </w:t>
            </w:r>
          </w:p>
        </w:tc>
        <w:tc>
          <w:tcPr>
            <w:tcW w:w="4956" w:type="dxa"/>
            <w:tcMar>
              <w:top w:w="50" w:type="dxa"/>
              <w:left w:w="100" w:type="dxa"/>
            </w:tcMar>
            <w:vAlign w:val="center"/>
          </w:tcPr>
          <w:p w14:paraId="377910DB"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1CA7C94" w14:textId="77777777" w:rsidTr="00F877D4">
        <w:trPr>
          <w:trHeight w:val="144"/>
          <w:tblCellSpacing w:w="20" w:type="nil"/>
        </w:trPr>
        <w:tc>
          <w:tcPr>
            <w:tcW w:w="0" w:type="auto"/>
            <w:gridSpan w:val="2"/>
            <w:tcMar>
              <w:top w:w="50" w:type="dxa"/>
              <w:left w:w="100" w:type="dxa"/>
            </w:tcMar>
            <w:vAlign w:val="center"/>
          </w:tcPr>
          <w:p w14:paraId="20910E2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88" w:type="dxa"/>
            <w:tcMar>
              <w:top w:w="50" w:type="dxa"/>
              <w:left w:w="100" w:type="dxa"/>
            </w:tcMar>
            <w:vAlign w:val="center"/>
          </w:tcPr>
          <w:p w14:paraId="77D7ADAD"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59 </w:t>
            </w:r>
          </w:p>
        </w:tc>
        <w:tc>
          <w:tcPr>
            <w:tcW w:w="0" w:type="auto"/>
            <w:tcMar>
              <w:top w:w="50" w:type="dxa"/>
              <w:left w:w="100" w:type="dxa"/>
            </w:tcMar>
            <w:vAlign w:val="center"/>
          </w:tcPr>
          <w:p w14:paraId="282EADB3"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F3343BD" w14:textId="77777777" w:rsidTr="00F877D4">
        <w:trPr>
          <w:trHeight w:val="144"/>
          <w:tblCellSpacing w:w="20" w:type="nil"/>
        </w:trPr>
        <w:tc>
          <w:tcPr>
            <w:tcW w:w="0" w:type="auto"/>
            <w:gridSpan w:val="4"/>
            <w:tcMar>
              <w:top w:w="50" w:type="dxa"/>
              <w:left w:w="100" w:type="dxa"/>
            </w:tcMar>
            <w:vAlign w:val="center"/>
          </w:tcPr>
          <w:p w14:paraId="7019F75B"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Прикладно-ориентированная физическая культура</w:t>
            </w:r>
          </w:p>
        </w:tc>
      </w:tr>
      <w:tr w:rsidR="00E52B6A" w:rsidRPr="00E52B6A" w14:paraId="46E89F64" w14:textId="77777777" w:rsidTr="00F877D4">
        <w:trPr>
          <w:trHeight w:val="144"/>
          <w:tblCellSpacing w:w="20" w:type="nil"/>
        </w:trPr>
        <w:tc>
          <w:tcPr>
            <w:tcW w:w="949" w:type="dxa"/>
            <w:tcMar>
              <w:top w:w="50" w:type="dxa"/>
              <w:left w:w="100" w:type="dxa"/>
            </w:tcMar>
            <w:vAlign w:val="center"/>
          </w:tcPr>
          <w:p w14:paraId="5CBA6FDE"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640" w:type="dxa"/>
            <w:tcMar>
              <w:top w:w="50" w:type="dxa"/>
              <w:left w:w="100" w:type="dxa"/>
            </w:tcMar>
            <w:vAlign w:val="center"/>
          </w:tcPr>
          <w:p w14:paraId="7762790D"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901" w:type="dxa"/>
            <w:tcMar>
              <w:top w:w="50" w:type="dxa"/>
              <w:left w:w="100" w:type="dxa"/>
            </w:tcMar>
            <w:vAlign w:val="center"/>
          </w:tcPr>
          <w:p w14:paraId="17CAED06"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4956" w:type="dxa"/>
            <w:tcMar>
              <w:top w:w="50" w:type="dxa"/>
              <w:left w:w="100" w:type="dxa"/>
            </w:tcMar>
            <w:vAlign w:val="center"/>
          </w:tcPr>
          <w:p w14:paraId="5EF3B80C"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F1E8BCD" w14:textId="77777777" w:rsidTr="00F877D4">
        <w:trPr>
          <w:trHeight w:val="144"/>
          <w:tblCellSpacing w:w="20" w:type="nil"/>
        </w:trPr>
        <w:tc>
          <w:tcPr>
            <w:tcW w:w="0" w:type="auto"/>
            <w:gridSpan w:val="2"/>
            <w:tcMar>
              <w:top w:w="50" w:type="dxa"/>
              <w:left w:w="100" w:type="dxa"/>
            </w:tcMar>
            <w:vAlign w:val="center"/>
          </w:tcPr>
          <w:p w14:paraId="6537A2E8"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88" w:type="dxa"/>
            <w:tcMar>
              <w:top w:w="50" w:type="dxa"/>
              <w:left w:w="100" w:type="dxa"/>
            </w:tcMar>
            <w:vAlign w:val="center"/>
          </w:tcPr>
          <w:p w14:paraId="2271877C"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14:paraId="7867546B"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6CD27357" w14:textId="77777777" w:rsidTr="00F877D4">
        <w:trPr>
          <w:trHeight w:val="144"/>
          <w:tblCellSpacing w:w="20" w:type="nil"/>
        </w:trPr>
        <w:tc>
          <w:tcPr>
            <w:tcW w:w="0" w:type="auto"/>
            <w:gridSpan w:val="2"/>
            <w:tcMar>
              <w:top w:w="50" w:type="dxa"/>
              <w:left w:w="100" w:type="dxa"/>
            </w:tcMar>
            <w:vAlign w:val="center"/>
          </w:tcPr>
          <w:p w14:paraId="41E605EC"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88" w:type="dxa"/>
            <w:tcMar>
              <w:top w:w="50" w:type="dxa"/>
              <w:left w:w="100" w:type="dxa"/>
            </w:tcMar>
            <w:vAlign w:val="center"/>
          </w:tcPr>
          <w:p w14:paraId="307E0F6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4956" w:type="dxa"/>
            <w:tcMar>
              <w:top w:w="50" w:type="dxa"/>
              <w:left w:w="100" w:type="dxa"/>
            </w:tcMar>
            <w:vAlign w:val="center"/>
          </w:tcPr>
          <w:p w14:paraId="6F21554E" w14:textId="77777777" w:rsidR="00E52B6A" w:rsidRPr="00E52B6A" w:rsidRDefault="00E52B6A" w:rsidP="00E52B6A">
            <w:pPr>
              <w:spacing w:after="200" w:line="276" w:lineRule="auto"/>
              <w:rPr>
                <w:rFonts w:ascii="Calibri" w:eastAsia="Calibri" w:hAnsi="Calibri" w:cs="Times New Roman"/>
                <w:lang w:val="en-US"/>
              </w:rPr>
            </w:pPr>
          </w:p>
        </w:tc>
      </w:tr>
    </w:tbl>
    <w:p w14:paraId="609FC0EC" w14:textId="77777777" w:rsidR="00E52B6A" w:rsidRPr="00E52B6A" w:rsidRDefault="00E52B6A" w:rsidP="00E52B6A">
      <w:pPr>
        <w:spacing w:after="200" w:line="276" w:lineRule="auto"/>
        <w:rPr>
          <w:rFonts w:ascii="Calibri" w:eastAsia="Calibri" w:hAnsi="Calibri" w:cs="Times New Roman"/>
          <w:lang w:val="en-US"/>
        </w:rPr>
        <w:sectPr w:rsidR="00E52B6A" w:rsidRPr="00E52B6A" w:rsidSect="00E52B6A">
          <w:pgSz w:w="11906" w:h="16383"/>
          <w:pgMar w:top="850" w:right="1134" w:bottom="1701" w:left="1134" w:header="720" w:footer="720" w:gutter="0"/>
          <w:cols w:space="720"/>
          <w:docGrid w:linePitch="299"/>
        </w:sectPr>
      </w:pPr>
    </w:p>
    <w:p w14:paraId="6BB9025C" w14:textId="77777777" w:rsidR="00E52B6A" w:rsidRPr="00E52B6A" w:rsidRDefault="00E52B6A" w:rsidP="00E52B6A">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2846"/>
        <w:gridCol w:w="2169"/>
        <w:gridCol w:w="3487"/>
      </w:tblGrid>
      <w:tr w:rsidR="00E52B6A" w:rsidRPr="00E52B6A" w14:paraId="47C84312" w14:textId="77777777" w:rsidTr="00F877D4">
        <w:trPr>
          <w:trHeight w:val="144"/>
          <w:tblCellSpacing w:w="20" w:type="nil"/>
        </w:trPr>
        <w:tc>
          <w:tcPr>
            <w:tcW w:w="980" w:type="dxa"/>
            <w:vMerge w:val="restart"/>
            <w:tcMar>
              <w:top w:w="50" w:type="dxa"/>
              <w:left w:w="100" w:type="dxa"/>
            </w:tcMar>
            <w:vAlign w:val="center"/>
          </w:tcPr>
          <w:p w14:paraId="339C8174"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14:paraId="161F06B3" w14:textId="77777777" w:rsidR="00E52B6A" w:rsidRPr="00E52B6A" w:rsidRDefault="00E52B6A" w:rsidP="00E52B6A">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14:paraId="3F50C66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Наименование разделов и тем программы </w:t>
            </w:r>
          </w:p>
          <w:p w14:paraId="18D88BA1" w14:textId="77777777" w:rsidR="00E52B6A" w:rsidRPr="00E52B6A" w:rsidRDefault="00E52B6A" w:rsidP="00E52B6A">
            <w:pPr>
              <w:spacing w:line="276" w:lineRule="auto"/>
              <w:ind w:left="135"/>
              <w:rPr>
                <w:rFonts w:ascii="Calibri" w:eastAsia="Calibri" w:hAnsi="Calibri" w:cs="Times New Roman"/>
                <w:lang w:val="en-US"/>
              </w:rPr>
            </w:pPr>
          </w:p>
        </w:tc>
        <w:tc>
          <w:tcPr>
            <w:tcW w:w="1935" w:type="dxa"/>
            <w:tcMar>
              <w:top w:w="50" w:type="dxa"/>
              <w:left w:w="100" w:type="dxa"/>
            </w:tcMar>
            <w:vAlign w:val="center"/>
          </w:tcPr>
          <w:p w14:paraId="46715F07"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b/>
                <w:color w:val="000000"/>
                <w:sz w:val="24"/>
                <w:lang w:val="en-US"/>
              </w:rPr>
              <w:t>Количество часов</w:t>
            </w:r>
          </w:p>
        </w:tc>
        <w:tc>
          <w:tcPr>
            <w:tcW w:w="5114" w:type="dxa"/>
            <w:vMerge w:val="restart"/>
            <w:tcMar>
              <w:top w:w="50" w:type="dxa"/>
              <w:left w:w="100" w:type="dxa"/>
            </w:tcMar>
            <w:vAlign w:val="center"/>
          </w:tcPr>
          <w:p w14:paraId="06576A96"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Электронные (цифровые) образовательные ресурсы </w:t>
            </w:r>
          </w:p>
          <w:p w14:paraId="62A0A434"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F5ECB7A" w14:textId="77777777" w:rsidTr="00F877D4">
        <w:trPr>
          <w:trHeight w:val="144"/>
          <w:tblCellSpacing w:w="20" w:type="nil"/>
        </w:trPr>
        <w:tc>
          <w:tcPr>
            <w:tcW w:w="0" w:type="auto"/>
            <w:vMerge/>
            <w:tcBorders>
              <w:top w:val="nil"/>
            </w:tcBorders>
            <w:tcMar>
              <w:top w:w="50" w:type="dxa"/>
              <w:left w:w="100" w:type="dxa"/>
            </w:tcMar>
          </w:tcPr>
          <w:p w14:paraId="68C1DDC2" w14:textId="77777777" w:rsidR="00E52B6A" w:rsidRPr="00E52B6A" w:rsidRDefault="00E52B6A" w:rsidP="00E52B6A">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70653B9B" w14:textId="77777777" w:rsidR="00E52B6A" w:rsidRPr="00E52B6A" w:rsidRDefault="00E52B6A" w:rsidP="00E52B6A">
            <w:pPr>
              <w:spacing w:after="200" w:line="276" w:lineRule="auto"/>
              <w:rPr>
                <w:rFonts w:ascii="Calibri" w:eastAsia="Calibri" w:hAnsi="Calibri" w:cs="Times New Roman"/>
                <w:lang w:val="en-US"/>
              </w:rPr>
            </w:pPr>
          </w:p>
        </w:tc>
        <w:tc>
          <w:tcPr>
            <w:tcW w:w="1935" w:type="dxa"/>
            <w:tcMar>
              <w:top w:w="50" w:type="dxa"/>
              <w:left w:w="100" w:type="dxa"/>
            </w:tcMar>
            <w:vAlign w:val="center"/>
          </w:tcPr>
          <w:p w14:paraId="76ACAB3B"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Всего </w:t>
            </w:r>
          </w:p>
          <w:p w14:paraId="5931F570" w14:textId="77777777" w:rsidR="00E52B6A" w:rsidRPr="00E52B6A" w:rsidRDefault="00E52B6A" w:rsidP="00E52B6A">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6CA19F07"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137ED8D1" w14:textId="77777777" w:rsidTr="00F877D4">
        <w:trPr>
          <w:trHeight w:val="144"/>
          <w:tblCellSpacing w:w="20" w:type="nil"/>
        </w:trPr>
        <w:tc>
          <w:tcPr>
            <w:tcW w:w="0" w:type="auto"/>
            <w:gridSpan w:val="4"/>
            <w:tcMar>
              <w:top w:w="50" w:type="dxa"/>
              <w:left w:w="100" w:type="dxa"/>
            </w:tcMar>
            <w:vAlign w:val="center"/>
          </w:tcPr>
          <w:p w14:paraId="42B0CB95"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E52B6A" w:rsidRPr="00E52B6A" w14:paraId="14FF28C5" w14:textId="77777777" w:rsidTr="00F877D4">
        <w:trPr>
          <w:trHeight w:val="144"/>
          <w:tblCellSpacing w:w="20" w:type="nil"/>
        </w:trPr>
        <w:tc>
          <w:tcPr>
            <w:tcW w:w="980" w:type="dxa"/>
            <w:tcMar>
              <w:top w:w="50" w:type="dxa"/>
              <w:left w:w="100" w:type="dxa"/>
            </w:tcMar>
            <w:vAlign w:val="center"/>
          </w:tcPr>
          <w:p w14:paraId="04507A8F"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288" w:type="dxa"/>
            <w:tcMar>
              <w:top w:w="50" w:type="dxa"/>
              <w:left w:w="100" w:type="dxa"/>
            </w:tcMar>
            <w:vAlign w:val="center"/>
          </w:tcPr>
          <w:p w14:paraId="1E7A6F02"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Знания о физической культуре</w:t>
            </w:r>
          </w:p>
        </w:tc>
        <w:tc>
          <w:tcPr>
            <w:tcW w:w="1935" w:type="dxa"/>
            <w:tcMar>
              <w:top w:w="50" w:type="dxa"/>
              <w:left w:w="100" w:type="dxa"/>
            </w:tcMar>
            <w:vAlign w:val="center"/>
          </w:tcPr>
          <w:p w14:paraId="5A0155E6"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5114" w:type="dxa"/>
            <w:tcMar>
              <w:top w:w="50" w:type="dxa"/>
              <w:left w:w="100" w:type="dxa"/>
            </w:tcMar>
            <w:vAlign w:val="center"/>
          </w:tcPr>
          <w:p w14:paraId="00493EE9"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BBBF677" w14:textId="77777777" w:rsidTr="00F877D4">
        <w:trPr>
          <w:trHeight w:val="144"/>
          <w:tblCellSpacing w:w="20" w:type="nil"/>
        </w:trPr>
        <w:tc>
          <w:tcPr>
            <w:tcW w:w="0" w:type="auto"/>
            <w:gridSpan w:val="2"/>
            <w:tcMar>
              <w:top w:w="50" w:type="dxa"/>
              <w:left w:w="100" w:type="dxa"/>
            </w:tcMar>
            <w:vAlign w:val="center"/>
          </w:tcPr>
          <w:p w14:paraId="1BCBC2EB"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3041" w:type="dxa"/>
            <w:tcMar>
              <w:top w:w="50" w:type="dxa"/>
              <w:left w:w="100" w:type="dxa"/>
            </w:tcMar>
            <w:vAlign w:val="center"/>
          </w:tcPr>
          <w:p w14:paraId="73017FCD"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14:paraId="1B90C400"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134B17CC" w14:textId="77777777" w:rsidTr="00F877D4">
        <w:trPr>
          <w:trHeight w:val="144"/>
          <w:tblCellSpacing w:w="20" w:type="nil"/>
        </w:trPr>
        <w:tc>
          <w:tcPr>
            <w:tcW w:w="0" w:type="auto"/>
            <w:gridSpan w:val="4"/>
            <w:tcMar>
              <w:top w:w="50" w:type="dxa"/>
              <w:left w:w="100" w:type="dxa"/>
            </w:tcMar>
            <w:vAlign w:val="center"/>
          </w:tcPr>
          <w:p w14:paraId="14EAEB2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2.</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Способы самостоятельной деятельности</w:t>
            </w:r>
          </w:p>
        </w:tc>
      </w:tr>
      <w:tr w:rsidR="00E52B6A" w:rsidRPr="00E52B6A" w14:paraId="0807E90A" w14:textId="77777777" w:rsidTr="00F877D4">
        <w:trPr>
          <w:trHeight w:val="144"/>
          <w:tblCellSpacing w:w="20" w:type="nil"/>
        </w:trPr>
        <w:tc>
          <w:tcPr>
            <w:tcW w:w="980" w:type="dxa"/>
            <w:tcMar>
              <w:top w:w="50" w:type="dxa"/>
              <w:left w:w="100" w:type="dxa"/>
            </w:tcMar>
            <w:vAlign w:val="center"/>
          </w:tcPr>
          <w:p w14:paraId="42DCB989"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288" w:type="dxa"/>
            <w:tcMar>
              <w:top w:w="50" w:type="dxa"/>
              <w:left w:w="100" w:type="dxa"/>
            </w:tcMar>
            <w:vAlign w:val="center"/>
          </w:tcPr>
          <w:p w14:paraId="28C6A11A"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Виды физических упражнений, используемых на уроках</w:t>
            </w:r>
          </w:p>
        </w:tc>
        <w:tc>
          <w:tcPr>
            <w:tcW w:w="1935" w:type="dxa"/>
            <w:tcMar>
              <w:top w:w="50" w:type="dxa"/>
              <w:left w:w="100" w:type="dxa"/>
            </w:tcMar>
            <w:vAlign w:val="center"/>
          </w:tcPr>
          <w:p w14:paraId="671F1E3C"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5114" w:type="dxa"/>
            <w:tcMar>
              <w:top w:w="50" w:type="dxa"/>
              <w:left w:w="100" w:type="dxa"/>
            </w:tcMar>
            <w:vAlign w:val="center"/>
          </w:tcPr>
          <w:p w14:paraId="2FD7E20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350CC83B" w14:textId="77777777" w:rsidTr="00F877D4">
        <w:trPr>
          <w:trHeight w:val="144"/>
          <w:tblCellSpacing w:w="20" w:type="nil"/>
        </w:trPr>
        <w:tc>
          <w:tcPr>
            <w:tcW w:w="980" w:type="dxa"/>
            <w:tcMar>
              <w:top w:w="50" w:type="dxa"/>
              <w:left w:w="100" w:type="dxa"/>
            </w:tcMar>
            <w:vAlign w:val="center"/>
          </w:tcPr>
          <w:p w14:paraId="3283CFB8"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288" w:type="dxa"/>
            <w:tcMar>
              <w:top w:w="50" w:type="dxa"/>
              <w:left w:w="100" w:type="dxa"/>
            </w:tcMar>
            <w:vAlign w:val="center"/>
          </w:tcPr>
          <w:p w14:paraId="05C48A55"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Измерение пульса на уроках физической культуры</w:t>
            </w:r>
          </w:p>
        </w:tc>
        <w:tc>
          <w:tcPr>
            <w:tcW w:w="1935" w:type="dxa"/>
            <w:tcMar>
              <w:top w:w="50" w:type="dxa"/>
              <w:left w:w="100" w:type="dxa"/>
            </w:tcMar>
            <w:vAlign w:val="center"/>
          </w:tcPr>
          <w:p w14:paraId="5FFB931A"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5114" w:type="dxa"/>
            <w:tcMar>
              <w:top w:w="50" w:type="dxa"/>
              <w:left w:w="100" w:type="dxa"/>
            </w:tcMar>
            <w:vAlign w:val="center"/>
          </w:tcPr>
          <w:p w14:paraId="51473D70"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0ADA051B" w14:textId="77777777" w:rsidTr="00F877D4">
        <w:trPr>
          <w:trHeight w:val="144"/>
          <w:tblCellSpacing w:w="20" w:type="nil"/>
        </w:trPr>
        <w:tc>
          <w:tcPr>
            <w:tcW w:w="980" w:type="dxa"/>
            <w:tcMar>
              <w:top w:w="50" w:type="dxa"/>
              <w:left w:w="100" w:type="dxa"/>
            </w:tcMar>
            <w:vAlign w:val="center"/>
          </w:tcPr>
          <w:p w14:paraId="466A5168"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288" w:type="dxa"/>
            <w:tcMar>
              <w:top w:w="50" w:type="dxa"/>
              <w:left w:w="100" w:type="dxa"/>
            </w:tcMar>
            <w:vAlign w:val="center"/>
          </w:tcPr>
          <w:p w14:paraId="77C1D1A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Физическая нагрузка</w:t>
            </w:r>
          </w:p>
        </w:tc>
        <w:tc>
          <w:tcPr>
            <w:tcW w:w="1935" w:type="dxa"/>
            <w:tcMar>
              <w:top w:w="50" w:type="dxa"/>
              <w:left w:w="100" w:type="dxa"/>
            </w:tcMar>
            <w:vAlign w:val="center"/>
          </w:tcPr>
          <w:p w14:paraId="6195E450"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5114" w:type="dxa"/>
            <w:tcMar>
              <w:top w:w="50" w:type="dxa"/>
              <w:left w:w="100" w:type="dxa"/>
            </w:tcMar>
            <w:vAlign w:val="center"/>
          </w:tcPr>
          <w:p w14:paraId="4E64C4A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777BB8AC" w14:textId="77777777" w:rsidTr="00F877D4">
        <w:trPr>
          <w:trHeight w:val="144"/>
          <w:tblCellSpacing w:w="20" w:type="nil"/>
        </w:trPr>
        <w:tc>
          <w:tcPr>
            <w:tcW w:w="0" w:type="auto"/>
            <w:gridSpan w:val="2"/>
            <w:tcMar>
              <w:top w:w="50" w:type="dxa"/>
              <w:left w:w="100" w:type="dxa"/>
            </w:tcMar>
            <w:vAlign w:val="center"/>
          </w:tcPr>
          <w:p w14:paraId="690291A2"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3041" w:type="dxa"/>
            <w:tcMar>
              <w:top w:w="50" w:type="dxa"/>
              <w:left w:w="100" w:type="dxa"/>
            </w:tcMar>
            <w:vAlign w:val="center"/>
          </w:tcPr>
          <w:p w14:paraId="2299CFD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4 </w:t>
            </w:r>
          </w:p>
        </w:tc>
        <w:tc>
          <w:tcPr>
            <w:tcW w:w="0" w:type="auto"/>
            <w:tcMar>
              <w:top w:w="50" w:type="dxa"/>
              <w:left w:w="100" w:type="dxa"/>
            </w:tcMar>
            <w:vAlign w:val="center"/>
          </w:tcPr>
          <w:p w14:paraId="01C82D3A"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87FEFE8" w14:textId="77777777" w:rsidTr="00F877D4">
        <w:trPr>
          <w:trHeight w:val="144"/>
          <w:tblCellSpacing w:w="20" w:type="nil"/>
        </w:trPr>
        <w:tc>
          <w:tcPr>
            <w:tcW w:w="0" w:type="auto"/>
            <w:gridSpan w:val="4"/>
            <w:tcMar>
              <w:top w:w="50" w:type="dxa"/>
              <w:left w:w="100" w:type="dxa"/>
            </w:tcMar>
            <w:vAlign w:val="center"/>
          </w:tcPr>
          <w:p w14:paraId="60689DF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E52B6A" w:rsidRPr="00E52B6A" w14:paraId="1CB7AF72" w14:textId="77777777" w:rsidTr="00F877D4">
        <w:trPr>
          <w:trHeight w:val="144"/>
          <w:tblCellSpacing w:w="20" w:type="nil"/>
        </w:trPr>
        <w:tc>
          <w:tcPr>
            <w:tcW w:w="0" w:type="auto"/>
            <w:gridSpan w:val="4"/>
            <w:tcMar>
              <w:top w:w="50" w:type="dxa"/>
              <w:left w:w="100" w:type="dxa"/>
            </w:tcMar>
            <w:vAlign w:val="center"/>
          </w:tcPr>
          <w:p w14:paraId="4F236A73"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1.</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Оздоровительная физическая культура</w:t>
            </w:r>
          </w:p>
        </w:tc>
      </w:tr>
      <w:tr w:rsidR="00E52B6A" w:rsidRPr="00E52B6A" w14:paraId="61167686" w14:textId="77777777" w:rsidTr="00F877D4">
        <w:trPr>
          <w:trHeight w:val="144"/>
          <w:tblCellSpacing w:w="20" w:type="nil"/>
        </w:trPr>
        <w:tc>
          <w:tcPr>
            <w:tcW w:w="980" w:type="dxa"/>
            <w:tcMar>
              <w:top w:w="50" w:type="dxa"/>
              <w:left w:w="100" w:type="dxa"/>
            </w:tcMar>
            <w:vAlign w:val="center"/>
          </w:tcPr>
          <w:p w14:paraId="4DD270F2"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288" w:type="dxa"/>
            <w:tcMar>
              <w:top w:w="50" w:type="dxa"/>
              <w:left w:w="100" w:type="dxa"/>
            </w:tcMar>
            <w:vAlign w:val="center"/>
          </w:tcPr>
          <w:p w14:paraId="1D43C72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Закаливание организма</w:t>
            </w:r>
          </w:p>
        </w:tc>
        <w:tc>
          <w:tcPr>
            <w:tcW w:w="1935" w:type="dxa"/>
            <w:tcMar>
              <w:top w:w="50" w:type="dxa"/>
              <w:left w:w="100" w:type="dxa"/>
            </w:tcMar>
            <w:vAlign w:val="center"/>
          </w:tcPr>
          <w:p w14:paraId="4C3C422A"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5114" w:type="dxa"/>
            <w:tcMar>
              <w:top w:w="50" w:type="dxa"/>
              <w:left w:w="100" w:type="dxa"/>
            </w:tcMar>
            <w:vAlign w:val="center"/>
          </w:tcPr>
          <w:p w14:paraId="3EC33008"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2740499" w14:textId="77777777" w:rsidTr="00F877D4">
        <w:trPr>
          <w:trHeight w:val="144"/>
          <w:tblCellSpacing w:w="20" w:type="nil"/>
        </w:trPr>
        <w:tc>
          <w:tcPr>
            <w:tcW w:w="980" w:type="dxa"/>
            <w:tcMar>
              <w:top w:w="50" w:type="dxa"/>
              <w:left w:w="100" w:type="dxa"/>
            </w:tcMar>
            <w:vAlign w:val="center"/>
          </w:tcPr>
          <w:p w14:paraId="35CDE7CB"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288" w:type="dxa"/>
            <w:tcMar>
              <w:top w:w="50" w:type="dxa"/>
              <w:left w:w="100" w:type="dxa"/>
            </w:tcMar>
            <w:vAlign w:val="center"/>
          </w:tcPr>
          <w:p w14:paraId="37422CEA"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Дыхательная и зрительная гимнастика</w:t>
            </w:r>
          </w:p>
        </w:tc>
        <w:tc>
          <w:tcPr>
            <w:tcW w:w="1935" w:type="dxa"/>
            <w:tcMar>
              <w:top w:w="50" w:type="dxa"/>
              <w:left w:w="100" w:type="dxa"/>
            </w:tcMar>
            <w:vAlign w:val="center"/>
          </w:tcPr>
          <w:p w14:paraId="00C1E281"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5114" w:type="dxa"/>
            <w:tcMar>
              <w:top w:w="50" w:type="dxa"/>
              <w:left w:w="100" w:type="dxa"/>
            </w:tcMar>
            <w:vAlign w:val="center"/>
          </w:tcPr>
          <w:p w14:paraId="291B2C02"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7C9E7190" w14:textId="77777777" w:rsidTr="00F877D4">
        <w:trPr>
          <w:trHeight w:val="144"/>
          <w:tblCellSpacing w:w="20" w:type="nil"/>
        </w:trPr>
        <w:tc>
          <w:tcPr>
            <w:tcW w:w="0" w:type="auto"/>
            <w:gridSpan w:val="2"/>
            <w:tcMar>
              <w:top w:w="50" w:type="dxa"/>
              <w:left w:w="100" w:type="dxa"/>
            </w:tcMar>
            <w:vAlign w:val="center"/>
          </w:tcPr>
          <w:p w14:paraId="07E1259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3041" w:type="dxa"/>
            <w:tcMar>
              <w:top w:w="50" w:type="dxa"/>
              <w:left w:w="100" w:type="dxa"/>
            </w:tcMar>
            <w:vAlign w:val="center"/>
          </w:tcPr>
          <w:p w14:paraId="636B859A"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14:paraId="2EF15D8B"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3856E3E4" w14:textId="77777777" w:rsidTr="00F877D4">
        <w:trPr>
          <w:trHeight w:val="144"/>
          <w:tblCellSpacing w:w="20" w:type="nil"/>
        </w:trPr>
        <w:tc>
          <w:tcPr>
            <w:tcW w:w="0" w:type="auto"/>
            <w:gridSpan w:val="4"/>
            <w:tcMar>
              <w:top w:w="50" w:type="dxa"/>
              <w:left w:w="100" w:type="dxa"/>
            </w:tcMar>
            <w:vAlign w:val="center"/>
          </w:tcPr>
          <w:p w14:paraId="657799DF"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E52B6A" w:rsidRPr="00E52B6A" w14:paraId="0DB92B2F" w14:textId="77777777" w:rsidTr="00F877D4">
        <w:trPr>
          <w:trHeight w:val="144"/>
          <w:tblCellSpacing w:w="20" w:type="nil"/>
        </w:trPr>
        <w:tc>
          <w:tcPr>
            <w:tcW w:w="980" w:type="dxa"/>
            <w:tcMar>
              <w:top w:w="50" w:type="dxa"/>
              <w:left w:w="100" w:type="dxa"/>
            </w:tcMar>
            <w:vAlign w:val="center"/>
          </w:tcPr>
          <w:p w14:paraId="78718089"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288" w:type="dxa"/>
            <w:tcMar>
              <w:top w:w="50" w:type="dxa"/>
              <w:left w:w="100" w:type="dxa"/>
            </w:tcMar>
            <w:vAlign w:val="center"/>
          </w:tcPr>
          <w:p w14:paraId="355CF863"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Гимнастика с основами акробатики</w:t>
            </w:r>
          </w:p>
        </w:tc>
        <w:tc>
          <w:tcPr>
            <w:tcW w:w="1935" w:type="dxa"/>
            <w:tcMar>
              <w:top w:w="50" w:type="dxa"/>
              <w:left w:w="100" w:type="dxa"/>
            </w:tcMar>
            <w:vAlign w:val="center"/>
          </w:tcPr>
          <w:p w14:paraId="4AB1C81A"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5114" w:type="dxa"/>
            <w:tcMar>
              <w:top w:w="50" w:type="dxa"/>
              <w:left w:w="100" w:type="dxa"/>
            </w:tcMar>
            <w:vAlign w:val="center"/>
          </w:tcPr>
          <w:p w14:paraId="21567AFE"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687296BC" w14:textId="77777777" w:rsidTr="00F877D4">
        <w:trPr>
          <w:trHeight w:val="144"/>
          <w:tblCellSpacing w:w="20" w:type="nil"/>
        </w:trPr>
        <w:tc>
          <w:tcPr>
            <w:tcW w:w="980" w:type="dxa"/>
            <w:tcMar>
              <w:top w:w="50" w:type="dxa"/>
              <w:left w:w="100" w:type="dxa"/>
            </w:tcMar>
            <w:vAlign w:val="center"/>
          </w:tcPr>
          <w:p w14:paraId="13BA5370"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288" w:type="dxa"/>
            <w:tcMar>
              <w:top w:w="50" w:type="dxa"/>
              <w:left w:w="100" w:type="dxa"/>
            </w:tcMar>
            <w:vAlign w:val="center"/>
          </w:tcPr>
          <w:p w14:paraId="6E1FAD5A"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Легкая атлетика</w:t>
            </w:r>
          </w:p>
        </w:tc>
        <w:tc>
          <w:tcPr>
            <w:tcW w:w="1935" w:type="dxa"/>
            <w:tcMar>
              <w:top w:w="50" w:type="dxa"/>
              <w:left w:w="100" w:type="dxa"/>
            </w:tcMar>
            <w:vAlign w:val="center"/>
          </w:tcPr>
          <w:p w14:paraId="504A4257"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10 </w:t>
            </w:r>
          </w:p>
        </w:tc>
        <w:tc>
          <w:tcPr>
            <w:tcW w:w="5114" w:type="dxa"/>
            <w:tcMar>
              <w:top w:w="50" w:type="dxa"/>
              <w:left w:w="100" w:type="dxa"/>
            </w:tcMar>
            <w:vAlign w:val="center"/>
          </w:tcPr>
          <w:p w14:paraId="4BDFEC21"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8B966A8" w14:textId="77777777" w:rsidTr="00F877D4">
        <w:trPr>
          <w:trHeight w:val="144"/>
          <w:tblCellSpacing w:w="20" w:type="nil"/>
        </w:trPr>
        <w:tc>
          <w:tcPr>
            <w:tcW w:w="980" w:type="dxa"/>
            <w:tcMar>
              <w:top w:w="50" w:type="dxa"/>
              <w:left w:w="100" w:type="dxa"/>
            </w:tcMar>
            <w:vAlign w:val="center"/>
          </w:tcPr>
          <w:p w14:paraId="0F0DA7F4"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288" w:type="dxa"/>
            <w:tcMar>
              <w:top w:w="50" w:type="dxa"/>
              <w:left w:w="100" w:type="dxa"/>
            </w:tcMar>
            <w:vAlign w:val="center"/>
          </w:tcPr>
          <w:p w14:paraId="19F10692"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Лыжная подготовка</w:t>
            </w:r>
          </w:p>
        </w:tc>
        <w:tc>
          <w:tcPr>
            <w:tcW w:w="1935" w:type="dxa"/>
            <w:tcMar>
              <w:top w:w="50" w:type="dxa"/>
              <w:left w:w="100" w:type="dxa"/>
            </w:tcMar>
            <w:vAlign w:val="center"/>
          </w:tcPr>
          <w:p w14:paraId="4E95DB17"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5114" w:type="dxa"/>
            <w:tcMar>
              <w:top w:w="50" w:type="dxa"/>
              <w:left w:w="100" w:type="dxa"/>
            </w:tcMar>
            <w:vAlign w:val="center"/>
          </w:tcPr>
          <w:p w14:paraId="6602E934"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55B2CC2" w14:textId="77777777" w:rsidTr="00F877D4">
        <w:trPr>
          <w:trHeight w:val="144"/>
          <w:tblCellSpacing w:w="20" w:type="nil"/>
        </w:trPr>
        <w:tc>
          <w:tcPr>
            <w:tcW w:w="980" w:type="dxa"/>
            <w:tcMar>
              <w:top w:w="50" w:type="dxa"/>
              <w:left w:w="100" w:type="dxa"/>
            </w:tcMar>
            <w:vAlign w:val="center"/>
          </w:tcPr>
          <w:p w14:paraId="1BA3EAB0"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288" w:type="dxa"/>
            <w:tcMar>
              <w:top w:w="50" w:type="dxa"/>
              <w:left w:w="100" w:type="dxa"/>
            </w:tcMar>
            <w:vAlign w:val="center"/>
          </w:tcPr>
          <w:p w14:paraId="7A6F297E"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Плавательная подготовка</w:t>
            </w:r>
          </w:p>
        </w:tc>
        <w:tc>
          <w:tcPr>
            <w:tcW w:w="1935" w:type="dxa"/>
            <w:tcMar>
              <w:top w:w="50" w:type="dxa"/>
              <w:left w:w="100" w:type="dxa"/>
            </w:tcMar>
            <w:vAlign w:val="center"/>
          </w:tcPr>
          <w:p w14:paraId="1597B286"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5114" w:type="dxa"/>
            <w:tcMar>
              <w:top w:w="50" w:type="dxa"/>
              <w:left w:w="100" w:type="dxa"/>
            </w:tcMar>
            <w:vAlign w:val="center"/>
          </w:tcPr>
          <w:p w14:paraId="77A879F2"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747E6CF3" w14:textId="77777777" w:rsidTr="00F877D4">
        <w:trPr>
          <w:trHeight w:val="144"/>
          <w:tblCellSpacing w:w="20" w:type="nil"/>
        </w:trPr>
        <w:tc>
          <w:tcPr>
            <w:tcW w:w="980" w:type="dxa"/>
            <w:tcMar>
              <w:top w:w="50" w:type="dxa"/>
              <w:left w:w="100" w:type="dxa"/>
            </w:tcMar>
            <w:vAlign w:val="center"/>
          </w:tcPr>
          <w:p w14:paraId="65D0BB0F"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2.5</w:t>
            </w:r>
          </w:p>
        </w:tc>
        <w:tc>
          <w:tcPr>
            <w:tcW w:w="2288" w:type="dxa"/>
            <w:tcMar>
              <w:top w:w="50" w:type="dxa"/>
              <w:left w:w="100" w:type="dxa"/>
            </w:tcMar>
            <w:vAlign w:val="center"/>
          </w:tcPr>
          <w:p w14:paraId="13A50B3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Подвижные и спортивные игры</w:t>
            </w:r>
          </w:p>
        </w:tc>
        <w:tc>
          <w:tcPr>
            <w:tcW w:w="1935" w:type="dxa"/>
            <w:tcMar>
              <w:top w:w="50" w:type="dxa"/>
              <w:left w:w="100" w:type="dxa"/>
            </w:tcMar>
            <w:vAlign w:val="center"/>
          </w:tcPr>
          <w:p w14:paraId="3DABEB8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5114" w:type="dxa"/>
            <w:tcMar>
              <w:top w:w="50" w:type="dxa"/>
              <w:left w:w="100" w:type="dxa"/>
            </w:tcMar>
            <w:vAlign w:val="center"/>
          </w:tcPr>
          <w:p w14:paraId="0776D2B7"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EF8DD43" w14:textId="77777777" w:rsidTr="00F877D4">
        <w:trPr>
          <w:trHeight w:val="144"/>
          <w:tblCellSpacing w:w="20" w:type="nil"/>
        </w:trPr>
        <w:tc>
          <w:tcPr>
            <w:tcW w:w="0" w:type="auto"/>
            <w:gridSpan w:val="2"/>
            <w:tcMar>
              <w:top w:w="50" w:type="dxa"/>
              <w:left w:w="100" w:type="dxa"/>
            </w:tcMar>
            <w:vAlign w:val="center"/>
          </w:tcPr>
          <w:p w14:paraId="3126A88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3041" w:type="dxa"/>
            <w:tcMar>
              <w:top w:w="50" w:type="dxa"/>
              <w:left w:w="100" w:type="dxa"/>
            </w:tcMar>
            <w:vAlign w:val="center"/>
          </w:tcPr>
          <w:p w14:paraId="331B2B04"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66 </w:t>
            </w:r>
          </w:p>
        </w:tc>
        <w:tc>
          <w:tcPr>
            <w:tcW w:w="0" w:type="auto"/>
            <w:tcMar>
              <w:top w:w="50" w:type="dxa"/>
              <w:left w:w="100" w:type="dxa"/>
            </w:tcMar>
            <w:vAlign w:val="center"/>
          </w:tcPr>
          <w:p w14:paraId="344DFD3D"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530B2616" w14:textId="77777777" w:rsidTr="00F877D4">
        <w:trPr>
          <w:trHeight w:val="144"/>
          <w:tblCellSpacing w:w="20" w:type="nil"/>
        </w:trPr>
        <w:tc>
          <w:tcPr>
            <w:tcW w:w="0" w:type="auto"/>
            <w:gridSpan w:val="4"/>
            <w:tcMar>
              <w:top w:w="50" w:type="dxa"/>
              <w:left w:w="100" w:type="dxa"/>
            </w:tcMar>
            <w:vAlign w:val="center"/>
          </w:tcPr>
          <w:p w14:paraId="1C4D0D7D"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Прикладно-ориентированная физическая культура</w:t>
            </w:r>
          </w:p>
        </w:tc>
      </w:tr>
      <w:tr w:rsidR="00E52B6A" w:rsidRPr="00E52B6A" w14:paraId="53F4BA4B" w14:textId="77777777" w:rsidTr="00F877D4">
        <w:trPr>
          <w:trHeight w:val="144"/>
          <w:tblCellSpacing w:w="20" w:type="nil"/>
        </w:trPr>
        <w:tc>
          <w:tcPr>
            <w:tcW w:w="980" w:type="dxa"/>
            <w:tcMar>
              <w:top w:w="50" w:type="dxa"/>
              <w:left w:w="100" w:type="dxa"/>
            </w:tcMar>
            <w:vAlign w:val="center"/>
          </w:tcPr>
          <w:p w14:paraId="6DC1043D"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288" w:type="dxa"/>
            <w:tcMar>
              <w:top w:w="50" w:type="dxa"/>
              <w:left w:w="100" w:type="dxa"/>
            </w:tcMar>
            <w:vAlign w:val="center"/>
          </w:tcPr>
          <w:p w14:paraId="20CC87BB"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935" w:type="dxa"/>
            <w:tcMar>
              <w:top w:w="50" w:type="dxa"/>
              <w:left w:w="100" w:type="dxa"/>
            </w:tcMar>
            <w:vAlign w:val="center"/>
          </w:tcPr>
          <w:p w14:paraId="617FD63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5114" w:type="dxa"/>
            <w:tcMar>
              <w:top w:w="50" w:type="dxa"/>
              <w:left w:w="100" w:type="dxa"/>
            </w:tcMar>
            <w:vAlign w:val="center"/>
          </w:tcPr>
          <w:p w14:paraId="004AE30B"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98C7623" w14:textId="77777777" w:rsidTr="00F877D4">
        <w:trPr>
          <w:trHeight w:val="144"/>
          <w:tblCellSpacing w:w="20" w:type="nil"/>
        </w:trPr>
        <w:tc>
          <w:tcPr>
            <w:tcW w:w="0" w:type="auto"/>
            <w:gridSpan w:val="2"/>
            <w:tcMar>
              <w:top w:w="50" w:type="dxa"/>
              <w:left w:w="100" w:type="dxa"/>
            </w:tcMar>
            <w:vAlign w:val="center"/>
          </w:tcPr>
          <w:p w14:paraId="6E9BA9E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3041" w:type="dxa"/>
            <w:tcMar>
              <w:top w:w="50" w:type="dxa"/>
              <w:left w:w="100" w:type="dxa"/>
            </w:tcMar>
            <w:vAlign w:val="center"/>
          </w:tcPr>
          <w:p w14:paraId="64D22FA0"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14:paraId="6E7A0130"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588B64AB" w14:textId="77777777" w:rsidTr="00F877D4">
        <w:trPr>
          <w:trHeight w:val="144"/>
          <w:tblCellSpacing w:w="20" w:type="nil"/>
        </w:trPr>
        <w:tc>
          <w:tcPr>
            <w:tcW w:w="0" w:type="auto"/>
            <w:gridSpan w:val="2"/>
            <w:tcMar>
              <w:top w:w="50" w:type="dxa"/>
              <w:left w:w="100" w:type="dxa"/>
            </w:tcMar>
            <w:vAlign w:val="center"/>
          </w:tcPr>
          <w:p w14:paraId="7C9D0589"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3041" w:type="dxa"/>
            <w:tcMar>
              <w:top w:w="50" w:type="dxa"/>
              <w:left w:w="100" w:type="dxa"/>
            </w:tcMar>
            <w:vAlign w:val="center"/>
          </w:tcPr>
          <w:p w14:paraId="2EEA5D6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5114" w:type="dxa"/>
            <w:tcMar>
              <w:top w:w="50" w:type="dxa"/>
              <w:left w:w="100" w:type="dxa"/>
            </w:tcMar>
            <w:vAlign w:val="center"/>
          </w:tcPr>
          <w:p w14:paraId="700DB2A5" w14:textId="77777777" w:rsidR="00E52B6A" w:rsidRPr="00E52B6A" w:rsidRDefault="00E52B6A" w:rsidP="00E52B6A">
            <w:pPr>
              <w:spacing w:after="200" w:line="276" w:lineRule="auto"/>
              <w:rPr>
                <w:rFonts w:ascii="Calibri" w:eastAsia="Calibri" w:hAnsi="Calibri" w:cs="Times New Roman"/>
                <w:lang w:val="en-US"/>
              </w:rPr>
            </w:pPr>
          </w:p>
        </w:tc>
      </w:tr>
    </w:tbl>
    <w:p w14:paraId="76A1D05B" w14:textId="77777777" w:rsidR="00E52B6A" w:rsidRPr="00E52B6A" w:rsidRDefault="00E52B6A" w:rsidP="00E52B6A">
      <w:pPr>
        <w:spacing w:after="200" w:line="276" w:lineRule="auto"/>
        <w:rPr>
          <w:rFonts w:ascii="Calibri" w:eastAsia="Calibri" w:hAnsi="Calibri" w:cs="Times New Roman"/>
          <w:lang w:val="en-US"/>
        </w:rPr>
        <w:sectPr w:rsidR="00E52B6A" w:rsidRPr="00E52B6A" w:rsidSect="00E52B6A">
          <w:pgSz w:w="11906" w:h="16383"/>
          <w:pgMar w:top="850" w:right="1134" w:bottom="1701" w:left="1134" w:header="720" w:footer="720" w:gutter="0"/>
          <w:cols w:space="720"/>
          <w:docGrid w:linePitch="299"/>
        </w:sectPr>
      </w:pPr>
    </w:p>
    <w:p w14:paraId="38C323E7" w14:textId="77777777" w:rsidR="00E52B6A" w:rsidRPr="00E52B6A" w:rsidRDefault="00E52B6A" w:rsidP="00E52B6A">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3079"/>
        <w:gridCol w:w="2145"/>
        <w:gridCol w:w="3401"/>
      </w:tblGrid>
      <w:tr w:rsidR="00E52B6A" w:rsidRPr="00E52B6A" w14:paraId="5714DEDA" w14:textId="77777777" w:rsidTr="00F877D4">
        <w:trPr>
          <w:trHeight w:val="144"/>
          <w:tblCellSpacing w:w="20" w:type="nil"/>
        </w:trPr>
        <w:tc>
          <w:tcPr>
            <w:tcW w:w="933" w:type="dxa"/>
            <w:vMerge w:val="restart"/>
            <w:tcMar>
              <w:top w:w="50" w:type="dxa"/>
              <w:left w:w="100" w:type="dxa"/>
            </w:tcMar>
            <w:vAlign w:val="center"/>
          </w:tcPr>
          <w:p w14:paraId="31451DA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14:paraId="439037A3" w14:textId="77777777" w:rsidR="00E52B6A" w:rsidRPr="00E52B6A" w:rsidRDefault="00E52B6A" w:rsidP="00E52B6A">
            <w:pPr>
              <w:spacing w:line="276" w:lineRule="auto"/>
              <w:ind w:left="135"/>
              <w:rPr>
                <w:rFonts w:ascii="Calibri" w:eastAsia="Calibri" w:hAnsi="Calibri" w:cs="Times New Roman"/>
                <w:lang w:val="en-US"/>
              </w:rPr>
            </w:pPr>
          </w:p>
        </w:tc>
        <w:tc>
          <w:tcPr>
            <w:tcW w:w="2816" w:type="dxa"/>
            <w:vMerge w:val="restart"/>
            <w:tcMar>
              <w:top w:w="50" w:type="dxa"/>
              <w:left w:w="100" w:type="dxa"/>
            </w:tcMar>
            <w:vAlign w:val="center"/>
          </w:tcPr>
          <w:p w14:paraId="0EB32E2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Наименование разделов и тем программы </w:t>
            </w:r>
          </w:p>
          <w:p w14:paraId="0AFD4729" w14:textId="77777777" w:rsidR="00E52B6A" w:rsidRPr="00E52B6A" w:rsidRDefault="00E52B6A" w:rsidP="00E52B6A">
            <w:pPr>
              <w:spacing w:line="276" w:lineRule="auto"/>
              <w:ind w:left="135"/>
              <w:rPr>
                <w:rFonts w:ascii="Calibri" w:eastAsia="Calibri" w:hAnsi="Calibri" w:cs="Times New Roman"/>
                <w:lang w:val="en-US"/>
              </w:rPr>
            </w:pPr>
          </w:p>
        </w:tc>
        <w:tc>
          <w:tcPr>
            <w:tcW w:w="1885" w:type="dxa"/>
            <w:tcMar>
              <w:top w:w="50" w:type="dxa"/>
              <w:left w:w="100" w:type="dxa"/>
            </w:tcMar>
            <w:vAlign w:val="center"/>
          </w:tcPr>
          <w:p w14:paraId="319FB8F3"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b/>
                <w:color w:val="000000"/>
                <w:sz w:val="24"/>
                <w:lang w:val="en-US"/>
              </w:rPr>
              <w:t>Количество часов</w:t>
            </w:r>
          </w:p>
        </w:tc>
        <w:tc>
          <w:tcPr>
            <w:tcW w:w="4876" w:type="dxa"/>
            <w:vMerge w:val="restart"/>
            <w:tcMar>
              <w:top w:w="50" w:type="dxa"/>
              <w:left w:w="100" w:type="dxa"/>
            </w:tcMar>
            <w:vAlign w:val="center"/>
          </w:tcPr>
          <w:p w14:paraId="57871FF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Электронные (цифровые) образовательные ресурсы </w:t>
            </w:r>
          </w:p>
          <w:p w14:paraId="75E115F9"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3CAC8AFB" w14:textId="77777777" w:rsidTr="00F877D4">
        <w:trPr>
          <w:trHeight w:val="144"/>
          <w:tblCellSpacing w:w="20" w:type="nil"/>
        </w:trPr>
        <w:tc>
          <w:tcPr>
            <w:tcW w:w="0" w:type="auto"/>
            <w:vMerge/>
            <w:tcBorders>
              <w:top w:val="nil"/>
            </w:tcBorders>
            <w:tcMar>
              <w:top w:w="50" w:type="dxa"/>
              <w:left w:w="100" w:type="dxa"/>
            </w:tcMar>
          </w:tcPr>
          <w:p w14:paraId="56B63287" w14:textId="77777777" w:rsidR="00E52B6A" w:rsidRPr="00E52B6A" w:rsidRDefault="00E52B6A" w:rsidP="00E52B6A">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14:paraId="26BD3D03" w14:textId="77777777" w:rsidR="00E52B6A" w:rsidRPr="00E52B6A" w:rsidRDefault="00E52B6A" w:rsidP="00E52B6A">
            <w:pPr>
              <w:spacing w:after="200" w:line="276" w:lineRule="auto"/>
              <w:rPr>
                <w:rFonts w:ascii="Calibri" w:eastAsia="Calibri" w:hAnsi="Calibri" w:cs="Times New Roman"/>
                <w:lang w:val="en-US"/>
              </w:rPr>
            </w:pPr>
          </w:p>
        </w:tc>
        <w:tc>
          <w:tcPr>
            <w:tcW w:w="1885" w:type="dxa"/>
            <w:tcMar>
              <w:top w:w="50" w:type="dxa"/>
              <w:left w:w="100" w:type="dxa"/>
            </w:tcMar>
            <w:vAlign w:val="center"/>
          </w:tcPr>
          <w:p w14:paraId="44DA5902"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Всего </w:t>
            </w:r>
          </w:p>
          <w:p w14:paraId="07956F0E" w14:textId="77777777" w:rsidR="00E52B6A" w:rsidRPr="00E52B6A" w:rsidRDefault="00E52B6A" w:rsidP="00E52B6A">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14:paraId="0AD230F3"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75C90874" w14:textId="77777777" w:rsidTr="00F877D4">
        <w:trPr>
          <w:trHeight w:val="144"/>
          <w:tblCellSpacing w:w="20" w:type="nil"/>
        </w:trPr>
        <w:tc>
          <w:tcPr>
            <w:tcW w:w="0" w:type="auto"/>
            <w:gridSpan w:val="4"/>
            <w:tcMar>
              <w:top w:w="50" w:type="dxa"/>
              <w:left w:w="100" w:type="dxa"/>
            </w:tcMar>
            <w:vAlign w:val="center"/>
          </w:tcPr>
          <w:p w14:paraId="425C9B92"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E52B6A" w:rsidRPr="00E52B6A" w14:paraId="075EAF4A" w14:textId="77777777" w:rsidTr="00F877D4">
        <w:trPr>
          <w:trHeight w:val="144"/>
          <w:tblCellSpacing w:w="20" w:type="nil"/>
        </w:trPr>
        <w:tc>
          <w:tcPr>
            <w:tcW w:w="933" w:type="dxa"/>
            <w:tcMar>
              <w:top w:w="50" w:type="dxa"/>
              <w:left w:w="100" w:type="dxa"/>
            </w:tcMar>
            <w:vAlign w:val="center"/>
          </w:tcPr>
          <w:p w14:paraId="3C5630DE"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14:paraId="519D8FB0"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Знания о физической культуре</w:t>
            </w:r>
          </w:p>
        </w:tc>
        <w:tc>
          <w:tcPr>
            <w:tcW w:w="1885" w:type="dxa"/>
            <w:tcMar>
              <w:top w:w="50" w:type="dxa"/>
              <w:left w:w="100" w:type="dxa"/>
            </w:tcMar>
            <w:vAlign w:val="center"/>
          </w:tcPr>
          <w:p w14:paraId="249E2104"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876" w:type="dxa"/>
            <w:tcMar>
              <w:top w:w="50" w:type="dxa"/>
              <w:left w:w="100" w:type="dxa"/>
            </w:tcMar>
            <w:vAlign w:val="center"/>
          </w:tcPr>
          <w:p w14:paraId="61655444"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F503F6F" w14:textId="77777777" w:rsidTr="00F877D4">
        <w:trPr>
          <w:trHeight w:val="144"/>
          <w:tblCellSpacing w:w="20" w:type="nil"/>
        </w:trPr>
        <w:tc>
          <w:tcPr>
            <w:tcW w:w="0" w:type="auto"/>
            <w:gridSpan w:val="2"/>
            <w:tcMar>
              <w:top w:w="50" w:type="dxa"/>
              <w:left w:w="100" w:type="dxa"/>
            </w:tcMar>
            <w:vAlign w:val="center"/>
          </w:tcPr>
          <w:p w14:paraId="567763A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3D36D93B"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14:paraId="7C3884EC"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2482E752" w14:textId="77777777" w:rsidTr="00F877D4">
        <w:trPr>
          <w:trHeight w:val="144"/>
          <w:tblCellSpacing w:w="20" w:type="nil"/>
        </w:trPr>
        <w:tc>
          <w:tcPr>
            <w:tcW w:w="0" w:type="auto"/>
            <w:gridSpan w:val="4"/>
            <w:tcMar>
              <w:top w:w="50" w:type="dxa"/>
              <w:left w:w="100" w:type="dxa"/>
            </w:tcMar>
            <w:vAlign w:val="center"/>
          </w:tcPr>
          <w:p w14:paraId="649E35C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2.</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Способы самостоятельной деятельности</w:t>
            </w:r>
          </w:p>
        </w:tc>
      </w:tr>
      <w:tr w:rsidR="00E52B6A" w:rsidRPr="00E52B6A" w14:paraId="30B01E17" w14:textId="77777777" w:rsidTr="00F877D4">
        <w:trPr>
          <w:trHeight w:val="144"/>
          <w:tblCellSpacing w:w="20" w:type="nil"/>
        </w:trPr>
        <w:tc>
          <w:tcPr>
            <w:tcW w:w="933" w:type="dxa"/>
            <w:tcMar>
              <w:top w:w="50" w:type="dxa"/>
              <w:left w:w="100" w:type="dxa"/>
            </w:tcMar>
            <w:vAlign w:val="center"/>
          </w:tcPr>
          <w:p w14:paraId="4CF0F334"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14:paraId="52AEF77E"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Самостоятельная физическая подготовка</w:t>
            </w:r>
          </w:p>
        </w:tc>
        <w:tc>
          <w:tcPr>
            <w:tcW w:w="1885" w:type="dxa"/>
            <w:tcMar>
              <w:top w:w="50" w:type="dxa"/>
              <w:left w:w="100" w:type="dxa"/>
            </w:tcMar>
            <w:vAlign w:val="center"/>
          </w:tcPr>
          <w:p w14:paraId="1D59824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4876" w:type="dxa"/>
            <w:tcMar>
              <w:top w:w="50" w:type="dxa"/>
              <w:left w:w="100" w:type="dxa"/>
            </w:tcMar>
            <w:vAlign w:val="center"/>
          </w:tcPr>
          <w:p w14:paraId="0DE8A289"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7D38050C" w14:textId="77777777" w:rsidTr="00F877D4">
        <w:trPr>
          <w:trHeight w:val="144"/>
          <w:tblCellSpacing w:w="20" w:type="nil"/>
        </w:trPr>
        <w:tc>
          <w:tcPr>
            <w:tcW w:w="933" w:type="dxa"/>
            <w:tcMar>
              <w:top w:w="50" w:type="dxa"/>
              <w:left w:w="100" w:type="dxa"/>
            </w:tcMar>
            <w:vAlign w:val="center"/>
          </w:tcPr>
          <w:p w14:paraId="6F7F144C"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14:paraId="793A8D6F"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Профилактика предупреждения травм и оказание первой помощи при их возникновении</w:t>
            </w:r>
          </w:p>
        </w:tc>
        <w:tc>
          <w:tcPr>
            <w:tcW w:w="1885" w:type="dxa"/>
            <w:tcMar>
              <w:top w:w="50" w:type="dxa"/>
              <w:left w:w="100" w:type="dxa"/>
            </w:tcMar>
            <w:vAlign w:val="center"/>
          </w:tcPr>
          <w:p w14:paraId="5650D5D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 </w:t>
            </w:r>
          </w:p>
        </w:tc>
        <w:tc>
          <w:tcPr>
            <w:tcW w:w="4876" w:type="dxa"/>
            <w:tcMar>
              <w:top w:w="50" w:type="dxa"/>
              <w:left w:w="100" w:type="dxa"/>
            </w:tcMar>
            <w:vAlign w:val="center"/>
          </w:tcPr>
          <w:p w14:paraId="7628259E"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05569E5" w14:textId="77777777" w:rsidTr="00F877D4">
        <w:trPr>
          <w:trHeight w:val="144"/>
          <w:tblCellSpacing w:w="20" w:type="nil"/>
        </w:trPr>
        <w:tc>
          <w:tcPr>
            <w:tcW w:w="0" w:type="auto"/>
            <w:gridSpan w:val="2"/>
            <w:tcMar>
              <w:top w:w="50" w:type="dxa"/>
              <w:left w:w="100" w:type="dxa"/>
            </w:tcMar>
            <w:vAlign w:val="center"/>
          </w:tcPr>
          <w:p w14:paraId="692697D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089CF8E4"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5 </w:t>
            </w:r>
          </w:p>
        </w:tc>
        <w:tc>
          <w:tcPr>
            <w:tcW w:w="0" w:type="auto"/>
            <w:tcMar>
              <w:top w:w="50" w:type="dxa"/>
              <w:left w:w="100" w:type="dxa"/>
            </w:tcMar>
            <w:vAlign w:val="center"/>
          </w:tcPr>
          <w:p w14:paraId="0905031F"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41F68DCC" w14:textId="77777777" w:rsidTr="00F877D4">
        <w:trPr>
          <w:trHeight w:val="144"/>
          <w:tblCellSpacing w:w="20" w:type="nil"/>
        </w:trPr>
        <w:tc>
          <w:tcPr>
            <w:tcW w:w="0" w:type="auto"/>
            <w:gridSpan w:val="4"/>
            <w:tcMar>
              <w:top w:w="50" w:type="dxa"/>
              <w:left w:w="100" w:type="dxa"/>
            </w:tcMar>
            <w:vAlign w:val="center"/>
          </w:tcPr>
          <w:p w14:paraId="07CC416C"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E52B6A" w:rsidRPr="00E52B6A" w14:paraId="6F27F437" w14:textId="77777777" w:rsidTr="00F877D4">
        <w:trPr>
          <w:trHeight w:val="144"/>
          <w:tblCellSpacing w:w="20" w:type="nil"/>
        </w:trPr>
        <w:tc>
          <w:tcPr>
            <w:tcW w:w="0" w:type="auto"/>
            <w:gridSpan w:val="4"/>
            <w:tcMar>
              <w:top w:w="50" w:type="dxa"/>
              <w:left w:w="100" w:type="dxa"/>
            </w:tcMar>
            <w:vAlign w:val="center"/>
          </w:tcPr>
          <w:p w14:paraId="2AAAA27A"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Раздел 1.</w:t>
            </w:r>
            <w:r w:rsidRPr="00E52B6A">
              <w:rPr>
                <w:rFonts w:ascii="Times New Roman" w:eastAsia="Calibri" w:hAnsi="Times New Roman" w:cs="Times New Roman"/>
                <w:color w:val="000000"/>
                <w:sz w:val="24"/>
                <w:lang w:val="en-US"/>
              </w:rPr>
              <w:t xml:space="preserve"> </w:t>
            </w:r>
            <w:r w:rsidRPr="00E52B6A">
              <w:rPr>
                <w:rFonts w:ascii="Times New Roman" w:eastAsia="Calibri" w:hAnsi="Times New Roman" w:cs="Times New Roman"/>
                <w:b/>
                <w:color w:val="000000"/>
                <w:sz w:val="24"/>
                <w:lang w:val="en-US"/>
              </w:rPr>
              <w:t>Оздоровительная физическая культура</w:t>
            </w:r>
          </w:p>
        </w:tc>
      </w:tr>
      <w:tr w:rsidR="00E52B6A" w:rsidRPr="00E52B6A" w14:paraId="635B38C5" w14:textId="77777777" w:rsidTr="00F877D4">
        <w:trPr>
          <w:trHeight w:val="144"/>
          <w:tblCellSpacing w:w="20" w:type="nil"/>
        </w:trPr>
        <w:tc>
          <w:tcPr>
            <w:tcW w:w="933" w:type="dxa"/>
            <w:tcMar>
              <w:top w:w="50" w:type="dxa"/>
              <w:left w:w="100" w:type="dxa"/>
            </w:tcMar>
            <w:vAlign w:val="center"/>
          </w:tcPr>
          <w:p w14:paraId="6AD0D046"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14:paraId="67D2F5A7"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Упражнения для профилактики нарушения осанки и снижения массы тела</w:t>
            </w:r>
          </w:p>
        </w:tc>
        <w:tc>
          <w:tcPr>
            <w:tcW w:w="1885" w:type="dxa"/>
            <w:tcMar>
              <w:top w:w="50" w:type="dxa"/>
              <w:left w:w="100" w:type="dxa"/>
            </w:tcMar>
            <w:vAlign w:val="center"/>
          </w:tcPr>
          <w:p w14:paraId="2326FAFC"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4876" w:type="dxa"/>
            <w:tcMar>
              <w:top w:w="50" w:type="dxa"/>
              <w:left w:w="100" w:type="dxa"/>
            </w:tcMar>
            <w:vAlign w:val="center"/>
          </w:tcPr>
          <w:p w14:paraId="29775DEE"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7F8974EC" w14:textId="77777777" w:rsidTr="00F877D4">
        <w:trPr>
          <w:trHeight w:val="144"/>
          <w:tblCellSpacing w:w="20" w:type="nil"/>
        </w:trPr>
        <w:tc>
          <w:tcPr>
            <w:tcW w:w="933" w:type="dxa"/>
            <w:tcMar>
              <w:top w:w="50" w:type="dxa"/>
              <w:left w:w="100" w:type="dxa"/>
            </w:tcMar>
            <w:vAlign w:val="center"/>
          </w:tcPr>
          <w:p w14:paraId="3D9DB815"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816" w:type="dxa"/>
            <w:tcMar>
              <w:top w:w="50" w:type="dxa"/>
              <w:left w:w="100" w:type="dxa"/>
            </w:tcMar>
            <w:vAlign w:val="center"/>
          </w:tcPr>
          <w:p w14:paraId="66ABC14A"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Закаливание организма</w:t>
            </w:r>
          </w:p>
        </w:tc>
        <w:tc>
          <w:tcPr>
            <w:tcW w:w="1885" w:type="dxa"/>
            <w:tcMar>
              <w:top w:w="50" w:type="dxa"/>
              <w:left w:w="100" w:type="dxa"/>
            </w:tcMar>
            <w:vAlign w:val="center"/>
          </w:tcPr>
          <w:p w14:paraId="66230E8B"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14:paraId="69F1E274"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65AD5AE6" w14:textId="77777777" w:rsidTr="00F877D4">
        <w:trPr>
          <w:trHeight w:val="144"/>
          <w:tblCellSpacing w:w="20" w:type="nil"/>
        </w:trPr>
        <w:tc>
          <w:tcPr>
            <w:tcW w:w="0" w:type="auto"/>
            <w:gridSpan w:val="2"/>
            <w:tcMar>
              <w:top w:w="50" w:type="dxa"/>
              <w:left w:w="100" w:type="dxa"/>
            </w:tcMar>
            <w:vAlign w:val="center"/>
          </w:tcPr>
          <w:p w14:paraId="57577A71"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520132D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14:paraId="1309451E"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7C9A34EA" w14:textId="77777777" w:rsidTr="00F877D4">
        <w:trPr>
          <w:trHeight w:val="144"/>
          <w:tblCellSpacing w:w="20" w:type="nil"/>
        </w:trPr>
        <w:tc>
          <w:tcPr>
            <w:tcW w:w="0" w:type="auto"/>
            <w:gridSpan w:val="4"/>
            <w:tcMar>
              <w:top w:w="50" w:type="dxa"/>
              <w:left w:w="100" w:type="dxa"/>
            </w:tcMar>
            <w:vAlign w:val="center"/>
          </w:tcPr>
          <w:p w14:paraId="468522F0"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E52B6A" w:rsidRPr="00E52B6A" w14:paraId="50C40E8A" w14:textId="77777777" w:rsidTr="00F877D4">
        <w:trPr>
          <w:trHeight w:val="144"/>
          <w:tblCellSpacing w:w="20" w:type="nil"/>
        </w:trPr>
        <w:tc>
          <w:tcPr>
            <w:tcW w:w="933" w:type="dxa"/>
            <w:tcMar>
              <w:top w:w="50" w:type="dxa"/>
              <w:left w:w="100" w:type="dxa"/>
            </w:tcMar>
            <w:vAlign w:val="center"/>
          </w:tcPr>
          <w:p w14:paraId="42ECEC25"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14:paraId="162C1A1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Гимнастика с основами акробатики</w:t>
            </w:r>
          </w:p>
        </w:tc>
        <w:tc>
          <w:tcPr>
            <w:tcW w:w="1885" w:type="dxa"/>
            <w:tcMar>
              <w:top w:w="50" w:type="dxa"/>
              <w:left w:w="100" w:type="dxa"/>
            </w:tcMar>
            <w:vAlign w:val="center"/>
          </w:tcPr>
          <w:p w14:paraId="34F1A53F"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876" w:type="dxa"/>
            <w:tcMar>
              <w:top w:w="50" w:type="dxa"/>
              <w:left w:w="100" w:type="dxa"/>
            </w:tcMar>
            <w:vAlign w:val="center"/>
          </w:tcPr>
          <w:p w14:paraId="355D20E7"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312461D" w14:textId="77777777" w:rsidTr="00F877D4">
        <w:trPr>
          <w:trHeight w:val="144"/>
          <w:tblCellSpacing w:w="20" w:type="nil"/>
        </w:trPr>
        <w:tc>
          <w:tcPr>
            <w:tcW w:w="933" w:type="dxa"/>
            <w:tcMar>
              <w:top w:w="50" w:type="dxa"/>
              <w:left w:w="100" w:type="dxa"/>
            </w:tcMar>
            <w:vAlign w:val="center"/>
          </w:tcPr>
          <w:p w14:paraId="0C6EAF0F"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14:paraId="0D3E8DA5"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Легкая атлетика</w:t>
            </w:r>
          </w:p>
        </w:tc>
        <w:tc>
          <w:tcPr>
            <w:tcW w:w="1885" w:type="dxa"/>
            <w:tcMar>
              <w:top w:w="50" w:type="dxa"/>
              <w:left w:w="100" w:type="dxa"/>
            </w:tcMar>
            <w:vAlign w:val="center"/>
          </w:tcPr>
          <w:p w14:paraId="33CCB97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9 </w:t>
            </w:r>
          </w:p>
        </w:tc>
        <w:tc>
          <w:tcPr>
            <w:tcW w:w="4876" w:type="dxa"/>
            <w:tcMar>
              <w:top w:w="50" w:type="dxa"/>
              <w:left w:w="100" w:type="dxa"/>
            </w:tcMar>
            <w:vAlign w:val="center"/>
          </w:tcPr>
          <w:p w14:paraId="4FF347B2"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3226BA8" w14:textId="77777777" w:rsidTr="00F877D4">
        <w:trPr>
          <w:trHeight w:val="144"/>
          <w:tblCellSpacing w:w="20" w:type="nil"/>
        </w:trPr>
        <w:tc>
          <w:tcPr>
            <w:tcW w:w="933" w:type="dxa"/>
            <w:tcMar>
              <w:top w:w="50" w:type="dxa"/>
              <w:left w:w="100" w:type="dxa"/>
            </w:tcMar>
            <w:vAlign w:val="center"/>
          </w:tcPr>
          <w:p w14:paraId="2F18A732"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816" w:type="dxa"/>
            <w:tcMar>
              <w:top w:w="50" w:type="dxa"/>
              <w:left w:w="100" w:type="dxa"/>
            </w:tcMar>
            <w:vAlign w:val="center"/>
          </w:tcPr>
          <w:p w14:paraId="5FD2E8C7"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Лыжная подготовка</w:t>
            </w:r>
          </w:p>
        </w:tc>
        <w:tc>
          <w:tcPr>
            <w:tcW w:w="1885" w:type="dxa"/>
            <w:tcMar>
              <w:top w:w="50" w:type="dxa"/>
              <w:left w:w="100" w:type="dxa"/>
            </w:tcMar>
            <w:vAlign w:val="center"/>
          </w:tcPr>
          <w:p w14:paraId="3938FC4D"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876" w:type="dxa"/>
            <w:tcMar>
              <w:top w:w="50" w:type="dxa"/>
              <w:left w:w="100" w:type="dxa"/>
            </w:tcMar>
            <w:vAlign w:val="center"/>
          </w:tcPr>
          <w:p w14:paraId="5A33DFED"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179F52D1" w14:textId="77777777" w:rsidTr="00F877D4">
        <w:trPr>
          <w:trHeight w:val="144"/>
          <w:tblCellSpacing w:w="20" w:type="nil"/>
        </w:trPr>
        <w:tc>
          <w:tcPr>
            <w:tcW w:w="933" w:type="dxa"/>
            <w:tcMar>
              <w:top w:w="50" w:type="dxa"/>
              <w:left w:w="100" w:type="dxa"/>
            </w:tcMar>
            <w:vAlign w:val="center"/>
          </w:tcPr>
          <w:p w14:paraId="2A88B65E"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816" w:type="dxa"/>
            <w:tcMar>
              <w:top w:w="50" w:type="dxa"/>
              <w:left w:w="100" w:type="dxa"/>
            </w:tcMar>
            <w:vAlign w:val="center"/>
          </w:tcPr>
          <w:p w14:paraId="59C8FFAD"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Плавательная подготовка</w:t>
            </w:r>
          </w:p>
        </w:tc>
        <w:tc>
          <w:tcPr>
            <w:tcW w:w="1885" w:type="dxa"/>
            <w:tcMar>
              <w:top w:w="50" w:type="dxa"/>
              <w:left w:w="100" w:type="dxa"/>
            </w:tcMar>
            <w:vAlign w:val="center"/>
          </w:tcPr>
          <w:p w14:paraId="0F056D49"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876" w:type="dxa"/>
            <w:tcMar>
              <w:top w:w="50" w:type="dxa"/>
              <w:left w:w="100" w:type="dxa"/>
            </w:tcMar>
            <w:vAlign w:val="center"/>
          </w:tcPr>
          <w:p w14:paraId="5E3E5066"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5BEF9527" w14:textId="77777777" w:rsidTr="00F877D4">
        <w:trPr>
          <w:trHeight w:val="144"/>
          <w:tblCellSpacing w:w="20" w:type="nil"/>
        </w:trPr>
        <w:tc>
          <w:tcPr>
            <w:tcW w:w="933" w:type="dxa"/>
            <w:tcMar>
              <w:top w:w="50" w:type="dxa"/>
              <w:left w:w="100" w:type="dxa"/>
            </w:tcMar>
            <w:vAlign w:val="center"/>
          </w:tcPr>
          <w:p w14:paraId="5638D5C5"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2.5</w:t>
            </w:r>
          </w:p>
        </w:tc>
        <w:tc>
          <w:tcPr>
            <w:tcW w:w="2816" w:type="dxa"/>
            <w:tcMar>
              <w:top w:w="50" w:type="dxa"/>
              <w:left w:w="100" w:type="dxa"/>
            </w:tcMar>
            <w:vAlign w:val="center"/>
          </w:tcPr>
          <w:p w14:paraId="5D6DC918"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Подвижные и спортивные игры</w:t>
            </w:r>
          </w:p>
        </w:tc>
        <w:tc>
          <w:tcPr>
            <w:tcW w:w="1885" w:type="dxa"/>
            <w:tcMar>
              <w:top w:w="50" w:type="dxa"/>
              <w:left w:w="100" w:type="dxa"/>
            </w:tcMar>
            <w:vAlign w:val="center"/>
          </w:tcPr>
          <w:p w14:paraId="57C89873"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4876" w:type="dxa"/>
            <w:tcMar>
              <w:top w:w="50" w:type="dxa"/>
              <w:left w:w="100" w:type="dxa"/>
            </w:tcMar>
            <w:vAlign w:val="center"/>
          </w:tcPr>
          <w:p w14:paraId="458D61D9"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416B6918" w14:textId="77777777" w:rsidTr="00F877D4">
        <w:trPr>
          <w:trHeight w:val="144"/>
          <w:tblCellSpacing w:w="20" w:type="nil"/>
        </w:trPr>
        <w:tc>
          <w:tcPr>
            <w:tcW w:w="0" w:type="auto"/>
            <w:gridSpan w:val="2"/>
            <w:tcMar>
              <w:top w:w="50" w:type="dxa"/>
              <w:left w:w="100" w:type="dxa"/>
            </w:tcMar>
            <w:vAlign w:val="center"/>
          </w:tcPr>
          <w:p w14:paraId="1139D269"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7249C66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65 </w:t>
            </w:r>
          </w:p>
        </w:tc>
        <w:tc>
          <w:tcPr>
            <w:tcW w:w="0" w:type="auto"/>
            <w:tcMar>
              <w:top w:w="50" w:type="dxa"/>
              <w:left w:w="100" w:type="dxa"/>
            </w:tcMar>
            <w:vAlign w:val="center"/>
          </w:tcPr>
          <w:p w14:paraId="134E6452"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5F4A187E" w14:textId="77777777" w:rsidTr="00F877D4">
        <w:trPr>
          <w:trHeight w:val="144"/>
          <w:tblCellSpacing w:w="20" w:type="nil"/>
        </w:trPr>
        <w:tc>
          <w:tcPr>
            <w:tcW w:w="0" w:type="auto"/>
            <w:gridSpan w:val="4"/>
            <w:tcMar>
              <w:top w:w="50" w:type="dxa"/>
              <w:left w:w="100" w:type="dxa"/>
            </w:tcMar>
            <w:vAlign w:val="center"/>
          </w:tcPr>
          <w:p w14:paraId="50AB8640"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Прикладно-ориентированная физическая культура</w:t>
            </w:r>
          </w:p>
        </w:tc>
      </w:tr>
      <w:tr w:rsidR="00E52B6A" w:rsidRPr="00E52B6A" w14:paraId="194AA189" w14:textId="77777777" w:rsidTr="00F877D4">
        <w:trPr>
          <w:trHeight w:val="144"/>
          <w:tblCellSpacing w:w="20" w:type="nil"/>
        </w:trPr>
        <w:tc>
          <w:tcPr>
            <w:tcW w:w="933" w:type="dxa"/>
            <w:tcMar>
              <w:top w:w="50" w:type="dxa"/>
              <w:left w:w="100" w:type="dxa"/>
            </w:tcMar>
            <w:vAlign w:val="center"/>
          </w:tcPr>
          <w:p w14:paraId="389A9269" w14:textId="77777777" w:rsidR="00E52B6A" w:rsidRPr="00E52B6A" w:rsidRDefault="00E52B6A" w:rsidP="00E52B6A">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816" w:type="dxa"/>
            <w:tcMar>
              <w:top w:w="50" w:type="dxa"/>
              <w:left w:w="100" w:type="dxa"/>
            </w:tcMar>
            <w:vAlign w:val="center"/>
          </w:tcPr>
          <w:p w14:paraId="1CEF8A8E"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885" w:type="dxa"/>
            <w:tcMar>
              <w:top w:w="50" w:type="dxa"/>
              <w:left w:w="100" w:type="dxa"/>
            </w:tcMar>
            <w:vAlign w:val="center"/>
          </w:tcPr>
          <w:p w14:paraId="2CA33D3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4876" w:type="dxa"/>
            <w:tcMar>
              <w:top w:w="50" w:type="dxa"/>
              <w:left w:w="100" w:type="dxa"/>
            </w:tcMar>
            <w:vAlign w:val="center"/>
          </w:tcPr>
          <w:p w14:paraId="0D6FE902" w14:textId="77777777" w:rsidR="00E52B6A" w:rsidRPr="00E52B6A" w:rsidRDefault="00E52B6A" w:rsidP="00E52B6A">
            <w:pPr>
              <w:spacing w:line="276" w:lineRule="auto"/>
              <w:ind w:left="135"/>
              <w:rPr>
                <w:rFonts w:ascii="Calibri" w:eastAsia="Calibri" w:hAnsi="Calibri" w:cs="Times New Roman"/>
                <w:lang w:val="en-US"/>
              </w:rPr>
            </w:pPr>
          </w:p>
        </w:tc>
      </w:tr>
      <w:tr w:rsidR="00E52B6A" w:rsidRPr="00E52B6A" w14:paraId="2A73E126" w14:textId="77777777" w:rsidTr="00F877D4">
        <w:trPr>
          <w:trHeight w:val="144"/>
          <w:tblCellSpacing w:w="20" w:type="nil"/>
        </w:trPr>
        <w:tc>
          <w:tcPr>
            <w:tcW w:w="0" w:type="auto"/>
            <w:gridSpan w:val="2"/>
            <w:tcMar>
              <w:top w:w="50" w:type="dxa"/>
              <w:left w:w="100" w:type="dxa"/>
            </w:tcMar>
            <w:vAlign w:val="center"/>
          </w:tcPr>
          <w:p w14:paraId="5F23B3E6" w14:textId="77777777" w:rsidR="00E52B6A" w:rsidRPr="00E52B6A" w:rsidRDefault="00E52B6A" w:rsidP="00E52B6A">
            <w:pPr>
              <w:spacing w:line="276" w:lineRule="auto"/>
              <w:ind w:left="135"/>
              <w:rPr>
                <w:rFonts w:ascii="Calibri" w:eastAsia="Calibri" w:hAnsi="Calibri" w:cs="Times New Roman"/>
                <w:lang w:val="en-US"/>
              </w:rPr>
            </w:pPr>
            <w:r w:rsidRPr="00E52B6A">
              <w:rPr>
                <w:rFonts w:ascii="Times New Roman" w:eastAsia="Calibri" w:hAnsi="Times New Roman" w:cs="Times New Roman"/>
                <w:color w:val="000000"/>
                <w:sz w:val="24"/>
                <w:lang w:val="en-US"/>
              </w:rPr>
              <w:t>Итого по разделу</w:t>
            </w:r>
          </w:p>
        </w:tc>
        <w:tc>
          <w:tcPr>
            <w:tcW w:w="2962" w:type="dxa"/>
            <w:tcMar>
              <w:top w:w="50" w:type="dxa"/>
              <w:left w:w="100" w:type="dxa"/>
            </w:tcMar>
            <w:vAlign w:val="center"/>
          </w:tcPr>
          <w:p w14:paraId="77B9620E"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14:paraId="1DF3BBAF" w14:textId="77777777" w:rsidR="00E52B6A" w:rsidRPr="00E52B6A" w:rsidRDefault="00E52B6A" w:rsidP="00E52B6A">
            <w:pPr>
              <w:spacing w:after="200" w:line="276" w:lineRule="auto"/>
              <w:rPr>
                <w:rFonts w:ascii="Calibri" w:eastAsia="Calibri" w:hAnsi="Calibri" w:cs="Times New Roman"/>
                <w:lang w:val="en-US"/>
              </w:rPr>
            </w:pPr>
          </w:p>
        </w:tc>
      </w:tr>
      <w:tr w:rsidR="00E52B6A" w:rsidRPr="00E52B6A" w14:paraId="694D6567" w14:textId="77777777" w:rsidTr="00F877D4">
        <w:trPr>
          <w:trHeight w:val="144"/>
          <w:tblCellSpacing w:w="20" w:type="nil"/>
        </w:trPr>
        <w:tc>
          <w:tcPr>
            <w:tcW w:w="0" w:type="auto"/>
            <w:gridSpan w:val="2"/>
            <w:tcMar>
              <w:top w:w="50" w:type="dxa"/>
              <w:left w:w="100" w:type="dxa"/>
            </w:tcMar>
            <w:vAlign w:val="center"/>
          </w:tcPr>
          <w:p w14:paraId="3A91279A" w14:textId="77777777" w:rsidR="00E52B6A" w:rsidRPr="00E52B6A" w:rsidRDefault="00E52B6A" w:rsidP="00E52B6A">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62" w:type="dxa"/>
            <w:tcMar>
              <w:top w:w="50" w:type="dxa"/>
              <w:left w:w="100" w:type="dxa"/>
            </w:tcMar>
            <w:vAlign w:val="center"/>
          </w:tcPr>
          <w:p w14:paraId="6DA90CA5" w14:textId="77777777" w:rsidR="00E52B6A" w:rsidRPr="00E52B6A" w:rsidRDefault="00E52B6A" w:rsidP="00E52B6A">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4876" w:type="dxa"/>
            <w:tcMar>
              <w:top w:w="50" w:type="dxa"/>
              <w:left w:w="100" w:type="dxa"/>
            </w:tcMar>
            <w:vAlign w:val="center"/>
          </w:tcPr>
          <w:p w14:paraId="0956FDA5" w14:textId="77777777" w:rsidR="00E52B6A" w:rsidRPr="00E52B6A" w:rsidRDefault="00E52B6A" w:rsidP="00E52B6A">
            <w:pPr>
              <w:spacing w:after="200" w:line="276" w:lineRule="auto"/>
              <w:rPr>
                <w:rFonts w:ascii="Calibri" w:eastAsia="Calibri" w:hAnsi="Calibri" w:cs="Times New Roman"/>
                <w:lang w:val="en-US"/>
              </w:rPr>
            </w:pPr>
          </w:p>
        </w:tc>
      </w:tr>
    </w:tbl>
    <w:p w14:paraId="5937FEAD" w14:textId="77777777" w:rsidR="00A34290" w:rsidRDefault="00A34290" w:rsidP="00FE2E64">
      <w:pPr>
        <w:jc w:val="both"/>
        <w:rPr>
          <w:rFonts w:ascii="Times New Roman" w:hAnsi="Times New Roman" w:cs="Times New Roman"/>
          <w:sz w:val="28"/>
          <w:szCs w:val="28"/>
        </w:rPr>
        <w:sectPr w:rsidR="00A34290" w:rsidSect="00882F58">
          <w:pgSz w:w="11906" w:h="16838"/>
          <w:pgMar w:top="1134" w:right="1134" w:bottom="1134" w:left="1134" w:header="708" w:footer="708" w:gutter="0"/>
          <w:cols w:space="708"/>
          <w:docGrid w:linePitch="360"/>
        </w:sectPr>
      </w:pPr>
    </w:p>
    <w:p w14:paraId="54322004" w14:textId="77777777" w:rsidR="00781721" w:rsidRPr="00F709F1" w:rsidRDefault="00781721" w:rsidP="00781721">
      <w:pPr>
        <w:tabs>
          <w:tab w:val="left" w:pos="7880"/>
        </w:tabs>
        <w:spacing w:before="109"/>
        <w:ind w:right="277"/>
        <w:jc w:val="right"/>
        <w:rPr>
          <w:rFonts w:ascii="Times New Roman" w:hAnsi="Times New Roman" w:cs="Times New Roman"/>
          <w:b/>
          <w:sz w:val="28"/>
          <w:szCs w:val="28"/>
        </w:rPr>
      </w:pPr>
      <w:r w:rsidRPr="00F709F1">
        <w:rPr>
          <w:rFonts w:ascii="Times New Roman" w:hAnsi="Times New Roman" w:cs="Times New Roman"/>
          <w:b/>
          <w:sz w:val="28"/>
          <w:szCs w:val="28"/>
        </w:rPr>
        <w:t xml:space="preserve">                                                                                                              «УТВЕРЖДЕНО</w:t>
      </w:r>
      <w:r w:rsidR="00F709F1" w:rsidRPr="00F709F1">
        <w:rPr>
          <w:rFonts w:ascii="Times New Roman" w:hAnsi="Times New Roman" w:cs="Times New Roman"/>
          <w:b/>
          <w:sz w:val="28"/>
          <w:szCs w:val="28"/>
        </w:rPr>
        <w:t>»</w:t>
      </w:r>
      <w:r w:rsidRPr="00F709F1">
        <w:rPr>
          <w:rFonts w:ascii="Times New Roman" w:hAnsi="Times New Roman" w:cs="Times New Roman"/>
          <w:b/>
          <w:sz w:val="28"/>
          <w:szCs w:val="28"/>
        </w:rPr>
        <w:tab/>
      </w:r>
    </w:p>
    <w:p w14:paraId="22032C3F" w14:textId="77777777" w:rsidR="00781721" w:rsidRPr="00F709F1" w:rsidRDefault="00781721" w:rsidP="00781721">
      <w:pPr>
        <w:tabs>
          <w:tab w:val="left" w:pos="2227"/>
          <w:tab w:val="left" w:pos="3056"/>
          <w:tab w:val="left" w:pos="5199"/>
          <w:tab w:val="left" w:pos="5859"/>
          <w:tab w:val="left" w:pos="8875"/>
          <w:tab w:val="left" w:pos="10552"/>
          <w:tab w:val="left" w:pos="11491"/>
          <w:tab w:val="left" w:pos="13855"/>
        </w:tabs>
        <w:jc w:val="right"/>
        <w:rPr>
          <w:rFonts w:ascii="Times New Roman" w:hAnsi="Times New Roman" w:cs="Times New Roman"/>
          <w:b/>
          <w:sz w:val="28"/>
          <w:szCs w:val="28"/>
          <w:u w:val="single"/>
        </w:rPr>
      </w:pPr>
      <w:r w:rsidRPr="00F709F1">
        <w:rPr>
          <w:rFonts w:ascii="Times New Roman" w:hAnsi="Times New Roman" w:cs="Times New Roman"/>
          <w:b/>
          <w:sz w:val="28"/>
          <w:szCs w:val="28"/>
        </w:rPr>
        <w:tab/>
        <w:t>Приказ</w:t>
      </w:r>
      <w:r w:rsidRPr="00F709F1">
        <w:rPr>
          <w:rFonts w:ascii="Times New Roman" w:hAnsi="Times New Roman" w:cs="Times New Roman"/>
          <w:b/>
          <w:spacing w:val="-3"/>
          <w:sz w:val="28"/>
          <w:szCs w:val="28"/>
        </w:rPr>
        <w:t xml:space="preserve"> </w:t>
      </w:r>
      <w:r w:rsidRPr="00F709F1">
        <w:rPr>
          <w:rFonts w:ascii="Times New Roman" w:hAnsi="Times New Roman" w:cs="Times New Roman"/>
          <w:b/>
          <w:sz w:val="28"/>
          <w:szCs w:val="28"/>
        </w:rPr>
        <w:t>№</w:t>
      </w:r>
      <w:r w:rsidRPr="00F709F1">
        <w:rPr>
          <w:rFonts w:ascii="Times New Roman" w:hAnsi="Times New Roman" w:cs="Times New Roman"/>
          <w:b/>
          <w:sz w:val="28"/>
          <w:szCs w:val="28"/>
          <w:u w:val="single"/>
        </w:rPr>
        <w:tab/>
      </w:r>
    </w:p>
    <w:p w14:paraId="6EC52ADA" w14:textId="77777777" w:rsidR="00781721" w:rsidRPr="00F709F1" w:rsidRDefault="00781721" w:rsidP="00781721">
      <w:pPr>
        <w:tabs>
          <w:tab w:val="left" w:pos="2227"/>
          <w:tab w:val="left" w:pos="3056"/>
          <w:tab w:val="left" w:pos="5199"/>
          <w:tab w:val="left" w:pos="5859"/>
          <w:tab w:val="left" w:pos="8875"/>
          <w:tab w:val="left" w:pos="10552"/>
          <w:tab w:val="left" w:pos="11491"/>
          <w:tab w:val="left" w:pos="13855"/>
        </w:tabs>
        <w:jc w:val="right"/>
        <w:rPr>
          <w:rFonts w:ascii="Times New Roman" w:hAnsi="Times New Roman" w:cs="Times New Roman"/>
          <w:b/>
          <w:sz w:val="28"/>
          <w:szCs w:val="28"/>
        </w:rPr>
      </w:pPr>
      <w:r w:rsidRPr="00F709F1">
        <w:rPr>
          <w:rFonts w:ascii="Times New Roman" w:hAnsi="Times New Roman" w:cs="Times New Roman"/>
          <w:b/>
          <w:sz w:val="28"/>
          <w:szCs w:val="28"/>
        </w:rPr>
        <w:t>от «</w:t>
      </w:r>
      <w:r w:rsidRPr="00F709F1">
        <w:rPr>
          <w:rFonts w:ascii="Times New Roman" w:hAnsi="Times New Roman" w:cs="Times New Roman"/>
          <w:b/>
          <w:sz w:val="28"/>
          <w:szCs w:val="28"/>
          <w:u w:val="single"/>
        </w:rPr>
        <w:tab/>
      </w:r>
      <w:r w:rsidRPr="00F709F1">
        <w:rPr>
          <w:rFonts w:ascii="Times New Roman" w:hAnsi="Times New Roman" w:cs="Times New Roman"/>
          <w:b/>
          <w:sz w:val="28"/>
          <w:szCs w:val="28"/>
        </w:rPr>
        <w:t>»</w:t>
      </w:r>
      <w:r w:rsidRPr="00F709F1">
        <w:rPr>
          <w:rFonts w:ascii="Times New Roman" w:hAnsi="Times New Roman" w:cs="Times New Roman"/>
          <w:b/>
          <w:sz w:val="28"/>
          <w:szCs w:val="28"/>
          <w:u w:val="single"/>
        </w:rPr>
        <w:tab/>
      </w:r>
      <w:r w:rsidRPr="00F709F1">
        <w:rPr>
          <w:rFonts w:ascii="Times New Roman" w:hAnsi="Times New Roman" w:cs="Times New Roman"/>
          <w:b/>
          <w:sz w:val="28"/>
          <w:szCs w:val="28"/>
        </w:rPr>
        <w:t>201</w:t>
      </w:r>
      <w:r w:rsidRPr="00F709F1">
        <w:rPr>
          <w:rFonts w:ascii="Times New Roman" w:hAnsi="Times New Roman" w:cs="Times New Roman"/>
          <w:b/>
          <w:spacing w:val="107"/>
          <w:sz w:val="28"/>
          <w:szCs w:val="28"/>
          <w:u w:val="single"/>
        </w:rPr>
        <w:t xml:space="preserve"> </w:t>
      </w:r>
      <w:r w:rsidRPr="00F709F1">
        <w:rPr>
          <w:rFonts w:ascii="Times New Roman" w:hAnsi="Times New Roman" w:cs="Times New Roman"/>
          <w:b/>
          <w:sz w:val="28"/>
          <w:szCs w:val="28"/>
        </w:rPr>
        <w:t>г.</w:t>
      </w:r>
    </w:p>
    <w:p w14:paraId="1D09CF5B" w14:textId="77777777" w:rsidR="00781721" w:rsidRPr="00F709F1" w:rsidRDefault="00781721" w:rsidP="00781721">
      <w:pPr>
        <w:pStyle w:val="af1"/>
        <w:spacing w:before="5"/>
        <w:jc w:val="right"/>
        <w:rPr>
          <w:b/>
          <w:sz w:val="28"/>
          <w:szCs w:val="28"/>
        </w:rPr>
      </w:pPr>
    </w:p>
    <w:p w14:paraId="1C6487BD" w14:textId="77777777" w:rsidR="00781721" w:rsidRPr="00F709F1" w:rsidRDefault="00781721" w:rsidP="00781721">
      <w:pPr>
        <w:pStyle w:val="af1"/>
        <w:jc w:val="right"/>
        <w:rPr>
          <w:b/>
          <w:sz w:val="28"/>
          <w:szCs w:val="28"/>
        </w:rPr>
      </w:pPr>
    </w:p>
    <w:p w14:paraId="57B8218B" w14:textId="77777777" w:rsidR="00781721" w:rsidRPr="00F709F1" w:rsidRDefault="00781721" w:rsidP="00781721">
      <w:pPr>
        <w:pStyle w:val="af1"/>
        <w:rPr>
          <w:b/>
          <w:sz w:val="28"/>
          <w:szCs w:val="28"/>
        </w:rPr>
      </w:pPr>
    </w:p>
    <w:p w14:paraId="4DEBC110" w14:textId="77777777" w:rsidR="00781721" w:rsidRPr="00F709F1" w:rsidRDefault="00781721" w:rsidP="00781721">
      <w:pPr>
        <w:pStyle w:val="af1"/>
        <w:rPr>
          <w:b/>
          <w:sz w:val="28"/>
          <w:szCs w:val="28"/>
        </w:rPr>
      </w:pPr>
    </w:p>
    <w:p w14:paraId="685A6E68" w14:textId="77777777" w:rsidR="00781721" w:rsidRPr="00F709F1" w:rsidRDefault="00781721" w:rsidP="00781721">
      <w:pPr>
        <w:pStyle w:val="af1"/>
        <w:rPr>
          <w:b/>
          <w:sz w:val="28"/>
          <w:szCs w:val="28"/>
        </w:rPr>
      </w:pPr>
    </w:p>
    <w:p w14:paraId="704A85B0" w14:textId="77777777" w:rsidR="00781721" w:rsidRPr="00F709F1" w:rsidRDefault="00781721" w:rsidP="00781721">
      <w:pPr>
        <w:pStyle w:val="af1"/>
        <w:rPr>
          <w:b/>
          <w:sz w:val="28"/>
          <w:szCs w:val="28"/>
        </w:rPr>
      </w:pPr>
    </w:p>
    <w:p w14:paraId="75F79F14" w14:textId="77777777" w:rsidR="00781721" w:rsidRPr="00F709F1" w:rsidRDefault="00781721" w:rsidP="00781721">
      <w:pPr>
        <w:pStyle w:val="af1"/>
        <w:jc w:val="center"/>
        <w:rPr>
          <w:b/>
          <w:sz w:val="28"/>
          <w:szCs w:val="28"/>
        </w:rPr>
      </w:pPr>
      <w:r w:rsidRPr="00F709F1">
        <w:rPr>
          <w:b/>
          <w:sz w:val="28"/>
          <w:szCs w:val="28"/>
        </w:rPr>
        <w:t>Рабочая программа спортивного клуба «Здоровейка»</w:t>
      </w:r>
    </w:p>
    <w:p w14:paraId="379EC311" w14:textId="77777777" w:rsidR="00781721" w:rsidRPr="00F709F1" w:rsidRDefault="00781721" w:rsidP="00781721">
      <w:pPr>
        <w:pStyle w:val="af1"/>
        <w:rPr>
          <w:sz w:val="28"/>
          <w:szCs w:val="28"/>
        </w:rPr>
      </w:pPr>
    </w:p>
    <w:p w14:paraId="60AE464E" w14:textId="77777777" w:rsidR="00781721" w:rsidRPr="00F709F1" w:rsidRDefault="00781721" w:rsidP="00781721">
      <w:pPr>
        <w:pStyle w:val="af1"/>
        <w:rPr>
          <w:sz w:val="28"/>
          <w:szCs w:val="28"/>
        </w:rPr>
      </w:pPr>
    </w:p>
    <w:p w14:paraId="18CC0417" w14:textId="77777777" w:rsidR="00781721" w:rsidRPr="00F709F1" w:rsidRDefault="00781721" w:rsidP="00781721">
      <w:pPr>
        <w:spacing w:before="258"/>
        <w:ind w:left="428" w:right="277"/>
        <w:jc w:val="center"/>
        <w:rPr>
          <w:rFonts w:ascii="Times New Roman" w:hAnsi="Times New Roman" w:cs="Times New Roman"/>
          <w:b/>
          <w:sz w:val="28"/>
          <w:szCs w:val="28"/>
        </w:rPr>
      </w:pPr>
      <w:r w:rsidRPr="00F709F1">
        <w:rPr>
          <w:rFonts w:ascii="Times New Roman" w:hAnsi="Times New Roman" w:cs="Times New Roman"/>
          <w:b/>
          <w:sz w:val="28"/>
          <w:szCs w:val="28"/>
        </w:rPr>
        <w:t>2023</w:t>
      </w:r>
      <w:r w:rsidRPr="00F709F1">
        <w:rPr>
          <w:rFonts w:ascii="Times New Roman" w:hAnsi="Times New Roman" w:cs="Times New Roman"/>
          <w:b/>
          <w:spacing w:val="-2"/>
          <w:sz w:val="28"/>
          <w:szCs w:val="28"/>
        </w:rPr>
        <w:t xml:space="preserve"> </w:t>
      </w:r>
      <w:r w:rsidRPr="00F709F1">
        <w:rPr>
          <w:rFonts w:ascii="Times New Roman" w:hAnsi="Times New Roman" w:cs="Times New Roman"/>
          <w:b/>
          <w:sz w:val="28"/>
          <w:szCs w:val="28"/>
        </w:rPr>
        <w:t>–</w:t>
      </w:r>
      <w:r w:rsidRPr="00F709F1">
        <w:rPr>
          <w:rFonts w:ascii="Times New Roman" w:hAnsi="Times New Roman" w:cs="Times New Roman"/>
          <w:b/>
          <w:spacing w:val="-3"/>
          <w:sz w:val="28"/>
          <w:szCs w:val="28"/>
        </w:rPr>
        <w:t xml:space="preserve"> </w:t>
      </w:r>
      <w:r w:rsidRPr="00F709F1">
        <w:rPr>
          <w:rFonts w:ascii="Times New Roman" w:hAnsi="Times New Roman" w:cs="Times New Roman"/>
          <w:b/>
          <w:sz w:val="28"/>
          <w:szCs w:val="28"/>
        </w:rPr>
        <w:t>2024</w:t>
      </w:r>
      <w:r w:rsidRPr="00F709F1">
        <w:rPr>
          <w:rFonts w:ascii="Times New Roman" w:hAnsi="Times New Roman" w:cs="Times New Roman"/>
          <w:b/>
          <w:spacing w:val="-1"/>
          <w:sz w:val="28"/>
          <w:szCs w:val="28"/>
        </w:rPr>
        <w:t xml:space="preserve"> </w:t>
      </w:r>
      <w:r w:rsidRPr="00F709F1">
        <w:rPr>
          <w:rFonts w:ascii="Times New Roman" w:hAnsi="Times New Roman" w:cs="Times New Roman"/>
          <w:b/>
          <w:sz w:val="28"/>
          <w:szCs w:val="28"/>
        </w:rPr>
        <w:t>учебный</w:t>
      </w:r>
      <w:r w:rsidRPr="00F709F1">
        <w:rPr>
          <w:rFonts w:ascii="Times New Roman" w:hAnsi="Times New Roman" w:cs="Times New Roman"/>
          <w:b/>
          <w:spacing w:val="-2"/>
          <w:sz w:val="28"/>
          <w:szCs w:val="28"/>
        </w:rPr>
        <w:t xml:space="preserve"> </w:t>
      </w:r>
      <w:r w:rsidRPr="00F709F1">
        <w:rPr>
          <w:rFonts w:ascii="Times New Roman" w:hAnsi="Times New Roman" w:cs="Times New Roman"/>
          <w:b/>
          <w:sz w:val="28"/>
          <w:szCs w:val="28"/>
        </w:rPr>
        <w:t>год</w:t>
      </w:r>
    </w:p>
    <w:p w14:paraId="65C5B374" w14:textId="77777777" w:rsidR="00781721" w:rsidRPr="00F709F1" w:rsidRDefault="00781721" w:rsidP="00781721">
      <w:pPr>
        <w:jc w:val="center"/>
        <w:rPr>
          <w:rFonts w:ascii="Times New Roman" w:hAnsi="Times New Roman" w:cs="Times New Roman"/>
          <w:sz w:val="28"/>
          <w:szCs w:val="28"/>
        </w:rPr>
        <w:sectPr w:rsidR="00781721" w:rsidRPr="00F709F1" w:rsidSect="004102CF">
          <w:type w:val="continuous"/>
          <w:pgSz w:w="11910" w:h="16840"/>
          <w:pgMar w:top="460" w:right="280" w:bottom="1160" w:left="1100" w:header="720" w:footer="720" w:gutter="0"/>
          <w:cols w:space="720"/>
        </w:sectPr>
      </w:pPr>
    </w:p>
    <w:p w14:paraId="6C8265D2" w14:textId="77777777" w:rsidR="00781721" w:rsidRPr="00F709F1" w:rsidRDefault="00781721" w:rsidP="00781721">
      <w:pPr>
        <w:pStyle w:val="af1"/>
        <w:spacing w:before="6"/>
        <w:rPr>
          <w:b/>
          <w:sz w:val="28"/>
          <w:szCs w:val="28"/>
        </w:rPr>
      </w:pPr>
    </w:p>
    <w:p w14:paraId="61890CB8" w14:textId="77777777" w:rsidR="00781721" w:rsidRPr="00F709F1" w:rsidRDefault="00781721" w:rsidP="00781721">
      <w:pPr>
        <w:pStyle w:val="1"/>
        <w:spacing w:before="86"/>
        <w:ind w:left="427" w:right="277"/>
        <w:jc w:val="center"/>
        <w:rPr>
          <w:rFonts w:ascii="Times New Roman" w:hAnsi="Times New Roman" w:cs="Times New Roman"/>
          <w:color w:val="auto"/>
          <w:sz w:val="28"/>
          <w:szCs w:val="28"/>
        </w:rPr>
      </w:pPr>
      <w:r w:rsidRPr="00F709F1">
        <w:rPr>
          <w:rFonts w:ascii="Times New Roman" w:hAnsi="Times New Roman" w:cs="Times New Roman"/>
          <w:color w:val="auto"/>
          <w:sz w:val="28"/>
          <w:szCs w:val="28"/>
        </w:rPr>
        <w:t>Пояснительная</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записка</w:t>
      </w:r>
    </w:p>
    <w:p w14:paraId="61B9CA2E" w14:textId="77777777" w:rsidR="00781721" w:rsidRPr="00F709F1" w:rsidRDefault="00781721" w:rsidP="00781721">
      <w:pPr>
        <w:spacing w:before="254"/>
        <w:ind w:left="808"/>
        <w:rPr>
          <w:rFonts w:ascii="Times New Roman" w:hAnsi="Times New Roman" w:cs="Times New Roman"/>
          <w:b/>
          <w:sz w:val="28"/>
          <w:szCs w:val="28"/>
        </w:rPr>
      </w:pPr>
      <w:r w:rsidRPr="00F709F1">
        <w:rPr>
          <w:rFonts w:ascii="Times New Roman" w:hAnsi="Times New Roman" w:cs="Times New Roman"/>
          <w:b/>
          <w:sz w:val="28"/>
          <w:szCs w:val="28"/>
        </w:rPr>
        <w:t>Статус</w:t>
      </w:r>
      <w:r w:rsidRPr="00F709F1">
        <w:rPr>
          <w:rFonts w:ascii="Times New Roman" w:hAnsi="Times New Roman" w:cs="Times New Roman"/>
          <w:b/>
          <w:spacing w:val="-4"/>
          <w:sz w:val="28"/>
          <w:szCs w:val="28"/>
        </w:rPr>
        <w:t xml:space="preserve"> </w:t>
      </w:r>
      <w:r w:rsidRPr="00F709F1">
        <w:rPr>
          <w:rFonts w:ascii="Times New Roman" w:hAnsi="Times New Roman" w:cs="Times New Roman"/>
          <w:b/>
          <w:sz w:val="28"/>
          <w:szCs w:val="28"/>
        </w:rPr>
        <w:t>документа</w:t>
      </w:r>
    </w:p>
    <w:p w14:paraId="2F8E30A9" w14:textId="77777777" w:rsidR="00781721" w:rsidRPr="00F709F1" w:rsidRDefault="00781721" w:rsidP="00781721">
      <w:pPr>
        <w:pStyle w:val="af1"/>
        <w:rPr>
          <w:b/>
          <w:sz w:val="28"/>
          <w:szCs w:val="28"/>
        </w:rPr>
      </w:pPr>
    </w:p>
    <w:p w14:paraId="7CED9716" w14:textId="77777777" w:rsidR="00781721" w:rsidRPr="00F709F1" w:rsidRDefault="00781721" w:rsidP="00781721">
      <w:pPr>
        <w:pStyle w:val="af1"/>
        <w:spacing w:before="89" w:line="276" w:lineRule="auto"/>
        <w:ind w:left="258" w:right="600" w:firstLine="701"/>
        <w:rPr>
          <w:sz w:val="28"/>
          <w:szCs w:val="28"/>
        </w:rPr>
      </w:pPr>
      <w:r w:rsidRPr="00F709F1">
        <w:rPr>
          <w:sz w:val="28"/>
          <w:szCs w:val="28"/>
        </w:rPr>
        <w:t>Рабочая</w:t>
      </w:r>
      <w:r w:rsidRPr="00F709F1">
        <w:rPr>
          <w:spacing w:val="-6"/>
          <w:sz w:val="28"/>
          <w:szCs w:val="28"/>
        </w:rPr>
        <w:t xml:space="preserve"> </w:t>
      </w:r>
      <w:r w:rsidRPr="00F709F1">
        <w:rPr>
          <w:sz w:val="28"/>
          <w:szCs w:val="28"/>
        </w:rPr>
        <w:t>программа</w:t>
      </w:r>
      <w:r w:rsidRPr="00F709F1">
        <w:rPr>
          <w:spacing w:val="-3"/>
          <w:sz w:val="28"/>
          <w:szCs w:val="28"/>
        </w:rPr>
        <w:t xml:space="preserve"> </w:t>
      </w:r>
      <w:r w:rsidRPr="00F709F1">
        <w:rPr>
          <w:sz w:val="28"/>
          <w:szCs w:val="28"/>
        </w:rPr>
        <w:t>основной</w:t>
      </w:r>
      <w:r w:rsidRPr="00F709F1">
        <w:rPr>
          <w:spacing w:val="-2"/>
          <w:sz w:val="28"/>
          <w:szCs w:val="28"/>
        </w:rPr>
        <w:t xml:space="preserve"> </w:t>
      </w:r>
      <w:r w:rsidRPr="00F709F1">
        <w:rPr>
          <w:sz w:val="28"/>
          <w:szCs w:val="28"/>
        </w:rPr>
        <w:t>общеобразовательной</w:t>
      </w:r>
      <w:r w:rsidRPr="00F709F1">
        <w:rPr>
          <w:spacing w:val="-3"/>
          <w:sz w:val="28"/>
          <w:szCs w:val="28"/>
        </w:rPr>
        <w:t xml:space="preserve"> </w:t>
      </w:r>
      <w:r w:rsidRPr="00F709F1">
        <w:rPr>
          <w:sz w:val="28"/>
          <w:szCs w:val="28"/>
        </w:rPr>
        <w:t>школы</w:t>
      </w:r>
      <w:r w:rsidRPr="00F709F1">
        <w:rPr>
          <w:spacing w:val="-3"/>
          <w:sz w:val="28"/>
          <w:szCs w:val="28"/>
        </w:rPr>
        <w:t xml:space="preserve"> </w:t>
      </w:r>
      <w:r w:rsidRPr="00F709F1">
        <w:rPr>
          <w:sz w:val="28"/>
          <w:szCs w:val="28"/>
        </w:rPr>
        <w:t>составлена</w:t>
      </w:r>
      <w:r w:rsidRPr="00F709F1">
        <w:rPr>
          <w:spacing w:val="-5"/>
          <w:sz w:val="28"/>
          <w:szCs w:val="28"/>
        </w:rPr>
        <w:t xml:space="preserve"> </w:t>
      </w:r>
      <w:r w:rsidRPr="00F709F1">
        <w:rPr>
          <w:sz w:val="28"/>
          <w:szCs w:val="28"/>
        </w:rPr>
        <w:t>и</w:t>
      </w:r>
      <w:r w:rsidRPr="00F709F1">
        <w:rPr>
          <w:spacing w:val="-3"/>
          <w:sz w:val="28"/>
          <w:szCs w:val="28"/>
        </w:rPr>
        <w:t xml:space="preserve"> </w:t>
      </w:r>
      <w:r w:rsidRPr="00F709F1">
        <w:rPr>
          <w:sz w:val="28"/>
          <w:szCs w:val="28"/>
        </w:rPr>
        <w:t>реализуется</w:t>
      </w:r>
      <w:r w:rsidRPr="00F709F1">
        <w:rPr>
          <w:spacing w:val="-3"/>
          <w:sz w:val="28"/>
          <w:szCs w:val="28"/>
        </w:rPr>
        <w:t xml:space="preserve"> </w:t>
      </w:r>
      <w:r w:rsidRPr="00F709F1">
        <w:rPr>
          <w:sz w:val="28"/>
          <w:szCs w:val="28"/>
        </w:rPr>
        <w:t>на</w:t>
      </w:r>
      <w:r w:rsidRPr="00F709F1">
        <w:rPr>
          <w:spacing w:val="-3"/>
          <w:sz w:val="28"/>
          <w:szCs w:val="28"/>
        </w:rPr>
        <w:t xml:space="preserve"> </w:t>
      </w:r>
      <w:r w:rsidRPr="00F709F1">
        <w:rPr>
          <w:sz w:val="28"/>
          <w:szCs w:val="28"/>
        </w:rPr>
        <w:t>основе</w:t>
      </w:r>
      <w:r w:rsidRPr="00F709F1">
        <w:rPr>
          <w:spacing w:val="-6"/>
          <w:sz w:val="28"/>
          <w:szCs w:val="28"/>
        </w:rPr>
        <w:t xml:space="preserve"> </w:t>
      </w:r>
      <w:r w:rsidRPr="00F709F1">
        <w:rPr>
          <w:sz w:val="28"/>
          <w:szCs w:val="28"/>
        </w:rPr>
        <w:t>следующих</w:t>
      </w:r>
      <w:r w:rsidRPr="00F709F1">
        <w:rPr>
          <w:spacing w:val="-67"/>
          <w:sz w:val="28"/>
          <w:szCs w:val="28"/>
        </w:rPr>
        <w:t xml:space="preserve"> </w:t>
      </w:r>
      <w:r w:rsidRPr="00F709F1">
        <w:rPr>
          <w:sz w:val="28"/>
          <w:szCs w:val="28"/>
        </w:rPr>
        <w:t>документов:</w:t>
      </w:r>
    </w:p>
    <w:p w14:paraId="41CA2313" w14:textId="77777777" w:rsidR="00781721" w:rsidRPr="00F709F1" w:rsidRDefault="00781721" w:rsidP="00963BA3">
      <w:pPr>
        <w:pStyle w:val="a3"/>
        <w:widowControl w:val="0"/>
        <w:numPr>
          <w:ilvl w:val="0"/>
          <w:numId w:val="7"/>
        </w:numPr>
        <w:tabs>
          <w:tab w:val="left" w:pos="1939"/>
        </w:tabs>
        <w:autoSpaceDE w:val="0"/>
        <w:autoSpaceDN w:val="0"/>
        <w:spacing w:before="200" w:line="360" w:lineRule="auto"/>
        <w:ind w:right="102"/>
        <w:contextualSpacing w:val="0"/>
        <w:rPr>
          <w:rFonts w:ascii="Times New Roman" w:hAnsi="Times New Roman" w:cs="Times New Roman"/>
          <w:sz w:val="28"/>
          <w:szCs w:val="28"/>
        </w:rPr>
      </w:pPr>
      <w:r w:rsidRPr="00F709F1">
        <w:rPr>
          <w:rFonts w:ascii="Times New Roman" w:hAnsi="Times New Roman" w:cs="Times New Roman"/>
          <w:sz w:val="28"/>
          <w:szCs w:val="28"/>
        </w:rPr>
        <w:t>Закон</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Министерства</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образования</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науки</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Российской</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Федерации</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от</w:t>
      </w:r>
      <w:r w:rsidRPr="00F709F1">
        <w:rPr>
          <w:rFonts w:ascii="Times New Roman" w:hAnsi="Times New Roman" w:cs="Times New Roman"/>
          <w:spacing w:val="8"/>
          <w:sz w:val="28"/>
          <w:szCs w:val="28"/>
        </w:rPr>
        <w:t xml:space="preserve"> </w:t>
      </w:r>
      <w:r w:rsidRPr="00F709F1">
        <w:rPr>
          <w:rFonts w:ascii="Times New Roman" w:hAnsi="Times New Roman" w:cs="Times New Roman"/>
          <w:sz w:val="28"/>
          <w:szCs w:val="28"/>
        </w:rPr>
        <w:t>29.12.2012.</w:t>
      </w:r>
      <w:r w:rsidRPr="00F709F1">
        <w:rPr>
          <w:rFonts w:ascii="Times New Roman" w:hAnsi="Times New Roman" w:cs="Times New Roman"/>
          <w:spacing w:val="8"/>
          <w:sz w:val="28"/>
          <w:szCs w:val="28"/>
        </w:rPr>
        <w:t xml:space="preserve"> </w:t>
      </w:r>
      <w:r w:rsidRPr="00F709F1">
        <w:rPr>
          <w:rFonts w:ascii="Times New Roman" w:hAnsi="Times New Roman" w:cs="Times New Roman"/>
          <w:sz w:val="28"/>
          <w:szCs w:val="28"/>
        </w:rPr>
        <w:t>№</w:t>
      </w:r>
      <w:r w:rsidRPr="00F709F1">
        <w:rPr>
          <w:rFonts w:ascii="Times New Roman" w:hAnsi="Times New Roman" w:cs="Times New Roman"/>
          <w:spacing w:val="9"/>
          <w:sz w:val="28"/>
          <w:szCs w:val="28"/>
        </w:rPr>
        <w:t xml:space="preserve"> </w:t>
      </w:r>
      <w:r w:rsidRPr="00F709F1">
        <w:rPr>
          <w:rFonts w:ascii="Times New Roman" w:hAnsi="Times New Roman" w:cs="Times New Roman"/>
          <w:sz w:val="28"/>
          <w:szCs w:val="28"/>
        </w:rPr>
        <w:t>273-ФЗ</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«Об</w:t>
      </w:r>
      <w:r w:rsidRPr="00F709F1">
        <w:rPr>
          <w:rFonts w:ascii="Times New Roman" w:hAnsi="Times New Roman" w:cs="Times New Roman"/>
          <w:spacing w:val="10"/>
          <w:sz w:val="28"/>
          <w:szCs w:val="28"/>
        </w:rPr>
        <w:t xml:space="preserve"> </w:t>
      </w:r>
      <w:r w:rsidRPr="00F709F1">
        <w:rPr>
          <w:rFonts w:ascii="Times New Roman" w:hAnsi="Times New Roman" w:cs="Times New Roman"/>
          <w:sz w:val="28"/>
          <w:szCs w:val="28"/>
        </w:rPr>
        <w:t>образовании</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Российской Федерации»;</w:t>
      </w:r>
    </w:p>
    <w:p w14:paraId="02B061F4" w14:textId="77777777" w:rsidR="00781721" w:rsidRPr="00F709F1" w:rsidRDefault="00781721" w:rsidP="00963BA3">
      <w:pPr>
        <w:pStyle w:val="a3"/>
        <w:widowControl w:val="0"/>
        <w:numPr>
          <w:ilvl w:val="0"/>
          <w:numId w:val="7"/>
        </w:numPr>
        <w:tabs>
          <w:tab w:val="left" w:pos="1939"/>
        </w:tabs>
        <w:autoSpaceDE w:val="0"/>
        <w:autoSpaceDN w:val="0"/>
        <w:spacing w:line="321" w:lineRule="exact"/>
        <w:ind w:hanging="361"/>
        <w:contextualSpacing w:val="0"/>
        <w:rPr>
          <w:rFonts w:ascii="Times New Roman" w:hAnsi="Times New Roman" w:cs="Times New Roman"/>
          <w:sz w:val="28"/>
          <w:szCs w:val="28"/>
        </w:rPr>
      </w:pPr>
      <w:r w:rsidRPr="00F709F1">
        <w:rPr>
          <w:rFonts w:ascii="Times New Roman" w:hAnsi="Times New Roman" w:cs="Times New Roman"/>
          <w:sz w:val="28"/>
          <w:szCs w:val="28"/>
        </w:rPr>
        <w:t>Закон</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Санкт-Петербурга</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от</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26.06.2013</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461-83</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«Об</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образовании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Санкт-Петербурге»;</w:t>
      </w:r>
    </w:p>
    <w:p w14:paraId="43AA7D25" w14:textId="77777777" w:rsidR="00781721" w:rsidRPr="00F709F1" w:rsidRDefault="00781721" w:rsidP="00963BA3">
      <w:pPr>
        <w:pStyle w:val="a3"/>
        <w:widowControl w:val="0"/>
        <w:numPr>
          <w:ilvl w:val="0"/>
          <w:numId w:val="7"/>
        </w:numPr>
        <w:tabs>
          <w:tab w:val="left" w:pos="1939"/>
        </w:tabs>
        <w:autoSpaceDE w:val="0"/>
        <w:autoSpaceDN w:val="0"/>
        <w:spacing w:before="161"/>
        <w:ind w:hanging="361"/>
        <w:contextualSpacing w:val="0"/>
        <w:rPr>
          <w:rFonts w:ascii="Times New Roman" w:hAnsi="Times New Roman" w:cs="Times New Roman"/>
          <w:sz w:val="28"/>
          <w:szCs w:val="28"/>
        </w:rPr>
      </w:pPr>
      <w:r w:rsidRPr="00F709F1">
        <w:rPr>
          <w:rFonts w:ascii="Times New Roman" w:hAnsi="Times New Roman" w:cs="Times New Roman"/>
          <w:sz w:val="28"/>
          <w:szCs w:val="28"/>
        </w:rPr>
        <w:t>Осипов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И.Т.:</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Ступень</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«Здоровье</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движении».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М.:</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Физкультура</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спорт,</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1987</w:t>
      </w:r>
    </w:p>
    <w:p w14:paraId="7E8FD46C" w14:textId="77777777" w:rsidR="00781721" w:rsidRPr="00F709F1" w:rsidRDefault="00781721" w:rsidP="00781721">
      <w:pPr>
        <w:pStyle w:val="af1"/>
        <w:rPr>
          <w:sz w:val="28"/>
          <w:szCs w:val="28"/>
        </w:rPr>
      </w:pPr>
    </w:p>
    <w:p w14:paraId="6ED53E39" w14:textId="77777777" w:rsidR="00781721" w:rsidRPr="00F709F1" w:rsidRDefault="00781721" w:rsidP="00781721">
      <w:pPr>
        <w:pStyle w:val="1"/>
        <w:spacing w:before="176"/>
        <w:ind w:left="966"/>
        <w:rPr>
          <w:rFonts w:ascii="Times New Roman" w:hAnsi="Times New Roman" w:cs="Times New Roman"/>
          <w:color w:val="auto"/>
          <w:sz w:val="28"/>
          <w:szCs w:val="28"/>
        </w:rPr>
      </w:pPr>
      <w:r w:rsidRPr="00F709F1">
        <w:rPr>
          <w:rFonts w:ascii="Times New Roman" w:hAnsi="Times New Roman" w:cs="Times New Roman"/>
          <w:color w:val="auto"/>
          <w:sz w:val="28"/>
          <w:szCs w:val="28"/>
        </w:rPr>
        <w:t>Аннотация</w:t>
      </w:r>
    </w:p>
    <w:p w14:paraId="05C10ED1" w14:textId="77777777" w:rsidR="00781721" w:rsidRPr="00F709F1" w:rsidRDefault="00781721" w:rsidP="00781721">
      <w:pPr>
        <w:pStyle w:val="af1"/>
        <w:spacing w:before="9"/>
        <w:rPr>
          <w:b/>
          <w:sz w:val="28"/>
          <w:szCs w:val="28"/>
        </w:rPr>
      </w:pPr>
    </w:p>
    <w:p w14:paraId="5A621003" w14:textId="77777777" w:rsidR="00781721" w:rsidRPr="00F709F1" w:rsidRDefault="00781721" w:rsidP="00781721">
      <w:pPr>
        <w:pStyle w:val="af1"/>
        <w:spacing w:line="360" w:lineRule="auto"/>
        <w:ind w:left="258" w:right="102" w:firstLine="708"/>
        <w:rPr>
          <w:sz w:val="28"/>
          <w:szCs w:val="28"/>
        </w:rPr>
      </w:pPr>
      <w:r w:rsidRPr="00F709F1">
        <w:rPr>
          <w:sz w:val="28"/>
          <w:szCs w:val="28"/>
        </w:rPr>
        <w:t>Общая физическая подготовка (ОФП) – это система занятий физическими упражнениями, которая направлена на</w:t>
      </w:r>
      <w:r w:rsidRPr="00F709F1">
        <w:rPr>
          <w:spacing w:val="1"/>
          <w:sz w:val="28"/>
          <w:szCs w:val="28"/>
        </w:rPr>
        <w:t xml:space="preserve"> </w:t>
      </w:r>
      <w:r w:rsidRPr="00F709F1">
        <w:rPr>
          <w:sz w:val="28"/>
          <w:szCs w:val="28"/>
        </w:rPr>
        <w:t>развитие</w:t>
      </w:r>
      <w:r w:rsidRPr="00F709F1">
        <w:rPr>
          <w:spacing w:val="1"/>
          <w:sz w:val="28"/>
          <w:szCs w:val="28"/>
        </w:rPr>
        <w:t xml:space="preserve"> </w:t>
      </w:r>
      <w:r w:rsidRPr="00F709F1">
        <w:rPr>
          <w:sz w:val="28"/>
          <w:szCs w:val="28"/>
        </w:rPr>
        <w:t>всех</w:t>
      </w:r>
      <w:r w:rsidRPr="00F709F1">
        <w:rPr>
          <w:spacing w:val="1"/>
          <w:sz w:val="28"/>
          <w:szCs w:val="28"/>
        </w:rPr>
        <w:t xml:space="preserve"> </w:t>
      </w:r>
      <w:r w:rsidRPr="00F709F1">
        <w:rPr>
          <w:sz w:val="28"/>
          <w:szCs w:val="28"/>
        </w:rPr>
        <w:t>физических</w:t>
      </w:r>
      <w:r w:rsidRPr="00F709F1">
        <w:rPr>
          <w:spacing w:val="1"/>
          <w:sz w:val="28"/>
          <w:szCs w:val="28"/>
        </w:rPr>
        <w:t xml:space="preserve"> </w:t>
      </w:r>
      <w:r w:rsidRPr="00F709F1">
        <w:rPr>
          <w:sz w:val="28"/>
          <w:szCs w:val="28"/>
        </w:rPr>
        <w:t>качеств</w:t>
      </w:r>
      <w:r w:rsidRPr="00F709F1">
        <w:rPr>
          <w:spacing w:val="1"/>
          <w:sz w:val="28"/>
          <w:szCs w:val="28"/>
        </w:rPr>
        <w:t xml:space="preserve"> </w:t>
      </w:r>
      <w:r w:rsidRPr="00F709F1">
        <w:rPr>
          <w:sz w:val="28"/>
          <w:szCs w:val="28"/>
        </w:rPr>
        <w:t>(сила,</w:t>
      </w:r>
      <w:r w:rsidRPr="00F709F1">
        <w:rPr>
          <w:spacing w:val="1"/>
          <w:sz w:val="28"/>
          <w:szCs w:val="28"/>
        </w:rPr>
        <w:t xml:space="preserve"> </w:t>
      </w:r>
      <w:r w:rsidRPr="00F709F1">
        <w:rPr>
          <w:sz w:val="28"/>
          <w:szCs w:val="28"/>
        </w:rPr>
        <w:t>выносливость,</w:t>
      </w:r>
      <w:r w:rsidRPr="00F709F1">
        <w:rPr>
          <w:spacing w:val="1"/>
          <w:sz w:val="28"/>
          <w:szCs w:val="28"/>
        </w:rPr>
        <w:t xml:space="preserve"> </w:t>
      </w:r>
      <w:r w:rsidRPr="00F709F1">
        <w:rPr>
          <w:sz w:val="28"/>
          <w:szCs w:val="28"/>
        </w:rPr>
        <w:t>скорость,</w:t>
      </w:r>
      <w:r w:rsidRPr="00F709F1">
        <w:rPr>
          <w:spacing w:val="1"/>
          <w:sz w:val="28"/>
          <w:szCs w:val="28"/>
        </w:rPr>
        <w:t xml:space="preserve"> </w:t>
      </w:r>
      <w:r w:rsidRPr="00F709F1">
        <w:rPr>
          <w:sz w:val="28"/>
          <w:szCs w:val="28"/>
        </w:rPr>
        <w:t>ловкость,</w:t>
      </w:r>
      <w:r w:rsidRPr="00F709F1">
        <w:rPr>
          <w:spacing w:val="1"/>
          <w:sz w:val="28"/>
          <w:szCs w:val="28"/>
        </w:rPr>
        <w:t xml:space="preserve"> </w:t>
      </w:r>
      <w:r w:rsidRPr="00F709F1">
        <w:rPr>
          <w:sz w:val="28"/>
          <w:szCs w:val="28"/>
        </w:rPr>
        <w:t>гибкость)</w:t>
      </w:r>
      <w:r w:rsidRPr="00F709F1">
        <w:rPr>
          <w:spacing w:val="1"/>
          <w:sz w:val="28"/>
          <w:szCs w:val="28"/>
        </w:rPr>
        <w:t xml:space="preserve"> </w:t>
      </w:r>
      <w:r w:rsidRPr="00F709F1">
        <w:rPr>
          <w:sz w:val="28"/>
          <w:szCs w:val="28"/>
        </w:rPr>
        <w:t>в</w:t>
      </w:r>
      <w:r w:rsidRPr="00F709F1">
        <w:rPr>
          <w:spacing w:val="1"/>
          <w:sz w:val="28"/>
          <w:szCs w:val="28"/>
        </w:rPr>
        <w:t xml:space="preserve"> </w:t>
      </w:r>
      <w:r w:rsidRPr="00F709F1">
        <w:rPr>
          <w:sz w:val="28"/>
          <w:szCs w:val="28"/>
        </w:rPr>
        <w:t>их</w:t>
      </w:r>
      <w:r w:rsidRPr="00F709F1">
        <w:rPr>
          <w:spacing w:val="1"/>
          <w:sz w:val="28"/>
          <w:szCs w:val="28"/>
        </w:rPr>
        <w:t xml:space="preserve"> </w:t>
      </w:r>
      <w:r w:rsidRPr="00F709F1">
        <w:rPr>
          <w:sz w:val="28"/>
          <w:szCs w:val="28"/>
        </w:rPr>
        <w:t>наиболее</w:t>
      </w:r>
      <w:r w:rsidRPr="00F709F1">
        <w:rPr>
          <w:spacing w:val="1"/>
          <w:sz w:val="28"/>
          <w:szCs w:val="28"/>
        </w:rPr>
        <w:t xml:space="preserve"> </w:t>
      </w:r>
      <w:r w:rsidRPr="00F709F1">
        <w:rPr>
          <w:sz w:val="28"/>
          <w:szCs w:val="28"/>
        </w:rPr>
        <w:t>оптимальном</w:t>
      </w:r>
      <w:r w:rsidRPr="00F709F1">
        <w:rPr>
          <w:spacing w:val="1"/>
          <w:sz w:val="28"/>
          <w:szCs w:val="28"/>
        </w:rPr>
        <w:t xml:space="preserve"> </w:t>
      </w:r>
      <w:r w:rsidRPr="00F709F1">
        <w:rPr>
          <w:sz w:val="28"/>
          <w:szCs w:val="28"/>
        </w:rPr>
        <w:t>сочетании. В основе общей физической подготовки может быть любой вид спорта или отдельный комплекс упражнений.</w:t>
      </w:r>
      <w:r w:rsidRPr="00F709F1">
        <w:rPr>
          <w:spacing w:val="1"/>
          <w:sz w:val="28"/>
          <w:szCs w:val="28"/>
        </w:rPr>
        <w:t xml:space="preserve"> </w:t>
      </w:r>
      <w:r w:rsidRPr="00F709F1">
        <w:rPr>
          <w:sz w:val="28"/>
          <w:szCs w:val="28"/>
        </w:rPr>
        <w:t>Очень важно при составлении комплекса ОФП избежать узкой специализации и гипертрофированного развития только</w:t>
      </w:r>
      <w:r w:rsidRPr="00F709F1">
        <w:rPr>
          <w:spacing w:val="1"/>
          <w:sz w:val="28"/>
          <w:szCs w:val="28"/>
        </w:rPr>
        <w:t xml:space="preserve"> </w:t>
      </w:r>
      <w:r w:rsidRPr="00F709F1">
        <w:rPr>
          <w:sz w:val="28"/>
          <w:szCs w:val="28"/>
        </w:rPr>
        <w:t>одного</w:t>
      </w:r>
      <w:r w:rsidRPr="00F709F1">
        <w:rPr>
          <w:spacing w:val="-3"/>
          <w:sz w:val="28"/>
          <w:szCs w:val="28"/>
        </w:rPr>
        <w:t xml:space="preserve"> </w:t>
      </w:r>
      <w:r w:rsidRPr="00F709F1">
        <w:rPr>
          <w:sz w:val="28"/>
          <w:szCs w:val="28"/>
        </w:rPr>
        <w:t>физического</w:t>
      </w:r>
      <w:r w:rsidRPr="00F709F1">
        <w:rPr>
          <w:spacing w:val="-1"/>
          <w:sz w:val="28"/>
          <w:szCs w:val="28"/>
        </w:rPr>
        <w:t xml:space="preserve"> </w:t>
      </w:r>
      <w:r w:rsidRPr="00F709F1">
        <w:rPr>
          <w:sz w:val="28"/>
          <w:szCs w:val="28"/>
        </w:rPr>
        <w:t>качества</w:t>
      </w:r>
      <w:r w:rsidRPr="00F709F1">
        <w:rPr>
          <w:spacing w:val="-1"/>
          <w:sz w:val="28"/>
          <w:szCs w:val="28"/>
        </w:rPr>
        <w:t xml:space="preserve"> </w:t>
      </w:r>
      <w:r w:rsidRPr="00F709F1">
        <w:rPr>
          <w:sz w:val="28"/>
          <w:szCs w:val="28"/>
        </w:rPr>
        <w:t>за</w:t>
      </w:r>
      <w:r w:rsidRPr="00F709F1">
        <w:rPr>
          <w:spacing w:val="-1"/>
          <w:sz w:val="28"/>
          <w:szCs w:val="28"/>
        </w:rPr>
        <w:t xml:space="preserve"> </w:t>
      </w:r>
      <w:r w:rsidRPr="00F709F1">
        <w:rPr>
          <w:sz w:val="28"/>
          <w:szCs w:val="28"/>
        </w:rPr>
        <w:t>счет и в</w:t>
      </w:r>
      <w:r w:rsidRPr="00F709F1">
        <w:rPr>
          <w:spacing w:val="-2"/>
          <w:sz w:val="28"/>
          <w:szCs w:val="28"/>
        </w:rPr>
        <w:t xml:space="preserve"> </w:t>
      </w:r>
      <w:r w:rsidRPr="00F709F1">
        <w:rPr>
          <w:sz w:val="28"/>
          <w:szCs w:val="28"/>
        </w:rPr>
        <w:t>ущерб</w:t>
      </w:r>
      <w:r w:rsidRPr="00F709F1">
        <w:rPr>
          <w:spacing w:val="-2"/>
          <w:sz w:val="28"/>
          <w:szCs w:val="28"/>
        </w:rPr>
        <w:t xml:space="preserve"> </w:t>
      </w:r>
      <w:r w:rsidRPr="00F709F1">
        <w:rPr>
          <w:sz w:val="28"/>
          <w:szCs w:val="28"/>
        </w:rPr>
        <w:t>остальных.</w:t>
      </w:r>
    </w:p>
    <w:p w14:paraId="7F0D23BE" w14:textId="77777777" w:rsidR="00781721" w:rsidRPr="00F709F1" w:rsidRDefault="00781721" w:rsidP="00781721">
      <w:pPr>
        <w:pStyle w:val="af1"/>
        <w:spacing w:before="1" w:line="360" w:lineRule="auto"/>
        <w:ind w:left="258" w:right="104" w:firstLine="708"/>
        <w:rPr>
          <w:sz w:val="28"/>
          <w:szCs w:val="28"/>
        </w:rPr>
      </w:pPr>
      <w:r w:rsidRPr="00F709F1">
        <w:rPr>
          <w:sz w:val="28"/>
          <w:szCs w:val="28"/>
        </w:rPr>
        <w:t>ОФП является прекрасным инструментом для укрепления здоровья. При регулярных занятиях ОФП увеличиваются</w:t>
      </w:r>
      <w:r w:rsidRPr="00F709F1">
        <w:rPr>
          <w:spacing w:val="1"/>
          <w:sz w:val="28"/>
          <w:szCs w:val="28"/>
        </w:rPr>
        <w:t xml:space="preserve"> </w:t>
      </w:r>
      <w:r w:rsidRPr="00F709F1">
        <w:rPr>
          <w:sz w:val="28"/>
          <w:szCs w:val="28"/>
        </w:rPr>
        <w:t>сопротивляемость организма к неблагоприятным факторам, повышается иммунитет, укрепляется дыхательная и сердечно</w:t>
      </w:r>
      <w:r w:rsidRPr="00F709F1">
        <w:rPr>
          <w:spacing w:val="1"/>
          <w:sz w:val="28"/>
          <w:szCs w:val="28"/>
        </w:rPr>
        <w:t xml:space="preserve"> </w:t>
      </w:r>
      <w:r w:rsidRPr="00F709F1">
        <w:rPr>
          <w:sz w:val="28"/>
          <w:szCs w:val="28"/>
        </w:rPr>
        <w:t>сосудистая</w:t>
      </w:r>
      <w:r w:rsidRPr="00F709F1">
        <w:rPr>
          <w:spacing w:val="-1"/>
          <w:sz w:val="28"/>
          <w:szCs w:val="28"/>
        </w:rPr>
        <w:t xml:space="preserve"> </w:t>
      </w:r>
      <w:r w:rsidRPr="00F709F1">
        <w:rPr>
          <w:sz w:val="28"/>
          <w:szCs w:val="28"/>
        </w:rPr>
        <w:t>система</w:t>
      </w:r>
      <w:r w:rsidRPr="00F709F1">
        <w:rPr>
          <w:spacing w:val="-3"/>
          <w:sz w:val="28"/>
          <w:szCs w:val="28"/>
        </w:rPr>
        <w:t xml:space="preserve"> </w:t>
      </w:r>
      <w:r w:rsidRPr="00F709F1">
        <w:rPr>
          <w:sz w:val="28"/>
          <w:szCs w:val="28"/>
        </w:rPr>
        <w:t>организма.</w:t>
      </w:r>
    </w:p>
    <w:p w14:paraId="36213C5D" w14:textId="77777777" w:rsidR="00781721" w:rsidRPr="00F709F1" w:rsidRDefault="00781721" w:rsidP="00781721">
      <w:pPr>
        <w:spacing w:line="360" w:lineRule="auto"/>
        <w:jc w:val="both"/>
        <w:rPr>
          <w:rFonts w:ascii="Times New Roman" w:hAnsi="Times New Roman" w:cs="Times New Roman"/>
          <w:sz w:val="28"/>
          <w:szCs w:val="28"/>
        </w:rPr>
        <w:sectPr w:rsidR="00781721" w:rsidRPr="00F709F1" w:rsidSect="004102CF">
          <w:pgSz w:w="11910" w:h="16840"/>
          <w:pgMar w:top="460" w:right="280" w:bottom="1160" w:left="1100" w:header="720" w:footer="720" w:gutter="0"/>
          <w:cols w:space="720"/>
        </w:sectPr>
      </w:pPr>
    </w:p>
    <w:p w14:paraId="34159DDE" w14:textId="77777777" w:rsidR="00781721" w:rsidRPr="00F709F1" w:rsidRDefault="00781721" w:rsidP="00781721">
      <w:pPr>
        <w:pStyle w:val="af1"/>
        <w:rPr>
          <w:sz w:val="28"/>
          <w:szCs w:val="28"/>
        </w:rPr>
      </w:pPr>
    </w:p>
    <w:p w14:paraId="3C561E92" w14:textId="77777777" w:rsidR="00781721" w:rsidRPr="00F709F1" w:rsidRDefault="00781721" w:rsidP="00781721">
      <w:pPr>
        <w:pStyle w:val="af1"/>
        <w:spacing w:before="2"/>
        <w:rPr>
          <w:sz w:val="28"/>
          <w:szCs w:val="28"/>
        </w:rPr>
      </w:pPr>
    </w:p>
    <w:p w14:paraId="4EDFA779" w14:textId="77777777" w:rsidR="00781721" w:rsidRPr="00F709F1" w:rsidRDefault="00781721" w:rsidP="00F709F1">
      <w:pPr>
        <w:pStyle w:val="1"/>
        <w:spacing w:before="86"/>
        <w:ind w:left="966"/>
        <w:jc w:val="center"/>
        <w:rPr>
          <w:rFonts w:ascii="Times New Roman" w:hAnsi="Times New Roman" w:cs="Times New Roman"/>
          <w:color w:val="auto"/>
          <w:sz w:val="28"/>
          <w:szCs w:val="28"/>
        </w:rPr>
      </w:pPr>
      <w:r w:rsidRPr="00F709F1">
        <w:rPr>
          <w:rFonts w:ascii="Times New Roman" w:hAnsi="Times New Roman" w:cs="Times New Roman"/>
          <w:color w:val="auto"/>
          <w:sz w:val="28"/>
          <w:szCs w:val="28"/>
        </w:rPr>
        <w:t>Актуальность</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программы</w:t>
      </w:r>
    </w:p>
    <w:p w14:paraId="75289E07" w14:textId="77777777" w:rsidR="00781721" w:rsidRPr="00F709F1" w:rsidRDefault="00781721" w:rsidP="00781721">
      <w:pPr>
        <w:pStyle w:val="af1"/>
        <w:spacing w:before="180" w:line="360" w:lineRule="auto"/>
        <w:ind w:left="258" w:right="103" w:firstLine="708"/>
        <w:rPr>
          <w:sz w:val="28"/>
          <w:szCs w:val="28"/>
        </w:rPr>
      </w:pPr>
      <w:r w:rsidRPr="00F709F1">
        <w:rPr>
          <w:sz w:val="28"/>
          <w:szCs w:val="28"/>
        </w:rPr>
        <w:t>Занятия в клубе (общей физической подготовки) являются хорошей школой физической культуры и</w:t>
      </w:r>
      <w:r w:rsidRPr="00F709F1">
        <w:rPr>
          <w:spacing w:val="1"/>
          <w:sz w:val="28"/>
          <w:szCs w:val="28"/>
        </w:rPr>
        <w:t xml:space="preserve"> </w:t>
      </w:r>
      <w:r w:rsidRPr="00F709F1">
        <w:rPr>
          <w:sz w:val="28"/>
          <w:szCs w:val="28"/>
        </w:rPr>
        <w:t>проводятся с целью укрепления здоровья и закаливания занимающихся; достижения всестороннего развития, широкого</w:t>
      </w:r>
      <w:r w:rsidRPr="00F709F1">
        <w:rPr>
          <w:spacing w:val="1"/>
          <w:sz w:val="28"/>
          <w:szCs w:val="28"/>
        </w:rPr>
        <w:t xml:space="preserve"> </w:t>
      </w:r>
      <w:r w:rsidRPr="00F709F1">
        <w:rPr>
          <w:sz w:val="28"/>
          <w:szCs w:val="28"/>
        </w:rPr>
        <w:t>овладения</w:t>
      </w:r>
      <w:r w:rsidRPr="00F709F1">
        <w:rPr>
          <w:spacing w:val="1"/>
          <w:sz w:val="28"/>
          <w:szCs w:val="28"/>
        </w:rPr>
        <w:t xml:space="preserve"> </w:t>
      </w:r>
      <w:r w:rsidRPr="00F709F1">
        <w:rPr>
          <w:sz w:val="28"/>
          <w:szCs w:val="28"/>
        </w:rPr>
        <w:t>физической</w:t>
      </w:r>
      <w:r w:rsidRPr="00F709F1">
        <w:rPr>
          <w:spacing w:val="1"/>
          <w:sz w:val="28"/>
          <w:szCs w:val="28"/>
        </w:rPr>
        <w:t xml:space="preserve"> </w:t>
      </w:r>
      <w:r w:rsidRPr="00F709F1">
        <w:rPr>
          <w:sz w:val="28"/>
          <w:szCs w:val="28"/>
        </w:rPr>
        <w:t>культурой;</w:t>
      </w:r>
      <w:r w:rsidRPr="00F709F1">
        <w:rPr>
          <w:spacing w:val="1"/>
          <w:sz w:val="28"/>
          <w:szCs w:val="28"/>
        </w:rPr>
        <w:t xml:space="preserve"> </w:t>
      </w:r>
      <w:r w:rsidRPr="00F709F1">
        <w:rPr>
          <w:sz w:val="28"/>
          <w:szCs w:val="28"/>
        </w:rPr>
        <w:t>приобретения</w:t>
      </w:r>
      <w:r w:rsidRPr="00F709F1">
        <w:rPr>
          <w:spacing w:val="1"/>
          <w:sz w:val="28"/>
          <w:szCs w:val="28"/>
        </w:rPr>
        <w:t xml:space="preserve"> </w:t>
      </w:r>
      <w:r w:rsidRPr="00F709F1">
        <w:rPr>
          <w:sz w:val="28"/>
          <w:szCs w:val="28"/>
        </w:rPr>
        <w:t>инструкторских</w:t>
      </w:r>
      <w:r w:rsidRPr="00F709F1">
        <w:rPr>
          <w:spacing w:val="1"/>
          <w:sz w:val="28"/>
          <w:szCs w:val="28"/>
        </w:rPr>
        <w:t xml:space="preserve"> </w:t>
      </w:r>
      <w:r w:rsidRPr="00F709F1">
        <w:rPr>
          <w:sz w:val="28"/>
          <w:szCs w:val="28"/>
        </w:rPr>
        <w:t>навыков</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умения</w:t>
      </w:r>
      <w:r w:rsidRPr="00F709F1">
        <w:rPr>
          <w:spacing w:val="1"/>
          <w:sz w:val="28"/>
          <w:szCs w:val="28"/>
        </w:rPr>
        <w:t xml:space="preserve"> </w:t>
      </w:r>
      <w:r w:rsidRPr="00F709F1">
        <w:rPr>
          <w:sz w:val="28"/>
          <w:szCs w:val="28"/>
        </w:rPr>
        <w:t>самостоятельно</w:t>
      </w:r>
      <w:r w:rsidRPr="00F709F1">
        <w:rPr>
          <w:spacing w:val="71"/>
          <w:sz w:val="28"/>
          <w:szCs w:val="28"/>
        </w:rPr>
        <w:t xml:space="preserve"> </w:t>
      </w:r>
      <w:r w:rsidRPr="00F709F1">
        <w:rPr>
          <w:sz w:val="28"/>
          <w:szCs w:val="28"/>
        </w:rPr>
        <w:t>заниматься</w:t>
      </w:r>
      <w:r w:rsidRPr="00F709F1">
        <w:rPr>
          <w:spacing w:val="1"/>
          <w:sz w:val="28"/>
          <w:szCs w:val="28"/>
        </w:rPr>
        <w:t xml:space="preserve"> </w:t>
      </w:r>
      <w:r w:rsidRPr="00F709F1">
        <w:rPr>
          <w:sz w:val="28"/>
          <w:szCs w:val="28"/>
        </w:rPr>
        <w:t>физической</w:t>
      </w:r>
      <w:r w:rsidRPr="00F709F1">
        <w:rPr>
          <w:spacing w:val="-1"/>
          <w:sz w:val="28"/>
          <w:szCs w:val="28"/>
        </w:rPr>
        <w:t xml:space="preserve"> </w:t>
      </w:r>
      <w:r w:rsidRPr="00F709F1">
        <w:rPr>
          <w:sz w:val="28"/>
          <w:szCs w:val="28"/>
        </w:rPr>
        <w:t>культурой;</w:t>
      </w:r>
      <w:r w:rsidRPr="00F709F1">
        <w:rPr>
          <w:spacing w:val="1"/>
          <w:sz w:val="28"/>
          <w:szCs w:val="28"/>
        </w:rPr>
        <w:t xml:space="preserve"> </w:t>
      </w:r>
      <w:r w:rsidRPr="00F709F1">
        <w:rPr>
          <w:sz w:val="28"/>
          <w:szCs w:val="28"/>
        </w:rPr>
        <w:t>формирования моральных</w:t>
      </w:r>
      <w:r w:rsidRPr="00F709F1">
        <w:rPr>
          <w:spacing w:val="1"/>
          <w:sz w:val="28"/>
          <w:szCs w:val="28"/>
        </w:rPr>
        <w:t xml:space="preserve"> </w:t>
      </w:r>
      <w:r w:rsidRPr="00F709F1">
        <w:rPr>
          <w:sz w:val="28"/>
          <w:szCs w:val="28"/>
        </w:rPr>
        <w:t>и волевых</w:t>
      </w:r>
      <w:r w:rsidRPr="00F709F1">
        <w:rPr>
          <w:spacing w:val="-2"/>
          <w:sz w:val="28"/>
          <w:szCs w:val="28"/>
        </w:rPr>
        <w:t xml:space="preserve"> </w:t>
      </w:r>
      <w:r w:rsidRPr="00F709F1">
        <w:rPr>
          <w:sz w:val="28"/>
          <w:szCs w:val="28"/>
        </w:rPr>
        <w:t>качеств.</w:t>
      </w:r>
    </w:p>
    <w:p w14:paraId="324360EA" w14:textId="77777777" w:rsidR="00781721" w:rsidRPr="00F709F1" w:rsidRDefault="00781721" w:rsidP="00781721">
      <w:pPr>
        <w:pStyle w:val="af1"/>
        <w:spacing w:before="1" w:line="360" w:lineRule="auto"/>
        <w:ind w:left="258" w:right="102" w:firstLine="708"/>
        <w:rPr>
          <w:sz w:val="28"/>
          <w:szCs w:val="28"/>
        </w:rPr>
      </w:pPr>
      <w:r w:rsidRPr="00F709F1">
        <w:rPr>
          <w:sz w:val="28"/>
          <w:szCs w:val="28"/>
        </w:rPr>
        <w:t>В современной социально-экономической ситуации эффективность системы дополнительного образования особенно</w:t>
      </w:r>
      <w:r w:rsidRPr="00F709F1">
        <w:rPr>
          <w:spacing w:val="1"/>
          <w:sz w:val="28"/>
          <w:szCs w:val="28"/>
        </w:rPr>
        <w:t xml:space="preserve"> </w:t>
      </w:r>
      <w:r w:rsidRPr="00F709F1">
        <w:rPr>
          <w:sz w:val="28"/>
          <w:szCs w:val="28"/>
        </w:rPr>
        <w:t>актуальна, так как именно этот вид образования ориентирован на свободный выбор ребенка интересующих его видов</w:t>
      </w:r>
      <w:r w:rsidRPr="00F709F1">
        <w:rPr>
          <w:spacing w:val="1"/>
          <w:sz w:val="28"/>
          <w:szCs w:val="28"/>
        </w:rPr>
        <w:t xml:space="preserve"> </w:t>
      </w:r>
      <w:r w:rsidRPr="00F709F1">
        <w:rPr>
          <w:sz w:val="28"/>
          <w:szCs w:val="28"/>
        </w:rPr>
        <w:t>спорта</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форм</w:t>
      </w:r>
      <w:r w:rsidRPr="00F709F1">
        <w:rPr>
          <w:spacing w:val="1"/>
          <w:sz w:val="28"/>
          <w:szCs w:val="28"/>
        </w:rPr>
        <w:t xml:space="preserve"> </w:t>
      </w:r>
      <w:r w:rsidRPr="00F709F1">
        <w:rPr>
          <w:sz w:val="28"/>
          <w:szCs w:val="28"/>
        </w:rPr>
        <w:t>деятельности,</w:t>
      </w:r>
      <w:r w:rsidRPr="00F709F1">
        <w:rPr>
          <w:spacing w:val="1"/>
          <w:sz w:val="28"/>
          <w:szCs w:val="28"/>
        </w:rPr>
        <w:t xml:space="preserve"> </w:t>
      </w:r>
      <w:r w:rsidRPr="00F709F1">
        <w:rPr>
          <w:sz w:val="28"/>
          <w:szCs w:val="28"/>
        </w:rPr>
        <w:t>развитие</w:t>
      </w:r>
      <w:r w:rsidRPr="00F709F1">
        <w:rPr>
          <w:spacing w:val="1"/>
          <w:sz w:val="28"/>
          <w:szCs w:val="28"/>
        </w:rPr>
        <w:t xml:space="preserve"> </w:t>
      </w:r>
      <w:r w:rsidRPr="00F709F1">
        <w:rPr>
          <w:sz w:val="28"/>
          <w:szCs w:val="28"/>
        </w:rPr>
        <w:t>его</w:t>
      </w:r>
      <w:r w:rsidRPr="00F709F1">
        <w:rPr>
          <w:spacing w:val="1"/>
          <w:sz w:val="28"/>
          <w:szCs w:val="28"/>
        </w:rPr>
        <w:t xml:space="preserve"> </w:t>
      </w:r>
      <w:r w:rsidRPr="00F709F1">
        <w:rPr>
          <w:sz w:val="28"/>
          <w:szCs w:val="28"/>
        </w:rPr>
        <w:t>представлений</w:t>
      </w:r>
      <w:r w:rsidRPr="00F709F1">
        <w:rPr>
          <w:spacing w:val="1"/>
          <w:sz w:val="28"/>
          <w:szCs w:val="28"/>
        </w:rPr>
        <w:t xml:space="preserve"> </w:t>
      </w:r>
      <w:r w:rsidRPr="00F709F1">
        <w:rPr>
          <w:sz w:val="28"/>
          <w:szCs w:val="28"/>
        </w:rPr>
        <w:t>о</w:t>
      </w:r>
      <w:r w:rsidRPr="00F709F1">
        <w:rPr>
          <w:spacing w:val="1"/>
          <w:sz w:val="28"/>
          <w:szCs w:val="28"/>
        </w:rPr>
        <w:t xml:space="preserve"> </w:t>
      </w:r>
      <w:r w:rsidRPr="00F709F1">
        <w:rPr>
          <w:sz w:val="28"/>
          <w:szCs w:val="28"/>
        </w:rPr>
        <w:t>здоровом</w:t>
      </w:r>
      <w:r w:rsidRPr="00F709F1">
        <w:rPr>
          <w:spacing w:val="1"/>
          <w:sz w:val="28"/>
          <w:szCs w:val="28"/>
        </w:rPr>
        <w:t xml:space="preserve"> </w:t>
      </w:r>
      <w:r w:rsidRPr="00F709F1">
        <w:rPr>
          <w:sz w:val="28"/>
          <w:szCs w:val="28"/>
        </w:rPr>
        <w:t>образе</w:t>
      </w:r>
      <w:r w:rsidRPr="00F709F1">
        <w:rPr>
          <w:spacing w:val="1"/>
          <w:sz w:val="28"/>
          <w:szCs w:val="28"/>
        </w:rPr>
        <w:t xml:space="preserve"> </w:t>
      </w:r>
      <w:r w:rsidRPr="00F709F1">
        <w:rPr>
          <w:sz w:val="28"/>
          <w:szCs w:val="28"/>
        </w:rPr>
        <w:t>жизни,</w:t>
      </w:r>
      <w:r w:rsidRPr="00F709F1">
        <w:rPr>
          <w:spacing w:val="1"/>
          <w:sz w:val="28"/>
          <w:szCs w:val="28"/>
        </w:rPr>
        <w:t xml:space="preserve"> </w:t>
      </w:r>
      <w:r w:rsidRPr="00F709F1">
        <w:rPr>
          <w:sz w:val="28"/>
          <w:szCs w:val="28"/>
        </w:rPr>
        <w:t>становлении</w:t>
      </w:r>
      <w:r w:rsidRPr="00F709F1">
        <w:rPr>
          <w:spacing w:val="70"/>
          <w:sz w:val="28"/>
          <w:szCs w:val="28"/>
        </w:rPr>
        <w:t xml:space="preserve"> </w:t>
      </w:r>
      <w:r w:rsidRPr="00F709F1">
        <w:rPr>
          <w:sz w:val="28"/>
          <w:szCs w:val="28"/>
        </w:rPr>
        <w:t>познавательной</w:t>
      </w:r>
      <w:r w:rsidRPr="00F709F1">
        <w:rPr>
          <w:spacing w:val="1"/>
          <w:sz w:val="28"/>
          <w:szCs w:val="28"/>
        </w:rPr>
        <w:t xml:space="preserve"> </w:t>
      </w:r>
      <w:r w:rsidRPr="00F709F1">
        <w:rPr>
          <w:sz w:val="28"/>
          <w:szCs w:val="28"/>
        </w:rPr>
        <w:t>мотивации и способностей. Программа разработана для желающих заниматься в секции ОФП на основе современных</w:t>
      </w:r>
      <w:r w:rsidRPr="00F709F1">
        <w:rPr>
          <w:spacing w:val="1"/>
          <w:sz w:val="28"/>
          <w:szCs w:val="28"/>
        </w:rPr>
        <w:t xml:space="preserve"> </w:t>
      </w:r>
      <w:r w:rsidRPr="00F709F1">
        <w:rPr>
          <w:sz w:val="28"/>
          <w:szCs w:val="28"/>
        </w:rPr>
        <w:t>научных</w:t>
      </w:r>
      <w:r w:rsidRPr="00F709F1">
        <w:rPr>
          <w:spacing w:val="49"/>
          <w:sz w:val="28"/>
          <w:szCs w:val="28"/>
        </w:rPr>
        <w:t xml:space="preserve"> </w:t>
      </w:r>
      <w:r w:rsidRPr="00F709F1">
        <w:rPr>
          <w:sz w:val="28"/>
          <w:szCs w:val="28"/>
        </w:rPr>
        <w:t>данных</w:t>
      </w:r>
      <w:r w:rsidRPr="00F709F1">
        <w:rPr>
          <w:spacing w:val="48"/>
          <w:sz w:val="28"/>
          <w:szCs w:val="28"/>
        </w:rPr>
        <w:t xml:space="preserve"> </w:t>
      </w:r>
      <w:r w:rsidRPr="00F709F1">
        <w:rPr>
          <w:sz w:val="28"/>
          <w:szCs w:val="28"/>
        </w:rPr>
        <w:t>и</w:t>
      </w:r>
      <w:r w:rsidRPr="00F709F1">
        <w:rPr>
          <w:spacing w:val="46"/>
          <w:sz w:val="28"/>
          <w:szCs w:val="28"/>
        </w:rPr>
        <w:t xml:space="preserve"> </w:t>
      </w:r>
      <w:r w:rsidRPr="00F709F1">
        <w:rPr>
          <w:sz w:val="28"/>
          <w:szCs w:val="28"/>
        </w:rPr>
        <w:t>практического</w:t>
      </w:r>
      <w:r w:rsidRPr="00F709F1">
        <w:rPr>
          <w:spacing w:val="48"/>
          <w:sz w:val="28"/>
          <w:szCs w:val="28"/>
        </w:rPr>
        <w:t xml:space="preserve"> </w:t>
      </w:r>
      <w:r w:rsidRPr="00F709F1">
        <w:rPr>
          <w:sz w:val="28"/>
          <w:szCs w:val="28"/>
        </w:rPr>
        <w:t>опыта</w:t>
      </w:r>
      <w:r w:rsidRPr="00F709F1">
        <w:rPr>
          <w:spacing w:val="48"/>
          <w:sz w:val="28"/>
          <w:szCs w:val="28"/>
        </w:rPr>
        <w:t xml:space="preserve"> </w:t>
      </w:r>
      <w:r w:rsidRPr="00F709F1">
        <w:rPr>
          <w:sz w:val="28"/>
          <w:szCs w:val="28"/>
        </w:rPr>
        <w:t>тренеров</w:t>
      </w:r>
      <w:r w:rsidRPr="00F709F1">
        <w:rPr>
          <w:spacing w:val="46"/>
          <w:sz w:val="28"/>
          <w:szCs w:val="28"/>
        </w:rPr>
        <w:t xml:space="preserve"> </w:t>
      </w:r>
      <w:r w:rsidRPr="00F709F1">
        <w:rPr>
          <w:sz w:val="28"/>
          <w:szCs w:val="28"/>
        </w:rPr>
        <w:t>и</w:t>
      </w:r>
      <w:r w:rsidRPr="00F709F1">
        <w:rPr>
          <w:spacing w:val="48"/>
          <w:sz w:val="28"/>
          <w:szCs w:val="28"/>
        </w:rPr>
        <w:t xml:space="preserve"> </w:t>
      </w:r>
      <w:r w:rsidRPr="00F709F1">
        <w:rPr>
          <w:sz w:val="28"/>
          <w:szCs w:val="28"/>
        </w:rPr>
        <w:t>является</w:t>
      </w:r>
      <w:r w:rsidRPr="00F709F1">
        <w:rPr>
          <w:spacing w:val="49"/>
          <w:sz w:val="28"/>
          <w:szCs w:val="28"/>
        </w:rPr>
        <w:t xml:space="preserve"> </w:t>
      </w:r>
      <w:r w:rsidRPr="00F709F1">
        <w:rPr>
          <w:sz w:val="28"/>
          <w:szCs w:val="28"/>
        </w:rPr>
        <w:t>отображением</w:t>
      </w:r>
      <w:r w:rsidRPr="00F709F1">
        <w:rPr>
          <w:spacing w:val="45"/>
          <w:sz w:val="28"/>
          <w:szCs w:val="28"/>
        </w:rPr>
        <w:t xml:space="preserve"> </w:t>
      </w:r>
      <w:r w:rsidRPr="00F709F1">
        <w:rPr>
          <w:sz w:val="28"/>
          <w:szCs w:val="28"/>
        </w:rPr>
        <w:t>единства</w:t>
      </w:r>
      <w:r w:rsidRPr="00F709F1">
        <w:rPr>
          <w:spacing w:val="48"/>
          <w:sz w:val="28"/>
          <w:szCs w:val="28"/>
        </w:rPr>
        <w:t xml:space="preserve"> </w:t>
      </w:r>
      <w:r w:rsidRPr="00F709F1">
        <w:rPr>
          <w:sz w:val="28"/>
          <w:szCs w:val="28"/>
        </w:rPr>
        <w:t>теории</w:t>
      </w:r>
      <w:r w:rsidRPr="00F709F1">
        <w:rPr>
          <w:spacing w:val="48"/>
          <w:sz w:val="28"/>
          <w:szCs w:val="28"/>
        </w:rPr>
        <w:t xml:space="preserve"> </w:t>
      </w:r>
      <w:r w:rsidRPr="00F709F1">
        <w:rPr>
          <w:sz w:val="28"/>
          <w:szCs w:val="28"/>
        </w:rPr>
        <w:t>и</w:t>
      </w:r>
      <w:r w:rsidRPr="00F709F1">
        <w:rPr>
          <w:spacing w:val="47"/>
          <w:sz w:val="28"/>
          <w:szCs w:val="28"/>
        </w:rPr>
        <w:t xml:space="preserve"> </w:t>
      </w:r>
      <w:r w:rsidRPr="00F709F1">
        <w:rPr>
          <w:sz w:val="28"/>
          <w:szCs w:val="28"/>
        </w:rPr>
        <w:t>практики.</w:t>
      </w:r>
      <w:r w:rsidRPr="00F709F1">
        <w:rPr>
          <w:spacing w:val="47"/>
          <w:sz w:val="28"/>
          <w:szCs w:val="28"/>
        </w:rPr>
        <w:t xml:space="preserve"> </w:t>
      </w:r>
      <w:r w:rsidRPr="00F709F1">
        <w:rPr>
          <w:sz w:val="28"/>
          <w:szCs w:val="28"/>
        </w:rPr>
        <w:t>А</w:t>
      </w:r>
      <w:r w:rsidRPr="00F709F1">
        <w:rPr>
          <w:spacing w:val="46"/>
          <w:sz w:val="28"/>
          <w:szCs w:val="28"/>
        </w:rPr>
        <w:t xml:space="preserve"> </w:t>
      </w:r>
      <w:r w:rsidRPr="00F709F1">
        <w:rPr>
          <w:sz w:val="28"/>
          <w:szCs w:val="28"/>
        </w:rPr>
        <w:t>так</w:t>
      </w:r>
      <w:r w:rsidRPr="00F709F1">
        <w:rPr>
          <w:spacing w:val="48"/>
          <w:sz w:val="28"/>
          <w:szCs w:val="28"/>
        </w:rPr>
        <w:t xml:space="preserve"> </w:t>
      </w:r>
      <w:r w:rsidRPr="00F709F1">
        <w:rPr>
          <w:sz w:val="28"/>
          <w:szCs w:val="28"/>
        </w:rPr>
        <w:t>же</w:t>
      </w:r>
      <w:r w:rsidRPr="00F709F1">
        <w:rPr>
          <w:spacing w:val="47"/>
          <w:sz w:val="28"/>
          <w:szCs w:val="28"/>
        </w:rPr>
        <w:t xml:space="preserve"> </w:t>
      </w:r>
      <w:r w:rsidRPr="00F709F1">
        <w:rPr>
          <w:sz w:val="28"/>
          <w:szCs w:val="28"/>
        </w:rPr>
        <w:t>на</w:t>
      </w:r>
      <w:r w:rsidRPr="00F709F1">
        <w:rPr>
          <w:spacing w:val="-67"/>
          <w:sz w:val="28"/>
          <w:szCs w:val="28"/>
        </w:rPr>
        <w:t xml:space="preserve"> </w:t>
      </w:r>
      <w:r w:rsidRPr="00F709F1">
        <w:rPr>
          <w:sz w:val="28"/>
          <w:szCs w:val="28"/>
        </w:rPr>
        <w:t>основе</w:t>
      </w:r>
      <w:r w:rsidRPr="00F709F1">
        <w:rPr>
          <w:spacing w:val="-3"/>
          <w:sz w:val="28"/>
          <w:szCs w:val="28"/>
        </w:rPr>
        <w:t xml:space="preserve"> </w:t>
      </w:r>
      <w:r w:rsidRPr="00F709F1">
        <w:rPr>
          <w:sz w:val="28"/>
          <w:szCs w:val="28"/>
        </w:rPr>
        <w:t>материала,</w:t>
      </w:r>
      <w:r w:rsidRPr="00F709F1">
        <w:rPr>
          <w:spacing w:val="-3"/>
          <w:sz w:val="28"/>
          <w:szCs w:val="28"/>
        </w:rPr>
        <w:t xml:space="preserve"> </w:t>
      </w:r>
      <w:r w:rsidRPr="00F709F1">
        <w:rPr>
          <w:sz w:val="28"/>
          <w:szCs w:val="28"/>
        </w:rPr>
        <w:t>который</w:t>
      </w:r>
      <w:r w:rsidRPr="00F709F1">
        <w:rPr>
          <w:spacing w:val="-4"/>
          <w:sz w:val="28"/>
          <w:szCs w:val="28"/>
        </w:rPr>
        <w:t xml:space="preserve"> </w:t>
      </w:r>
      <w:r w:rsidRPr="00F709F1">
        <w:rPr>
          <w:sz w:val="28"/>
          <w:szCs w:val="28"/>
        </w:rPr>
        <w:t>дети</w:t>
      </w:r>
      <w:r w:rsidRPr="00F709F1">
        <w:rPr>
          <w:spacing w:val="1"/>
          <w:sz w:val="28"/>
          <w:szCs w:val="28"/>
        </w:rPr>
        <w:t xml:space="preserve"> </w:t>
      </w:r>
      <w:r w:rsidRPr="00F709F1">
        <w:rPr>
          <w:sz w:val="28"/>
          <w:szCs w:val="28"/>
        </w:rPr>
        <w:t>изучают</w:t>
      </w:r>
      <w:r w:rsidRPr="00F709F1">
        <w:rPr>
          <w:spacing w:val="-3"/>
          <w:sz w:val="28"/>
          <w:szCs w:val="28"/>
        </w:rPr>
        <w:t xml:space="preserve"> </w:t>
      </w:r>
      <w:r w:rsidRPr="00F709F1">
        <w:rPr>
          <w:sz w:val="28"/>
          <w:szCs w:val="28"/>
        </w:rPr>
        <w:t>на</w:t>
      </w:r>
      <w:r w:rsidRPr="00F709F1">
        <w:rPr>
          <w:spacing w:val="-1"/>
          <w:sz w:val="28"/>
          <w:szCs w:val="28"/>
        </w:rPr>
        <w:t xml:space="preserve"> </w:t>
      </w:r>
      <w:r w:rsidRPr="00F709F1">
        <w:rPr>
          <w:sz w:val="28"/>
          <w:szCs w:val="28"/>
        </w:rPr>
        <w:t>уроках физической культуры</w:t>
      </w:r>
      <w:r w:rsidRPr="00F709F1">
        <w:rPr>
          <w:spacing w:val="-1"/>
          <w:sz w:val="28"/>
          <w:szCs w:val="28"/>
        </w:rPr>
        <w:t xml:space="preserve"> </w:t>
      </w:r>
      <w:r w:rsidRPr="00F709F1">
        <w:rPr>
          <w:sz w:val="28"/>
          <w:szCs w:val="28"/>
        </w:rPr>
        <w:t>в</w:t>
      </w:r>
      <w:r w:rsidRPr="00F709F1">
        <w:rPr>
          <w:spacing w:val="-2"/>
          <w:sz w:val="28"/>
          <w:szCs w:val="28"/>
        </w:rPr>
        <w:t xml:space="preserve"> </w:t>
      </w:r>
      <w:r w:rsidRPr="00F709F1">
        <w:rPr>
          <w:sz w:val="28"/>
          <w:szCs w:val="28"/>
        </w:rPr>
        <w:t>общеобразовательной</w:t>
      </w:r>
      <w:r w:rsidRPr="00F709F1">
        <w:rPr>
          <w:spacing w:val="-1"/>
          <w:sz w:val="28"/>
          <w:szCs w:val="28"/>
        </w:rPr>
        <w:t xml:space="preserve"> </w:t>
      </w:r>
      <w:r w:rsidRPr="00F709F1">
        <w:rPr>
          <w:sz w:val="28"/>
          <w:szCs w:val="28"/>
        </w:rPr>
        <w:t>школе.</w:t>
      </w:r>
    </w:p>
    <w:p w14:paraId="5DE9B9E9" w14:textId="77777777" w:rsidR="00781721" w:rsidRPr="00F709F1" w:rsidRDefault="00781721" w:rsidP="00781721">
      <w:pPr>
        <w:spacing w:before="5"/>
        <w:ind w:left="258"/>
        <w:rPr>
          <w:rFonts w:ascii="Times New Roman" w:hAnsi="Times New Roman" w:cs="Times New Roman"/>
          <w:b/>
          <w:sz w:val="28"/>
          <w:szCs w:val="28"/>
        </w:rPr>
      </w:pPr>
      <w:r w:rsidRPr="00F709F1">
        <w:rPr>
          <w:rFonts w:ascii="Times New Roman" w:hAnsi="Times New Roman" w:cs="Times New Roman"/>
          <w:b/>
          <w:sz w:val="28"/>
          <w:szCs w:val="28"/>
          <w:u w:val="thick"/>
        </w:rPr>
        <w:t>Цель</w:t>
      </w:r>
      <w:r w:rsidRPr="00F709F1">
        <w:rPr>
          <w:rFonts w:ascii="Times New Roman" w:hAnsi="Times New Roman" w:cs="Times New Roman"/>
          <w:b/>
          <w:spacing w:val="-5"/>
          <w:sz w:val="28"/>
          <w:szCs w:val="28"/>
          <w:u w:val="thick"/>
        </w:rPr>
        <w:t xml:space="preserve"> </w:t>
      </w:r>
      <w:r w:rsidRPr="00F709F1">
        <w:rPr>
          <w:rFonts w:ascii="Times New Roman" w:hAnsi="Times New Roman" w:cs="Times New Roman"/>
          <w:b/>
          <w:sz w:val="28"/>
          <w:szCs w:val="28"/>
          <w:u w:val="thick"/>
        </w:rPr>
        <w:t>программы:</w:t>
      </w:r>
    </w:p>
    <w:p w14:paraId="6A8E15BB" w14:textId="77777777" w:rsidR="00781721" w:rsidRPr="00F709F1" w:rsidRDefault="00781721" w:rsidP="00781721">
      <w:pPr>
        <w:pStyle w:val="af1"/>
        <w:spacing w:before="250"/>
        <w:ind w:left="258" w:firstLine="417"/>
        <w:rPr>
          <w:sz w:val="28"/>
          <w:szCs w:val="28"/>
        </w:rPr>
      </w:pPr>
      <w:r w:rsidRPr="00F709F1">
        <w:rPr>
          <w:sz w:val="28"/>
          <w:szCs w:val="28"/>
        </w:rPr>
        <w:t>создание</w:t>
      </w:r>
      <w:r w:rsidRPr="00F709F1">
        <w:rPr>
          <w:spacing w:val="63"/>
          <w:sz w:val="28"/>
          <w:szCs w:val="28"/>
        </w:rPr>
        <w:t xml:space="preserve"> </w:t>
      </w:r>
      <w:r w:rsidRPr="00F709F1">
        <w:rPr>
          <w:sz w:val="28"/>
          <w:szCs w:val="28"/>
        </w:rPr>
        <w:t>условий</w:t>
      </w:r>
      <w:r w:rsidRPr="00F709F1">
        <w:rPr>
          <w:spacing w:val="65"/>
          <w:sz w:val="28"/>
          <w:szCs w:val="28"/>
        </w:rPr>
        <w:t xml:space="preserve"> </w:t>
      </w:r>
      <w:r w:rsidRPr="00F709F1">
        <w:rPr>
          <w:sz w:val="28"/>
          <w:szCs w:val="28"/>
        </w:rPr>
        <w:t>для</w:t>
      </w:r>
      <w:r w:rsidRPr="00F709F1">
        <w:rPr>
          <w:spacing w:val="64"/>
          <w:sz w:val="28"/>
          <w:szCs w:val="28"/>
        </w:rPr>
        <w:t xml:space="preserve"> </w:t>
      </w:r>
      <w:r w:rsidRPr="00F709F1">
        <w:rPr>
          <w:sz w:val="28"/>
          <w:szCs w:val="28"/>
        </w:rPr>
        <w:t>оказания</w:t>
      </w:r>
      <w:r w:rsidRPr="00F709F1">
        <w:rPr>
          <w:spacing w:val="62"/>
          <w:sz w:val="28"/>
          <w:szCs w:val="28"/>
        </w:rPr>
        <w:t xml:space="preserve"> </w:t>
      </w:r>
      <w:r w:rsidRPr="00F709F1">
        <w:rPr>
          <w:sz w:val="28"/>
          <w:szCs w:val="28"/>
        </w:rPr>
        <w:t>благоприятного</w:t>
      </w:r>
      <w:r w:rsidRPr="00F709F1">
        <w:rPr>
          <w:spacing w:val="64"/>
          <w:sz w:val="28"/>
          <w:szCs w:val="28"/>
        </w:rPr>
        <w:t xml:space="preserve"> </w:t>
      </w:r>
      <w:r w:rsidRPr="00F709F1">
        <w:rPr>
          <w:sz w:val="28"/>
          <w:szCs w:val="28"/>
        </w:rPr>
        <w:t>воздействия</w:t>
      </w:r>
      <w:r w:rsidRPr="00F709F1">
        <w:rPr>
          <w:spacing w:val="65"/>
          <w:sz w:val="28"/>
          <w:szCs w:val="28"/>
        </w:rPr>
        <w:t xml:space="preserve"> </w:t>
      </w:r>
      <w:r w:rsidRPr="00F709F1">
        <w:rPr>
          <w:sz w:val="28"/>
          <w:szCs w:val="28"/>
        </w:rPr>
        <w:t>на</w:t>
      </w:r>
      <w:r w:rsidRPr="00F709F1">
        <w:rPr>
          <w:spacing w:val="63"/>
          <w:sz w:val="28"/>
          <w:szCs w:val="28"/>
        </w:rPr>
        <w:t xml:space="preserve"> </w:t>
      </w:r>
      <w:r w:rsidRPr="00F709F1">
        <w:rPr>
          <w:sz w:val="28"/>
          <w:szCs w:val="28"/>
        </w:rPr>
        <w:t>укрепление</w:t>
      </w:r>
      <w:r w:rsidRPr="00F709F1">
        <w:rPr>
          <w:spacing w:val="64"/>
          <w:sz w:val="28"/>
          <w:szCs w:val="28"/>
        </w:rPr>
        <w:t xml:space="preserve"> </w:t>
      </w:r>
      <w:r w:rsidRPr="00F709F1">
        <w:rPr>
          <w:sz w:val="28"/>
          <w:szCs w:val="28"/>
        </w:rPr>
        <w:t>здоровья</w:t>
      </w:r>
      <w:r w:rsidRPr="00F709F1">
        <w:rPr>
          <w:spacing w:val="64"/>
          <w:sz w:val="28"/>
          <w:szCs w:val="28"/>
        </w:rPr>
        <w:t xml:space="preserve"> </w:t>
      </w:r>
      <w:r w:rsidRPr="00F709F1">
        <w:rPr>
          <w:sz w:val="28"/>
          <w:szCs w:val="28"/>
        </w:rPr>
        <w:t>и</w:t>
      </w:r>
      <w:r w:rsidRPr="00F709F1">
        <w:rPr>
          <w:spacing w:val="64"/>
          <w:sz w:val="28"/>
          <w:szCs w:val="28"/>
        </w:rPr>
        <w:t xml:space="preserve"> </w:t>
      </w:r>
      <w:r w:rsidRPr="00F709F1">
        <w:rPr>
          <w:sz w:val="28"/>
          <w:szCs w:val="28"/>
        </w:rPr>
        <w:t>дальнейшего</w:t>
      </w:r>
      <w:r w:rsidRPr="00F709F1">
        <w:rPr>
          <w:spacing w:val="64"/>
          <w:sz w:val="28"/>
          <w:szCs w:val="28"/>
        </w:rPr>
        <w:t xml:space="preserve"> </w:t>
      </w:r>
      <w:r w:rsidRPr="00F709F1">
        <w:rPr>
          <w:sz w:val="28"/>
          <w:szCs w:val="28"/>
        </w:rPr>
        <w:t>вовлечения</w:t>
      </w:r>
      <w:r w:rsidRPr="00F709F1">
        <w:rPr>
          <w:spacing w:val="65"/>
          <w:sz w:val="28"/>
          <w:szCs w:val="28"/>
        </w:rPr>
        <w:t xml:space="preserve"> </w:t>
      </w:r>
      <w:r w:rsidRPr="00F709F1">
        <w:rPr>
          <w:sz w:val="28"/>
          <w:szCs w:val="28"/>
        </w:rPr>
        <w:t>в</w:t>
      </w:r>
      <w:r w:rsidRPr="00F709F1">
        <w:rPr>
          <w:spacing w:val="-67"/>
          <w:sz w:val="28"/>
          <w:szCs w:val="28"/>
        </w:rPr>
        <w:t xml:space="preserve"> </w:t>
      </w:r>
      <w:r w:rsidRPr="00F709F1">
        <w:rPr>
          <w:sz w:val="28"/>
          <w:szCs w:val="28"/>
        </w:rPr>
        <w:t>активные</w:t>
      </w:r>
      <w:r w:rsidRPr="00F709F1">
        <w:rPr>
          <w:spacing w:val="-1"/>
          <w:sz w:val="28"/>
          <w:szCs w:val="28"/>
        </w:rPr>
        <w:t xml:space="preserve"> </w:t>
      </w:r>
      <w:r w:rsidRPr="00F709F1">
        <w:rPr>
          <w:sz w:val="28"/>
          <w:szCs w:val="28"/>
        </w:rPr>
        <w:t>занятия физической культурой и спортом.</w:t>
      </w:r>
    </w:p>
    <w:p w14:paraId="67E48AF6" w14:textId="77777777" w:rsidR="00781721" w:rsidRPr="00F709F1" w:rsidRDefault="00781721" w:rsidP="00781721">
      <w:pPr>
        <w:pStyle w:val="af1"/>
        <w:spacing w:before="6"/>
        <w:rPr>
          <w:sz w:val="28"/>
          <w:szCs w:val="28"/>
        </w:rPr>
      </w:pPr>
    </w:p>
    <w:p w14:paraId="45B3EC03" w14:textId="77777777" w:rsidR="00781721" w:rsidRPr="00F709F1" w:rsidRDefault="00781721" w:rsidP="00781721">
      <w:pPr>
        <w:ind w:left="258"/>
        <w:rPr>
          <w:rFonts w:ascii="Times New Roman" w:hAnsi="Times New Roman" w:cs="Times New Roman"/>
          <w:b/>
          <w:sz w:val="28"/>
          <w:szCs w:val="28"/>
        </w:rPr>
      </w:pPr>
      <w:r w:rsidRPr="00F709F1">
        <w:rPr>
          <w:rFonts w:ascii="Times New Roman" w:hAnsi="Times New Roman" w:cs="Times New Roman"/>
          <w:b/>
          <w:sz w:val="28"/>
          <w:szCs w:val="28"/>
          <w:u w:val="thick"/>
        </w:rPr>
        <w:t>Задачи</w:t>
      </w:r>
      <w:r w:rsidRPr="00F709F1">
        <w:rPr>
          <w:rFonts w:ascii="Times New Roman" w:hAnsi="Times New Roman" w:cs="Times New Roman"/>
          <w:b/>
          <w:spacing w:val="-11"/>
          <w:sz w:val="28"/>
          <w:szCs w:val="28"/>
          <w:u w:val="thick"/>
        </w:rPr>
        <w:t xml:space="preserve"> </w:t>
      </w:r>
      <w:r w:rsidRPr="00F709F1">
        <w:rPr>
          <w:rFonts w:ascii="Times New Roman" w:hAnsi="Times New Roman" w:cs="Times New Roman"/>
          <w:b/>
          <w:sz w:val="28"/>
          <w:szCs w:val="28"/>
          <w:u w:val="thick"/>
        </w:rPr>
        <w:t>программы:</w:t>
      </w:r>
    </w:p>
    <w:p w14:paraId="22721778" w14:textId="77777777" w:rsidR="00781721" w:rsidRPr="00F709F1" w:rsidRDefault="00781721" w:rsidP="00781721">
      <w:pPr>
        <w:pStyle w:val="af1"/>
        <w:spacing w:before="10"/>
        <w:rPr>
          <w:b/>
          <w:sz w:val="28"/>
          <w:szCs w:val="28"/>
        </w:rPr>
      </w:pPr>
    </w:p>
    <w:p w14:paraId="0DFB0B0C" w14:textId="77777777" w:rsidR="00781721" w:rsidRPr="00F709F1" w:rsidRDefault="00781721" w:rsidP="00781721">
      <w:pPr>
        <w:pStyle w:val="af1"/>
        <w:spacing w:before="89" w:line="322" w:lineRule="exact"/>
        <w:ind w:left="966"/>
        <w:rPr>
          <w:sz w:val="28"/>
          <w:szCs w:val="28"/>
        </w:rPr>
      </w:pPr>
      <w:r w:rsidRPr="00F709F1">
        <w:rPr>
          <w:sz w:val="28"/>
          <w:szCs w:val="28"/>
          <w:u w:val="single"/>
        </w:rPr>
        <w:t>Образовательные:</w:t>
      </w:r>
    </w:p>
    <w:p w14:paraId="72E38487" w14:textId="77777777" w:rsidR="00781721" w:rsidRPr="00F709F1" w:rsidRDefault="00781721" w:rsidP="00781721">
      <w:pPr>
        <w:pStyle w:val="af1"/>
        <w:spacing w:line="322" w:lineRule="exact"/>
        <w:ind w:left="258"/>
        <w:rPr>
          <w:sz w:val="28"/>
          <w:szCs w:val="28"/>
        </w:rPr>
      </w:pPr>
      <w:r w:rsidRPr="00F709F1">
        <w:rPr>
          <w:sz w:val="28"/>
          <w:szCs w:val="28"/>
        </w:rPr>
        <w:t>-обучение</w:t>
      </w:r>
      <w:r w:rsidRPr="00F709F1">
        <w:rPr>
          <w:spacing w:val="-3"/>
          <w:sz w:val="28"/>
          <w:szCs w:val="28"/>
        </w:rPr>
        <w:t xml:space="preserve"> </w:t>
      </w:r>
      <w:r w:rsidRPr="00F709F1">
        <w:rPr>
          <w:sz w:val="28"/>
          <w:szCs w:val="28"/>
        </w:rPr>
        <w:t>основам</w:t>
      </w:r>
      <w:r w:rsidRPr="00F709F1">
        <w:rPr>
          <w:spacing w:val="-4"/>
          <w:sz w:val="28"/>
          <w:szCs w:val="28"/>
        </w:rPr>
        <w:t xml:space="preserve"> </w:t>
      </w:r>
      <w:r w:rsidRPr="00F709F1">
        <w:rPr>
          <w:sz w:val="28"/>
          <w:szCs w:val="28"/>
        </w:rPr>
        <w:t>техники</w:t>
      </w:r>
      <w:r w:rsidRPr="00F709F1">
        <w:rPr>
          <w:spacing w:val="-2"/>
          <w:sz w:val="28"/>
          <w:szCs w:val="28"/>
        </w:rPr>
        <w:t xml:space="preserve"> </w:t>
      </w:r>
      <w:r w:rsidRPr="00F709F1">
        <w:rPr>
          <w:sz w:val="28"/>
          <w:szCs w:val="28"/>
        </w:rPr>
        <w:t>различных</w:t>
      </w:r>
      <w:r w:rsidRPr="00F709F1">
        <w:rPr>
          <w:spacing w:val="-1"/>
          <w:sz w:val="28"/>
          <w:szCs w:val="28"/>
        </w:rPr>
        <w:t xml:space="preserve"> </w:t>
      </w:r>
      <w:r w:rsidRPr="00F709F1">
        <w:rPr>
          <w:sz w:val="28"/>
          <w:szCs w:val="28"/>
        </w:rPr>
        <w:t>видов</w:t>
      </w:r>
      <w:r w:rsidRPr="00F709F1">
        <w:rPr>
          <w:spacing w:val="-5"/>
          <w:sz w:val="28"/>
          <w:szCs w:val="28"/>
        </w:rPr>
        <w:t xml:space="preserve"> </w:t>
      </w:r>
      <w:r w:rsidRPr="00F709F1">
        <w:rPr>
          <w:sz w:val="28"/>
          <w:szCs w:val="28"/>
        </w:rPr>
        <w:t>двигательной</w:t>
      </w:r>
      <w:r w:rsidRPr="00F709F1">
        <w:rPr>
          <w:spacing w:val="-2"/>
          <w:sz w:val="28"/>
          <w:szCs w:val="28"/>
        </w:rPr>
        <w:t xml:space="preserve"> </w:t>
      </w:r>
      <w:r w:rsidRPr="00F709F1">
        <w:rPr>
          <w:sz w:val="28"/>
          <w:szCs w:val="28"/>
        </w:rPr>
        <w:t>деятельности</w:t>
      </w:r>
      <w:r w:rsidRPr="00F709F1">
        <w:rPr>
          <w:spacing w:val="-2"/>
          <w:sz w:val="28"/>
          <w:szCs w:val="28"/>
        </w:rPr>
        <w:t xml:space="preserve"> </w:t>
      </w:r>
      <w:r w:rsidRPr="00F709F1">
        <w:rPr>
          <w:sz w:val="28"/>
          <w:szCs w:val="28"/>
        </w:rPr>
        <w:t>(бег,</w:t>
      </w:r>
      <w:r w:rsidRPr="00F709F1">
        <w:rPr>
          <w:spacing w:val="-3"/>
          <w:sz w:val="28"/>
          <w:szCs w:val="28"/>
        </w:rPr>
        <w:t xml:space="preserve"> </w:t>
      </w:r>
      <w:r w:rsidRPr="00F709F1">
        <w:rPr>
          <w:sz w:val="28"/>
          <w:szCs w:val="28"/>
        </w:rPr>
        <w:t>прыжки</w:t>
      </w:r>
      <w:r w:rsidRPr="00F709F1">
        <w:rPr>
          <w:spacing w:val="-2"/>
          <w:sz w:val="28"/>
          <w:szCs w:val="28"/>
        </w:rPr>
        <w:t xml:space="preserve"> </w:t>
      </w:r>
      <w:r w:rsidRPr="00F709F1">
        <w:rPr>
          <w:sz w:val="28"/>
          <w:szCs w:val="28"/>
        </w:rPr>
        <w:t>и</w:t>
      </w:r>
      <w:r w:rsidRPr="00F709F1">
        <w:rPr>
          <w:spacing w:val="-3"/>
          <w:sz w:val="28"/>
          <w:szCs w:val="28"/>
        </w:rPr>
        <w:t xml:space="preserve"> </w:t>
      </w:r>
      <w:r w:rsidRPr="00F709F1">
        <w:rPr>
          <w:sz w:val="28"/>
          <w:szCs w:val="28"/>
        </w:rPr>
        <w:t>др.)</w:t>
      </w:r>
    </w:p>
    <w:p w14:paraId="1D601F96" w14:textId="77777777" w:rsidR="00781721" w:rsidRPr="00F709F1" w:rsidRDefault="00781721" w:rsidP="00781721">
      <w:pPr>
        <w:pStyle w:val="af1"/>
        <w:spacing w:line="322" w:lineRule="exact"/>
        <w:ind w:left="258"/>
        <w:rPr>
          <w:sz w:val="28"/>
          <w:szCs w:val="28"/>
        </w:rPr>
      </w:pPr>
      <w:r w:rsidRPr="00F709F1">
        <w:rPr>
          <w:sz w:val="28"/>
          <w:szCs w:val="28"/>
        </w:rPr>
        <w:t>-формировать</w:t>
      </w:r>
      <w:r w:rsidRPr="00F709F1">
        <w:rPr>
          <w:spacing w:val="-6"/>
          <w:sz w:val="28"/>
          <w:szCs w:val="28"/>
        </w:rPr>
        <w:t xml:space="preserve"> </w:t>
      </w:r>
      <w:r w:rsidRPr="00F709F1">
        <w:rPr>
          <w:sz w:val="28"/>
          <w:szCs w:val="28"/>
        </w:rPr>
        <w:t>знания</w:t>
      </w:r>
      <w:r w:rsidRPr="00F709F1">
        <w:rPr>
          <w:spacing w:val="-4"/>
          <w:sz w:val="28"/>
          <w:szCs w:val="28"/>
        </w:rPr>
        <w:t xml:space="preserve"> </w:t>
      </w:r>
      <w:r w:rsidRPr="00F709F1">
        <w:rPr>
          <w:sz w:val="28"/>
          <w:szCs w:val="28"/>
        </w:rPr>
        <w:t>об</w:t>
      </w:r>
      <w:r w:rsidRPr="00F709F1">
        <w:rPr>
          <w:spacing w:val="-5"/>
          <w:sz w:val="28"/>
          <w:szCs w:val="28"/>
        </w:rPr>
        <w:t xml:space="preserve"> </w:t>
      </w:r>
      <w:r w:rsidRPr="00F709F1">
        <w:rPr>
          <w:sz w:val="28"/>
          <w:szCs w:val="28"/>
        </w:rPr>
        <w:t>основах</w:t>
      </w:r>
      <w:r w:rsidRPr="00F709F1">
        <w:rPr>
          <w:spacing w:val="-3"/>
          <w:sz w:val="28"/>
          <w:szCs w:val="28"/>
        </w:rPr>
        <w:t xml:space="preserve"> </w:t>
      </w:r>
      <w:r w:rsidRPr="00F709F1">
        <w:rPr>
          <w:sz w:val="28"/>
          <w:szCs w:val="28"/>
        </w:rPr>
        <w:t>физкультурной</w:t>
      </w:r>
      <w:r w:rsidRPr="00F709F1">
        <w:rPr>
          <w:spacing w:val="-3"/>
          <w:sz w:val="28"/>
          <w:szCs w:val="28"/>
        </w:rPr>
        <w:t xml:space="preserve"> </w:t>
      </w:r>
      <w:r w:rsidRPr="00F709F1">
        <w:rPr>
          <w:sz w:val="28"/>
          <w:szCs w:val="28"/>
        </w:rPr>
        <w:t>деятельности</w:t>
      </w:r>
    </w:p>
    <w:p w14:paraId="0BA890BE" w14:textId="77777777" w:rsidR="00781721" w:rsidRPr="00F709F1" w:rsidRDefault="00781721" w:rsidP="00781721">
      <w:pPr>
        <w:pStyle w:val="af1"/>
        <w:spacing w:before="10"/>
        <w:rPr>
          <w:sz w:val="28"/>
          <w:szCs w:val="28"/>
        </w:rPr>
      </w:pPr>
    </w:p>
    <w:p w14:paraId="5CC574EE" w14:textId="77777777" w:rsidR="00781721" w:rsidRPr="00F709F1" w:rsidRDefault="00781721" w:rsidP="00781721">
      <w:pPr>
        <w:pStyle w:val="af1"/>
        <w:spacing w:line="322" w:lineRule="exact"/>
        <w:ind w:left="966"/>
        <w:rPr>
          <w:sz w:val="28"/>
          <w:szCs w:val="28"/>
        </w:rPr>
      </w:pPr>
      <w:r w:rsidRPr="00F709F1">
        <w:rPr>
          <w:sz w:val="28"/>
          <w:szCs w:val="28"/>
          <w:u w:val="single"/>
        </w:rPr>
        <w:t>Развивающие:</w:t>
      </w:r>
    </w:p>
    <w:p w14:paraId="1E23B93C" w14:textId="77777777" w:rsidR="00781721" w:rsidRPr="00F709F1" w:rsidRDefault="00781721" w:rsidP="00781721">
      <w:pPr>
        <w:pStyle w:val="af1"/>
        <w:ind w:left="258"/>
        <w:rPr>
          <w:sz w:val="28"/>
          <w:szCs w:val="28"/>
        </w:rPr>
      </w:pPr>
      <w:r w:rsidRPr="00F709F1">
        <w:rPr>
          <w:sz w:val="28"/>
          <w:szCs w:val="28"/>
        </w:rPr>
        <w:t>-развитие</w:t>
      </w:r>
      <w:r w:rsidRPr="00F709F1">
        <w:rPr>
          <w:spacing w:val="-4"/>
          <w:sz w:val="28"/>
          <w:szCs w:val="28"/>
        </w:rPr>
        <w:t xml:space="preserve"> </w:t>
      </w:r>
      <w:r w:rsidRPr="00F709F1">
        <w:rPr>
          <w:sz w:val="28"/>
          <w:szCs w:val="28"/>
        </w:rPr>
        <w:t>физических</w:t>
      </w:r>
      <w:r w:rsidRPr="00F709F1">
        <w:rPr>
          <w:spacing w:val="-3"/>
          <w:sz w:val="28"/>
          <w:szCs w:val="28"/>
        </w:rPr>
        <w:t xml:space="preserve"> </w:t>
      </w:r>
      <w:r w:rsidRPr="00F709F1">
        <w:rPr>
          <w:sz w:val="28"/>
          <w:szCs w:val="28"/>
        </w:rPr>
        <w:t>качеств</w:t>
      </w:r>
      <w:r w:rsidRPr="00F709F1">
        <w:rPr>
          <w:spacing w:val="-4"/>
          <w:sz w:val="28"/>
          <w:szCs w:val="28"/>
        </w:rPr>
        <w:t xml:space="preserve"> </w:t>
      </w:r>
      <w:r w:rsidRPr="00F709F1">
        <w:rPr>
          <w:sz w:val="28"/>
          <w:szCs w:val="28"/>
        </w:rPr>
        <w:t>(выносливость,</w:t>
      </w:r>
      <w:r w:rsidRPr="00F709F1">
        <w:rPr>
          <w:spacing w:val="-4"/>
          <w:sz w:val="28"/>
          <w:szCs w:val="28"/>
        </w:rPr>
        <w:t xml:space="preserve"> </w:t>
      </w:r>
      <w:r w:rsidRPr="00F709F1">
        <w:rPr>
          <w:sz w:val="28"/>
          <w:szCs w:val="28"/>
        </w:rPr>
        <w:t>быстрота,</w:t>
      </w:r>
      <w:r w:rsidRPr="00F709F1">
        <w:rPr>
          <w:spacing w:val="-6"/>
          <w:sz w:val="28"/>
          <w:szCs w:val="28"/>
        </w:rPr>
        <w:t xml:space="preserve"> </w:t>
      </w:r>
      <w:r w:rsidRPr="00F709F1">
        <w:rPr>
          <w:sz w:val="28"/>
          <w:szCs w:val="28"/>
        </w:rPr>
        <w:t>скорость)</w:t>
      </w:r>
    </w:p>
    <w:p w14:paraId="5B86066A" w14:textId="77777777" w:rsidR="00781721" w:rsidRPr="00F709F1" w:rsidRDefault="00781721" w:rsidP="00781721">
      <w:pPr>
        <w:rPr>
          <w:rFonts w:ascii="Times New Roman" w:hAnsi="Times New Roman" w:cs="Times New Roman"/>
          <w:sz w:val="28"/>
          <w:szCs w:val="28"/>
        </w:rPr>
        <w:sectPr w:rsidR="00781721" w:rsidRPr="00F709F1" w:rsidSect="004102CF">
          <w:pgSz w:w="11910" w:h="16840"/>
          <w:pgMar w:top="460" w:right="280" w:bottom="1160" w:left="1100" w:header="720" w:footer="720" w:gutter="0"/>
          <w:cols w:space="720"/>
        </w:sectPr>
      </w:pPr>
    </w:p>
    <w:p w14:paraId="3FB1059F" w14:textId="77777777" w:rsidR="00781721" w:rsidRPr="00F709F1" w:rsidRDefault="00781721" w:rsidP="00D4007F">
      <w:pPr>
        <w:pStyle w:val="af1"/>
        <w:spacing w:before="59" w:line="322" w:lineRule="exact"/>
        <w:ind w:left="966"/>
        <w:rPr>
          <w:sz w:val="28"/>
          <w:szCs w:val="28"/>
        </w:rPr>
      </w:pPr>
      <w:r w:rsidRPr="00F709F1">
        <w:rPr>
          <w:sz w:val="28"/>
          <w:szCs w:val="28"/>
          <w:u w:val="single"/>
        </w:rPr>
        <w:t>Воспитательные:</w:t>
      </w:r>
    </w:p>
    <w:p w14:paraId="05317AEF" w14:textId="77777777" w:rsidR="00781721" w:rsidRPr="00F709F1" w:rsidRDefault="00781721" w:rsidP="00D4007F">
      <w:pPr>
        <w:pStyle w:val="af1"/>
        <w:spacing w:line="322" w:lineRule="exact"/>
        <w:ind w:left="258"/>
        <w:rPr>
          <w:sz w:val="28"/>
          <w:szCs w:val="28"/>
        </w:rPr>
      </w:pPr>
      <w:r w:rsidRPr="00F709F1">
        <w:rPr>
          <w:sz w:val="28"/>
          <w:szCs w:val="28"/>
        </w:rPr>
        <w:t>-формирование</w:t>
      </w:r>
      <w:r w:rsidRPr="00F709F1">
        <w:rPr>
          <w:spacing w:val="-3"/>
          <w:sz w:val="28"/>
          <w:szCs w:val="28"/>
        </w:rPr>
        <w:t xml:space="preserve"> </w:t>
      </w:r>
      <w:r w:rsidRPr="00F709F1">
        <w:rPr>
          <w:sz w:val="28"/>
          <w:szCs w:val="28"/>
        </w:rPr>
        <w:t>устойчивого</w:t>
      </w:r>
      <w:r w:rsidRPr="00F709F1">
        <w:rPr>
          <w:spacing w:val="-1"/>
          <w:sz w:val="28"/>
          <w:szCs w:val="28"/>
        </w:rPr>
        <w:t xml:space="preserve"> </w:t>
      </w:r>
      <w:r w:rsidRPr="00F709F1">
        <w:rPr>
          <w:sz w:val="28"/>
          <w:szCs w:val="28"/>
        </w:rPr>
        <w:t>интереса,</w:t>
      </w:r>
      <w:r w:rsidRPr="00F709F1">
        <w:rPr>
          <w:spacing w:val="-2"/>
          <w:sz w:val="28"/>
          <w:szCs w:val="28"/>
        </w:rPr>
        <w:t xml:space="preserve"> </w:t>
      </w:r>
      <w:r w:rsidRPr="00F709F1">
        <w:rPr>
          <w:sz w:val="28"/>
          <w:szCs w:val="28"/>
        </w:rPr>
        <w:t>мотивации</w:t>
      </w:r>
      <w:r w:rsidRPr="00F709F1">
        <w:rPr>
          <w:spacing w:val="-3"/>
          <w:sz w:val="28"/>
          <w:szCs w:val="28"/>
        </w:rPr>
        <w:t xml:space="preserve"> </w:t>
      </w:r>
      <w:r w:rsidRPr="00F709F1">
        <w:rPr>
          <w:sz w:val="28"/>
          <w:szCs w:val="28"/>
        </w:rPr>
        <w:t>к</w:t>
      </w:r>
      <w:r w:rsidRPr="00F709F1">
        <w:rPr>
          <w:spacing w:val="-3"/>
          <w:sz w:val="28"/>
          <w:szCs w:val="28"/>
        </w:rPr>
        <w:t xml:space="preserve"> </w:t>
      </w:r>
      <w:r w:rsidRPr="00F709F1">
        <w:rPr>
          <w:sz w:val="28"/>
          <w:szCs w:val="28"/>
        </w:rPr>
        <w:t>занятиям</w:t>
      </w:r>
      <w:r w:rsidRPr="00F709F1">
        <w:rPr>
          <w:spacing w:val="-2"/>
          <w:sz w:val="28"/>
          <w:szCs w:val="28"/>
        </w:rPr>
        <w:t xml:space="preserve"> </w:t>
      </w:r>
      <w:r w:rsidRPr="00F709F1">
        <w:rPr>
          <w:sz w:val="28"/>
          <w:szCs w:val="28"/>
        </w:rPr>
        <w:t>физической</w:t>
      </w:r>
      <w:r w:rsidRPr="00F709F1">
        <w:rPr>
          <w:spacing w:val="-3"/>
          <w:sz w:val="28"/>
          <w:szCs w:val="28"/>
        </w:rPr>
        <w:t xml:space="preserve"> </w:t>
      </w:r>
      <w:r w:rsidRPr="00F709F1">
        <w:rPr>
          <w:sz w:val="28"/>
          <w:szCs w:val="28"/>
        </w:rPr>
        <w:t>культурой</w:t>
      </w:r>
      <w:r w:rsidRPr="00F709F1">
        <w:rPr>
          <w:spacing w:val="-2"/>
          <w:sz w:val="28"/>
          <w:szCs w:val="28"/>
        </w:rPr>
        <w:t xml:space="preserve"> </w:t>
      </w:r>
      <w:r w:rsidRPr="00F709F1">
        <w:rPr>
          <w:sz w:val="28"/>
          <w:szCs w:val="28"/>
        </w:rPr>
        <w:t>и</w:t>
      </w:r>
      <w:r w:rsidRPr="00F709F1">
        <w:rPr>
          <w:spacing w:val="-2"/>
          <w:sz w:val="28"/>
          <w:szCs w:val="28"/>
        </w:rPr>
        <w:t xml:space="preserve"> </w:t>
      </w:r>
      <w:r w:rsidRPr="00F709F1">
        <w:rPr>
          <w:sz w:val="28"/>
          <w:szCs w:val="28"/>
        </w:rPr>
        <w:t>к</w:t>
      </w:r>
      <w:r w:rsidRPr="00F709F1">
        <w:rPr>
          <w:spacing w:val="-2"/>
          <w:sz w:val="28"/>
          <w:szCs w:val="28"/>
        </w:rPr>
        <w:t xml:space="preserve"> </w:t>
      </w:r>
      <w:r w:rsidRPr="00F709F1">
        <w:rPr>
          <w:sz w:val="28"/>
          <w:szCs w:val="28"/>
        </w:rPr>
        <w:t>здоровому</w:t>
      </w:r>
      <w:r w:rsidRPr="00F709F1">
        <w:rPr>
          <w:spacing w:val="-7"/>
          <w:sz w:val="28"/>
          <w:szCs w:val="28"/>
        </w:rPr>
        <w:t xml:space="preserve"> </w:t>
      </w:r>
      <w:r w:rsidRPr="00F709F1">
        <w:rPr>
          <w:sz w:val="28"/>
          <w:szCs w:val="28"/>
        </w:rPr>
        <w:t>образу</w:t>
      </w:r>
      <w:r w:rsidRPr="00F709F1">
        <w:rPr>
          <w:spacing w:val="3"/>
          <w:sz w:val="28"/>
          <w:szCs w:val="28"/>
        </w:rPr>
        <w:t xml:space="preserve"> </w:t>
      </w:r>
      <w:r w:rsidRPr="00F709F1">
        <w:rPr>
          <w:sz w:val="28"/>
          <w:szCs w:val="28"/>
        </w:rPr>
        <w:t>жизни</w:t>
      </w:r>
    </w:p>
    <w:p w14:paraId="5645D1F4" w14:textId="77777777" w:rsidR="00781721" w:rsidRPr="00F709F1" w:rsidRDefault="00781721" w:rsidP="00D4007F">
      <w:pPr>
        <w:pStyle w:val="af1"/>
        <w:ind w:left="258"/>
        <w:rPr>
          <w:sz w:val="28"/>
          <w:szCs w:val="28"/>
        </w:rPr>
      </w:pPr>
      <w:r w:rsidRPr="00F709F1">
        <w:rPr>
          <w:sz w:val="28"/>
          <w:szCs w:val="28"/>
        </w:rPr>
        <w:t>-воспитание</w:t>
      </w:r>
      <w:r w:rsidRPr="00F709F1">
        <w:rPr>
          <w:spacing w:val="-4"/>
          <w:sz w:val="28"/>
          <w:szCs w:val="28"/>
        </w:rPr>
        <w:t xml:space="preserve"> </w:t>
      </w:r>
      <w:r w:rsidRPr="00F709F1">
        <w:rPr>
          <w:sz w:val="28"/>
          <w:szCs w:val="28"/>
        </w:rPr>
        <w:t>морально-этических</w:t>
      </w:r>
      <w:r w:rsidRPr="00F709F1">
        <w:rPr>
          <w:spacing w:val="-6"/>
          <w:sz w:val="28"/>
          <w:szCs w:val="28"/>
        </w:rPr>
        <w:t xml:space="preserve"> </w:t>
      </w:r>
      <w:r w:rsidRPr="00F709F1">
        <w:rPr>
          <w:sz w:val="28"/>
          <w:szCs w:val="28"/>
        </w:rPr>
        <w:t>и</w:t>
      </w:r>
      <w:r w:rsidRPr="00F709F1">
        <w:rPr>
          <w:spacing w:val="-3"/>
          <w:sz w:val="28"/>
          <w:szCs w:val="28"/>
        </w:rPr>
        <w:t xml:space="preserve"> </w:t>
      </w:r>
      <w:r w:rsidRPr="00F709F1">
        <w:rPr>
          <w:sz w:val="28"/>
          <w:szCs w:val="28"/>
        </w:rPr>
        <w:t>волевых</w:t>
      </w:r>
      <w:r w:rsidRPr="00F709F1">
        <w:rPr>
          <w:spacing w:val="-2"/>
          <w:sz w:val="28"/>
          <w:szCs w:val="28"/>
        </w:rPr>
        <w:t xml:space="preserve"> </w:t>
      </w:r>
      <w:r w:rsidRPr="00F709F1">
        <w:rPr>
          <w:sz w:val="28"/>
          <w:szCs w:val="28"/>
        </w:rPr>
        <w:t>качеств</w:t>
      </w:r>
    </w:p>
    <w:p w14:paraId="4F946125" w14:textId="77777777" w:rsidR="00781721" w:rsidRPr="00F709F1" w:rsidRDefault="00781721" w:rsidP="00D4007F">
      <w:pPr>
        <w:pStyle w:val="1"/>
        <w:spacing w:before="231" w:line="403" w:lineRule="auto"/>
        <w:ind w:right="600" w:firstLine="1090"/>
        <w:jc w:val="both"/>
        <w:rPr>
          <w:rFonts w:ascii="Times New Roman" w:hAnsi="Times New Roman" w:cs="Times New Roman"/>
          <w:color w:val="auto"/>
          <w:sz w:val="28"/>
          <w:szCs w:val="28"/>
        </w:rPr>
      </w:pPr>
      <w:r w:rsidRPr="00F709F1">
        <w:rPr>
          <w:rFonts w:ascii="Times New Roman" w:hAnsi="Times New Roman" w:cs="Times New Roman"/>
          <w:color w:val="auto"/>
          <w:sz w:val="28"/>
          <w:szCs w:val="28"/>
        </w:rPr>
        <w:t>Содержание</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и</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методические</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рекомендации</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по</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организации</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образовательного</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процесса</w:t>
      </w:r>
      <w:r w:rsidRPr="00F709F1">
        <w:rPr>
          <w:rFonts w:ascii="Times New Roman" w:hAnsi="Times New Roman" w:cs="Times New Roman"/>
          <w:color w:val="auto"/>
          <w:spacing w:val="-77"/>
          <w:sz w:val="28"/>
          <w:szCs w:val="28"/>
        </w:rPr>
        <w:t xml:space="preserve"> </w:t>
      </w:r>
      <w:r w:rsidRPr="00F709F1">
        <w:rPr>
          <w:rFonts w:ascii="Times New Roman" w:hAnsi="Times New Roman" w:cs="Times New Roman"/>
          <w:color w:val="auto"/>
          <w:sz w:val="28"/>
          <w:szCs w:val="28"/>
        </w:rPr>
        <w:t>Обучение</w:t>
      </w:r>
      <w:r w:rsidRPr="00F709F1">
        <w:rPr>
          <w:rFonts w:ascii="Times New Roman" w:hAnsi="Times New Roman" w:cs="Times New Roman"/>
          <w:color w:val="auto"/>
          <w:spacing w:val="-2"/>
          <w:sz w:val="28"/>
          <w:szCs w:val="28"/>
        </w:rPr>
        <w:t xml:space="preserve"> </w:t>
      </w:r>
      <w:r w:rsidRPr="00F709F1">
        <w:rPr>
          <w:rFonts w:ascii="Times New Roman" w:hAnsi="Times New Roman" w:cs="Times New Roman"/>
          <w:color w:val="auto"/>
          <w:sz w:val="28"/>
          <w:szCs w:val="28"/>
        </w:rPr>
        <w:t>проводится</w:t>
      </w:r>
      <w:r w:rsidRPr="00F709F1">
        <w:rPr>
          <w:rFonts w:ascii="Times New Roman" w:hAnsi="Times New Roman" w:cs="Times New Roman"/>
          <w:color w:val="auto"/>
          <w:spacing w:val="-1"/>
          <w:sz w:val="28"/>
          <w:szCs w:val="28"/>
        </w:rPr>
        <w:t xml:space="preserve"> </w:t>
      </w:r>
      <w:r w:rsidRPr="00F709F1">
        <w:rPr>
          <w:rFonts w:ascii="Times New Roman" w:hAnsi="Times New Roman" w:cs="Times New Roman"/>
          <w:color w:val="auto"/>
          <w:sz w:val="28"/>
          <w:szCs w:val="28"/>
        </w:rPr>
        <w:t>в</w:t>
      </w:r>
      <w:r w:rsidRPr="00F709F1">
        <w:rPr>
          <w:rFonts w:ascii="Times New Roman" w:hAnsi="Times New Roman" w:cs="Times New Roman"/>
          <w:color w:val="auto"/>
          <w:spacing w:val="1"/>
          <w:sz w:val="28"/>
          <w:szCs w:val="28"/>
        </w:rPr>
        <w:t xml:space="preserve"> </w:t>
      </w:r>
      <w:r w:rsidRPr="00F709F1">
        <w:rPr>
          <w:rFonts w:ascii="Times New Roman" w:hAnsi="Times New Roman" w:cs="Times New Roman"/>
          <w:color w:val="auto"/>
          <w:sz w:val="28"/>
          <w:szCs w:val="28"/>
        </w:rPr>
        <w:t>двух направлениях:</w:t>
      </w:r>
    </w:p>
    <w:p w14:paraId="0A5FAAAD" w14:textId="77777777" w:rsidR="00781721" w:rsidRPr="00F709F1" w:rsidRDefault="00781721" w:rsidP="00D4007F">
      <w:pPr>
        <w:pStyle w:val="a3"/>
        <w:widowControl w:val="0"/>
        <w:numPr>
          <w:ilvl w:val="0"/>
          <w:numId w:val="6"/>
        </w:numPr>
        <w:tabs>
          <w:tab w:val="left" w:pos="422"/>
        </w:tabs>
        <w:autoSpaceDE w:val="0"/>
        <w:autoSpaceDN w:val="0"/>
        <w:spacing w:line="254" w:lineRule="exact"/>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теоретическом</w:t>
      </w:r>
    </w:p>
    <w:p w14:paraId="13236759" w14:textId="77777777" w:rsidR="00781721" w:rsidRPr="00F709F1" w:rsidRDefault="00781721" w:rsidP="00D4007F">
      <w:pPr>
        <w:pStyle w:val="a3"/>
        <w:widowControl w:val="0"/>
        <w:numPr>
          <w:ilvl w:val="0"/>
          <w:numId w:val="6"/>
        </w:numPr>
        <w:tabs>
          <w:tab w:val="left" w:pos="422"/>
        </w:tabs>
        <w:autoSpaceDE w:val="0"/>
        <w:autoSpaceDN w:val="0"/>
        <w:spacing w:before="163"/>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функциональном</w:t>
      </w:r>
    </w:p>
    <w:p w14:paraId="50407329" w14:textId="77777777" w:rsidR="00781721" w:rsidRPr="00F709F1" w:rsidRDefault="00781721" w:rsidP="00D4007F">
      <w:pPr>
        <w:pStyle w:val="1"/>
        <w:jc w:val="both"/>
        <w:rPr>
          <w:rFonts w:ascii="Times New Roman" w:hAnsi="Times New Roman" w:cs="Times New Roman"/>
          <w:color w:val="auto"/>
          <w:sz w:val="28"/>
          <w:szCs w:val="28"/>
        </w:rPr>
      </w:pPr>
      <w:r w:rsidRPr="00F709F1">
        <w:rPr>
          <w:rFonts w:ascii="Times New Roman" w:hAnsi="Times New Roman" w:cs="Times New Roman"/>
          <w:color w:val="auto"/>
          <w:sz w:val="28"/>
          <w:szCs w:val="28"/>
        </w:rPr>
        <w:t>В</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рамках</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данной</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программы</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реализуются</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следующие</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педагогические</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идеи:</w:t>
      </w:r>
    </w:p>
    <w:p w14:paraId="538EBDB7" w14:textId="77777777" w:rsidR="00781721" w:rsidRPr="00F709F1" w:rsidRDefault="00781721" w:rsidP="00D4007F">
      <w:pPr>
        <w:pStyle w:val="a3"/>
        <w:widowControl w:val="0"/>
        <w:numPr>
          <w:ilvl w:val="0"/>
          <w:numId w:val="5"/>
        </w:numPr>
        <w:tabs>
          <w:tab w:val="left" w:pos="978"/>
          <w:tab w:val="left" w:pos="979"/>
        </w:tabs>
        <w:autoSpaceDE w:val="0"/>
        <w:autoSpaceDN w:val="0"/>
        <w:spacing w:before="181"/>
        <w:ind w:right="113"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планировать</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занятия</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физическими</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упражнениями</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режиме</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дня,</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организовывать</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отдых</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досуг</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использованием</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средств</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культуры;</w:t>
      </w:r>
    </w:p>
    <w:p w14:paraId="2610FCCF" w14:textId="77777777" w:rsidR="00781721" w:rsidRPr="00F709F1" w:rsidRDefault="00781721" w:rsidP="00D4007F">
      <w:pPr>
        <w:pStyle w:val="a3"/>
        <w:widowControl w:val="0"/>
        <w:numPr>
          <w:ilvl w:val="0"/>
          <w:numId w:val="5"/>
        </w:numPr>
        <w:tabs>
          <w:tab w:val="left" w:pos="978"/>
          <w:tab w:val="left" w:pos="979"/>
        </w:tabs>
        <w:autoSpaceDE w:val="0"/>
        <w:autoSpaceDN w:val="0"/>
        <w:ind w:right="100"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излагать</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факты</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истории</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развития</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культуры,</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характеризовать</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её</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роль</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7"/>
          <w:sz w:val="28"/>
          <w:szCs w:val="28"/>
        </w:rPr>
        <w:t xml:space="preserve"> </w:t>
      </w:r>
      <w:r w:rsidRPr="00F709F1">
        <w:rPr>
          <w:rFonts w:ascii="Times New Roman" w:hAnsi="Times New Roman" w:cs="Times New Roman"/>
          <w:sz w:val="28"/>
          <w:szCs w:val="28"/>
        </w:rPr>
        <w:t>значение</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33"/>
          <w:sz w:val="28"/>
          <w:szCs w:val="28"/>
        </w:rPr>
        <w:t xml:space="preserve"> </w:t>
      </w:r>
      <w:r w:rsidRPr="00F709F1">
        <w:rPr>
          <w:rFonts w:ascii="Times New Roman" w:hAnsi="Times New Roman" w:cs="Times New Roman"/>
          <w:sz w:val="28"/>
          <w:szCs w:val="28"/>
        </w:rPr>
        <w:t>жизнедеятельности</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человека,</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связь</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трудовой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 военной</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деятельностью;</w:t>
      </w:r>
    </w:p>
    <w:p w14:paraId="74BF572E" w14:textId="77777777" w:rsidR="00781721" w:rsidRPr="00F709F1" w:rsidRDefault="00781721" w:rsidP="00D4007F">
      <w:pPr>
        <w:pStyle w:val="a3"/>
        <w:widowControl w:val="0"/>
        <w:numPr>
          <w:ilvl w:val="0"/>
          <w:numId w:val="5"/>
        </w:numPr>
        <w:tabs>
          <w:tab w:val="left" w:pos="978"/>
          <w:tab w:val="left" w:pos="979"/>
        </w:tabs>
        <w:autoSpaceDE w:val="0"/>
        <w:autoSpaceDN w:val="0"/>
        <w:spacing w:before="1"/>
        <w:ind w:right="111"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представлять</w:t>
      </w:r>
      <w:r w:rsidRPr="00F709F1">
        <w:rPr>
          <w:rFonts w:ascii="Times New Roman" w:hAnsi="Times New Roman" w:cs="Times New Roman"/>
          <w:spacing w:val="47"/>
          <w:sz w:val="28"/>
          <w:szCs w:val="28"/>
        </w:rPr>
        <w:t xml:space="preserve"> </w:t>
      </w:r>
      <w:r w:rsidRPr="00F709F1">
        <w:rPr>
          <w:rFonts w:ascii="Times New Roman" w:hAnsi="Times New Roman" w:cs="Times New Roman"/>
          <w:sz w:val="28"/>
          <w:szCs w:val="28"/>
        </w:rPr>
        <w:t>физическую</w:t>
      </w:r>
      <w:r w:rsidRPr="00F709F1">
        <w:rPr>
          <w:rFonts w:ascii="Times New Roman" w:hAnsi="Times New Roman" w:cs="Times New Roman"/>
          <w:spacing w:val="47"/>
          <w:sz w:val="28"/>
          <w:szCs w:val="28"/>
        </w:rPr>
        <w:t xml:space="preserve"> </w:t>
      </w:r>
      <w:r w:rsidRPr="00F709F1">
        <w:rPr>
          <w:rFonts w:ascii="Times New Roman" w:hAnsi="Times New Roman" w:cs="Times New Roman"/>
          <w:sz w:val="28"/>
          <w:szCs w:val="28"/>
        </w:rPr>
        <w:t>культуру</w:t>
      </w:r>
      <w:r w:rsidRPr="00F709F1">
        <w:rPr>
          <w:rFonts w:ascii="Times New Roman" w:hAnsi="Times New Roman" w:cs="Times New Roman"/>
          <w:spacing w:val="47"/>
          <w:sz w:val="28"/>
          <w:szCs w:val="28"/>
        </w:rPr>
        <w:t xml:space="preserve"> </w:t>
      </w:r>
      <w:r w:rsidRPr="00F709F1">
        <w:rPr>
          <w:rFonts w:ascii="Times New Roman" w:hAnsi="Times New Roman" w:cs="Times New Roman"/>
          <w:sz w:val="28"/>
          <w:szCs w:val="28"/>
        </w:rPr>
        <w:t>как</w:t>
      </w:r>
      <w:r w:rsidRPr="00F709F1">
        <w:rPr>
          <w:rFonts w:ascii="Times New Roman" w:hAnsi="Times New Roman" w:cs="Times New Roman"/>
          <w:spacing w:val="49"/>
          <w:sz w:val="28"/>
          <w:szCs w:val="28"/>
        </w:rPr>
        <w:t xml:space="preserve"> </w:t>
      </w:r>
      <w:r w:rsidRPr="00F709F1">
        <w:rPr>
          <w:rFonts w:ascii="Times New Roman" w:hAnsi="Times New Roman" w:cs="Times New Roman"/>
          <w:sz w:val="28"/>
          <w:szCs w:val="28"/>
        </w:rPr>
        <w:t>средство</w:t>
      </w:r>
      <w:r w:rsidRPr="00F709F1">
        <w:rPr>
          <w:rFonts w:ascii="Times New Roman" w:hAnsi="Times New Roman" w:cs="Times New Roman"/>
          <w:spacing w:val="49"/>
          <w:sz w:val="28"/>
          <w:szCs w:val="28"/>
        </w:rPr>
        <w:t xml:space="preserve"> </w:t>
      </w:r>
      <w:r w:rsidRPr="00F709F1">
        <w:rPr>
          <w:rFonts w:ascii="Times New Roman" w:hAnsi="Times New Roman" w:cs="Times New Roman"/>
          <w:sz w:val="28"/>
          <w:szCs w:val="28"/>
        </w:rPr>
        <w:t>укрепления</w:t>
      </w:r>
      <w:r w:rsidRPr="00F709F1">
        <w:rPr>
          <w:rFonts w:ascii="Times New Roman" w:hAnsi="Times New Roman" w:cs="Times New Roman"/>
          <w:spacing w:val="49"/>
          <w:sz w:val="28"/>
          <w:szCs w:val="28"/>
        </w:rPr>
        <w:t xml:space="preserve"> </w:t>
      </w:r>
      <w:r w:rsidRPr="00F709F1">
        <w:rPr>
          <w:rFonts w:ascii="Times New Roman" w:hAnsi="Times New Roman" w:cs="Times New Roman"/>
          <w:sz w:val="28"/>
          <w:szCs w:val="28"/>
        </w:rPr>
        <w:t>здоровья,</w:t>
      </w:r>
      <w:r w:rsidRPr="00F709F1">
        <w:rPr>
          <w:rFonts w:ascii="Times New Roman" w:hAnsi="Times New Roman" w:cs="Times New Roman"/>
          <w:spacing w:val="46"/>
          <w:sz w:val="28"/>
          <w:szCs w:val="28"/>
        </w:rPr>
        <w:t xml:space="preserve"> </w:t>
      </w:r>
      <w:r w:rsidRPr="00F709F1">
        <w:rPr>
          <w:rFonts w:ascii="Times New Roman" w:hAnsi="Times New Roman" w:cs="Times New Roman"/>
          <w:sz w:val="28"/>
          <w:szCs w:val="28"/>
        </w:rPr>
        <w:t>физического</w:t>
      </w:r>
      <w:r w:rsidRPr="00F709F1">
        <w:rPr>
          <w:rFonts w:ascii="Times New Roman" w:hAnsi="Times New Roman" w:cs="Times New Roman"/>
          <w:spacing w:val="47"/>
          <w:sz w:val="28"/>
          <w:szCs w:val="28"/>
        </w:rPr>
        <w:t xml:space="preserve"> </w:t>
      </w:r>
      <w:r w:rsidRPr="00F709F1">
        <w:rPr>
          <w:rFonts w:ascii="Times New Roman" w:hAnsi="Times New Roman" w:cs="Times New Roman"/>
          <w:sz w:val="28"/>
          <w:szCs w:val="28"/>
        </w:rPr>
        <w:t>развития</w:t>
      </w:r>
      <w:r w:rsidRPr="00F709F1">
        <w:rPr>
          <w:rFonts w:ascii="Times New Roman" w:hAnsi="Times New Roman" w:cs="Times New Roman"/>
          <w:spacing w:val="47"/>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9"/>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подготовки человека;</w:t>
      </w:r>
    </w:p>
    <w:p w14:paraId="6B807293" w14:textId="77777777" w:rsidR="00781721" w:rsidRPr="00F709F1" w:rsidRDefault="00781721" w:rsidP="00D4007F">
      <w:pPr>
        <w:pStyle w:val="a3"/>
        <w:widowControl w:val="0"/>
        <w:numPr>
          <w:ilvl w:val="0"/>
          <w:numId w:val="5"/>
        </w:numPr>
        <w:tabs>
          <w:tab w:val="left" w:pos="978"/>
          <w:tab w:val="left" w:pos="979"/>
        </w:tabs>
        <w:autoSpaceDE w:val="0"/>
        <w:autoSpaceDN w:val="0"/>
        <w:ind w:right="103"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измерять</w:t>
      </w:r>
      <w:r w:rsidRPr="00F709F1">
        <w:rPr>
          <w:rFonts w:ascii="Times New Roman" w:hAnsi="Times New Roman" w:cs="Times New Roman"/>
          <w:spacing w:val="39"/>
          <w:sz w:val="28"/>
          <w:szCs w:val="28"/>
        </w:rPr>
        <w:t xml:space="preserve"> </w:t>
      </w:r>
      <w:r w:rsidRPr="00F709F1">
        <w:rPr>
          <w:rFonts w:ascii="Times New Roman" w:hAnsi="Times New Roman" w:cs="Times New Roman"/>
          <w:sz w:val="28"/>
          <w:szCs w:val="28"/>
        </w:rPr>
        <w:t>(познавать)</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индивидуальные</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показатели</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физического</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развития</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(длину</w:t>
      </w:r>
      <w:r w:rsidRPr="00F709F1">
        <w:rPr>
          <w:rFonts w:ascii="Times New Roman" w:hAnsi="Times New Roman" w:cs="Times New Roman"/>
          <w:spacing w:val="37"/>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1"/>
          <w:sz w:val="28"/>
          <w:szCs w:val="28"/>
        </w:rPr>
        <w:t xml:space="preserve"> </w:t>
      </w:r>
      <w:r w:rsidRPr="00F709F1">
        <w:rPr>
          <w:rFonts w:ascii="Times New Roman" w:hAnsi="Times New Roman" w:cs="Times New Roman"/>
          <w:sz w:val="28"/>
          <w:szCs w:val="28"/>
        </w:rPr>
        <w:t>массу</w:t>
      </w:r>
      <w:r w:rsidRPr="00F709F1">
        <w:rPr>
          <w:rFonts w:ascii="Times New Roman" w:hAnsi="Times New Roman" w:cs="Times New Roman"/>
          <w:spacing w:val="37"/>
          <w:sz w:val="28"/>
          <w:szCs w:val="28"/>
        </w:rPr>
        <w:t xml:space="preserve"> </w:t>
      </w:r>
      <w:r w:rsidRPr="00F709F1">
        <w:rPr>
          <w:rFonts w:ascii="Times New Roman" w:hAnsi="Times New Roman" w:cs="Times New Roman"/>
          <w:sz w:val="28"/>
          <w:szCs w:val="28"/>
        </w:rPr>
        <w:t>тела),</w:t>
      </w:r>
      <w:r w:rsidRPr="00F709F1">
        <w:rPr>
          <w:rFonts w:ascii="Times New Roman" w:hAnsi="Times New Roman" w:cs="Times New Roman"/>
          <w:spacing w:val="41"/>
          <w:sz w:val="28"/>
          <w:szCs w:val="28"/>
        </w:rPr>
        <w:t xml:space="preserve"> </w:t>
      </w:r>
      <w:r w:rsidRPr="00F709F1">
        <w:rPr>
          <w:rFonts w:ascii="Times New Roman" w:hAnsi="Times New Roman" w:cs="Times New Roman"/>
          <w:sz w:val="28"/>
          <w:szCs w:val="28"/>
        </w:rPr>
        <w:t>развития</w:t>
      </w:r>
      <w:r w:rsidRPr="00F709F1">
        <w:rPr>
          <w:rFonts w:ascii="Times New Roman" w:hAnsi="Times New Roman" w:cs="Times New Roman"/>
          <w:spacing w:val="39"/>
          <w:sz w:val="28"/>
          <w:szCs w:val="28"/>
        </w:rPr>
        <w:t xml:space="preserve"> </w:t>
      </w:r>
      <w:r w:rsidRPr="00F709F1">
        <w:rPr>
          <w:rFonts w:ascii="Times New Roman" w:hAnsi="Times New Roman" w:cs="Times New Roman"/>
          <w:sz w:val="28"/>
          <w:szCs w:val="28"/>
        </w:rPr>
        <w:t>основных</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физических качеств;</w:t>
      </w:r>
    </w:p>
    <w:p w14:paraId="39B85CC6" w14:textId="77777777" w:rsidR="00781721" w:rsidRPr="00F709F1" w:rsidRDefault="00781721" w:rsidP="00D4007F">
      <w:pPr>
        <w:pStyle w:val="a3"/>
        <w:widowControl w:val="0"/>
        <w:numPr>
          <w:ilvl w:val="0"/>
          <w:numId w:val="5"/>
        </w:numPr>
        <w:tabs>
          <w:tab w:val="left" w:pos="978"/>
          <w:tab w:val="left" w:pos="979"/>
          <w:tab w:val="left" w:pos="2422"/>
          <w:tab w:val="left" w:pos="3986"/>
          <w:tab w:val="left" w:pos="5175"/>
          <w:tab w:val="left" w:pos="5563"/>
          <w:tab w:val="left" w:pos="7143"/>
          <w:tab w:val="left" w:pos="8687"/>
          <w:tab w:val="left" w:pos="10432"/>
          <w:tab w:val="left" w:pos="11110"/>
          <w:tab w:val="left" w:pos="12820"/>
          <w:tab w:val="left" w:pos="14081"/>
        </w:tabs>
        <w:autoSpaceDE w:val="0"/>
        <w:autoSpaceDN w:val="0"/>
        <w:ind w:right="115"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оказывать</w:t>
      </w:r>
      <w:r w:rsidRPr="00F709F1">
        <w:rPr>
          <w:rFonts w:ascii="Times New Roman" w:hAnsi="Times New Roman" w:cs="Times New Roman"/>
          <w:sz w:val="28"/>
          <w:szCs w:val="28"/>
        </w:rPr>
        <w:tab/>
        <w:t>посильную</w:t>
      </w:r>
      <w:r w:rsidRPr="00F709F1">
        <w:rPr>
          <w:rFonts w:ascii="Times New Roman" w:hAnsi="Times New Roman" w:cs="Times New Roman"/>
          <w:sz w:val="28"/>
          <w:szCs w:val="28"/>
        </w:rPr>
        <w:tab/>
        <w:t>помощь</w:t>
      </w:r>
      <w:r w:rsidRPr="00F709F1">
        <w:rPr>
          <w:rFonts w:ascii="Times New Roman" w:hAnsi="Times New Roman" w:cs="Times New Roman"/>
          <w:sz w:val="28"/>
          <w:szCs w:val="28"/>
        </w:rPr>
        <w:tab/>
        <w:t>и</w:t>
      </w:r>
      <w:r w:rsidRPr="00F709F1">
        <w:rPr>
          <w:rFonts w:ascii="Times New Roman" w:hAnsi="Times New Roman" w:cs="Times New Roman"/>
          <w:sz w:val="28"/>
          <w:szCs w:val="28"/>
        </w:rPr>
        <w:tab/>
        <w:t>моральную</w:t>
      </w:r>
      <w:r w:rsidRPr="00F709F1">
        <w:rPr>
          <w:rFonts w:ascii="Times New Roman" w:hAnsi="Times New Roman" w:cs="Times New Roman"/>
          <w:sz w:val="28"/>
          <w:szCs w:val="28"/>
        </w:rPr>
        <w:tab/>
        <w:t>поддержку</w:t>
      </w:r>
      <w:r w:rsidRPr="00F709F1">
        <w:rPr>
          <w:rFonts w:ascii="Times New Roman" w:hAnsi="Times New Roman" w:cs="Times New Roman"/>
          <w:sz w:val="28"/>
          <w:szCs w:val="28"/>
        </w:rPr>
        <w:tab/>
        <w:t>сверстникам</w:t>
      </w:r>
      <w:r w:rsidRPr="00F709F1">
        <w:rPr>
          <w:rFonts w:ascii="Times New Roman" w:hAnsi="Times New Roman" w:cs="Times New Roman"/>
          <w:sz w:val="28"/>
          <w:szCs w:val="28"/>
        </w:rPr>
        <w:tab/>
        <w:t>при</w:t>
      </w:r>
      <w:r w:rsidRPr="00F709F1">
        <w:rPr>
          <w:rFonts w:ascii="Times New Roman" w:hAnsi="Times New Roman" w:cs="Times New Roman"/>
          <w:sz w:val="28"/>
          <w:szCs w:val="28"/>
        </w:rPr>
        <w:tab/>
        <w:t>выполнении</w:t>
      </w:r>
      <w:r w:rsidRPr="00F709F1">
        <w:rPr>
          <w:rFonts w:ascii="Times New Roman" w:hAnsi="Times New Roman" w:cs="Times New Roman"/>
          <w:sz w:val="28"/>
          <w:szCs w:val="28"/>
        </w:rPr>
        <w:tab/>
        <w:t>учебных</w:t>
      </w:r>
      <w:r w:rsidRPr="00F709F1">
        <w:rPr>
          <w:rFonts w:ascii="Times New Roman" w:hAnsi="Times New Roman" w:cs="Times New Roman"/>
          <w:sz w:val="28"/>
          <w:szCs w:val="28"/>
        </w:rPr>
        <w:tab/>
      </w:r>
      <w:r w:rsidRPr="00F709F1">
        <w:rPr>
          <w:rFonts w:ascii="Times New Roman" w:hAnsi="Times New Roman" w:cs="Times New Roman"/>
          <w:spacing w:val="-1"/>
          <w:sz w:val="28"/>
          <w:szCs w:val="28"/>
        </w:rPr>
        <w:t>заданий,</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доброжелательно и</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уважительно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объяснять</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ошибки и способы</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устранения;</w:t>
      </w:r>
    </w:p>
    <w:p w14:paraId="70CBFD01" w14:textId="77777777" w:rsidR="00781721" w:rsidRPr="00F709F1" w:rsidRDefault="00781721" w:rsidP="00D4007F">
      <w:pPr>
        <w:pStyle w:val="a3"/>
        <w:widowControl w:val="0"/>
        <w:numPr>
          <w:ilvl w:val="0"/>
          <w:numId w:val="5"/>
        </w:numPr>
        <w:tabs>
          <w:tab w:val="left" w:pos="978"/>
          <w:tab w:val="left" w:pos="979"/>
        </w:tabs>
        <w:autoSpaceDE w:val="0"/>
        <w:autoSpaceDN w:val="0"/>
        <w:spacing w:before="1"/>
        <w:ind w:right="108"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организовывать</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проводить</w:t>
      </w:r>
      <w:r w:rsidRPr="00F709F1">
        <w:rPr>
          <w:rFonts w:ascii="Times New Roman" w:hAnsi="Times New Roman" w:cs="Times New Roman"/>
          <w:spacing w:val="39"/>
          <w:sz w:val="28"/>
          <w:szCs w:val="28"/>
        </w:rPr>
        <w:t xml:space="preserve"> </w:t>
      </w:r>
      <w:r w:rsidRPr="00F709F1">
        <w:rPr>
          <w:rFonts w:ascii="Times New Roman" w:hAnsi="Times New Roman" w:cs="Times New Roman"/>
          <w:sz w:val="28"/>
          <w:szCs w:val="28"/>
        </w:rPr>
        <w:t>со</w:t>
      </w:r>
      <w:r w:rsidRPr="00F709F1">
        <w:rPr>
          <w:rFonts w:ascii="Times New Roman" w:hAnsi="Times New Roman" w:cs="Times New Roman"/>
          <w:spacing w:val="41"/>
          <w:sz w:val="28"/>
          <w:szCs w:val="28"/>
        </w:rPr>
        <w:t xml:space="preserve"> </w:t>
      </w:r>
      <w:r w:rsidRPr="00F709F1">
        <w:rPr>
          <w:rFonts w:ascii="Times New Roman" w:hAnsi="Times New Roman" w:cs="Times New Roman"/>
          <w:sz w:val="28"/>
          <w:szCs w:val="28"/>
        </w:rPr>
        <w:t>сверстниками</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подвижные</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игры</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элементы</w:t>
      </w:r>
      <w:r w:rsidRPr="00F709F1">
        <w:rPr>
          <w:rFonts w:ascii="Times New Roman" w:hAnsi="Times New Roman" w:cs="Times New Roman"/>
          <w:spacing w:val="40"/>
          <w:sz w:val="28"/>
          <w:szCs w:val="28"/>
        </w:rPr>
        <w:t xml:space="preserve"> </w:t>
      </w:r>
      <w:r w:rsidRPr="00F709F1">
        <w:rPr>
          <w:rFonts w:ascii="Times New Roman" w:hAnsi="Times New Roman" w:cs="Times New Roman"/>
          <w:sz w:val="28"/>
          <w:szCs w:val="28"/>
        </w:rPr>
        <w:t>соревнований,</w:t>
      </w:r>
      <w:r w:rsidRPr="00F709F1">
        <w:rPr>
          <w:rFonts w:ascii="Times New Roman" w:hAnsi="Times New Roman" w:cs="Times New Roman"/>
          <w:spacing w:val="37"/>
          <w:sz w:val="28"/>
          <w:szCs w:val="28"/>
        </w:rPr>
        <w:t xml:space="preserve"> </w:t>
      </w:r>
      <w:r w:rsidRPr="00F709F1">
        <w:rPr>
          <w:rFonts w:ascii="Times New Roman" w:hAnsi="Times New Roman" w:cs="Times New Roman"/>
          <w:sz w:val="28"/>
          <w:szCs w:val="28"/>
        </w:rPr>
        <w:t>осуществлять</w:t>
      </w:r>
      <w:r w:rsidRPr="00F709F1">
        <w:rPr>
          <w:rFonts w:ascii="Times New Roman" w:hAnsi="Times New Roman" w:cs="Times New Roman"/>
          <w:spacing w:val="39"/>
          <w:sz w:val="28"/>
          <w:szCs w:val="28"/>
        </w:rPr>
        <w:t xml:space="preserve"> </w:t>
      </w:r>
      <w:r w:rsidRPr="00F709F1">
        <w:rPr>
          <w:rFonts w:ascii="Times New Roman" w:hAnsi="Times New Roman" w:cs="Times New Roman"/>
          <w:sz w:val="28"/>
          <w:szCs w:val="28"/>
        </w:rPr>
        <w:t>их</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объективное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судейство;</w:t>
      </w:r>
    </w:p>
    <w:p w14:paraId="5CB610D7" w14:textId="77777777" w:rsidR="00781721" w:rsidRPr="00F709F1" w:rsidRDefault="00781721" w:rsidP="00D4007F">
      <w:pPr>
        <w:pStyle w:val="a3"/>
        <w:widowControl w:val="0"/>
        <w:numPr>
          <w:ilvl w:val="0"/>
          <w:numId w:val="5"/>
        </w:numPr>
        <w:tabs>
          <w:tab w:val="left" w:pos="978"/>
          <w:tab w:val="left" w:pos="979"/>
        </w:tabs>
        <w:autoSpaceDE w:val="0"/>
        <w:autoSpaceDN w:val="0"/>
        <w:ind w:right="113"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бережно</w:t>
      </w:r>
      <w:r w:rsidRPr="00F709F1">
        <w:rPr>
          <w:rFonts w:ascii="Times New Roman" w:hAnsi="Times New Roman" w:cs="Times New Roman"/>
          <w:spacing w:val="33"/>
          <w:sz w:val="28"/>
          <w:szCs w:val="28"/>
        </w:rPr>
        <w:t xml:space="preserve"> </w:t>
      </w:r>
      <w:r w:rsidRPr="00F709F1">
        <w:rPr>
          <w:rFonts w:ascii="Times New Roman" w:hAnsi="Times New Roman" w:cs="Times New Roman"/>
          <w:sz w:val="28"/>
          <w:szCs w:val="28"/>
        </w:rPr>
        <w:t>обращаться</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инвентарём</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3"/>
          <w:sz w:val="28"/>
          <w:szCs w:val="28"/>
        </w:rPr>
        <w:t xml:space="preserve"> </w:t>
      </w:r>
      <w:r w:rsidRPr="00F709F1">
        <w:rPr>
          <w:rFonts w:ascii="Times New Roman" w:hAnsi="Times New Roman" w:cs="Times New Roman"/>
          <w:sz w:val="28"/>
          <w:szCs w:val="28"/>
        </w:rPr>
        <w:t>оборудованием,</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соблюдать</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требования</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техники</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безопасности</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местам</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проведения;</w:t>
      </w:r>
    </w:p>
    <w:p w14:paraId="4FB0DD26" w14:textId="77777777" w:rsidR="00781721" w:rsidRPr="00F709F1" w:rsidRDefault="00781721" w:rsidP="00D4007F">
      <w:pPr>
        <w:pStyle w:val="a3"/>
        <w:widowControl w:val="0"/>
        <w:numPr>
          <w:ilvl w:val="0"/>
          <w:numId w:val="5"/>
        </w:numPr>
        <w:tabs>
          <w:tab w:val="left" w:pos="978"/>
          <w:tab w:val="left" w:pos="979"/>
        </w:tabs>
        <w:autoSpaceDE w:val="0"/>
        <w:autoSpaceDN w:val="0"/>
        <w:ind w:right="106"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организовывать</w:t>
      </w:r>
      <w:r w:rsidRPr="00F709F1">
        <w:rPr>
          <w:rFonts w:ascii="Times New Roman" w:hAnsi="Times New Roman" w:cs="Times New Roman"/>
          <w:spacing w:val="16"/>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20"/>
          <w:sz w:val="28"/>
          <w:szCs w:val="28"/>
        </w:rPr>
        <w:t xml:space="preserve"> </w:t>
      </w:r>
      <w:r w:rsidRPr="00F709F1">
        <w:rPr>
          <w:rFonts w:ascii="Times New Roman" w:hAnsi="Times New Roman" w:cs="Times New Roman"/>
          <w:sz w:val="28"/>
          <w:szCs w:val="28"/>
        </w:rPr>
        <w:t>проводить</w:t>
      </w:r>
      <w:r w:rsidRPr="00F709F1">
        <w:rPr>
          <w:rFonts w:ascii="Times New Roman" w:hAnsi="Times New Roman" w:cs="Times New Roman"/>
          <w:spacing w:val="20"/>
          <w:sz w:val="28"/>
          <w:szCs w:val="28"/>
        </w:rPr>
        <w:t xml:space="preserve"> </w:t>
      </w:r>
      <w:r w:rsidRPr="00F709F1">
        <w:rPr>
          <w:rFonts w:ascii="Times New Roman" w:hAnsi="Times New Roman" w:cs="Times New Roman"/>
          <w:sz w:val="28"/>
          <w:szCs w:val="28"/>
        </w:rPr>
        <w:t>занятия</w:t>
      </w:r>
      <w:r w:rsidRPr="00F709F1">
        <w:rPr>
          <w:rFonts w:ascii="Times New Roman" w:hAnsi="Times New Roman" w:cs="Times New Roman"/>
          <w:spacing w:val="18"/>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19"/>
          <w:sz w:val="28"/>
          <w:szCs w:val="28"/>
        </w:rPr>
        <w:t xml:space="preserve"> </w:t>
      </w:r>
      <w:r w:rsidRPr="00F709F1">
        <w:rPr>
          <w:rFonts w:ascii="Times New Roman" w:hAnsi="Times New Roman" w:cs="Times New Roman"/>
          <w:sz w:val="28"/>
          <w:szCs w:val="28"/>
        </w:rPr>
        <w:t>культурой</w:t>
      </w:r>
      <w:r w:rsidRPr="00F709F1">
        <w:rPr>
          <w:rFonts w:ascii="Times New Roman" w:hAnsi="Times New Roman" w:cs="Times New Roman"/>
          <w:spacing w:val="30"/>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8"/>
          <w:sz w:val="28"/>
          <w:szCs w:val="28"/>
        </w:rPr>
        <w:t xml:space="preserve"> </w:t>
      </w:r>
      <w:r w:rsidRPr="00F709F1">
        <w:rPr>
          <w:rFonts w:ascii="Times New Roman" w:hAnsi="Times New Roman" w:cs="Times New Roman"/>
          <w:sz w:val="28"/>
          <w:szCs w:val="28"/>
        </w:rPr>
        <w:t>разной</w:t>
      </w:r>
      <w:r w:rsidRPr="00F709F1">
        <w:rPr>
          <w:rFonts w:ascii="Times New Roman" w:hAnsi="Times New Roman" w:cs="Times New Roman"/>
          <w:spacing w:val="20"/>
          <w:sz w:val="28"/>
          <w:szCs w:val="28"/>
        </w:rPr>
        <w:t xml:space="preserve"> </w:t>
      </w:r>
      <w:r w:rsidRPr="00F709F1">
        <w:rPr>
          <w:rFonts w:ascii="Times New Roman" w:hAnsi="Times New Roman" w:cs="Times New Roman"/>
          <w:sz w:val="28"/>
          <w:szCs w:val="28"/>
        </w:rPr>
        <w:t>целевой</w:t>
      </w:r>
      <w:r w:rsidRPr="00F709F1">
        <w:rPr>
          <w:rFonts w:ascii="Times New Roman" w:hAnsi="Times New Roman" w:cs="Times New Roman"/>
          <w:spacing w:val="19"/>
          <w:sz w:val="28"/>
          <w:szCs w:val="28"/>
        </w:rPr>
        <w:t xml:space="preserve"> </w:t>
      </w:r>
      <w:r w:rsidRPr="00F709F1">
        <w:rPr>
          <w:rFonts w:ascii="Times New Roman" w:hAnsi="Times New Roman" w:cs="Times New Roman"/>
          <w:sz w:val="28"/>
          <w:szCs w:val="28"/>
        </w:rPr>
        <w:t>направленностью,</w:t>
      </w:r>
      <w:r w:rsidRPr="00F709F1">
        <w:rPr>
          <w:rFonts w:ascii="Times New Roman" w:hAnsi="Times New Roman" w:cs="Times New Roman"/>
          <w:spacing w:val="19"/>
          <w:sz w:val="28"/>
          <w:szCs w:val="28"/>
        </w:rPr>
        <w:t xml:space="preserve"> </w:t>
      </w:r>
      <w:r w:rsidRPr="00F709F1">
        <w:rPr>
          <w:rFonts w:ascii="Times New Roman" w:hAnsi="Times New Roman" w:cs="Times New Roman"/>
          <w:sz w:val="28"/>
          <w:szCs w:val="28"/>
        </w:rPr>
        <w:t>подбирать</w:t>
      </w:r>
      <w:r w:rsidRPr="00F709F1">
        <w:rPr>
          <w:rFonts w:ascii="Times New Roman" w:hAnsi="Times New Roman" w:cs="Times New Roman"/>
          <w:spacing w:val="17"/>
          <w:sz w:val="28"/>
          <w:szCs w:val="28"/>
        </w:rPr>
        <w:t xml:space="preserve"> </w:t>
      </w:r>
      <w:r w:rsidRPr="00F709F1">
        <w:rPr>
          <w:rFonts w:ascii="Times New Roman" w:hAnsi="Times New Roman" w:cs="Times New Roman"/>
          <w:sz w:val="28"/>
          <w:szCs w:val="28"/>
        </w:rPr>
        <w:t>для</w:t>
      </w:r>
      <w:r w:rsidRPr="00F709F1">
        <w:rPr>
          <w:rFonts w:ascii="Times New Roman" w:hAnsi="Times New Roman" w:cs="Times New Roman"/>
          <w:spacing w:val="18"/>
          <w:sz w:val="28"/>
          <w:szCs w:val="28"/>
        </w:rPr>
        <w:t xml:space="preserve"> </w:t>
      </w:r>
      <w:r w:rsidRPr="00F709F1">
        <w:rPr>
          <w:rFonts w:ascii="Times New Roman" w:hAnsi="Times New Roman" w:cs="Times New Roman"/>
          <w:sz w:val="28"/>
          <w:szCs w:val="28"/>
        </w:rPr>
        <w:t>них</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физические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упражнения и выполнять</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заданной дозировкой</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нагрузки;</w:t>
      </w:r>
    </w:p>
    <w:p w14:paraId="4F20DADD" w14:textId="77777777" w:rsidR="00781721" w:rsidRDefault="00781721" w:rsidP="00D4007F">
      <w:pPr>
        <w:jc w:val="both"/>
        <w:rPr>
          <w:rFonts w:ascii="Times New Roman" w:hAnsi="Times New Roman" w:cs="Times New Roman"/>
          <w:sz w:val="28"/>
          <w:szCs w:val="28"/>
        </w:rPr>
      </w:pPr>
    </w:p>
    <w:p w14:paraId="3A7924E1" w14:textId="77777777" w:rsidR="00781721" w:rsidRPr="00F709F1" w:rsidRDefault="00781721" w:rsidP="00D4007F">
      <w:pPr>
        <w:pStyle w:val="a3"/>
        <w:widowControl w:val="0"/>
        <w:numPr>
          <w:ilvl w:val="0"/>
          <w:numId w:val="5"/>
        </w:numPr>
        <w:tabs>
          <w:tab w:val="left" w:pos="978"/>
          <w:tab w:val="left" w:pos="979"/>
        </w:tabs>
        <w:autoSpaceDE w:val="0"/>
        <w:autoSpaceDN w:val="0"/>
        <w:spacing w:before="74" w:line="242" w:lineRule="auto"/>
        <w:ind w:right="111" w:hanging="360"/>
        <w:contextualSpacing w:val="0"/>
        <w:jc w:val="both"/>
        <w:rPr>
          <w:rFonts w:ascii="Times New Roman" w:hAnsi="Times New Roman" w:cs="Times New Roman"/>
          <w:sz w:val="28"/>
          <w:szCs w:val="28"/>
        </w:rPr>
      </w:pPr>
      <w:r w:rsidRPr="00F709F1">
        <w:rPr>
          <w:rFonts w:ascii="Times New Roman" w:hAnsi="Times New Roman" w:cs="Times New Roman"/>
          <w:sz w:val="28"/>
          <w:szCs w:val="28"/>
        </w:rPr>
        <w:tab/>
        <w:t>характеризовать</w:t>
      </w:r>
      <w:r w:rsidRPr="00F709F1">
        <w:rPr>
          <w:rFonts w:ascii="Times New Roman" w:hAnsi="Times New Roman" w:cs="Times New Roman"/>
          <w:spacing w:val="60"/>
          <w:sz w:val="28"/>
          <w:szCs w:val="28"/>
        </w:rPr>
        <w:t xml:space="preserve"> </w:t>
      </w:r>
      <w:r w:rsidRPr="00F709F1">
        <w:rPr>
          <w:rFonts w:ascii="Times New Roman" w:hAnsi="Times New Roman" w:cs="Times New Roman"/>
          <w:sz w:val="28"/>
          <w:szCs w:val="28"/>
        </w:rPr>
        <w:t>физическую</w:t>
      </w:r>
      <w:r w:rsidRPr="00F709F1">
        <w:rPr>
          <w:rFonts w:ascii="Times New Roman" w:hAnsi="Times New Roman" w:cs="Times New Roman"/>
          <w:spacing w:val="63"/>
          <w:sz w:val="28"/>
          <w:szCs w:val="28"/>
        </w:rPr>
        <w:t xml:space="preserve"> </w:t>
      </w:r>
      <w:r w:rsidRPr="00F709F1">
        <w:rPr>
          <w:rFonts w:ascii="Times New Roman" w:hAnsi="Times New Roman" w:cs="Times New Roman"/>
          <w:sz w:val="28"/>
          <w:szCs w:val="28"/>
        </w:rPr>
        <w:t>нагрузку</w:t>
      </w:r>
      <w:r w:rsidRPr="00F709F1">
        <w:rPr>
          <w:rFonts w:ascii="Times New Roman" w:hAnsi="Times New Roman" w:cs="Times New Roman"/>
          <w:spacing w:val="63"/>
          <w:sz w:val="28"/>
          <w:szCs w:val="28"/>
        </w:rPr>
        <w:t xml:space="preserve"> </w:t>
      </w:r>
      <w:r w:rsidRPr="00F709F1">
        <w:rPr>
          <w:rFonts w:ascii="Times New Roman" w:hAnsi="Times New Roman" w:cs="Times New Roman"/>
          <w:sz w:val="28"/>
          <w:szCs w:val="28"/>
        </w:rPr>
        <w:t>по</w:t>
      </w:r>
      <w:r w:rsidRPr="00F709F1">
        <w:rPr>
          <w:rFonts w:ascii="Times New Roman" w:hAnsi="Times New Roman" w:cs="Times New Roman"/>
          <w:spacing w:val="63"/>
          <w:sz w:val="28"/>
          <w:szCs w:val="28"/>
        </w:rPr>
        <w:t xml:space="preserve"> </w:t>
      </w:r>
      <w:r w:rsidRPr="00F709F1">
        <w:rPr>
          <w:rFonts w:ascii="Times New Roman" w:hAnsi="Times New Roman" w:cs="Times New Roman"/>
          <w:sz w:val="28"/>
          <w:szCs w:val="28"/>
        </w:rPr>
        <w:t>показателю</w:t>
      </w:r>
      <w:r w:rsidRPr="00F709F1">
        <w:rPr>
          <w:rFonts w:ascii="Times New Roman" w:hAnsi="Times New Roman" w:cs="Times New Roman"/>
          <w:spacing w:val="62"/>
          <w:sz w:val="28"/>
          <w:szCs w:val="28"/>
        </w:rPr>
        <w:t xml:space="preserve"> </w:t>
      </w:r>
      <w:r w:rsidRPr="00F709F1">
        <w:rPr>
          <w:rFonts w:ascii="Times New Roman" w:hAnsi="Times New Roman" w:cs="Times New Roman"/>
          <w:sz w:val="28"/>
          <w:szCs w:val="28"/>
        </w:rPr>
        <w:t>частоты</w:t>
      </w:r>
      <w:r w:rsidRPr="00F709F1">
        <w:rPr>
          <w:rFonts w:ascii="Times New Roman" w:hAnsi="Times New Roman" w:cs="Times New Roman"/>
          <w:spacing w:val="65"/>
          <w:sz w:val="28"/>
          <w:szCs w:val="28"/>
        </w:rPr>
        <w:t xml:space="preserve"> </w:t>
      </w:r>
      <w:r w:rsidRPr="00F709F1">
        <w:rPr>
          <w:rFonts w:ascii="Times New Roman" w:hAnsi="Times New Roman" w:cs="Times New Roman"/>
          <w:sz w:val="28"/>
          <w:szCs w:val="28"/>
        </w:rPr>
        <w:t>пульса,</w:t>
      </w:r>
      <w:r w:rsidRPr="00F709F1">
        <w:rPr>
          <w:rFonts w:ascii="Times New Roman" w:hAnsi="Times New Roman" w:cs="Times New Roman"/>
          <w:spacing w:val="64"/>
          <w:sz w:val="28"/>
          <w:szCs w:val="28"/>
        </w:rPr>
        <w:t xml:space="preserve"> </w:t>
      </w:r>
      <w:r w:rsidRPr="00F709F1">
        <w:rPr>
          <w:rFonts w:ascii="Times New Roman" w:hAnsi="Times New Roman" w:cs="Times New Roman"/>
          <w:sz w:val="28"/>
          <w:szCs w:val="28"/>
        </w:rPr>
        <w:t>регулировать</w:t>
      </w:r>
      <w:r w:rsidRPr="00F709F1">
        <w:rPr>
          <w:rFonts w:ascii="Times New Roman" w:hAnsi="Times New Roman" w:cs="Times New Roman"/>
          <w:spacing w:val="62"/>
          <w:sz w:val="28"/>
          <w:szCs w:val="28"/>
        </w:rPr>
        <w:t xml:space="preserve"> </w:t>
      </w:r>
      <w:r w:rsidRPr="00F709F1">
        <w:rPr>
          <w:rFonts w:ascii="Times New Roman" w:hAnsi="Times New Roman" w:cs="Times New Roman"/>
          <w:sz w:val="28"/>
          <w:szCs w:val="28"/>
        </w:rPr>
        <w:t>её</w:t>
      </w:r>
      <w:r w:rsidRPr="00F709F1">
        <w:rPr>
          <w:rFonts w:ascii="Times New Roman" w:hAnsi="Times New Roman" w:cs="Times New Roman"/>
          <w:spacing w:val="61"/>
          <w:sz w:val="28"/>
          <w:szCs w:val="28"/>
        </w:rPr>
        <w:t xml:space="preserve"> </w:t>
      </w:r>
      <w:r w:rsidRPr="00F709F1">
        <w:rPr>
          <w:rFonts w:ascii="Times New Roman" w:hAnsi="Times New Roman" w:cs="Times New Roman"/>
          <w:sz w:val="28"/>
          <w:szCs w:val="28"/>
        </w:rPr>
        <w:t>напряжённость</w:t>
      </w:r>
      <w:r w:rsidRPr="00F709F1">
        <w:rPr>
          <w:rFonts w:ascii="Times New Roman" w:hAnsi="Times New Roman" w:cs="Times New Roman"/>
          <w:spacing w:val="63"/>
          <w:sz w:val="28"/>
          <w:szCs w:val="28"/>
        </w:rPr>
        <w:t xml:space="preserve"> </w:t>
      </w:r>
      <w:r w:rsidRPr="00F709F1">
        <w:rPr>
          <w:rFonts w:ascii="Times New Roman" w:hAnsi="Times New Roman" w:cs="Times New Roman"/>
          <w:sz w:val="28"/>
          <w:szCs w:val="28"/>
        </w:rPr>
        <w:t>во</w:t>
      </w:r>
      <w:r w:rsidRPr="00F709F1">
        <w:rPr>
          <w:rFonts w:ascii="Times New Roman" w:hAnsi="Times New Roman" w:cs="Times New Roman"/>
          <w:spacing w:val="65"/>
          <w:sz w:val="28"/>
          <w:szCs w:val="28"/>
        </w:rPr>
        <w:t xml:space="preserve"> </w:t>
      </w:r>
      <w:r w:rsidRPr="00F709F1">
        <w:rPr>
          <w:rFonts w:ascii="Times New Roman" w:hAnsi="Times New Roman" w:cs="Times New Roman"/>
          <w:sz w:val="28"/>
          <w:szCs w:val="28"/>
        </w:rPr>
        <w:t>время</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занятий</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по</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развитию</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физических</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качеств;</w:t>
      </w:r>
    </w:p>
    <w:p w14:paraId="5488A859" w14:textId="77777777" w:rsidR="00781721" w:rsidRPr="00F709F1" w:rsidRDefault="00781721" w:rsidP="00D4007F">
      <w:pPr>
        <w:pStyle w:val="a3"/>
        <w:widowControl w:val="0"/>
        <w:numPr>
          <w:ilvl w:val="0"/>
          <w:numId w:val="5"/>
        </w:numPr>
        <w:tabs>
          <w:tab w:val="left" w:pos="978"/>
          <w:tab w:val="left" w:pos="979"/>
        </w:tabs>
        <w:autoSpaceDE w:val="0"/>
        <w:autoSpaceDN w:val="0"/>
        <w:spacing w:line="318" w:lineRule="exact"/>
        <w:ind w:left="978"/>
        <w:contextualSpacing w:val="0"/>
        <w:jc w:val="both"/>
        <w:rPr>
          <w:rFonts w:ascii="Times New Roman" w:hAnsi="Times New Roman" w:cs="Times New Roman"/>
          <w:sz w:val="28"/>
          <w:szCs w:val="28"/>
        </w:rPr>
      </w:pPr>
      <w:r w:rsidRPr="00F709F1">
        <w:rPr>
          <w:rFonts w:ascii="Times New Roman" w:hAnsi="Times New Roman" w:cs="Times New Roman"/>
          <w:sz w:val="28"/>
          <w:szCs w:val="28"/>
        </w:rPr>
        <w:t>взаимодействовать</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со</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сверстниками</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по</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правилам</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проведения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подвижных</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игр</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соревнований;</w:t>
      </w:r>
    </w:p>
    <w:p w14:paraId="19AF4BA8" w14:textId="77777777" w:rsidR="00781721" w:rsidRPr="00F709F1" w:rsidRDefault="00781721" w:rsidP="00D4007F">
      <w:pPr>
        <w:pStyle w:val="1"/>
        <w:spacing w:before="204"/>
        <w:jc w:val="both"/>
        <w:rPr>
          <w:rFonts w:ascii="Times New Roman" w:hAnsi="Times New Roman" w:cs="Times New Roman"/>
          <w:color w:val="auto"/>
          <w:sz w:val="28"/>
          <w:szCs w:val="28"/>
        </w:rPr>
      </w:pPr>
      <w:r w:rsidRPr="00F709F1">
        <w:rPr>
          <w:rFonts w:ascii="Times New Roman" w:hAnsi="Times New Roman" w:cs="Times New Roman"/>
          <w:color w:val="auto"/>
          <w:sz w:val="28"/>
          <w:szCs w:val="28"/>
        </w:rPr>
        <w:t>Педагогические</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принципы,</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положенные</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в</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основу</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программы:</w:t>
      </w:r>
    </w:p>
    <w:p w14:paraId="74F62007" w14:textId="77777777" w:rsidR="00781721" w:rsidRPr="00F709F1" w:rsidRDefault="00781721" w:rsidP="00D4007F">
      <w:pPr>
        <w:pStyle w:val="af1"/>
        <w:spacing w:before="1"/>
        <w:rPr>
          <w:b/>
          <w:sz w:val="28"/>
          <w:szCs w:val="28"/>
        </w:rPr>
      </w:pPr>
    </w:p>
    <w:p w14:paraId="2137AEFF" w14:textId="77777777" w:rsidR="00781721" w:rsidRPr="00F709F1" w:rsidRDefault="00781721" w:rsidP="00D4007F">
      <w:pPr>
        <w:pStyle w:val="a3"/>
        <w:widowControl w:val="0"/>
        <w:numPr>
          <w:ilvl w:val="0"/>
          <w:numId w:val="6"/>
        </w:numPr>
        <w:tabs>
          <w:tab w:val="left" w:pos="422"/>
        </w:tabs>
        <w:autoSpaceDE w:val="0"/>
        <w:autoSpaceDN w:val="0"/>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систематичности</w:t>
      </w:r>
    </w:p>
    <w:p w14:paraId="70412940" w14:textId="77777777" w:rsidR="00781721" w:rsidRPr="00F709F1" w:rsidRDefault="00781721" w:rsidP="00D4007F">
      <w:pPr>
        <w:pStyle w:val="a3"/>
        <w:widowControl w:val="0"/>
        <w:numPr>
          <w:ilvl w:val="0"/>
          <w:numId w:val="6"/>
        </w:numPr>
        <w:tabs>
          <w:tab w:val="left" w:pos="422"/>
        </w:tabs>
        <w:autoSpaceDE w:val="0"/>
        <w:autoSpaceDN w:val="0"/>
        <w:spacing w:before="161"/>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доступности</w:t>
      </w:r>
    </w:p>
    <w:p w14:paraId="0ED87A6F" w14:textId="77777777" w:rsidR="00781721" w:rsidRPr="00F709F1" w:rsidRDefault="00781721" w:rsidP="00D4007F">
      <w:pPr>
        <w:pStyle w:val="a3"/>
        <w:widowControl w:val="0"/>
        <w:numPr>
          <w:ilvl w:val="0"/>
          <w:numId w:val="6"/>
        </w:numPr>
        <w:tabs>
          <w:tab w:val="left" w:pos="422"/>
        </w:tabs>
        <w:autoSpaceDE w:val="0"/>
        <w:autoSpaceDN w:val="0"/>
        <w:spacing w:before="160"/>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индивидуальности</w:t>
      </w:r>
    </w:p>
    <w:p w14:paraId="21DDA34E" w14:textId="77777777" w:rsidR="00781721" w:rsidRPr="00F709F1" w:rsidRDefault="00781721" w:rsidP="00D4007F">
      <w:pPr>
        <w:pStyle w:val="a3"/>
        <w:widowControl w:val="0"/>
        <w:numPr>
          <w:ilvl w:val="0"/>
          <w:numId w:val="6"/>
        </w:numPr>
        <w:tabs>
          <w:tab w:val="left" w:pos="422"/>
        </w:tabs>
        <w:autoSpaceDE w:val="0"/>
        <w:autoSpaceDN w:val="0"/>
        <w:spacing w:before="161"/>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последовательности</w:t>
      </w:r>
    </w:p>
    <w:p w14:paraId="4ECEBCE7" w14:textId="77777777" w:rsidR="00781721" w:rsidRPr="00F709F1" w:rsidRDefault="00781721" w:rsidP="00D4007F">
      <w:pPr>
        <w:pStyle w:val="af1"/>
        <w:spacing w:before="162"/>
        <w:ind w:left="258"/>
        <w:rPr>
          <w:sz w:val="28"/>
          <w:szCs w:val="28"/>
        </w:rPr>
      </w:pPr>
      <w:r w:rsidRPr="00F709F1">
        <w:rPr>
          <w:sz w:val="28"/>
          <w:szCs w:val="28"/>
        </w:rPr>
        <w:t>-учёта</w:t>
      </w:r>
      <w:r w:rsidRPr="00F709F1">
        <w:rPr>
          <w:spacing w:val="-2"/>
          <w:sz w:val="28"/>
          <w:szCs w:val="28"/>
        </w:rPr>
        <w:t xml:space="preserve"> </w:t>
      </w:r>
      <w:r w:rsidRPr="00F709F1">
        <w:rPr>
          <w:sz w:val="28"/>
          <w:szCs w:val="28"/>
        </w:rPr>
        <w:t>уровня</w:t>
      </w:r>
      <w:r w:rsidRPr="00F709F1">
        <w:rPr>
          <w:spacing w:val="-5"/>
          <w:sz w:val="28"/>
          <w:szCs w:val="28"/>
        </w:rPr>
        <w:t xml:space="preserve"> </w:t>
      </w:r>
      <w:r w:rsidRPr="00F709F1">
        <w:rPr>
          <w:sz w:val="28"/>
          <w:szCs w:val="28"/>
        </w:rPr>
        <w:t>развития</w:t>
      </w:r>
      <w:r w:rsidRPr="00F709F1">
        <w:rPr>
          <w:spacing w:val="-2"/>
          <w:sz w:val="28"/>
          <w:szCs w:val="28"/>
        </w:rPr>
        <w:t xml:space="preserve"> </w:t>
      </w:r>
      <w:r w:rsidRPr="00F709F1">
        <w:rPr>
          <w:sz w:val="28"/>
          <w:szCs w:val="28"/>
        </w:rPr>
        <w:t>интересов</w:t>
      </w:r>
      <w:r w:rsidRPr="00F709F1">
        <w:rPr>
          <w:spacing w:val="-4"/>
          <w:sz w:val="28"/>
          <w:szCs w:val="28"/>
        </w:rPr>
        <w:t xml:space="preserve"> </w:t>
      </w:r>
      <w:r w:rsidRPr="00F709F1">
        <w:rPr>
          <w:sz w:val="28"/>
          <w:szCs w:val="28"/>
        </w:rPr>
        <w:t>учащихся</w:t>
      </w:r>
      <w:r w:rsidRPr="00F709F1">
        <w:rPr>
          <w:spacing w:val="-2"/>
          <w:sz w:val="28"/>
          <w:szCs w:val="28"/>
        </w:rPr>
        <w:t xml:space="preserve"> </w:t>
      </w:r>
      <w:r w:rsidRPr="00F709F1">
        <w:rPr>
          <w:sz w:val="28"/>
          <w:szCs w:val="28"/>
        </w:rPr>
        <w:t>и</w:t>
      </w:r>
      <w:r w:rsidRPr="00F709F1">
        <w:rPr>
          <w:spacing w:val="-3"/>
          <w:sz w:val="28"/>
          <w:szCs w:val="28"/>
        </w:rPr>
        <w:t xml:space="preserve"> </w:t>
      </w:r>
      <w:r w:rsidRPr="00F709F1">
        <w:rPr>
          <w:sz w:val="28"/>
          <w:szCs w:val="28"/>
        </w:rPr>
        <w:t>возрастных</w:t>
      </w:r>
      <w:r w:rsidRPr="00F709F1">
        <w:rPr>
          <w:spacing w:val="-5"/>
          <w:sz w:val="28"/>
          <w:szCs w:val="28"/>
        </w:rPr>
        <w:t xml:space="preserve"> </w:t>
      </w:r>
      <w:r w:rsidRPr="00F709F1">
        <w:rPr>
          <w:sz w:val="28"/>
          <w:szCs w:val="28"/>
        </w:rPr>
        <w:t>особенностей</w:t>
      </w:r>
    </w:p>
    <w:p w14:paraId="6C31D464" w14:textId="77777777" w:rsidR="00781721" w:rsidRPr="00F709F1" w:rsidRDefault="00781721" w:rsidP="00D4007F">
      <w:pPr>
        <w:pStyle w:val="a3"/>
        <w:widowControl w:val="0"/>
        <w:numPr>
          <w:ilvl w:val="0"/>
          <w:numId w:val="6"/>
        </w:numPr>
        <w:tabs>
          <w:tab w:val="left" w:pos="422"/>
        </w:tabs>
        <w:autoSpaceDE w:val="0"/>
        <w:autoSpaceDN w:val="0"/>
        <w:spacing w:before="161"/>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формирования</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основ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здорового</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образа</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жизни,</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укрепление</w:t>
      </w:r>
    </w:p>
    <w:p w14:paraId="4EADDE70" w14:textId="77777777" w:rsidR="00781721" w:rsidRPr="00F709F1" w:rsidRDefault="00781721" w:rsidP="00D4007F">
      <w:pPr>
        <w:pStyle w:val="1"/>
        <w:jc w:val="both"/>
        <w:rPr>
          <w:rFonts w:ascii="Times New Roman" w:hAnsi="Times New Roman" w:cs="Times New Roman"/>
          <w:color w:val="auto"/>
          <w:sz w:val="28"/>
          <w:szCs w:val="28"/>
        </w:rPr>
      </w:pPr>
      <w:r w:rsidRPr="00F709F1">
        <w:rPr>
          <w:rFonts w:ascii="Times New Roman" w:hAnsi="Times New Roman" w:cs="Times New Roman"/>
          <w:color w:val="auto"/>
          <w:sz w:val="28"/>
          <w:szCs w:val="28"/>
        </w:rPr>
        <w:t>Способы</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определения</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ожидаемых</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результатов</w:t>
      </w:r>
    </w:p>
    <w:p w14:paraId="7F3B4DEB" w14:textId="77777777" w:rsidR="00781721" w:rsidRPr="00F709F1" w:rsidRDefault="00781721" w:rsidP="00D4007F">
      <w:pPr>
        <w:pStyle w:val="af1"/>
        <w:rPr>
          <w:b/>
          <w:sz w:val="28"/>
          <w:szCs w:val="28"/>
        </w:rPr>
      </w:pPr>
    </w:p>
    <w:p w14:paraId="21292B68" w14:textId="77777777" w:rsidR="00781721" w:rsidRPr="00F709F1" w:rsidRDefault="00781721" w:rsidP="00D4007F">
      <w:pPr>
        <w:pStyle w:val="a3"/>
        <w:widowControl w:val="0"/>
        <w:numPr>
          <w:ilvl w:val="0"/>
          <w:numId w:val="6"/>
        </w:numPr>
        <w:tabs>
          <w:tab w:val="left" w:pos="422"/>
        </w:tabs>
        <w:autoSpaceDE w:val="0"/>
        <w:autoSpaceDN w:val="0"/>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тестовый</w:t>
      </w:r>
    </w:p>
    <w:p w14:paraId="4372F226" w14:textId="77777777" w:rsidR="00781721" w:rsidRPr="00F709F1" w:rsidRDefault="00781721" w:rsidP="00D4007F">
      <w:pPr>
        <w:pStyle w:val="a3"/>
        <w:widowControl w:val="0"/>
        <w:numPr>
          <w:ilvl w:val="0"/>
          <w:numId w:val="6"/>
        </w:numPr>
        <w:tabs>
          <w:tab w:val="left" w:pos="422"/>
        </w:tabs>
        <w:autoSpaceDE w:val="0"/>
        <w:autoSpaceDN w:val="0"/>
        <w:spacing w:before="161"/>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соревновательный</w:t>
      </w:r>
    </w:p>
    <w:p w14:paraId="2BC06C94" w14:textId="77777777" w:rsidR="00781721" w:rsidRPr="00F709F1" w:rsidRDefault="00781721" w:rsidP="00D4007F">
      <w:pPr>
        <w:pStyle w:val="1"/>
        <w:jc w:val="both"/>
        <w:rPr>
          <w:rFonts w:ascii="Times New Roman" w:hAnsi="Times New Roman" w:cs="Times New Roman"/>
          <w:color w:val="auto"/>
          <w:sz w:val="28"/>
          <w:szCs w:val="28"/>
        </w:rPr>
      </w:pPr>
      <w:r w:rsidRPr="00F709F1">
        <w:rPr>
          <w:rFonts w:ascii="Times New Roman" w:hAnsi="Times New Roman" w:cs="Times New Roman"/>
          <w:color w:val="auto"/>
          <w:sz w:val="28"/>
          <w:szCs w:val="28"/>
        </w:rPr>
        <w:t>Виды</w:t>
      </w:r>
      <w:r w:rsidRPr="00F709F1">
        <w:rPr>
          <w:rFonts w:ascii="Times New Roman" w:hAnsi="Times New Roman" w:cs="Times New Roman"/>
          <w:color w:val="auto"/>
          <w:spacing w:val="-6"/>
          <w:sz w:val="28"/>
          <w:szCs w:val="28"/>
        </w:rPr>
        <w:t xml:space="preserve"> </w:t>
      </w:r>
      <w:r w:rsidRPr="00F709F1">
        <w:rPr>
          <w:rFonts w:ascii="Times New Roman" w:hAnsi="Times New Roman" w:cs="Times New Roman"/>
          <w:color w:val="auto"/>
          <w:sz w:val="28"/>
          <w:szCs w:val="28"/>
        </w:rPr>
        <w:t>контроля</w:t>
      </w:r>
    </w:p>
    <w:p w14:paraId="10123C44" w14:textId="77777777" w:rsidR="00781721" w:rsidRPr="00F709F1" w:rsidRDefault="00781721" w:rsidP="00D4007F">
      <w:pPr>
        <w:pStyle w:val="af1"/>
        <w:rPr>
          <w:b/>
          <w:sz w:val="28"/>
          <w:szCs w:val="28"/>
        </w:rPr>
      </w:pPr>
    </w:p>
    <w:p w14:paraId="269EAFA8" w14:textId="77777777" w:rsidR="00781721" w:rsidRPr="00F709F1" w:rsidRDefault="00781721" w:rsidP="00D4007F">
      <w:pPr>
        <w:pStyle w:val="a3"/>
        <w:widowControl w:val="0"/>
        <w:numPr>
          <w:ilvl w:val="0"/>
          <w:numId w:val="6"/>
        </w:numPr>
        <w:tabs>
          <w:tab w:val="left" w:pos="422"/>
        </w:tabs>
        <w:autoSpaceDE w:val="0"/>
        <w:autoSpaceDN w:val="0"/>
        <w:ind w:left="421"/>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промежуточная</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аттестация</w:t>
      </w:r>
    </w:p>
    <w:p w14:paraId="30C5874A" w14:textId="77777777" w:rsidR="00781721" w:rsidRDefault="00781721" w:rsidP="00D4007F">
      <w:pPr>
        <w:pStyle w:val="a3"/>
        <w:widowControl w:val="0"/>
        <w:numPr>
          <w:ilvl w:val="0"/>
          <w:numId w:val="6"/>
        </w:numPr>
        <w:tabs>
          <w:tab w:val="left" w:pos="492"/>
        </w:tabs>
        <w:autoSpaceDE w:val="0"/>
        <w:autoSpaceDN w:val="0"/>
        <w:spacing w:before="161"/>
        <w:ind w:left="491"/>
        <w:contextualSpacing w:val="0"/>
        <w:jc w:val="both"/>
        <w:rPr>
          <w:rFonts w:ascii="Times New Roman" w:hAnsi="Times New Roman" w:cs="Times New Roman"/>
          <w:sz w:val="28"/>
          <w:szCs w:val="28"/>
        </w:rPr>
      </w:pPr>
      <w:r w:rsidRPr="00F709F1">
        <w:rPr>
          <w:rFonts w:ascii="Times New Roman" w:hAnsi="Times New Roman" w:cs="Times New Roman"/>
          <w:sz w:val="28"/>
          <w:szCs w:val="28"/>
        </w:rPr>
        <w:t>итоговая</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аттестация</w:t>
      </w:r>
    </w:p>
    <w:p w14:paraId="24E3F1C2" w14:textId="77777777" w:rsidR="00781721" w:rsidRPr="00F709F1" w:rsidRDefault="0083783B" w:rsidP="00D4007F">
      <w:pPr>
        <w:pStyle w:val="2"/>
        <w:spacing w:before="59"/>
        <w:jc w:val="both"/>
        <w:rPr>
          <w:rFonts w:ascii="Times New Roman" w:hAnsi="Times New Roman"/>
          <w:color w:val="auto"/>
          <w:sz w:val="28"/>
          <w:szCs w:val="28"/>
        </w:rPr>
      </w:pPr>
      <w:r>
        <w:rPr>
          <w:rFonts w:ascii="Times New Roman" w:hAnsi="Times New Roman"/>
          <w:color w:val="auto"/>
          <w:sz w:val="28"/>
          <w:szCs w:val="28"/>
        </w:rPr>
        <w:t>Планируемые</w:t>
      </w:r>
      <w:r w:rsidR="00781721" w:rsidRPr="00F709F1">
        <w:rPr>
          <w:rFonts w:ascii="Times New Roman" w:hAnsi="Times New Roman"/>
          <w:color w:val="auto"/>
          <w:spacing w:val="-2"/>
          <w:sz w:val="28"/>
          <w:szCs w:val="28"/>
        </w:rPr>
        <w:t xml:space="preserve"> </w:t>
      </w:r>
      <w:r w:rsidR="00781721" w:rsidRPr="00F709F1">
        <w:rPr>
          <w:rFonts w:ascii="Times New Roman" w:hAnsi="Times New Roman"/>
          <w:color w:val="auto"/>
          <w:sz w:val="28"/>
          <w:szCs w:val="28"/>
        </w:rPr>
        <w:t>результаты</w:t>
      </w:r>
    </w:p>
    <w:p w14:paraId="57BE6B14" w14:textId="77777777" w:rsidR="00781721" w:rsidRPr="00F709F1" w:rsidRDefault="00781721" w:rsidP="00D4007F">
      <w:pPr>
        <w:pStyle w:val="af1"/>
        <w:spacing w:before="8"/>
        <w:rPr>
          <w:b/>
          <w:sz w:val="28"/>
          <w:szCs w:val="28"/>
        </w:rPr>
      </w:pPr>
    </w:p>
    <w:p w14:paraId="3F1EC2AB" w14:textId="77777777" w:rsidR="00781721" w:rsidRPr="00F709F1" w:rsidRDefault="00781721" w:rsidP="00D4007F">
      <w:pPr>
        <w:spacing w:before="1"/>
        <w:ind w:left="966"/>
        <w:jc w:val="both"/>
        <w:rPr>
          <w:rFonts w:ascii="Times New Roman" w:hAnsi="Times New Roman" w:cs="Times New Roman"/>
          <w:sz w:val="28"/>
          <w:szCs w:val="28"/>
        </w:rPr>
      </w:pPr>
      <w:r w:rsidRPr="00F709F1">
        <w:rPr>
          <w:rFonts w:ascii="Times New Roman" w:hAnsi="Times New Roman" w:cs="Times New Roman"/>
          <w:sz w:val="28"/>
          <w:szCs w:val="28"/>
        </w:rPr>
        <w:t>По</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окончании</w:t>
      </w:r>
      <w:r w:rsidRPr="00F709F1">
        <w:rPr>
          <w:rFonts w:ascii="Times New Roman" w:hAnsi="Times New Roman" w:cs="Times New Roman"/>
          <w:spacing w:val="-2"/>
          <w:sz w:val="28"/>
          <w:szCs w:val="28"/>
        </w:rPr>
        <w:t xml:space="preserve"> </w:t>
      </w:r>
      <w:r w:rsidRPr="00F709F1">
        <w:rPr>
          <w:rFonts w:ascii="Times New Roman" w:hAnsi="Times New Roman" w:cs="Times New Roman"/>
          <w:b/>
          <w:sz w:val="28"/>
          <w:szCs w:val="28"/>
        </w:rPr>
        <w:t>срока</w:t>
      </w:r>
      <w:r w:rsidRPr="00F709F1">
        <w:rPr>
          <w:rFonts w:ascii="Times New Roman" w:hAnsi="Times New Roman" w:cs="Times New Roman"/>
          <w:b/>
          <w:spacing w:val="-2"/>
          <w:sz w:val="28"/>
          <w:szCs w:val="28"/>
        </w:rPr>
        <w:t xml:space="preserve"> </w:t>
      </w:r>
      <w:r w:rsidRPr="00F709F1">
        <w:rPr>
          <w:rFonts w:ascii="Times New Roman" w:hAnsi="Times New Roman" w:cs="Times New Roman"/>
          <w:b/>
          <w:sz w:val="28"/>
          <w:szCs w:val="28"/>
        </w:rPr>
        <w:t>реализации</w:t>
      </w:r>
      <w:r w:rsidRPr="00F709F1">
        <w:rPr>
          <w:rFonts w:ascii="Times New Roman" w:hAnsi="Times New Roman" w:cs="Times New Roman"/>
          <w:b/>
          <w:spacing w:val="-4"/>
          <w:sz w:val="28"/>
          <w:szCs w:val="28"/>
        </w:rPr>
        <w:t xml:space="preserve"> </w:t>
      </w:r>
      <w:r w:rsidRPr="00F709F1">
        <w:rPr>
          <w:rFonts w:ascii="Times New Roman" w:hAnsi="Times New Roman" w:cs="Times New Roman"/>
          <w:b/>
          <w:sz w:val="28"/>
          <w:szCs w:val="28"/>
        </w:rPr>
        <w:t>программы,</w:t>
      </w:r>
      <w:r w:rsidRPr="00F709F1">
        <w:rPr>
          <w:rFonts w:ascii="Times New Roman" w:hAnsi="Times New Roman" w:cs="Times New Roman"/>
          <w:b/>
          <w:spacing w:val="-3"/>
          <w:sz w:val="28"/>
          <w:szCs w:val="28"/>
        </w:rPr>
        <w:t xml:space="preserve"> </w:t>
      </w:r>
      <w:r w:rsidRPr="00F709F1">
        <w:rPr>
          <w:rFonts w:ascii="Times New Roman" w:hAnsi="Times New Roman" w:cs="Times New Roman"/>
          <w:sz w:val="28"/>
          <w:szCs w:val="28"/>
        </w:rPr>
        <w:t>учащиеся</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должны</w:t>
      </w:r>
    </w:p>
    <w:p w14:paraId="1A1F0340" w14:textId="77777777" w:rsidR="00781721" w:rsidRPr="00F709F1" w:rsidRDefault="00781721" w:rsidP="00D4007F">
      <w:pPr>
        <w:pStyle w:val="2"/>
        <w:spacing w:before="165"/>
        <w:jc w:val="both"/>
        <w:rPr>
          <w:rFonts w:ascii="Times New Roman" w:hAnsi="Times New Roman"/>
          <w:color w:val="auto"/>
          <w:sz w:val="28"/>
          <w:szCs w:val="28"/>
        </w:rPr>
      </w:pPr>
      <w:r w:rsidRPr="00F709F1">
        <w:rPr>
          <w:rFonts w:ascii="Times New Roman" w:hAnsi="Times New Roman"/>
          <w:color w:val="auto"/>
          <w:sz w:val="28"/>
          <w:szCs w:val="28"/>
        </w:rPr>
        <w:t>знать:</w:t>
      </w:r>
    </w:p>
    <w:p w14:paraId="32CC5BA8" w14:textId="77777777" w:rsidR="00781721" w:rsidRPr="00F709F1" w:rsidRDefault="00781721" w:rsidP="00D4007F">
      <w:pPr>
        <w:pStyle w:val="a3"/>
        <w:widowControl w:val="0"/>
        <w:numPr>
          <w:ilvl w:val="1"/>
          <w:numId w:val="6"/>
        </w:numPr>
        <w:tabs>
          <w:tab w:val="left" w:pos="1130"/>
        </w:tabs>
        <w:autoSpaceDE w:val="0"/>
        <w:autoSpaceDN w:val="0"/>
        <w:spacing w:before="156"/>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правила</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безопасности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труда</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личной</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гигиены</w:t>
      </w:r>
    </w:p>
    <w:p w14:paraId="64E518B7" w14:textId="77777777" w:rsidR="00781721" w:rsidRPr="00F709F1" w:rsidRDefault="00781721" w:rsidP="00D4007F">
      <w:pPr>
        <w:pStyle w:val="a3"/>
        <w:widowControl w:val="0"/>
        <w:numPr>
          <w:ilvl w:val="1"/>
          <w:numId w:val="6"/>
        </w:numPr>
        <w:tabs>
          <w:tab w:val="left" w:pos="1130"/>
        </w:tabs>
        <w:autoSpaceDE w:val="0"/>
        <w:autoSpaceDN w:val="0"/>
        <w:spacing w:before="162"/>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основные</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хореографические</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понятия</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(правильная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осанка</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постановка</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рук</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ног);</w:t>
      </w:r>
    </w:p>
    <w:p w14:paraId="43F218C5" w14:textId="77777777" w:rsidR="00781721" w:rsidRPr="00F709F1" w:rsidRDefault="00781721" w:rsidP="00D4007F">
      <w:pPr>
        <w:pStyle w:val="a3"/>
        <w:widowControl w:val="0"/>
        <w:numPr>
          <w:ilvl w:val="1"/>
          <w:numId w:val="6"/>
        </w:numPr>
        <w:tabs>
          <w:tab w:val="left" w:pos="1130"/>
        </w:tabs>
        <w:autoSpaceDE w:val="0"/>
        <w:autoSpaceDN w:val="0"/>
        <w:spacing w:before="161"/>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названия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шагов</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фитнесе;</w:t>
      </w:r>
    </w:p>
    <w:p w14:paraId="39AD13CF" w14:textId="77777777" w:rsidR="00781721" w:rsidRPr="00F709F1" w:rsidRDefault="00781721" w:rsidP="00D4007F">
      <w:pPr>
        <w:pStyle w:val="af1"/>
        <w:rPr>
          <w:sz w:val="28"/>
          <w:szCs w:val="28"/>
        </w:rPr>
      </w:pPr>
    </w:p>
    <w:p w14:paraId="3FDDC8A9" w14:textId="77777777" w:rsidR="00781721" w:rsidRPr="00F709F1" w:rsidRDefault="00781721" w:rsidP="00D4007F">
      <w:pPr>
        <w:pStyle w:val="2"/>
        <w:jc w:val="both"/>
        <w:rPr>
          <w:rFonts w:ascii="Times New Roman" w:hAnsi="Times New Roman"/>
          <w:sz w:val="28"/>
          <w:szCs w:val="28"/>
        </w:rPr>
      </w:pPr>
      <w:r w:rsidRPr="00F709F1">
        <w:rPr>
          <w:rFonts w:ascii="Times New Roman" w:hAnsi="Times New Roman"/>
          <w:color w:val="auto"/>
          <w:sz w:val="28"/>
          <w:szCs w:val="28"/>
        </w:rPr>
        <w:t>уметь</w:t>
      </w:r>
      <w:r w:rsidRPr="00F709F1">
        <w:rPr>
          <w:rFonts w:ascii="Times New Roman" w:hAnsi="Times New Roman"/>
          <w:sz w:val="28"/>
          <w:szCs w:val="28"/>
        </w:rPr>
        <w:t>:</w:t>
      </w:r>
    </w:p>
    <w:p w14:paraId="3A67DAC7" w14:textId="77777777" w:rsidR="00781721" w:rsidRPr="00F709F1" w:rsidRDefault="00781721" w:rsidP="00D4007F">
      <w:pPr>
        <w:pStyle w:val="a3"/>
        <w:widowControl w:val="0"/>
        <w:numPr>
          <w:ilvl w:val="1"/>
          <w:numId w:val="6"/>
        </w:numPr>
        <w:tabs>
          <w:tab w:val="left" w:pos="1130"/>
        </w:tabs>
        <w:autoSpaceDE w:val="0"/>
        <w:autoSpaceDN w:val="0"/>
        <w:spacing w:before="156"/>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пользоваться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инвентарем;</w:t>
      </w:r>
    </w:p>
    <w:p w14:paraId="3D40E6E6" w14:textId="77777777" w:rsidR="00781721" w:rsidRPr="00F709F1" w:rsidRDefault="00781721" w:rsidP="00D4007F">
      <w:pPr>
        <w:pStyle w:val="a3"/>
        <w:widowControl w:val="0"/>
        <w:numPr>
          <w:ilvl w:val="1"/>
          <w:numId w:val="6"/>
        </w:numPr>
        <w:tabs>
          <w:tab w:val="left" w:pos="1130"/>
        </w:tabs>
        <w:autoSpaceDE w:val="0"/>
        <w:autoSpaceDN w:val="0"/>
        <w:spacing w:before="163"/>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владеть</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чувством</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ритма.</w:t>
      </w:r>
    </w:p>
    <w:p w14:paraId="7DE6E0E4" w14:textId="77777777" w:rsidR="00781721" w:rsidRPr="00F709F1" w:rsidRDefault="00781721" w:rsidP="00D4007F">
      <w:pPr>
        <w:pStyle w:val="a3"/>
        <w:widowControl w:val="0"/>
        <w:numPr>
          <w:ilvl w:val="1"/>
          <w:numId w:val="6"/>
        </w:numPr>
        <w:tabs>
          <w:tab w:val="left" w:pos="1130"/>
        </w:tabs>
        <w:autoSpaceDE w:val="0"/>
        <w:autoSpaceDN w:val="0"/>
        <w:spacing w:before="160"/>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исполнять</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не</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сложные</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танцевальные</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элементы;</w:t>
      </w:r>
    </w:p>
    <w:p w14:paraId="1D4E74C7" w14:textId="77777777" w:rsidR="00781721" w:rsidRPr="00F709F1" w:rsidRDefault="00781721" w:rsidP="00D4007F">
      <w:pPr>
        <w:pStyle w:val="a3"/>
        <w:widowControl w:val="0"/>
        <w:numPr>
          <w:ilvl w:val="1"/>
          <w:numId w:val="6"/>
        </w:numPr>
        <w:tabs>
          <w:tab w:val="left" w:pos="1130"/>
        </w:tabs>
        <w:autoSpaceDE w:val="0"/>
        <w:autoSpaceDN w:val="0"/>
        <w:spacing w:before="161"/>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распознавать</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характер музыки.</w:t>
      </w:r>
    </w:p>
    <w:p w14:paraId="65E2CA23" w14:textId="77777777" w:rsidR="00781721" w:rsidRPr="00F709F1" w:rsidRDefault="00781721" w:rsidP="00D4007F">
      <w:pPr>
        <w:pStyle w:val="a3"/>
        <w:widowControl w:val="0"/>
        <w:numPr>
          <w:ilvl w:val="1"/>
          <w:numId w:val="6"/>
        </w:numPr>
        <w:tabs>
          <w:tab w:val="left" w:pos="1130"/>
        </w:tabs>
        <w:autoSpaceDE w:val="0"/>
        <w:autoSpaceDN w:val="0"/>
        <w:spacing w:before="160"/>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правильно</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выполнять</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танцевальные</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шаги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фитнеса;</w:t>
      </w:r>
    </w:p>
    <w:p w14:paraId="4871845F" w14:textId="77777777" w:rsidR="00781721" w:rsidRPr="00F709F1" w:rsidRDefault="00781721" w:rsidP="00D4007F">
      <w:pPr>
        <w:pStyle w:val="a3"/>
        <w:widowControl w:val="0"/>
        <w:numPr>
          <w:ilvl w:val="1"/>
          <w:numId w:val="6"/>
        </w:numPr>
        <w:tabs>
          <w:tab w:val="left" w:pos="1130"/>
        </w:tabs>
        <w:autoSpaceDE w:val="0"/>
        <w:autoSpaceDN w:val="0"/>
        <w:spacing w:before="163"/>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работать</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коллективе.</w:t>
      </w:r>
    </w:p>
    <w:p w14:paraId="45EFFA51" w14:textId="77777777" w:rsidR="00781721" w:rsidRPr="00F709F1" w:rsidRDefault="00781721" w:rsidP="00D4007F">
      <w:pPr>
        <w:pStyle w:val="a3"/>
        <w:widowControl w:val="0"/>
        <w:numPr>
          <w:ilvl w:val="1"/>
          <w:numId w:val="6"/>
        </w:numPr>
        <w:tabs>
          <w:tab w:val="left" w:pos="1162"/>
        </w:tabs>
        <w:autoSpaceDE w:val="0"/>
        <w:autoSpaceDN w:val="0"/>
        <w:spacing w:before="160" w:line="360" w:lineRule="auto"/>
        <w:ind w:right="107" w:firstLine="708"/>
        <w:contextualSpacing w:val="0"/>
        <w:jc w:val="both"/>
        <w:rPr>
          <w:rFonts w:ascii="Times New Roman" w:hAnsi="Times New Roman" w:cs="Times New Roman"/>
          <w:sz w:val="28"/>
          <w:szCs w:val="28"/>
        </w:rPr>
      </w:pPr>
      <w:r w:rsidRPr="00F709F1">
        <w:rPr>
          <w:rFonts w:ascii="Times New Roman" w:hAnsi="Times New Roman" w:cs="Times New Roman"/>
          <w:sz w:val="28"/>
          <w:szCs w:val="28"/>
        </w:rPr>
        <w:t>использовать приобретенные знания и умения в практической деятельности повседневной жизни для повышения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работоспособности, укреплении здоровья, для проведения самостоятельных занятий по формированию телосложения 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коррекции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осанки,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развитию</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физических качеств,</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для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включения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занятий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фитнесом в</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активный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отдых 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досуг.</w:t>
      </w:r>
    </w:p>
    <w:p w14:paraId="2262CC0C" w14:textId="77777777" w:rsidR="00781721" w:rsidRPr="00F709F1" w:rsidRDefault="00781721" w:rsidP="00D4007F">
      <w:pPr>
        <w:pStyle w:val="af1"/>
        <w:spacing w:before="2"/>
        <w:ind w:left="966"/>
        <w:rPr>
          <w:sz w:val="28"/>
          <w:szCs w:val="28"/>
        </w:rPr>
      </w:pPr>
      <w:r w:rsidRPr="00F709F1">
        <w:rPr>
          <w:sz w:val="28"/>
          <w:szCs w:val="28"/>
        </w:rPr>
        <w:t>Обучающиеся</w:t>
      </w:r>
      <w:r w:rsidRPr="00F709F1">
        <w:rPr>
          <w:spacing w:val="-2"/>
          <w:sz w:val="28"/>
          <w:szCs w:val="28"/>
        </w:rPr>
        <w:t xml:space="preserve"> </w:t>
      </w:r>
      <w:r w:rsidRPr="00F709F1">
        <w:rPr>
          <w:sz w:val="28"/>
          <w:szCs w:val="28"/>
        </w:rPr>
        <w:t>должны</w:t>
      </w:r>
    </w:p>
    <w:p w14:paraId="433A9AF0" w14:textId="77777777" w:rsidR="00781721" w:rsidRPr="00F709F1" w:rsidRDefault="00781721" w:rsidP="00D4007F">
      <w:pPr>
        <w:pStyle w:val="2"/>
        <w:spacing w:before="160"/>
        <w:jc w:val="both"/>
        <w:rPr>
          <w:rFonts w:ascii="Times New Roman" w:hAnsi="Times New Roman"/>
          <w:b w:val="0"/>
          <w:color w:val="auto"/>
          <w:sz w:val="28"/>
          <w:szCs w:val="28"/>
        </w:rPr>
      </w:pPr>
      <w:r w:rsidRPr="00F709F1">
        <w:rPr>
          <w:rFonts w:ascii="Times New Roman" w:hAnsi="Times New Roman"/>
          <w:color w:val="auto"/>
          <w:sz w:val="28"/>
          <w:szCs w:val="28"/>
        </w:rPr>
        <w:t>знать</w:t>
      </w:r>
      <w:r w:rsidRPr="00F709F1">
        <w:rPr>
          <w:rFonts w:ascii="Times New Roman" w:hAnsi="Times New Roman"/>
          <w:color w:val="auto"/>
          <w:spacing w:val="-2"/>
          <w:sz w:val="28"/>
          <w:szCs w:val="28"/>
        </w:rPr>
        <w:t xml:space="preserve"> </w:t>
      </w:r>
      <w:r w:rsidRPr="00F709F1">
        <w:rPr>
          <w:rFonts w:ascii="Times New Roman" w:hAnsi="Times New Roman"/>
          <w:color w:val="auto"/>
          <w:sz w:val="28"/>
          <w:szCs w:val="28"/>
        </w:rPr>
        <w:t>и</w:t>
      </w:r>
      <w:r w:rsidRPr="00F709F1">
        <w:rPr>
          <w:rFonts w:ascii="Times New Roman" w:hAnsi="Times New Roman"/>
          <w:color w:val="auto"/>
          <w:spacing w:val="-3"/>
          <w:sz w:val="28"/>
          <w:szCs w:val="28"/>
        </w:rPr>
        <w:t xml:space="preserve"> </w:t>
      </w:r>
      <w:r w:rsidRPr="00F709F1">
        <w:rPr>
          <w:rFonts w:ascii="Times New Roman" w:hAnsi="Times New Roman"/>
          <w:color w:val="auto"/>
          <w:sz w:val="28"/>
          <w:szCs w:val="28"/>
        </w:rPr>
        <w:t>помнить</w:t>
      </w:r>
      <w:r w:rsidRPr="00F709F1">
        <w:rPr>
          <w:rFonts w:ascii="Times New Roman" w:hAnsi="Times New Roman"/>
          <w:b w:val="0"/>
          <w:color w:val="auto"/>
          <w:sz w:val="28"/>
          <w:szCs w:val="28"/>
        </w:rPr>
        <w:t>:</w:t>
      </w:r>
    </w:p>
    <w:p w14:paraId="3A56B3F7" w14:textId="77777777" w:rsidR="00781721" w:rsidRPr="00F709F1" w:rsidRDefault="00781721" w:rsidP="00D4007F">
      <w:pPr>
        <w:pStyle w:val="a3"/>
        <w:widowControl w:val="0"/>
        <w:numPr>
          <w:ilvl w:val="1"/>
          <w:numId w:val="6"/>
        </w:numPr>
        <w:tabs>
          <w:tab w:val="left" w:pos="1130"/>
        </w:tabs>
        <w:autoSpaceDE w:val="0"/>
        <w:autoSpaceDN w:val="0"/>
        <w:spacing w:before="161"/>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правила</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безопасного</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поведения;</w:t>
      </w:r>
    </w:p>
    <w:p w14:paraId="2B42EF36" w14:textId="77777777" w:rsidR="00781721" w:rsidRPr="00F709F1" w:rsidRDefault="00781721" w:rsidP="00D4007F">
      <w:pPr>
        <w:pStyle w:val="a3"/>
        <w:widowControl w:val="0"/>
        <w:numPr>
          <w:ilvl w:val="1"/>
          <w:numId w:val="6"/>
        </w:numPr>
        <w:tabs>
          <w:tab w:val="left" w:pos="1130"/>
        </w:tabs>
        <w:autoSpaceDE w:val="0"/>
        <w:autoSpaceDN w:val="0"/>
        <w:spacing w:before="160"/>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правила</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выполнения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базовых</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движений</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элементов</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трудности;</w:t>
      </w:r>
    </w:p>
    <w:p w14:paraId="41DFB459" w14:textId="77777777" w:rsidR="00781721" w:rsidRPr="00F709F1" w:rsidRDefault="00781721" w:rsidP="00D4007F">
      <w:pPr>
        <w:pStyle w:val="a3"/>
        <w:widowControl w:val="0"/>
        <w:numPr>
          <w:ilvl w:val="1"/>
          <w:numId w:val="6"/>
        </w:numPr>
        <w:tabs>
          <w:tab w:val="left" w:pos="1130"/>
        </w:tabs>
        <w:autoSpaceDE w:val="0"/>
        <w:autoSpaceDN w:val="0"/>
        <w:spacing w:before="74"/>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смысл</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спортивной</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хореографической</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терминологии;</w:t>
      </w:r>
    </w:p>
    <w:p w14:paraId="3E1689FB" w14:textId="77777777" w:rsidR="00781721" w:rsidRPr="00F709F1" w:rsidRDefault="00781721" w:rsidP="00D4007F">
      <w:pPr>
        <w:pStyle w:val="a3"/>
        <w:widowControl w:val="0"/>
        <w:numPr>
          <w:ilvl w:val="1"/>
          <w:numId w:val="6"/>
        </w:numPr>
        <w:tabs>
          <w:tab w:val="left" w:pos="1130"/>
        </w:tabs>
        <w:autoSpaceDE w:val="0"/>
        <w:autoSpaceDN w:val="0"/>
        <w:spacing w:before="164"/>
        <w:ind w:left="1130"/>
        <w:contextualSpacing w:val="0"/>
        <w:jc w:val="both"/>
        <w:rPr>
          <w:rFonts w:ascii="Times New Roman" w:hAnsi="Times New Roman" w:cs="Times New Roman"/>
          <w:sz w:val="28"/>
          <w:szCs w:val="28"/>
        </w:rPr>
      </w:pPr>
      <w:r w:rsidRPr="00F709F1">
        <w:rPr>
          <w:rFonts w:ascii="Times New Roman" w:hAnsi="Times New Roman" w:cs="Times New Roman"/>
          <w:sz w:val="28"/>
          <w:szCs w:val="28"/>
        </w:rPr>
        <w:t>основные</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понятия</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музыкальной</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грамоты;</w:t>
      </w:r>
    </w:p>
    <w:p w14:paraId="01B83F40" w14:textId="77777777" w:rsidR="00781721" w:rsidRPr="00F709F1" w:rsidRDefault="00781721" w:rsidP="00781721">
      <w:pPr>
        <w:pStyle w:val="1"/>
        <w:spacing w:before="250"/>
        <w:ind w:left="423" w:right="277"/>
        <w:jc w:val="center"/>
        <w:rPr>
          <w:rFonts w:ascii="Times New Roman" w:hAnsi="Times New Roman" w:cs="Times New Roman"/>
          <w:color w:val="auto"/>
          <w:sz w:val="28"/>
          <w:szCs w:val="28"/>
        </w:rPr>
      </w:pPr>
      <w:r w:rsidRPr="00F709F1">
        <w:rPr>
          <w:rFonts w:ascii="Times New Roman" w:hAnsi="Times New Roman" w:cs="Times New Roman"/>
          <w:color w:val="auto"/>
          <w:sz w:val="28"/>
          <w:szCs w:val="28"/>
        </w:rPr>
        <w:t>Формы</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и</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методы</w:t>
      </w:r>
      <w:r w:rsidRPr="00F709F1">
        <w:rPr>
          <w:rFonts w:ascii="Times New Roman" w:hAnsi="Times New Roman" w:cs="Times New Roman"/>
          <w:color w:val="auto"/>
          <w:spacing w:val="-3"/>
          <w:sz w:val="28"/>
          <w:szCs w:val="28"/>
        </w:rPr>
        <w:t xml:space="preserve"> </w:t>
      </w:r>
      <w:r w:rsidRPr="00F709F1">
        <w:rPr>
          <w:rFonts w:ascii="Times New Roman" w:hAnsi="Times New Roman" w:cs="Times New Roman"/>
          <w:color w:val="auto"/>
          <w:sz w:val="28"/>
          <w:szCs w:val="28"/>
        </w:rPr>
        <w:t>обучения</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и</w:t>
      </w:r>
      <w:r w:rsidRPr="00F709F1">
        <w:rPr>
          <w:rFonts w:ascii="Times New Roman" w:hAnsi="Times New Roman" w:cs="Times New Roman"/>
          <w:color w:val="auto"/>
          <w:spacing w:val="-3"/>
          <w:sz w:val="28"/>
          <w:szCs w:val="28"/>
        </w:rPr>
        <w:t xml:space="preserve"> </w:t>
      </w:r>
      <w:r w:rsidRPr="00F709F1">
        <w:rPr>
          <w:rFonts w:ascii="Times New Roman" w:hAnsi="Times New Roman" w:cs="Times New Roman"/>
          <w:color w:val="auto"/>
          <w:sz w:val="28"/>
          <w:szCs w:val="28"/>
        </w:rPr>
        <w:t>воспитания</w:t>
      </w:r>
    </w:p>
    <w:p w14:paraId="145F1E4B" w14:textId="77777777" w:rsidR="00781721" w:rsidRPr="00F709F1" w:rsidRDefault="00781721" w:rsidP="00781721">
      <w:pPr>
        <w:spacing w:before="300"/>
        <w:ind w:left="258"/>
        <w:rPr>
          <w:rFonts w:ascii="Times New Roman" w:hAnsi="Times New Roman" w:cs="Times New Roman"/>
          <w:b/>
          <w:sz w:val="28"/>
          <w:szCs w:val="28"/>
        </w:rPr>
      </w:pPr>
      <w:r w:rsidRPr="00F709F1">
        <w:rPr>
          <w:rFonts w:ascii="Times New Roman" w:hAnsi="Times New Roman" w:cs="Times New Roman"/>
          <w:b/>
          <w:sz w:val="28"/>
          <w:szCs w:val="28"/>
        </w:rPr>
        <w:t>Формы</w:t>
      </w:r>
      <w:r w:rsidRPr="00F709F1">
        <w:rPr>
          <w:rFonts w:ascii="Times New Roman" w:hAnsi="Times New Roman" w:cs="Times New Roman"/>
          <w:b/>
          <w:spacing w:val="-6"/>
          <w:sz w:val="28"/>
          <w:szCs w:val="28"/>
        </w:rPr>
        <w:t xml:space="preserve"> </w:t>
      </w:r>
      <w:r w:rsidRPr="00F709F1">
        <w:rPr>
          <w:rFonts w:ascii="Times New Roman" w:hAnsi="Times New Roman" w:cs="Times New Roman"/>
          <w:b/>
          <w:sz w:val="28"/>
          <w:szCs w:val="28"/>
        </w:rPr>
        <w:t>деятельности</w:t>
      </w:r>
    </w:p>
    <w:p w14:paraId="2019E4E3" w14:textId="77777777" w:rsidR="00781721" w:rsidRPr="00F709F1" w:rsidRDefault="00781721" w:rsidP="00781721">
      <w:pPr>
        <w:pStyle w:val="af1"/>
        <w:spacing w:before="255"/>
        <w:ind w:left="618"/>
        <w:rPr>
          <w:sz w:val="28"/>
          <w:szCs w:val="28"/>
        </w:rPr>
      </w:pPr>
      <w:r w:rsidRPr="00F709F1">
        <w:rPr>
          <w:sz w:val="28"/>
          <w:szCs w:val="28"/>
        </w:rPr>
        <w:t>-</w:t>
      </w:r>
      <w:r w:rsidRPr="00F709F1">
        <w:rPr>
          <w:spacing w:val="-3"/>
          <w:sz w:val="28"/>
          <w:szCs w:val="28"/>
        </w:rPr>
        <w:t xml:space="preserve"> </w:t>
      </w:r>
      <w:r w:rsidRPr="00F709F1">
        <w:rPr>
          <w:sz w:val="28"/>
          <w:szCs w:val="28"/>
        </w:rPr>
        <w:t>групповая</w:t>
      </w:r>
    </w:p>
    <w:p w14:paraId="1C6EA771" w14:textId="77777777" w:rsidR="00781721" w:rsidRPr="00F709F1" w:rsidRDefault="00781721" w:rsidP="00781721">
      <w:pPr>
        <w:pStyle w:val="af1"/>
        <w:spacing w:before="165"/>
        <w:ind w:left="618"/>
        <w:rPr>
          <w:sz w:val="28"/>
          <w:szCs w:val="28"/>
        </w:rPr>
      </w:pPr>
      <w:r w:rsidRPr="00F709F1">
        <w:rPr>
          <w:sz w:val="28"/>
          <w:szCs w:val="28"/>
        </w:rPr>
        <w:t>-</w:t>
      </w:r>
      <w:r w:rsidRPr="00F709F1">
        <w:rPr>
          <w:spacing w:val="-3"/>
          <w:sz w:val="28"/>
          <w:szCs w:val="28"/>
        </w:rPr>
        <w:t xml:space="preserve"> </w:t>
      </w:r>
      <w:r w:rsidRPr="00F709F1">
        <w:rPr>
          <w:sz w:val="28"/>
          <w:szCs w:val="28"/>
        </w:rPr>
        <w:t>индивидуальная</w:t>
      </w:r>
    </w:p>
    <w:p w14:paraId="5C1A5EC2" w14:textId="77777777" w:rsidR="00781721" w:rsidRPr="00F709F1" w:rsidRDefault="00781721" w:rsidP="00781721">
      <w:pPr>
        <w:pStyle w:val="af1"/>
        <w:spacing w:before="1"/>
        <w:rPr>
          <w:sz w:val="28"/>
          <w:szCs w:val="28"/>
        </w:rPr>
      </w:pPr>
    </w:p>
    <w:p w14:paraId="7AB227F7" w14:textId="77777777" w:rsidR="00781721" w:rsidRPr="00F709F1" w:rsidRDefault="00781721" w:rsidP="00781721">
      <w:pPr>
        <w:pStyle w:val="1"/>
        <w:spacing w:before="1"/>
        <w:rPr>
          <w:rFonts w:ascii="Times New Roman" w:hAnsi="Times New Roman" w:cs="Times New Roman"/>
          <w:color w:val="auto"/>
          <w:sz w:val="28"/>
          <w:szCs w:val="28"/>
        </w:rPr>
      </w:pPr>
      <w:r w:rsidRPr="00F709F1">
        <w:rPr>
          <w:rFonts w:ascii="Times New Roman" w:hAnsi="Times New Roman" w:cs="Times New Roman"/>
          <w:color w:val="auto"/>
          <w:sz w:val="28"/>
          <w:szCs w:val="28"/>
        </w:rPr>
        <w:t>Методы</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организации</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процесса</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обучения:</w:t>
      </w:r>
    </w:p>
    <w:p w14:paraId="1FB439BA" w14:textId="77777777" w:rsidR="00781721" w:rsidRPr="00F709F1" w:rsidRDefault="00781721" w:rsidP="00781721">
      <w:pPr>
        <w:pStyle w:val="af1"/>
        <w:spacing w:before="250" w:line="360" w:lineRule="auto"/>
        <w:ind w:left="258" w:right="135" w:firstLine="708"/>
        <w:rPr>
          <w:sz w:val="28"/>
          <w:szCs w:val="28"/>
        </w:rPr>
      </w:pPr>
      <w:r w:rsidRPr="00F709F1">
        <w:rPr>
          <w:sz w:val="28"/>
          <w:szCs w:val="28"/>
        </w:rPr>
        <w:t>Обучение по данной образовательной</w:t>
      </w:r>
      <w:r w:rsidRPr="00F709F1">
        <w:rPr>
          <w:spacing w:val="1"/>
          <w:sz w:val="28"/>
          <w:szCs w:val="28"/>
        </w:rPr>
        <w:t xml:space="preserve"> </w:t>
      </w:r>
      <w:r w:rsidRPr="00F709F1">
        <w:rPr>
          <w:sz w:val="28"/>
          <w:szCs w:val="28"/>
        </w:rPr>
        <w:t>программе</w:t>
      </w:r>
      <w:r w:rsidRPr="00F709F1">
        <w:rPr>
          <w:spacing w:val="1"/>
          <w:sz w:val="28"/>
          <w:szCs w:val="28"/>
        </w:rPr>
        <w:t xml:space="preserve"> </w:t>
      </w:r>
      <w:r w:rsidRPr="00F709F1">
        <w:rPr>
          <w:sz w:val="28"/>
          <w:szCs w:val="28"/>
        </w:rPr>
        <w:t>осуществляется с группой учащихся в форме традиционного</w:t>
      </w:r>
      <w:r w:rsidRPr="00F709F1">
        <w:rPr>
          <w:spacing w:val="1"/>
          <w:sz w:val="28"/>
          <w:szCs w:val="28"/>
        </w:rPr>
        <w:t xml:space="preserve"> </w:t>
      </w:r>
      <w:r w:rsidRPr="00F709F1">
        <w:rPr>
          <w:sz w:val="28"/>
          <w:szCs w:val="28"/>
        </w:rPr>
        <w:t>занятия, комбинированного, зачетного занятия, соревнования. Режим занятий (продолжительность академического часа-45</w:t>
      </w:r>
      <w:r w:rsidRPr="00F709F1">
        <w:rPr>
          <w:spacing w:val="-67"/>
          <w:sz w:val="28"/>
          <w:szCs w:val="28"/>
        </w:rPr>
        <w:t xml:space="preserve"> </w:t>
      </w:r>
      <w:r w:rsidRPr="00F709F1">
        <w:rPr>
          <w:sz w:val="28"/>
          <w:szCs w:val="28"/>
        </w:rPr>
        <w:t>минут)</w:t>
      </w:r>
      <w:r w:rsidRPr="00F709F1">
        <w:rPr>
          <w:spacing w:val="-1"/>
          <w:sz w:val="28"/>
          <w:szCs w:val="28"/>
        </w:rPr>
        <w:t xml:space="preserve"> </w:t>
      </w:r>
      <w:r w:rsidRPr="00F709F1">
        <w:rPr>
          <w:sz w:val="28"/>
          <w:szCs w:val="28"/>
        </w:rPr>
        <w:t>1 год</w:t>
      </w:r>
      <w:r w:rsidRPr="00F709F1">
        <w:rPr>
          <w:spacing w:val="1"/>
          <w:sz w:val="28"/>
          <w:szCs w:val="28"/>
        </w:rPr>
        <w:t xml:space="preserve"> </w:t>
      </w:r>
      <w:r w:rsidRPr="00F709F1">
        <w:rPr>
          <w:sz w:val="28"/>
          <w:szCs w:val="28"/>
        </w:rPr>
        <w:t>обучения.</w:t>
      </w:r>
    </w:p>
    <w:p w14:paraId="601745F2" w14:textId="77777777" w:rsidR="00781721" w:rsidRPr="00F709F1" w:rsidRDefault="00781721" w:rsidP="00781721">
      <w:pPr>
        <w:pStyle w:val="1"/>
        <w:spacing w:before="206"/>
        <w:rPr>
          <w:rFonts w:ascii="Times New Roman" w:hAnsi="Times New Roman" w:cs="Times New Roman"/>
          <w:color w:val="auto"/>
          <w:sz w:val="28"/>
          <w:szCs w:val="28"/>
        </w:rPr>
      </w:pPr>
      <w:r w:rsidRPr="00F709F1">
        <w:rPr>
          <w:rFonts w:ascii="Times New Roman" w:hAnsi="Times New Roman" w:cs="Times New Roman"/>
          <w:color w:val="auto"/>
          <w:sz w:val="28"/>
          <w:szCs w:val="28"/>
        </w:rPr>
        <w:t>При</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реализации</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программы</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применяются:</w:t>
      </w:r>
    </w:p>
    <w:p w14:paraId="77E349A6" w14:textId="77777777" w:rsidR="00781721" w:rsidRPr="00F709F1" w:rsidRDefault="00781721" w:rsidP="00963BA3">
      <w:pPr>
        <w:pStyle w:val="a3"/>
        <w:widowControl w:val="0"/>
        <w:numPr>
          <w:ilvl w:val="0"/>
          <w:numId w:val="4"/>
        </w:numPr>
        <w:tabs>
          <w:tab w:val="left" w:pos="783"/>
        </w:tabs>
        <w:autoSpaceDE w:val="0"/>
        <w:autoSpaceDN w:val="0"/>
        <w:spacing w:before="248"/>
        <w:ind w:hanging="165"/>
        <w:contextualSpacing w:val="0"/>
        <w:rPr>
          <w:rFonts w:ascii="Times New Roman" w:hAnsi="Times New Roman" w:cs="Times New Roman"/>
          <w:sz w:val="28"/>
          <w:szCs w:val="28"/>
        </w:rPr>
      </w:pPr>
      <w:r w:rsidRPr="00F709F1">
        <w:rPr>
          <w:rFonts w:ascii="Times New Roman" w:hAnsi="Times New Roman" w:cs="Times New Roman"/>
          <w:sz w:val="28"/>
          <w:szCs w:val="28"/>
        </w:rPr>
        <w:t>дифференцированный</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подход</w:t>
      </w:r>
    </w:p>
    <w:p w14:paraId="658D655B" w14:textId="77777777" w:rsidR="00781721" w:rsidRPr="00F709F1" w:rsidRDefault="00781721" w:rsidP="00963BA3">
      <w:pPr>
        <w:pStyle w:val="a3"/>
        <w:widowControl w:val="0"/>
        <w:numPr>
          <w:ilvl w:val="0"/>
          <w:numId w:val="4"/>
        </w:numPr>
        <w:tabs>
          <w:tab w:val="left" w:pos="783"/>
        </w:tabs>
        <w:autoSpaceDE w:val="0"/>
        <w:autoSpaceDN w:val="0"/>
        <w:spacing w:before="160"/>
        <w:ind w:hanging="165"/>
        <w:contextualSpacing w:val="0"/>
        <w:rPr>
          <w:rFonts w:ascii="Times New Roman" w:hAnsi="Times New Roman" w:cs="Times New Roman"/>
          <w:sz w:val="28"/>
          <w:szCs w:val="28"/>
        </w:rPr>
      </w:pPr>
      <w:r w:rsidRPr="00F709F1">
        <w:rPr>
          <w:rFonts w:ascii="Times New Roman" w:hAnsi="Times New Roman" w:cs="Times New Roman"/>
          <w:sz w:val="28"/>
          <w:szCs w:val="28"/>
        </w:rPr>
        <w:t>практическое</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приучение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развитию</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физических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качеств</w:t>
      </w:r>
    </w:p>
    <w:p w14:paraId="7C763E3B" w14:textId="77777777" w:rsidR="00781721" w:rsidRPr="00F709F1" w:rsidRDefault="00781721" w:rsidP="00963BA3">
      <w:pPr>
        <w:pStyle w:val="a3"/>
        <w:widowControl w:val="0"/>
        <w:numPr>
          <w:ilvl w:val="0"/>
          <w:numId w:val="4"/>
        </w:numPr>
        <w:tabs>
          <w:tab w:val="left" w:pos="783"/>
        </w:tabs>
        <w:autoSpaceDE w:val="0"/>
        <w:autoSpaceDN w:val="0"/>
        <w:spacing w:before="163"/>
        <w:ind w:hanging="165"/>
        <w:contextualSpacing w:val="0"/>
        <w:rPr>
          <w:rFonts w:ascii="Times New Roman" w:hAnsi="Times New Roman" w:cs="Times New Roman"/>
          <w:sz w:val="28"/>
          <w:szCs w:val="28"/>
        </w:rPr>
      </w:pPr>
      <w:r w:rsidRPr="00F709F1">
        <w:rPr>
          <w:rFonts w:ascii="Times New Roman" w:hAnsi="Times New Roman" w:cs="Times New Roman"/>
          <w:sz w:val="28"/>
          <w:szCs w:val="28"/>
        </w:rPr>
        <w:t>практическое</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приучение</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творческим</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проявлениям</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красоты</w:t>
      </w:r>
    </w:p>
    <w:p w14:paraId="5F3E4608" w14:textId="77777777" w:rsidR="00781721" w:rsidRPr="00F709F1" w:rsidRDefault="00781721" w:rsidP="00963BA3">
      <w:pPr>
        <w:pStyle w:val="a3"/>
        <w:widowControl w:val="0"/>
        <w:numPr>
          <w:ilvl w:val="0"/>
          <w:numId w:val="4"/>
        </w:numPr>
        <w:tabs>
          <w:tab w:val="left" w:pos="783"/>
        </w:tabs>
        <w:autoSpaceDE w:val="0"/>
        <w:autoSpaceDN w:val="0"/>
        <w:spacing w:before="160"/>
        <w:ind w:hanging="165"/>
        <w:contextualSpacing w:val="0"/>
        <w:rPr>
          <w:rFonts w:ascii="Times New Roman" w:hAnsi="Times New Roman" w:cs="Times New Roman"/>
          <w:sz w:val="28"/>
          <w:szCs w:val="28"/>
        </w:rPr>
      </w:pPr>
      <w:r w:rsidRPr="00F709F1">
        <w:rPr>
          <w:rFonts w:ascii="Times New Roman" w:hAnsi="Times New Roman" w:cs="Times New Roman"/>
          <w:sz w:val="28"/>
          <w:szCs w:val="28"/>
        </w:rPr>
        <w:t>анализ</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обобщение</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изучаемого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материала</w:t>
      </w:r>
    </w:p>
    <w:p w14:paraId="7311909F" w14:textId="77777777" w:rsidR="00781721" w:rsidRPr="00F709F1" w:rsidRDefault="00781721" w:rsidP="00781721">
      <w:pPr>
        <w:pStyle w:val="1"/>
        <w:spacing w:before="60"/>
        <w:ind w:left="3671"/>
        <w:jc w:val="both"/>
        <w:rPr>
          <w:rFonts w:ascii="Times New Roman" w:hAnsi="Times New Roman" w:cs="Times New Roman"/>
          <w:sz w:val="28"/>
          <w:szCs w:val="28"/>
        </w:rPr>
      </w:pPr>
      <w:r w:rsidRPr="00F709F1">
        <w:rPr>
          <w:rFonts w:ascii="Times New Roman" w:hAnsi="Times New Roman" w:cs="Times New Roman"/>
          <w:color w:val="auto"/>
          <w:sz w:val="28"/>
          <w:szCs w:val="28"/>
        </w:rPr>
        <w:t>Требования</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к</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знаниям</w:t>
      </w:r>
      <w:r w:rsidRPr="00F709F1">
        <w:rPr>
          <w:rFonts w:ascii="Times New Roman" w:hAnsi="Times New Roman" w:cs="Times New Roman"/>
          <w:color w:val="auto"/>
          <w:spacing w:val="-3"/>
          <w:sz w:val="28"/>
          <w:szCs w:val="28"/>
        </w:rPr>
        <w:t xml:space="preserve"> </w:t>
      </w:r>
      <w:r w:rsidRPr="00F709F1">
        <w:rPr>
          <w:rFonts w:ascii="Times New Roman" w:hAnsi="Times New Roman" w:cs="Times New Roman"/>
          <w:color w:val="auto"/>
          <w:sz w:val="28"/>
          <w:szCs w:val="28"/>
        </w:rPr>
        <w:t>и</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умениям,</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критерии</w:t>
      </w:r>
      <w:r w:rsidRPr="00F709F1">
        <w:rPr>
          <w:rFonts w:ascii="Times New Roman" w:hAnsi="Times New Roman" w:cs="Times New Roman"/>
          <w:color w:val="auto"/>
          <w:spacing w:val="-1"/>
          <w:sz w:val="28"/>
          <w:szCs w:val="28"/>
        </w:rPr>
        <w:t xml:space="preserve"> </w:t>
      </w:r>
      <w:r w:rsidRPr="00F709F1">
        <w:rPr>
          <w:rFonts w:ascii="Times New Roman" w:hAnsi="Times New Roman" w:cs="Times New Roman"/>
          <w:color w:val="auto"/>
          <w:sz w:val="28"/>
          <w:szCs w:val="28"/>
        </w:rPr>
        <w:t>их</w:t>
      </w:r>
      <w:r w:rsidRPr="00F709F1">
        <w:rPr>
          <w:rFonts w:ascii="Times New Roman" w:hAnsi="Times New Roman" w:cs="Times New Roman"/>
          <w:color w:val="auto"/>
          <w:spacing w:val="-2"/>
          <w:sz w:val="28"/>
          <w:szCs w:val="28"/>
        </w:rPr>
        <w:t xml:space="preserve"> </w:t>
      </w:r>
      <w:r w:rsidRPr="00F709F1">
        <w:rPr>
          <w:rFonts w:ascii="Times New Roman" w:hAnsi="Times New Roman" w:cs="Times New Roman"/>
          <w:color w:val="auto"/>
          <w:sz w:val="28"/>
          <w:szCs w:val="28"/>
        </w:rPr>
        <w:t>оценки</w:t>
      </w:r>
    </w:p>
    <w:p w14:paraId="03E61D4D" w14:textId="77777777" w:rsidR="00781721" w:rsidRPr="00F709F1" w:rsidRDefault="00781721" w:rsidP="00781721">
      <w:pPr>
        <w:spacing w:before="247" w:line="360" w:lineRule="auto"/>
        <w:ind w:left="318" w:right="100" w:firstLine="958"/>
        <w:jc w:val="both"/>
        <w:rPr>
          <w:rFonts w:ascii="Times New Roman" w:hAnsi="Times New Roman" w:cs="Times New Roman"/>
          <w:sz w:val="28"/>
          <w:szCs w:val="28"/>
        </w:rPr>
      </w:pPr>
      <w:r w:rsidRPr="00F709F1">
        <w:rPr>
          <w:rFonts w:ascii="Times New Roman" w:hAnsi="Times New Roman" w:cs="Times New Roman"/>
          <w:sz w:val="28"/>
          <w:szCs w:val="28"/>
        </w:rPr>
        <w:t>В результате освоения обязательного минимума содержания дополнительного образования «Общая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физическая подготовка» учащиеся должны освоить основные умения и навыки, входящие в программу по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культуре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для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школьников,</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а</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также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научиться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использовать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данные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самоконтроля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для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определения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состояния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здоровья.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Указанные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задачи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необходимо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решать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учетом</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возраста,</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состояния</w:t>
      </w:r>
      <w:r w:rsidRPr="00F709F1">
        <w:rPr>
          <w:rFonts w:ascii="Times New Roman" w:hAnsi="Times New Roman" w:cs="Times New Roman"/>
          <w:spacing w:val="-77"/>
          <w:sz w:val="28"/>
          <w:szCs w:val="28"/>
        </w:rPr>
        <w:t xml:space="preserve"> </w:t>
      </w:r>
      <w:r w:rsidRPr="00F709F1">
        <w:rPr>
          <w:rFonts w:ascii="Times New Roman" w:hAnsi="Times New Roman" w:cs="Times New Roman"/>
          <w:sz w:val="28"/>
          <w:szCs w:val="28"/>
        </w:rPr>
        <w:t>здоровья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уровня</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подготовленности.</w:t>
      </w:r>
    </w:p>
    <w:p w14:paraId="2DFEB810" w14:textId="77777777" w:rsidR="00781721" w:rsidRPr="00F709F1" w:rsidRDefault="00781721" w:rsidP="00781721">
      <w:pPr>
        <w:spacing w:before="1" w:line="360" w:lineRule="auto"/>
        <w:ind w:left="258" w:right="106" w:firstLine="569"/>
        <w:jc w:val="both"/>
        <w:rPr>
          <w:rFonts w:ascii="Times New Roman" w:hAnsi="Times New Roman" w:cs="Times New Roman"/>
          <w:sz w:val="28"/>
          <w:szCs w:val="28"/>
        </w:rPr>
      </w:pPr>
      <w:r w:rsidRPr="00F709F1">
        <w:rPr>
          <w:rFonts w:ascii="Times New Roman" w:hAnsi="Times New Roman" w:cs="Times New Roman"/>
          <w:sz w:val="28"/>
          <w:szCs w:val="28"/>
        </w:rPr>
        <w:t>Требования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уровню</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подготовки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учащихся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данной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программе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согласуются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требованиями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Государственного стандарта.</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При итоговой аттестации учащиеся ОФП должны выполнить не менее 70%</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требований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программы.</w:t>
      </w:r>
    </w:p>
    <w:p w14:paraId="1FE81448" w14:textId="77777777" w:rsidR="00781721" w:rsidRPr="00F709F1" w:rsidRDefault="00781721" w:rsidP="00781721">
      <w:pPr>
        <w:spacing w:line="360" w:lineRule="auto"/>
        <w:ind w:left="258" w:right="113" w:firstLine="569"/>
        <w:jc w:val="both"/>
        <w:rPr>
          <w:rFonts w:ascii="Times New Roman" w:hAnsi="Times New Roman" w:cs="Times New Roman"/>
          <w:sz w:val="28"/>
          <w:szCs w:val="28"/>
        </w:rPr>
      </w:pPr>
      <w:r w:rsidRPr="00F709F1">
        <w:rPr>
          <w:rFonts w:ascii="Times New Roman" w:hAnsi="Times New Roman" w:cs="Times New Roman"/>
          <w:sz w:val="28"/>
          <w:szCs w:val="28"/>
        </w:rPr>
        <w:t>Учащиеся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должны</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уметь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использовать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приобретенные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знания,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умения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навыки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практической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деятельности 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повседневной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жизни:</w:t>
      </w:r>
    </w:p>
    <w:p w14:paraId="255ED929" w14:textId="77777777" w:rsidR="00781721" w:rsidRPr="00F709F1" w:rsidRDefault="00781721" w:rsidP="00963BA3">
      <w:pPr>
        <w:pStyle w:val="a3"/>
        <w:widowControl w:val="0"/>
        <w:numPr>
          <w:ilvl w:val="1"/>
          <w:numId w:val="4"/>
        </w:numPr>
        <w:tabs>
          <w:tab w:val="left" w:pos="1339"/>
        </w:tabs>
        <w:autoSpaceDE w:val="0"/>
        <w:autoSpaceDN w:val="0"/>
        <w:spacing w:line="360" w:lineRule="auto"/>
        <w:ind w:right="112"/>
        <w:contextualSpacing w:val="0"/>
        <w:jc w:val="both"/>
        <w:rPr>
          <w:rFonts w:ascii="Times New Roman" w:hAnsi="Times New Roman" w:cs="Times New Roman"/>
          <w:sz w:val="28"/>
          <w:szCs w:val="28"/>
        </w:rPr>
      </w:pPr>
      <w:r w:rsidRPr="00F709F1">
        <w:rPr>
          <w:rFonts w:ascii="Times New Roman" w:hAnsi="Times New Roman" w:cs="Times New Roman"/>
          <w:sz w:val="28"/>
          <w:szCs w:val="28"/>
        </w:rPr>
        <w:t>проявлять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умения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навыки,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личностную</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индивидуальность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выполнении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физических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упражнений;</w:t>
      </w:r>
    </w:p>
    <w:p w14:paraId="42BDCCEA" w14:textId="77777777" w:rsidR="00781721" w:rsidRPr="00F709F1" w:rsidRDefault="00781721" w:rsidP="00963BA3">
      <w:pPr>
        <w:pStyle w:val="a3"/>
        <w:widowControl w:val="0"/>
        <w:numPr>
          <w:ilvl w:val="1"/>
          <w:numId w:val="4"/>
        </w:numPr>
        <w:tabs>
          <w:tab w:val="left" w:pos="1339"/>
        </w:tabs>
        <w:autoSpaceDE w:val="0"/>
        <w:autoSpaceDN w:val="0"/>
        <w:spacing w:before="1"/>
        <w:ind w:hanging="361"/>
        <w:contextualSpacing w:val="0"/>
        <w:jc w:val="both"/>
        <w:rPr>
          <w:rFonts w:ascii="Times New Roman" w:hAnsi="Times New Roman" w:cs="Times New Roman"/>
          <w:sz w:val="28"/>
          <w:szCs w:val="28"/>
        </w:rPr>
      </w:pPr>
      <w:r w:rsidRPr="00F709F1">
        <w:rPr>
          <w:rFonts w:ascii="Times New Roman" w:hAnsi="Times New Roman" w:cs="Times New Roman"/>
          <w:sz w:val="28"/>
          <w:szCs w:val="28"/>
        </w:rPr>
        <w:t>иметь</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навыки</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самостоятельной</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работы;</w:t>
      </w:r>
    </w:p>
    <w:p w14:paraId="066B10BE" w14:textId="77777777" w:rsidR="00781721" w:rsidRPr="00F709F1" w:rsidRDefault="00781721" w:rsidP="00963BA3">
      <w:pPr>
        <w:pStyle w:val="a3"/>
        <w:widowControl w:val="0"/>
        <w:numPr>
          <w:ilvl w:val="1"/>
          <w:numId w:val="4"/>
        </w:numPr>
        <w:tabs>
          <w:tab w:val="left" w:pos="1339"/>
        </w:tabs>
        <w:autoSpaceDE w:val="0"/>
        <w:autoSpaceDN w:val="0"/>
        <w:spacing w:before="184"/>
        <w:ind w:hanging="361"/>
        <w:contextualSpacing w:val="0"/>
        <w:jc w:val="both"/>
        <w:rPr>
          <w:rFonts w:ascii="Times New Roman" w:hAnsi="Times New Roman" w:cs="Times New Roman"/>
          <w:sz w:val="28"/>
          <w:szCs w:val="28"/>
        </w:rPr>
      </w:pPr>
      <w:r w:rsidRPr="00F709F1">
        <w:rPr>
          <w:rFonts w:ascii="Times New Roman" w:hAnsi="Times New Roman" w:cs="Times New Roman"/>
          <w:sz w:val="28"/>
          <w:szCs w:val="28"/>
        </w:rPr>
        <w:t>использовать</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различные</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источники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информации</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для</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получения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сведений</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избранном</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виде</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спорта.</w:t>
      </w:r>
    </w:p>
    <w:p w14:paraId="546DF36F" w14:textId="77777777" w:rsidR="00781721" w:rsidRPr="00F709F1" w:rsidRDefault="00781721" w:rsidP="00F709F1">
      <w:pPr>
        <w:pStyle w:val="1"/>
        <w:spacing w:before="60"/>
        <w:ind w:left="5647"/>
        <w:jc w:val="center"/>
        <w:rPr>
          <w:rFonts w:ascii="Times New Roman" w:hAnsi="Times New Roman" w:cs="Times New Roman"/>
          <w:color w:val="auto"/>
          <w:sz w:val="28"/>
          <w:szCs w:val="28"/>
        </w:rPr>
      </w:pPr>
      <w:r w:rsidRPr="00F709F1">
        <w:rPr>
          <w:rFonts w:ascii="Times New Roman" w:hAnsi="Times New Roman" w:cs="Times New Roman"/>
          <w:color w:val="auto"/>
          <w:sz w:val="28"/>
          <w:szCs w:val="28"/>
        </w:rPr>
        <w:t>Условия</w:t>
      </w:r>
      <w:r w:rsidRPr="00F709F1">
        <w:rPr>
          <w:rFonts w:ascii="Times New Roman" w:hAnsi="Times New Roman" w:cs="Times New Roman"/>
          <w:color w:val="auto"/>
          <w:spacing w:val="-8"/>
          <w:sz w:val="28"/>
          <w:szCs w:val="28"/>
        </w:rPr>
        <w:t xml:space="preserve"> </w:t>
      </w:r>
      <w:r w:rsidRPr="00F709F1">
        <w:rPr>
          <w:rFonts w:ascii="Times New Roman" w:hAnsi="Times New Roman" w:cs="Times New Roman"/>
          <w:color w:val="auto"/>
          <w:sz w:val="28"/>
          <w:szCs w:val="28"/>
        </w:rPr>
        <w:t>реализации</w:t>
      </w:r>
      <w:r w:rsidRPr="00F709F1">
        <w:rPr>
          <w:rFonts w:ascii="Times New Roman" w:hAnsi="Times New Roman" w:cs="Times New Roman"/>
          <w:color w:val="auto"/>
          <w:spacing w:val="-7"/>
          <w:sz w:val="28"/>
          <w:szCs w:val="28"/>
        </w:rPr>
        <w:t xml:space="preserve"> </w:t>
      </w:r>
      <w:r w:rsidRPr="00F709F1">
        <w:rPr>
          <w:rFonts w:ascii="Times New Roman" w:hAnsi="Times New Roman" w:cs="Times New Roman"/>
          <w:color w:val="auto"/>
          <w:sz w:val="28"/>
          <w:szCs w:val="28"/>
        </w:rPr>
        <w:t>программы</w:t>
      </w:r>
    </w:p>
    <w:p w14:paraId="1920BBD3" w14:textId="77777777" w:rsidR="00781721" w:rsidRPr="00F709F1" w:rsidRDefault="00781721" w:rsidP="00781721">
      <w:pPr>
        <w:pStyle w:val="af1"/>
        <w:spacing w:before="251" w:line="360" w:lineRule="auto"/>
        <w:ind w:left="258" w:right="102" w:firstLine="708"/>
        <w:rPr>
          <w:sz w:val="28"/>
          <w:szCs w:val="28"/>
        </w:rPr>
      </w:pPr>
      <w:r w:rsidRPr="00F709F1">
        <w:rPr>
          <w:b/>
          <w:sz w:val="28"/>
          <w:szCs w:val="28"/>
        </w:rPr>
        <w:t xml:space="preserve">Психологические условия реализации программы </w:t>
      </w:r>
      <w:r w:rsidRPr="00F709F1">
        <w:rPr>
          <w:sz w:val="28"/>
          <w:szCs w:val="28"/>
        </w:rPr>
        <w:t>- для успешных выступлений в соревнованиях необходимо</w:t>
      </w:r>
      <w:r w:rsidRPr="00F709F1">
        <w:rPr>
          <w:spacing w:val="1"/>
          <w:sz w:val="28"/>
          <w:szCs w:val="28"/>
        </w:rPr>
        <w:t xml:space="preserve"> </w:t>
      </w:r>
      <w:r w:rsidRPr="00F709F1">
        <w:rPr>
          <w:sz w:val="28"/>
          <w:szCs w:val="28"/>
        </w:rPr>
        <w:t>иметь комплекс психологических качеств и способностей, из которых следует выделить наиболее важные: двигательная</w:t>
      </w:r>
      <w:r w:rsidRPr="00F709F1">
        <w:rPr>
          <w:spacing w:val="1"/>
          <w:sz w:val="28"/>
          <w:szCs w:val="28"/>
        </w:rPr>
        <w:t xml:space="preserve"> </w:t>
      </w:r>
      <w:r w:rsidRPr="00F709F1">
        <w:rPr>
          <w:sz w:val="28"/>
          <w:szCs w:val="28"/>
        </w:rPr>
        <w:t>реакция,</w:t>
      </w:r>
      <w:r w:rsidRPr="00F709F1">
        <w:rPr>
          <w:spacing w:val="1"/>
          <w:sz w:val="28"/>
          <w:szCs w:val="28"/>
        </w:rPr>
        <w:t xml:space="preserve"> </w:t>
      </w:r>
      <w:r w:rsidRPr="00F709F1">
        <w:rPr>
          <w:sz w:val="28"/>
          <w:szCs w:val="28"/>
        </w:rPr>
        <w:t>мышечно-двигательная</w:t>
      </w:r>
      <w:r w:rsidRPr="00F709F1">
        <w:rPr>
          <w:spacing w:val="1"/>
          <w:sz w:val="28"/>
          <w:szCs w:val="28"/>
        </w:rPr>
        <w:t xml:space="preserve"> </w:t>
      </w:r>
      <w:r w:rsidRPr="00F709F1">
        <w:rPr>
          <w:sz w:val="28"/>
          <w:szCs w:val="28"/>
        </w:rPr>
        <w:t>чувствительность,</w:t>
      </w:r>
      <w:r w:rsidRPr="00F709F1">
        <w:rPr>
          <w:spacing w:val="1"/>
          <w:sz w:val="28"/>
          <w:szCs w:val="28"/>
        </w:rPr>
        <w:t xml:space="preserve"> </w:t>
      </w:r>
      <w:r w:rsidRPr="00F709F1">
        <w:rPr>
          <w:sz w:val="28"/>
          <w:szCs w:val="28"/>
        </w:rPr>
        <w:t>интенсивность</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объем</w:t>
      </w:r>
      <w:r w:rsidRPr="00F709F1">
        <w:rPr>
          <w:spacing w:val="1"/>
          <w:sz w:val="28"/>
          <w:szCs w:val="28"/>
        </w:rPr>
        <w:t xml:space="preserve"> </w:t>
      </w:r>
      <w:r w:rsidRPr="00F709F1">
        <w:rPr>
          <w:sz w:val="28"/>
          <w:szCs w:val="28"/>
        </w:rPr>
        <w:t>внимания,</w:t>
      </w:r>
      <w:r w:rsidRPr="00F709F1">
        <w:rPr>
          <w:spacing w:val="1"/>
          <w:sz w:val="28"/>
          <w:szCs w:val="28"/>
        </w:rPr>
        <w:t xml:space="preserve"> </w:t>
      </w:r>
      <w:r w:rsidRPr="00F709F1">
        <w:rPr>
          <w:sz w:val="28"/>
          <w:szCs w:val="28"/>
        </w:rPr>
        <w:t>двигательно-координационные</w:t>
      </w:r>
      <w:r w:rsidRPr="00F709F1">
        <w:rPr>
          <w:spacing w:val="1"/>
          <w:sz w:val="28"/>
          <w:szCs w:val="28"/>
        </w:rPr>
        <w:t xml:space="preserve"> </w:t>
      </w:r>
      <w:r w:rsidRPr="00F709F1">
        <w:rPr>
          <w:sz w:val="28"/>
          <w:szCs w:val="28"/>
        </w:rPr>
        <w:t>способности,</w:t>
      </w:r>
      <w:r w:rsidRPr="00F709F1">
        <w:rPr>
          <w:spacing w:val="-2"/>
          <w:sz w:val="28"/>
          <w:szCs w:val="28"/>
        </w:rPr>
        <w:t xml:space="preserve"> </w:t>
      </w:r>
      <w:r w:rsidRPr="00F709F1">
        <w:rPr>
          <w:sz w:val="28"/>
          <w:szCs w:val="28"/>
        </w:rPr>
        <w:t>эмоциональная устойчивость,</w:t>
      </w:r>
      <w:r w:rsidRPr="00F709F1">
        <w:rPr>
          <w:spacing w:val="-1"/>
          <w:sz w:val="28"/>
          <w:szCs w:val="28"/>
        </w:rPr>
        <w:t xml:space="preserve"> </w:t>
      </w:r>
      <w:r w:rsidRPr="00F709F1">
        <w:rPr>
          <w:sz w:val="28"/>
          <w:szCs w:val="28"/>
        </w:rPr>
        <w:t>активная</w:t>
      </w:r>
      <w:r w:rsidRPr="00F709F1">
        <w:rPr>
          <w:spacing w:val="-1"/>
          <w:sz w:val="28"/>
          <w:szCs w:val="28"/>
        </w:rPr>
        <w:t xml:space="preserve"> </w:t>
      </w:r>
      <w:r w:rsidRPr="00F709F1">
        <w:rPr>
          <w:sz w:val="28"/>
          <w:szCs w:val="28"/>
        </w:rPr>
        <w:t>мотивация тренировок.</w:t>
      </w:r>
    </w:p>
    <w:p w14:paraId="17D2409B" w14:textId="77777777" w:rsidR="00781721" w:rsidRPr="00F709F1" w:rsidRDefault="00781721" w:rsidP="00781721">
      <w:pPr>
        <w:pStyle w:val="af1"/>
        <w:spacing w:before="199"/>
        <w:ind w:left="606"/>
        <w:rPr>
          <w:sz w:val="28"/>
          <w:szCs w:val="28"/>
        </w:rPr>
      </w:pPr>
      <w:r w:rsidRPr="00F709F1">
        <w:rPr>
          <w:sz w:val="28"/>
          <w:szCs w:val="28"/>
        </w:rPr>
        <w:t>По</w:t>
      </w:r>
      <w:r w:rsidRPr="00F709F1">
        <w:rPr>
          <w:spacing w:val="-1"/>
          <w:sz w:val="28"/>
          <w:szCs w:val="28"/>
        </w:rPr>
        <w:t xml:space="preserve"> </w:t>
      </w:r>
      <w:r w:rsidRPr="00F709F1">
        <w:rPr>
          <w:sz w:val="28"/>
          <w:szCs w:val="28"/>
        </w:rPr>
        <w:t>своему</w:t>
      </w:r>
      <w:r w:rsidRPr="00F709F1">
        <w:rPr>
          <w:spacing w:val="-6"/>
          <w:sz w:val="28"/>
          <w:szCs w:val="28"/>
        </w:rPr>
        <w:t xml:space="preserve"> </w:t>
      </w:r>
      <w:r w:rsidRPr="00F709F1">
        <w:rPr>
          <w:sz w:val="28"/>
          <w:szCs w:val="28"/>
        </w:rPr>
        <w:t>направлению</w:t>
      </w:r>
      <w:r w:rsidRPr="00F709F1">
        <w:rPr>
          <w:spacing w:val="-3"/>
          <w:sz w:val="28"/>
          <w:szCs w:val="28"/>
        </w:rPr>
        <w:t xml:space="preserve"> </w:t>
      </w:r>
      <w:r w:rsidRPr="00F709F1">
        <w:rPr>
          <w:sz w:val="28"/>
          <w:szCs w:val="28"/>
        </w:rPr>
        <w:t>все</w:t>
      </w:r>
      <w:r w:rsidRPr="00F709F1">
        <w:rPr>
          <w:spacing w:val="-2"/>
          <w:sz w:val="28"/>
          <w:szCs w:val="28"/>
        </w:rPr>
        <w:t xml:space="preserve"> </w:t>
      </w:r>
      <w:r w:rsidRPr="00F709F1">
        <w:rPr>
          <w:sz w:val="28"/>
          <w:szCs w:val="28"/>
        </w:rPr>
        <w:t>средства</w:t>
      </w:r>
      <w:r w:rsidRPr="00F709F1">
        <w:rPr>
          <w:spacing w:val="-2"/>
          <w:sz w:val="28"/>
          <w:szCs w:val="28"/>
        </w:rPr>
        <w:t xml:space="preserve"> </w:t>
      </w:r>
      <w:r w:rsidRPr="00F709F1">
        <w:rPr>
          <w:sz w:val="28"/>
          <w:szCs w:val="28"/>
        </w:rPr>
        <w:t>психологической</w:t>
      </w:r>
      <w:r w:rsidRPr="00F709F1">
        <w:rPr>
          <w:spacing w:val="-5"/>
          <w:sz w:val="28"/>
          <w:szCs w:val="28"/>
        </w:rPr>
        <w:t xml:space="preserve"> </w:t>
      </w:r>
      <w:r w:rsidRPr="00F709F1">
        <w:rPr>
          <w:sz w:val="28"/>
          <w:szCs w:val="28"/>
        </w:rPr>
        <w:t>подготовки</w:t>
      </w:r>
      <w:r w:rsidRPr="00F709F1">
        <w:rPr>
          <w:spacing w:val="-4"/>
          <w:sz w:val="28"/>
          <w:szCs w:val="28"/>
        </w:rPr>
        <w:t xml:space="preserve"> </w:t>
      </w:r>
      <w:r w:rsidRPr="00F709F1">
        <w:rPr>
          <w:sz w:val="28"/>
          <w:szCs w:val="28"/>
        </w:rPr>
        <w:t>делятся</w:t>
      </w:r>
      <w:r w:rsidRPr="00F709F1">
        <w:rPr>
          <w:spacing w:val="-5"/>
          <w:sz w:val="28"/>
          <w:szCs w:val="28"/>
        </w:rPr>
        <w:t xml:space="preserve"> </w:t>
      </w:r>
      <w:r w:rsidRPr="00F709F1">
        <w:rPr>
          <w:sz w:val="28"/>
          <w:szCs w:val="28"/>
        </w:rPr>
        <w:t>на</w:t>
      </w:r>
      <w:r w:rsidRPr="00F709F1">
        <w:rPr>
          <w:spacing w:val="-2"/>
          <w:sz w:val="28"/>
          <w:szCs w:val="28"/>
        </w:rPr>
        <w:t xml:space="preserve"> </w:t>
      </w:r>
      <w:r w:rsidRPr="00F709F1">
        <w:rPr>
          <w:sz w:val="28"/>
          <w:szCs w:val="28"/>
        </w:rPr>
        <w:t>две</w:t>
      </w:r>
      <w:r w:rsidRPr="00F709F1">
        <w:rPr>
          <w:spacing w:val="-2"/>
          <w:sz w:val="28"/>
          <w:szCs w:val="28"/>
        </w:rPr>
        <w:t xml:space="preserve"> </w:t>
      </w:r>
      <w:r w:rsidRPr="00F709F1">
        <w:rPr>
          <w:sz w:val="28"/>
          <w:szCs w:val="28"/>
        </w:rPr>
        <w:t>группы:</w:t>
      </w:r>
    </w:p>
    <w:p w14:paraId="78054190" w14:textId="77777777" w:rsidR="00781721" w:rsidRPr="00F709F1" w:rsidRDefault="00781721" w:rsidP="00781721">
      <w:pPr>
        <w:pStyle w:val="af1"/>
        <w:spacing w:before="6"/>
        <w:rPr>
          <w:sz w:val="28"/>
          <w:szCs w:val="28"/>
        </w:rPr>
      </w:pPr>
    </w:p>
    <w:p w14:paraId="7CB1278C" w14:textId="77777777" w:rsidR="00781721" w:rsidRPr="00F709F1" w:rsidRDefault="00781721" w:rsidP="00781721">
      <w:pPr>
        <w:pStyle w:val="af1"/>
        <w:spacing w:line="360" w:lineRule="auto"/>
        <w:ind w:left="258" w:right="112" w:firstLine="69"/>
        <w:rPr>
          <w:sz w:val="28"/>
          <w:szCs w:val="28"/>
        </w:rPr>
      </w:pPr>
      <w:r w:rsidRPr="00F709F1">
        <w:rPr>
          <w:sz w:val="28"/>
          <w:szCs w:val="28"/>
          <w:u w:val="single"/>
        </w:rPr>
        <w:t>психолого-педагогические</w:t>
      </w:r>
      <w:r w:rsidRPr="00F709F1">
        <w:rPr>
          <w:spacing w:val="1"/>
          <w:sz w:val="28"/>
          <w:szCs w:val="28"/>
          <w:u w:val="single"/>
        </w:rPr>
        <w:t xml:space="preserve"> </w:t>
      </w:r>
      <w:r w:rsidRPr="00F709F1">
        <w:rPr>
          <w:sz w:val="28"/>
          <w:szCs w:val="28"/>
        </w:rPr>
        <w:t>-</w:t>
      </w:r>
      <w:r w:rsidRPr="00F709F1">
        <w:rPr>
          <w:spacing w:val="1"/>
          <w:sz w:val="28"/>
          <w:szCs w:val="28"/>
        </w:rPr>
        <w:t xml:space="preserve"> </w:t>
      </w:r>
      <w:r w:rsidRPr="00F709F1">
        <w:rPr>
          <w:sz w:val="28"/>
          <w:szCs w:val="28"/>
        </w:rPr>
        <w:t>беседы,</w:t>
      </w:r>
      <w:r w:rsidRPr="00F709F1">
        <w:rPr>
          <w:spacing w:val="1"/>
          <w:sz w:val="28"/>
          <w:szCs w:val="28"/>
        </w:rPr>
        <w:t xml:space="preserve"> </w:t>
      </w:r>
      <w:r w:rsidRPr="00F709F1">
        <w:rPr>
          <w:sz w:val="28"/>
          <w:szCs w:val="28"/>
        </w:rPr>
        <w:t>лекции,</w:t>
      </w:r>
      <w:r w:rsidRPr="00F709F1">
        <w:rPr>
          <w:spacing w:val="1"/>
          <w:sz w:val="28"/>
          <w:szCs w:val="28"/>
        </w:rPr>
        <w:t xml:space="preserve"> </w:t>
      </w:r>
      <w:r w:rsidRPr="00F709F1">
        <w:rPr>
          <w:sz w:val="28"/>
          <w:szCs w:val="28"/>
        </w:rPr>
        <w:t>просмотр</w:t>
      </w:r>
      <w:r w:rsidRPr="00F709F1">
        <w:rPr>
          <w:spacing w:val="1"/>
          <w:sz w:val="28"/>
          <w:szCs w:val="28"/>
        </w:rPr>
        <w:t xml:space="preserve"> </w:t>
      </w:r>
      <w:r w:rsidRPr="00F709F1">
        <w:rPr>
          <w:sz w:val="28"/>
          <w:szCs w:val="28"/>
        </w:rPr>
        <w:t>соревнований</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тренировок</w:t>
      </w:r>
      <w:r w:rsidRPr="00F709F1">
        <w:rPr>
          <w:spacing w:val="1"/>
          <w:sz w:val="28"/>
          <w:szCs w:val="28"/>
        </w:rPr>
        <w:t xml:space="preserve"> </w:t>
      </w:r>
      <w:r w:rsidRPr="00F709F1">
        <w:rPr>
          <w:sz w:val="28"/>
          <w:szCs w:val="28"/>
        </w:rPr>
        <w:t>сильнейших</w:t>
      </w:r>
      <w:r w:rsidRPr="00F709F1">
        <w:rPr>
          <w:spacing w:val="1"/>
          <w:sz w:val="28"/>
          <w:szCs w:val="28"/>
        </w:rPr>
        <w:t xml:space="preserve"> </w:t>
      </w:r>
      <w:r w:rsidRPr="00F709F1">
        <w:rPr>
          <w:sz w:val="28"/>
          <w:szCs w:val="28"/>
        </w:rPr>
        <w:t>игроков</w:t>
      </w:r>
      <w:r w:rsidRPr="00F709F1">
        <w:rPr>
          <w:spacing w:val="1"/>
          <w:sz w:val="28"/>
          <w:szCs w:val="28"/>
        </w:rPr>
        <w:t xml:space="preserve"> </w:t>
      </w:r>
      <w:r w:rsidRPr="00F709F1">
        <w:rPr>
          <w:sz w:val="28"/>
          <w:szCs w:val="28"/>
        </w:rPr>
        <w:t>и</w:t>
      </w:r>
      <w:r w:rsidRPr="00F709F1">
        <w:rPr>
          <w:spacing w:val="70"/>
          <w:sz w:val="28"/>
          <w:szCs w:val="28"/>
        </w:rPr>
        <w:t xml:space="preserve"> </w:t>
      </w:r>
      <w:r w:rsidRPr="00F709F1">
        <w:rPr>
          <w:sz w:val="28"/>
          <w:szCs w:val="28"/>
        </w:rPr>
        <w:t>сборных</w:t>
      </w:r>
      <w:r w:rsidRPr="00F709F1">
        <w:rPr>
          <w:spacing w:val="1"/>
          <w:sz w:val="28"/>
          <w:szCs w:val="28"/>
        </w:rPr>
        <w:t xml:space="preserve"> </w:t>
      </w:r>
      <w:r w:rsidRPr="00F709F1">
        <w:rPr>
          <w:sz w:val="28"/>
          <w:szCs w:val="28"/>
        </w:rPr>
        <w:t>команд,</w:t>
      </w:r>
      <w:r w:rsidRPr="00F709F1">
        <w:rPr>
          <w:spacing w:val="-2"/>
          <w:sz w:val="28"/>
          <w:szCs w:val="28"/>
        </w:rPr>
        <w:t xml:space="preserve"> </w:t>
      </w:r>
      <w:r w:rsidRPr="00F709F1">
        <w:rPr>
          <w:sz w:val="28"/>
          <w:szCs w:val="28"/>
        </w:rPr>
        <w:t>аутогенная</w:t>
      </w:r>
      <w:r w:rsidRPr="00F709F1">
        <w:rPr>
          <w:spacing w:val="-3"/>
          <w:sz w:val="28"/>
          <w:szCs w:val="28"/>
        </w:rPr>
        <w:t xml:space="preserve"> </w:t>
      </w:r>
      <w:r w:rsidRPr="00F709F1">
        <w:rPr>
          <w:sz w:val="28"/>
          <w:szCs w:val="28"/>
        </w:rPr>
        <w:t>тренировка, самовнушение.</w:t>
      </w:r>
    </w:p>
    <w:p w14:paraId="334717FA" w14:textId="77777777" w:rsidR="00781721" w:rsidRPr="00F709F1" w:rsidRDefault="00781721" w:rsidP="00963BA3">
      <w:pPr>
        <w:pStyle w:val="a3"/>
        <w:widowControl w:val="0"/>
        <w:numPr>
          <w:ilvl w:val="0"/>
          <w:numId w:val="6"/>
        </w:numPr>
        <w:tabs>
          <w:tab w:val="left" w:pos="492"/>
        </w:tabs>
        <w:autoSpaceDE w:val="0"/>
        <w:autoSpaceDN w:val="0"/>
        <w:spacing w:before="201" w:line="360" w:lineRule="auto"/>
        <w:ind w:right="109" w:firstLine="0"/>
        <w:contextualSpacing w:val="0"/>
        <w:jc w:val="both"/>
        <w:rPr>
          <w:rFonts w:ascii="Times New Roman" w:hAnsi="Times New Roman" w:cs="Times New Roman"/>
          <w:sz w:val="28"/>
          <w:szCs w:val="28"/>
        </w:rPr>
      </w:pPr>
      <w:r w:rsidRPr="00F709F1">
        <w:rPr>
          <w:rFonts w:ascii="Times New Roman" w:hAnsi="Times New Roman" w:cs="Times New Roman"/>
          <w:sz w:val="28"/>
          <w:szCs w:val="28"/>
          <w:u w:val="single"/>
        </w:rPr>
        <w:t>практические</w:t>
      </w:r>
      <w:r w:rsidRPr="00F709F1">
        <w:rPr>
          <w:rFonts w:ascii="Times New Roman" w:hAnsi="Times New Roman" w:cs="Times New Roman"/>
          <w:spacing w:val="1"/>
          <w:sz w:val="28"/>
          <w:szCs w:val="28"/>
          <w:u w:val="single"/>
        </w:rPr>
        <w:t xml:space="preserve"> </w:t>
      </w:r>
      <w:r w:rsidRPr="00F709F1">
        <w:rPr>
          <w:rFonts w:ascii="Times New Roman" w:hAnsi="Times New Roman" w:cs="Times New Roman"/>
          <w:sz w:val="28"/>
          <w:szCs w:val="28"/>
        </w:rPr>
        <w:t>-</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тренировочные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соревновательные игры, игры 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установкой тренера на предъявление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учащимся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повышенных требований к проявлению психологических показателей, сбивающие факторы в игре, на фоне повышенных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физических напряжений (утомлений).</w:t>
      </w:r>
    </w:p>
    <w:p w14:paraId="496F9DDF" w14:textId="77777777" w:rsidR="00781721" w:rsidRPr="00F709F1" w:rsidRDefault="00781721" w:rsidP="00781721">
      <w:pPr>
        <w:spacing w:before="207"/>
        <w:ind w:left="606"/>
        <w:jc w:val="both"/>
        <w:rPr>
          <w:rFonts w:ascii="Times New Roman" w:hAnsi="Times New Roman" w:cs="Times New Roman"/>
          <w:b/>
          <w:i/>
          <w:sz w:val="28"/>
          <w:szCs w:val="28"/>
        </w:rPr>
      </w:pPr>
      <w:r w:rsidRPr="00F709F1">
        <w:rPr>
          <w:rFonts w:ascii="Times New Roman" w:hAnsi="Times New Roman" w:cs="Times New Roman"/>
          <w:b/>
          <w:i/>
          <w:sz w:val="28"/>
          <w:szCs w:val="28"/>
        </w:rPr>
        <w:t>Задачи</w:t>
      </w:r>
      <w:r w:rsidRPr="00F709F1">
        <w:rPr>
          <w:rFonts w:ascii="Times New Roman" w:hAnsi="Times New Roman" w:cs="Times New Roman"/>
          <w:b/>
          <w:i/>
          <w:spacing w:val="-5"/>
          <w:sz w:val="28"/>
          <w:szCs w:val="28"/>
        </w:rPr>
        <w:t xml:space="preserve"> </w:t>
      </w:r>
      <w:r w:rsidRPr="00F709F1">
        <w:rPr>
          <w:rFonts w:ascii="Times New Roman" w:hAnsi="Times New Roman" w:cs="Times New Roman"/>
          <w:b/>
          <w:i/>
          <w:sz w:val="28"/>
          <w:szCs w:val="28"/>
        </w:rPr>
        <w:t>психологической</w:t>
      </w:r>
      <w:r w:rsidRPr="00F709F1">
        <w:rPr>
          <w:rFonts w:ascii="Times New Roman" w:hAnsi="Times New Roman" w:cs="Times New Roman"/>
          <w:b/>
          <w:i/>
          <w:spacing w:val="-5"/>
          <w:sz w:val="28"/>
          <w:szCs w:val="28"/>
        </w:rPr>
        <w:t xml:space="preserve"> </w:t>
      </w:r>
      <w:r w:rsidRPr="00F709F1">
        <w:rPr>
          <w:rFonts w:ascii="Times New Roman" w:hAnsi="Times New Roman" w:cs="Times New Roman"/>
          <w:b/>
          <w:i/>
          <w:sz w:val="28"/>
          <w:szCs w:val="28"/>
        </w:rPr>
        <w:t>подготовки:</w:t>
      </w:r>
    </w:p>
    <w:p w14:paraId="5A085BDC" w14:textId="77777777" w:rsidR="00781721" w:rsidRPr="00F709F1" w:rsidRDefault="00781721" w:rsidP="00781721">
      <w:pPr>
        <w:pStyle w:val="af1"/>
        <w:spacing w:before="8"/>
        <w:rPr>
          <w:b/>
          <w:i/>
          <w:sz w:val="28"/>
          <w:szCs w:val="28"/>
        </w:rPr>
      </w:pPr>
    </w:p>
    <w:p w14:paraId="0DB8FDB0" w14:textId="77777777" w:rsidR="00781721" w:rsidRPr="00F709F1" w:rsidRDefault="00781721" w:rsidP="00963BA3">
      <w:pPr>
        <w:pStyle w:val="a3"/>
        <w:widowControl w:val="0"/>
        <w:numPr>
          <w:ilvl w:val="0"/>
          <w:numId w:val="6"/>
        </w:numPr>
        <w:tabs>
          <w:tab w:val="left" w:pos="492"/>
        </w:tabs>
        <w:autoSpaceDE w:val="0"/>
        <w:autoSpaceDN w:val="0"/>
        <w:ind w:left="491" w:hanging="234"/>
        <w:contextualSpacing w:val="0"/>
        <w:rPr>
          <w:rFonts w:ascii="Times New Roman" w:hAnsi="Times New Roman" w:cs="Times New Roman"/>
          <w:sz w:val="28"/>
          <w:szCs w:val="28"/>
        </w:rPr>
      </w:pPr>
      <w:r w:rsidRPr="00F709F1">
        <w:rPr>
          <w:rFonts w:ascii="Times New Roman" w:hAnsi="Times New Roman" w:cs="Times New Roman"/>
          <w:sz w:val="28"/>
          <w:szCs w:val="28"/>
        </w:rPr>
        <w:t>формировать</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устойчивый</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интерес</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занятиям;</w:t>
      </w:r>
    </w:p>
    <w:p w14:paraId="0CE8F898" w14:textId="77777777" w:rsidR="00781721" w:rsidRPr="00F709F1" w:rsidRDefault="00781721" w:rsidP="00781721">
      <w:pPr>
        <w:pStyle w:val="af1"/>
        <w:spacing w:before="5"/>
        <w:rPr>
          <w:sz w:val="28"/>
          <w:szCs w:val="28"/>
        </w:rPr>
      </w:pPr>
    </w:p>
    <w:p w14:paraId="6095A6C6" w14:textId="77777777" w:rsidR="00781721" w:rsidRPr="00F709F1" w:rsidRDefault="00781721" w:rsidP="00963BA3">
      <w:pPr>
        <w:pStyle w:val="a3"/>
        <w:widowControl w:val="0"/>
        <w:numPr>
          <w:ilvl w:val="0"/>
          <w:numId w:val="6"/>
        </w:numPr>
        <w:tabs>
          <w:tab w:val="left" w:pos="560"/>
          <w:tab w:val="left" w:pos="561"/>
        </w:tabs>
        <w:autoSpaceDE w:val="0"/>
        <w:autoSpaceDN w:val="0"/>
        <w:ind w:left="560" w:hanging="303"/>
        <w:contextualSpacing w:val="0"/>
        <w:rPr>
          <w:rFonts w:ascii="Times New Roman" w:hAnsi="Times New Roman" w:cs="Times New Roman"/>
          <w:sz w:val="28"/>
          <w:szCs w:val="28"/>
        </w:rPr>
      </w:pPr>
      <w:r w:rsidRPr="00F709F1">
        <w:rPr>
          <w:rFonts w:ascii="Times New Roman" w:hAnsi="Times New Roman" w:cs="Times New Roman"/>
          <w:sz w:val="28"/>
          <w:szCs w:val="28"/>
        </w:rPr>
        <w:t>воспитывать</w:t>
      </w:r>
      <w:r w:rsidRPr="00F709F1">
        <w:rPr>
          <w:rFonts w:ascii="Times New Roman" w:hAnsi="Times New Roman" w:cs="Times New Roman"/>
          <w:spacing w:val="-7"/>
          <w:sz w:val="28"/>
          <w:szCs w:val="28"/>
        </w:rPr>
        <w:t xml:space="preserve"> </w:t>
      </w:r>
      <w:r w:rsidRPr="00F709F1">
        <w:rPr>
          <w:rFonts w:ascii="Times New Roman" w:hAnsi="Times New Roman" w:cs="Times New Roman"/>
          <w:sz w:val="28"/>
          <w:szCs w:val="28"/>
        </w:rPr>
        <w:t>чувство</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необходимости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занятий</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культурой</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спортом;</w:t>
      </w:r>
    </w:p>
    <w:p w14:paraId="682BE5AD" w14:textId="77777777" w:rsidR="00781721" w:rsidRPr="00F709F1" w:rsidRDefault="00781721" w:rsidP="00781721">
      <w:pPr>
        <w:pStyle w:val="af1"/>
        <w:spacing w:before="4"/>
        <w:rPr>
          <w:sz w:val="28"/>
          <w:szCs w:val="28"/>
        </w:rPr>
      </w:pPr>
    </w:p>
    <w:p w14:paraId="7716FF54" w14:textId="77777777" w:rsidR="00781721" w:rsidRPr="00F709F1" w:rsidRDefault="00781721" w:rsidP="00963BA3">
      <w:pPr>
        <w:pStyle w:val="a3"/>
        <w:widowControl w:val="0"/>
        <w:numPr>
          <w:ilvl w:val="0"/>
          <w:numId w:val="6"/>
        </w:numPr>
        <w:tabs>
          <w:tab w:val="left" w:pos="422"/>
        </w:tabs>
        <w:autoSpaceDE w:val="0"/>
        <w:autoSpaceDN w:val="0"/>
        <w:ind w:left="421"/>
        <w:contextualSpacing w:val="0"/>
        <w:rPr>
          <w:rFonts w:ascii="Times New Roman" w:hAnsi="Times New Roman" w:cs="Times New Roman"/>
          <w:sz w:val="28"/>
          <w:szCs w:val="28"/>
        </w:rPr>
      </w:pPr>
      <w:r w:rsidRPr="00F709F1">
        <w:rPr>
          <w:rFonts w:ascii="Times New Roman" w:hAnsi="Times New Roman" w:cs="Times New Roman"/>
          <w:sz w:val="28"/>
          <w:szCs w:val="28"/>
        </w:rPr>
        <w:t>способствовать</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возникновению</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закреплению</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желания</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стать</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здоровым,</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бодрым,</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сильным,</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выносливым</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человеком;</w:t>
      </w:r>
    </w:p>
    <w:p w14:paraId="484E1F6B" w14:textId="77777777" w:rsidR="00781721" w:rsidRPr="00F709F1" w:rsidRDefault="00781721" w:rsidP="00781721">
      <w:pPr>
        <w:pStyle w:val="af1"/>
        <w:spacing w:before="5"/>
        <w:rPr>
          <w:sz w:val="28"/>
          <w:szCs w:val="28"/>
        </w:rPr>
      </w:pPr>
    </w:p>
    <w:p w14:paraId="781826E8" w14:textId="77777777" w:rsidR="00781721" w:rsidRPr="00F709F1" w:rsidRDefault="00781721" w:rsidP="00963BA3">
      <w:pPr>
        <w:pStyle w:val="a3"/>
        <w:widowControl w:val="0"/>
        <w:numPr>
          <w:ilvl w:val="0"/>
          <w:numId w:val="6"/>
        </w:numPr>
        <w:tabs>
          <w:tab w:val="left" w:pos="422"/>
        </w:tabs>
        <w:autoSpaceDE w:val="0"/>
        <w:autoSpaceDN w:val="0"/>
        <w:spacing w:before="1"/>
        <w:ind w:left="421"/>
        <w:contextualSpacing w:val="0"/>
        <w:rPr>
          <w:rFonts w:ascii="Times New Roman" w:hAnsi="Times New Roman" w:cs="Times New Roman"/>
          <w:sz w:val="28"/>
          <w:szCs w:val="28"/>
        </w:rPr>
      </w:pPr>
      <w:r w:rsidRPr="00F709F1">
        <w:rPr>
          <w:rFonts w:ascii="Times New Roman" w:hAnsi="Times New Roman" w:cs="Times New Roman"/>
          <w:sz w:val="28"/>
          <w:szCs w:val="28"/>
        </w:rPr>
        <w:t>выявить</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интерес</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занимающихся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прослушанному</w:t>
      </w:r>
      <w:r w:rsidRPr="00F709F1">
        <w:rPr>
          <w:rFonts w:ascii="Times New Roman" w:hAnsi="Times New Roman" w:cs="Times New Roman"/>
          <w:spacing w:val="-6"/>
          <w:sz w:val="28"/>
          <w:szCs w:val="28"/>
        </w:rPr>
        <w:t xml:space="preserve"> </w:t>
      </w:r>
      <w:r w:rsidRPr="00F709F1">
        <w:rPr>
          <w:rFonts w:ascii="Times New Roman" w:hAnsi="Times New Roman" w:cs="Times New Roman"/>
          <w:sz w:val="28"/>
          <w:szCs w:val="28"/>
        </w:rPr>
        <w:t>материалу;</w:t>
      </w:r>
    </w:p>
    <w:p w14:paraId="519986B8" w14:textId="77777777" w:rsidR="00781721" w:rsidRPr="00F709F1" w:rsidRDefault="00781721" w:rsidP="00781721">
      <w:pPr>
        <w:pStyle w:val="af1"/>
        <w:spacing w:before="5"/>
        <w:rPr>
          <w:sz w:val="28"/>
          <w:szCs w:val="28"/>
        </w:rPr>
      </w:pPr>
    </w:p>
    <w:p w14:paraId="09D2252D" w14:textId="77777777" w:rsidR="00781721" w:rsidRPr="00F709F1" w:rsidRDefault="00781721" w:rsidP="00963BA3">
      <w:pPr>
        <w:pStyle w:val="a3"/>
        <w:widowControl w:val="0"/>
        <w:numPr>
          <w:ilvl w:val="0"/>
          <w:numId w:val="6"/>
        </w:numPr>
        <w:tabs>
          <w:tab w:val="left" w:pos="422"/>
        </w:tabs>
        <w:autoSpaceDE w:val="0"/>
        <w:autoSpaceDN w:val="0"/>
        <w:ind w:left="421"/>
        <w:contextualSpacing w:val="0"/>
        <w:rPr>
          <w:rFonts w:ascii="Times New Roman" w:hAnsi="Times New Roman" w:cs="Times New Roman"/>
          <w:sz w:val="28"/>
          <w:szCs w:val="28"/>
        </w:rPr>
      </w:pPr>
      <w:r w:rsidRPr="00F709F1">
        <w:rPr>
          <w:rFonts w:ascii="Times New Roman" w:hAnsi="Times New Roman" w:cs="Times New Roman"/>
          <w:sz w:val="28"/>
          <w:szCs w:val="28"/>
        </w:rPr>
        <w:t>выявить</w:t>
      </w:r>
      <w:r w:rsidRPr="00F709F1">
        <w:rPr>
          <w:rFonts w:ascii="Times New Roman" w:hAnsi="Times New Roman" w:cs="Times New Roman"/>
          <w:spacing w:val="-8"/>
          <w:sz w:val="28"/>
          <w:szCs w:val="28"/>
        </w:rPr>
        <w:t xml:space="preserve"> </w:t>
      </w:r>
      <w:r w:rsidRPr="00F709F1">
        <w:rPr>
          <w:rFonts w:ascii="Times New Roman" w:hAnsi="Times New Roman" w:cs="Times New Roman"/>
          <w:sz w:val="28"/>
          <w:szCs w:val="28"/>
        </w:rPr>
        <w:t>детей,</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обладающих</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устойчивым</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вниманием;</w:t>
      </w:r>
    </w:p>
    <w:p w14:paraId="5DE8EB24" w14:textId="77777777" w:rsidR="00781721" w:rsidRPr="00F709F1" w:rsidRDefault="00781721" w:rsidP="00781721">
      <w:pPr>
        <w:rPr>
          <w:rFonts w:ascii="Times New Roman" w:hAnsi="Times New Roman" w:cs="Times New Roman"/>
          <w:sz w:val="28"/>
          <w:szCs w:val="28"/>
        </w:rPr>
        <w:sectPr w:rsidR="00781721" w:rsidRPr="00F709F1" w:rsidSect="004102CF">
          <w:pgSz w:w="11910" w:h="16840"/>
          <w:pgMar w:top="460" w:right="280" w:bottom="1160" w:left="640" w:header="720" w:footer="720" w:gutter="0"/>
          <w:cols w:space="720"/>
        </w:sectPr>
      </w:pPr>
    </w:p>
    <w:p w14:paraId="4B919BF8" w14:textId="77777777" w:rsidR="00781721" w:rsidRPr="00F709F1" w:rsidRDefault="00781721" w:rsidP="00963BA3">
      <w:pPr>
        <w:pStyle w:val="a3"/>
        <w:widowControl w:val="0"/>
        <w:numPr>
          <w:ilvl w:val="0"/>
          <w:numId w:val="6"/>
        </w:numPr>
        <w:tabs>
          <w:tab w:val="left" w:pos="465"/>
        </w:tabs>
        <w:autoSpaceDE w:val="0"/>
        <w:autoSpaceDN w:val="0"/>
        <w:spacing w:before="74" w:line="362" w:lineRule="auto"/>
        <w:ind w:right="108" w:firstLine="0"/>
        <w:contextualSpacing w:val="0"/>
        <w:rPr>
          <w:rFonts w:ascii="Times New Roman" w:hAnsi="Times New Roman" w:cs="Times New Roman"/>
          <w:sz w:val="28"/>
          <w:szCs w:val="28"/>
        </w:rPr>
      </w:pPr>
      <w:r w:rsidRPr="00F709F1">
        <w:rPr>
          <w:rFonts w:ascii="Times New Roman" w:hAnsi="Times New Roman" w:cs="Times New Roman"/>
          <w:sz w:val="28"/>
          <w:szCs w:val="28"/>
        </w:rPr>
        <w:t>выявить</w:t>
      </w:r>
      <w:r w:rsidRPr="00F709F1">
        <w:rPr>
          <w:rFonts w:ascii="Times New Roman" w:hAnsi="Times New Roman" w:cs="Times New Roman"/>
          <w:spacing w:val="33"/>
          <w:sz w:val="28"/>
          <w:szCs w:val="28"/>
        </w:rPr>
        <w:t xml:space="preserve"> </w:t>
      </w:r>
      <w:r w:rsidRPr="00F709F1">
        <w:rPr>
          <w:rFonts w:ascii="Times New Roman" w:hAnsi="Times New Roman" w:cs="Times New Roman"/>
          <w:sz w:val="28"/>
          <w:szCs w:val="28"/>
        </w:rPr>
        <w:t>наиболее</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дисциплинированных,</w:t>
      </w:r>
      <w:r w:rsidRPr="00F709F1">
        <w:rPr>
          <w:rFonts w:ascii="Times New Roman" w:hAnsi="Times New Roman" w:cs="Times New Roman"/>
          <w:spacing w:val="34"/>
          <w:sz w:val="28"/>
          <w:szCs w:val="28"/>
        </w:rPr>
        <w:t xml:space="preserve"> </w:t>
      </w:r>
      <w:r w:rsidRPr="00F709F1">
        <w:rPr>
          <w:rFonts w:ascii="Times New Roman" w:hAnsi="Times New Roman" w:cs="Times New Roman"/>
          <w:sz w:val="28"/>
          <w:szCs w:val="28"/>
        </w:rPr>
        <w:t>двигательно–активных,</w:t>
      </w:r>
      <w:r w:rsidRPr="00F709F1">
        <w:rPr>
          <w:rFonts w:ascii="Times New Roman" w:hAnsi="Times New Roman" w:cs="Times New Roman"/>
          <w:spacing w:val="35"/>
          <w:sz w:val="28"/>
          <w:szCs w:val="28"/>
        </w:rPr>
        <w:t xml:space="preserve"> </w:t>
      </w:r>
      <w:r w:rsidRPr="00F709F1">
        <w:rPr>
          <w:rFonts w:ascii="Times New Roman" w:hAnsi="Times New Roman" w:cs="Times New Roman"/>
          <w:sz w:val="28"/>
          <w:szCs w:val="28"/>
        </w:rPr>
        <w:t>быстрых,</w:t>
      </w:r>
      <w:r w:rsidRPr="00F709F1">
        <w:rPr>
          <w:rFonts w:ascii="Times New Roman" w:hAnsi="Times New Roman" w:cs="Times New Roman"/>
          <w:spacing w:val="37"/>
          <w:sz w:val="28"/>
          <w:szCs w:val="28"/>
        </w:rPr>
        <w:t xml:space="preserve"> </w:t>
      </w:r>
      <w:r w:rsidRPr="00F709F1">
        <w:rPr>
          <w:rFonts w:ascii="Times New Roman" w:hAnsi="Times New Roman" w:cs="Times New Roman"/>
          <w:sz w:val="28"/>
          <w:szCs w:val="28"/>
        </w:rPr>
        <w:t>ловких</w:t>
      </w:r>
      <w:r w:rsidRPr="00F709F1">
        <w:rPr>
          <w:rFonts w:ascii="Times New Roman" w:hAnsi="Times New Roman" w:cs="Times New Roman"/>
          <w:spacing w:val="36"/>
          <w:sz w:val="28"/>
          <w:szCs w:val="28"/>
        </w:rPr>
        <w:t xml:space="preserve"> </w:t>
      </w:r>
      <w:r w:rsidRPr="00F709F1">
        <w:rPr>
          <w:rFonts w:ascii="Times New Roman" w:hAnsi="Times New Roman" w:cs="Times New Roman"/>
          <w:sz w:val="28"/>
          <w:szCs w:val="28"/>
        </w:rPr>
        <w:t>учащихся,</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33"/>
          <w:sz w:val="28"/>
          <w:szCs w:val="28"/>
        </w:rPr>
        <w:t xml:space="preserve"> </w:t>
      </w:r>
      <w:r w:rsidRPr="00F709F1">
        <w:rPr>
          <w:rFonts w:ascii="Times New Roman" w:hAnsi="Times New Roman" w:cs="Times New Roman"/>
          <w:sz w:val="28"/>
          <w:szCs w:val="28"/>
        </w:rPr>
        <w:t>хорошей</w:t>
      </w:r>
      <w:r w:rsidRPr="00F709F1">
        <w:rPr>
          <w:rFonts w:ascii="Times New Roman" w:hAnsi="Times New Roman" w:cs="Times New Roman"/>
          <w:spacing w:val="38"/>
          <w:sz w:val="28"/>
          <w:szCs w:val="28"/>
        </w:rPr>
        <w:t xml:space="preserve"> </w:t>
      </w:r>
      <w:r w:rsidRPr="00F709F1">
        <w:rPr>
          <w:rFonts w:ascii="Times New Roman" w:hAnsi="Times New Roman" w:cs="Times New Roman"/>
          <w:sz w:val="28"/>
          <w:szCs w:val="28"/>
        </w:rPr>
        <w:t>координацией</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движений,</w:t>
      </w:r>
      <w:r w:rsidRPr="00F709F1">
        <w:rPr>
          <w:rFonts w:ascii="Times New Roman" w:hAnsi="Times New Roman" w:cs="Times New Roman"/>
          <w:spacing w:val="-5"/>
          <w:sz w:val="28"/>
          <w:szCs w:val="28"/>
        </w:rPr>
        <w:t xml:space="preserve"> </w:t>
      </w:r>
      <w:r w:rsidRPr="00F709F1">
        <w:rPr>
          <w:rFonts w:ascii="Times New Roman" w:hAnsi="Times New Roman" w:cs="Times New Roman"/>
          <w:sz w:val="28"/>
          <w:szCs w:val="28"/>
        </w:rPr>
        <w:t>принимающих</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на себя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роль</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лидеров,</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стремящихся быть</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во всем</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первыми.</w:t>
      </w:r>
    </w:p>
    <w:p w14:paraId="2C195568" w14:textId="77777777" w:rsidR="00781721" w:rsidRPr="00F709F1" w:rsidRDefault="00781721" w:rsidP="00781721">
      <w:pPr>
        <w:pStyle w:val="af1"/>
        <w:rPr>
          <w:sz w:val="28"/>
          <w:szCs w:val="28"/>
        </w:rPr>
      </w:pPr>
    </w:p>
    <w:p w14:paraId="62EE483A" w14:textId="77777777" w:rsidR="00781721" w:rsidRPr="00F709F1" w:rsidRDefault="00781721" w:rsidP="00781721">
      <w:pPr>
        <w:pStyle w:val="af1"/>
        <w:rPr>
          <w:sz w:val="28"/>
          <w:szCs w:val="28"/>
        </w:rPr>
      </w:pPr>
    </w:p>
    <w:p w14:paraId="6A55C3EA" w14:textId="77777777" w:rsidR="00781721" w:rsidRPr="00F709F1" w:rsidRDefault="00781721" w:rsidP="00781721">
      <w:pPr>
        <w:pStyle w:val="af1"/>
        <w:spacing w:before="189"/>
        <w:ind w:left="258"/>
        <w:rPr>
          <w:sz w:val="28"/>
          <w:szCs w:val="28"/>
        </w:rPr>
      </w:pPr>
      <w:r w:rsidRPr="00F709F1">
        <w:rPr>
          <w:sz w:val="28"/>
          <w:szCs w:val="28"/>
        </w:rPr>
        <w:t>МЕТОДИЧЕСКИЕ</w:t>
      </w:r>
      <w:r w:rsidRPr="00F709F1">
        <w:rPr>
          <w:spacing w:val="-8"/>
          <w:sz w:val="28"/>
          <w:szCs w:val="28"/>
        </w:rPr>
        <w:t xml:space="preserve"> </w:t>
      </w:r>
      <w:r w:rsidRPr="00F709F1">
        <w:rPr>
          <w:sz w:val="28"/>
          <w:szCs w:val="28"/>
        </w:rPr>
        <w:t>РЕКОМЕНДАЦИИ</w:t>
      </w:r>
    </w:p>
    <w:p w14:paraId="7749E8F5" w14:textId="77777777" w:rsidR="00781721" w:rsidRPr="00F709F1" w:rsidRDefault="00781721" w:rsidP="00781721">
      <w:pPr>
        <w:pStyle w:val="af1"/>
        <w:spacing w:before="160" w:line="360" w:lineRule="auto"/>
        <w:ind w:left="258" w:right="108" w:firstLine="348"/>
        <w:rPr>
          <w:sz w:val="28"/>
          <w:szCs w:val="28"/>
        </w:rPr>
      </w:pPr>
      <w:r w:rsidRPr="00F709F1">
        <w:rPr>
          <w:sz w:val="28"/>
          <w:szCs w:val="28"/>
        </w:rPr>
        <w:t>Основными</w:t>
      </w:r>
      <w:r w:rsidRPr="00F709F1">
        <w:rPr>
          <w:spacing w:val="1"/>
          <w:sz w:val="28"/>
          <w:szCs w:val="28"/>
        </w:rPr>
        <w:t xml:space="preserve"> </w:t>
      </w:r>
      <w:r w:rsidRPr="00F709F1">
        <w:rPr>
          <w:sz w:val="28"/>
          <w:szCs w:val="28"/>
        </w:rPr>
        <w:t>формами</w:t>
      </w:r>
      <w:r w:rsidRPr="00F709F1">
        <w:rPr>
          <w:spacing w:val="1"/>
          <w:sz w:val="28"/>
          <w:szCs w:val="28"/>
        </w:rPr>
        <w:t xml:space="preserve"> </w:t>
      </w:r>
      <w:r w:rsidRPr="00F709F1">
        <w:rPr>
          <w:sz w:val="28"/>
          <w:szCs w:val="28"/>
        </w:rPr>
        <w:t>организации</w:t>
      </w:r>
      <w:r w:rsidRPr="00F709F1">
        <w:rPr>
          <w:spacing w:val="1"/>
          <w:sz w:val="28"/>
          <w:szCs w:val="28"/>
        </w:rPr>
        <w:t xml:space="preserve"> </w:t>
      </w:r>
      <w:r w:rsidRPr="00F709F1">
        <w:rPr>
          <w:sz w:val="28"/>
          <w:szCs w:val="28"/>
        </w:rPr>
        <w:t>учебно-тренировочной</w:t>
      </w:r>
      <w:r w:rsidRPr="00F709F1">
        <w:rPr>
          <w:spacing w:val="1"/>
          <w:sz w:val="28"/>
          <w:szCs w:val="28"/>
        </w:rPr>
        <w:t xml:space="preserve"> </w:t>
      </w:r>
      <w:r w:rsidRPr="00F709F1">
        <w:rPr>
          <w:sz w:val="28"/>
          <w:szCs w:val="28"/>
        </w:rPr>
        <w:t>работы</w:t>
      </w:r>
      <w:r w:rsidRPr="00F709F1">
        <w:rPr>
          <w:spacing w:val="1"/>
          <w:sz w:val="28"/>
          <w:szCs w:val="28"/>
        </w:rPr>
        <w:t xml:space="preserve"> </w:t>
      </w:r>
      <w:r w:rsidRPr="00F709F1">
        <w:rPr>
          <w:sz w:val="28"/>
          <w:szCs w:val="28"/>
        </w:rPr>
        <w:t>в подготовке</w:t>
      </w:r>
      <w:r w:rsidRPr="00F709F1">
        <w:rPr>
          <w:spacing w:val="1"/>
          <w:sz w:val="28"/>
          <w:szCs w:val="28"/>
        </w:rPr>
        <w:t xml:space="preserve"> </w:t>
      </w:r>
      <w:r w:rsidRPr="00F709F1">
        <w:rPr>
          <w:sz w:val="28"/>
          <w:szCs w:val="28"/>
        </w:rPr>
        <w:t>учащихся</w:t>
      </w:r>
      <w:r w:rsidRPr="00F709F1">
        <w:rPr>
          <w:spacing w:val="1"/>
          <w:sz w:val="28"/>
          <w:szCs w:val="28"/>
        </w:rPr>
        <w:t xml:space="preserve"> </w:t>
      </w:r>
      <w:r w:rsidRPr="00F709F1">
        <w:rPr>
          <w:sz w:val="28"/>
          <w:szCs w:val="28"/>
        </w:rPr>
        <w:t>являются:</w:t>
      </w:r>
      <w:r w:rsidRPr="00F709F1">
        <w:rPr>
          <w:spacing w:val="1"/>
          <w:sz w:val="28"/>
          <w:szCs w:val="28"/>
        </w:rPr>
        <w:t xml:space="preserve"> </w:t>
      </w:r>
      <w:r w:rsidRPr="00F709F1">
        <w:rPr>
          <w:sz w:val="28"/>
          <w:szCs w:val="28"/>
        </w:rPr>
        <w:t>теоретические,</w:t>
      </w:r>
      <w:r w:rsidRPr="00F709F1">
        <w:rPr>
          <w:spacing w:val="1"/>
          <w:sz w:val="28"/>
          <w:szCs w:val="28"/>
        </w:rPr>
        <w:t xml:space="preserve"> </w:t>
      </w:r>
      <w:r w:rsidRPr="00F709F1">
        <w:rPr>
          <w:sz w:val="28"/>
          <w:szCs w:val="28"/>
        </w:rPr>
        <w:t>практические</w:t>
      </w:r>
      <w:r w:rsidRPr="00F709F1">
        <w:rPr>
          <w:spacing w:val="-3"/>
          <w:sz w:val="28"/>
          <w:szCs w:val="28"/>
        </w:rPr>
        <w:t xml:space="preserve"> </w:t>
      </w:r>
      <w:r w:rsidRPr="00F709F1">
        <w:rPr>
          <w:sz w:val="28"/>
          <w:szCs w:val="28"/>
        </w:rPr>
        <w:t>занятия,</w:t>
      </w:r>
      <w:r w:rsidRPr="00F709F1">
        <w:rPr>
          <w:spacing w:val="-2"/>
          <w:sz w:val="28"/>
          <w:szCs w:val="28"/>
        </w:rPr>
        <w:t xml:space="preserve"> </w:t>
      </w:r>
      <w:r w:rsidRPr="00F709F1">
        <w:rPr>
          <w:sz w:val="28"/>
          <w:szCs w:val="28"/>
        </w:rPr>
        <w:t>тренировочные</w:t>
      </w:r>
      <w:r w:rsidRPr="00F709F1">
        <w:rPr>
          <w:spacing w:val="-6"/>
          <w:sz w:val="28"/>
          <w:szCs w:val="28"/>
        </w:rPr>
        <w:t xml:space="preserve"> </w:t>
      </w:r>
      <w:r w:rsidRPr="00F709F1">
        <w:rPr>
          <w:sz w:val="28"/>
          <w:szCs w:val="28"/>
        </w:rPr>
        <w:t>игры</w:t>
      </w:r>
      <w:r w:rsidRPr="00F709F1">
        <w:rPr>
          <w:spacing w:val="-2"/>
          <w:sz w:val="28"/>
          <w:szCs w:val="28"/>
        </w:rPr>
        <w:t xml:space="preserve"> </w:t>
      </w:r>
      <w:r w:rsidRPr="00F709F1">
        <w:rPr>
          <w:sz w:val="28"/>
          <w:szCs w:val="28"/>
        </w:rPr>
        <w:t>на</w:t>
      </w:r>
      <w:r w:rsidRPr="00F709F1">
        <w:rPr>
          <w:spacing w:val="-3"/>
          <w:sz w:val="28"/>
          <w:szCs w:val="28"/>
        </w:rPr>
        <w:t xml:space="preserve"> </w:t>
      </w:r>
      <w:r w:rsidRPr="00F709F1">
        <w:rPr>
          <w:sz w:val="28"/>
          <w:szCs w:val="28"/>
        </w:rPr>
        <w:t>счёт,</w:t>
      </w:r>
      <w:r w:rsidRPr="00F709F1">
        <w:rPr>
          <w:spacing w:val="-4"/>
          <w:sz w:val="28"/>
          <w:szCs w:val="28"/>
        </w:rPr>
        <w:t xml:space="preserve"> </w:t>
      </w:r>
      <w:r w:rsidRPr="00F709F1">
        <w:rPr>
          <w:sz w:val="28"/>
          <w:szCs w:val="28"/>
        </w:rPr>
        <w:t>соревнования,</w:t>
      </w:r>
      <w:r w:rsidRPr="00F709F1">
        <w:rPr>
          <w:spacing w:val="-3"/>
          <w:sz w:val="28"/>
          <w:szCs w:val="28"/>
        </w:rPr>
        <w:t xml:space="preserve"> </w:t>
      </w:r>
      <w:r w:rsidRPr="00F709F1">
        <w:rPr>
          <w:sz w:val="28"/>
          <w:szCs w:val="28"/>
        </w:rPr>
        <w:t>профилактические</w:t>
      </w:r>
      <w:r w:rsidRPr="00F709F1">
        <w:rPr>
          <w:spacing w:val="-5"/>
          <w:sz w:val="28"/>
          <w:szCs w:val="28"/>
        </w:rPr>
        <w:t xml:space="preserve"> </w:t>
      </w:r>
      <w:r w:rsidRPr="00F709F1">
        <w:rPr>
          <w:sz w:val="28"/>
          <w:szCs w:val="28"/>
        </w:rPr>
        <w:t>и</w:t>
      </w:r>
      <w:r w:rsidRPr="00F709F1">
        <w:rPr>
          <w:spacing w:val="-2"/>
          <w:sz w:val="28"/>
          <w:szCs w:val="28"/>
        </w:rPr>
        <w:t xml:space="preserve"> </w:t>
      </w:r>
      <w:r w:rsidRPr="00F709F1">
        <w:rPr>
          <w:sz w:val="28"/>
          <w:szCs w:val="28"/>
        </w:rPr>
        <w:t>оздоровительные</w:t>
      </w:r>
      <w:r w:rsidRPr="00F709F1">
        <w:rPr>
          <w:spacing w:val="5"/>
          <w:sz w:val="28"/>
          <w:szCs w:val="28"/>
        </w:rPr>
        <w:t xml:space="preserve"> </w:t>
      </w:r>
      <w:r w:rsidRPr="00F709F1">
        <w:rPr>
          <w:sz w:val="28"/>
          <w:szCs w:val="28"/>
        </w:rPr>
        <w:t>мероприятия.</w:t>
      </w:r>
    </w:p>
    <w:p w14:paraId="697AEFFE" w14:textId="77777777" w:rsidR="00781721" w:rsidRPr="00F709F1" w:rsidRDefault="00781721" w:rsidP="00781721">
      <w:pPr>
        <w:pStyle w:val="af1"/>
        <w:spacing w:before="201" w:line="360" w:lineRule="auto"/>
        <w:ind w:left="258" w:right="115" w:firstLine="348"/>
        <w:rPr>
          <w:sz w:val="28"/>
          <w:szCs w:val="28"/>
        </w:rPr>
      </w:pPr>
      <w:r w:rsidRPr="00F709F1">
        <w:rPr>
          <w:sz w:val="28"/>
          <w:szCs w:val="28"/>
        </w:rPr>
        <w:t>Теоретические</w:t>
      </w:r>
      <w:r w:rsidRPr="00F709F1">
        <w:rPr>
          <w:spacing w:val="1"/>
          <w:sz w:val="28"/>
          <w:szCs w:val="28"/>
        </w:rPr>
        <w:t xml:space="preserve"> </w:t>
      </w:r>
      <w:r w:rsidRPr="00F709F1">
        <w:rPr>
          <w:sz w:val="28"/>
          <w:szCs w:val="28"/>
        </w:rPr>
        <w:t>занятия</w:t>
      </w:r>
      <w:r w:rsidRPr="00F709F1">
        <w:rPr>
          <w:spacing w:val="1"/>
          <w:sz w:val="28"/>
          <w:szCs w:val="28"/>
        </w:rPr>
        <w:t xml:space="preserve"> </w:t>
      </w:r>
      <w:r w:rsidRPr="00F709F1">
        <w:rPr>
          <w:sz w:val="28"/>
          <w:szCs w:val="28"/>
        </w:rPr>
        <w:t>проводятся</w:t>
      </w:r>
      <w:r w:rsidRPr="00F709F1">
        <w:rPr>
          <w:spacing w:val="1"/>
          <w:sz w:val="28"/>
          <w:szCs w:val="28"/>
        </w:rPr>
        <w:t xml:space="preserve"> </w:t>
      </w:r>
      <w:r w:rsidRPr="00F709F1">
        <w:rPr>
          <w:sz w:val="28"/>
          <w:szCs w:val="28"/>
        </w:rPr>
        <w:t>в</w:t>
      </w:r>
      <w:r w:rsidRPr="00F709F1">
        <w:rPr>
          <w:spacing w:val="1"/>
          <w:sz w:val="28"/>
          <w:szCs w:val="28"/>
        </w:rPr>
        <w:t xml:space="preserve"> </w:t>
      </w:r>
      <w:r w:rsidRPr="00F709F1">
        <w:rPr>
          <w:sz w:val="28"/>
          <w:szCs w:val="28"/>
        </w:rPr>
        <w:t>форме</w:t>
      </w:r>
      <w:r w:rsidRPr="00F709F1">
        <w:rPr>
          <w:spacing w:val="1"/>
          <w:sz w:val="28"/>
          <w:szCs w:val="28"/>
        </w:rPr>
        <w:t xml:space="preserve"> </w:t>
      </w:r>
      <w:r w:rsidRPr="00F709F1">
        <w:rPr>
          <w:sz w:val="28"/>
          <w:szCs w:val="28"/>
        </w:rPr>
        <w:t>бесед,</w:t>
      </w:r>
      <w:r w:rsidRPr="00F709F1">
        <w:rPr>
          <w:spacing w:val="1"/>
          <w:sz w:val="28"/>
          <w:szCs w:val="28"/>
        </w:rPr>
        <w:t xml:space="preserve"> </w:t>
      </w:r>
      <w:r w:rsidRPr="00F709F1">
        <w:rPr>
          <w:sz w:val="28"/>
          <w:szCs w:val="28"/>
        </w:rPr>
        <w:t>демонстрации</w:t>
      </w:r>
      <w:r w:rsidRPr="00F709F1">
        <w:rPr>
          <w:spacing w:val="1"/>
          <w:sz w:val="28"/>
          <w:szCs w:val="28"/>
        </w:rPr>
        <w:t xml:space="preserve"> </w:t>
      </w:r>
      <w:r w:rsidRPr="00F709F1">
        <w:rPr>
          <w:sz w:val="28"/>
          <w:szCs w:val="28"/>
        </w:rPr>
        <w:t>наглядных</w:t>
      </w:r>
      <w:r w:rsidRPr="00F709F1">
        <w:rPr>
          <w:spacing w:val="1"/>
          <w:sz w:val="28"/>
          <w:szCs w:val="28"/>
        </w:rPr>
        <w:t xml:space="preserve"> </w:t>
      </w:r>
      <w:r w:rsidRPr="00F709F1">
        <w:rPr>
          <w:sz w:val="28"/>
          <w:szCs w:val="28"/>
        </w:rPr>
        <w:t>пособий,</w:t>
      </w:r>
      <w:r w:rsidRPr="00F709F1">
        <w:rPr>
          <w:spacing w:val="1"/>
          <w:sz w:val="28"/>
          <w:szCs w:val="28"/>
        </w:rPr>
        <w:t xml:space="preserve"> </w:t>
      </w:r>
      <w:r w:rsidRPr="00F709F1">
        <w:rPr>
          <w:sz w:val="28"/>
          <w:szCs w:val="28"/>
        </w:rPr>
        <w:t>просмотров</w:t>
      </w:r>
      <w:r w:rsidRPr="00F709F1">
        <w:rPr>
          <w:spacing w:val="1"/>
          <w:sz w:val="28"/>
          <w:szCs w:val="28"/>
        </w:rPr>
        <w:t xml:space="preserve"> </w:t>
      </w:r>
      <w:r w:rsidRPr="00F709F1">
        <w:rPr>
          <w:sz w:val="28"/>
          <w:szCs w:val="28"/>
        </w:rPr>
        <w:t>соревнований</w:t>
      </w:r>
      <w:r w:rsidRPr="00F709F1">
        <w:rPr>
          <w:spacing w:val="1"/>
          <w:sz w:val="28"/>
          <w:szCs w:val="28"/>
        </w:rPr>
        <w:t xml:space="preserve"> </w:t>
      </w:r>
      <w:r w:rsidRPr="00F709F1">
        <w:rPr>
          <w:sz w:val="28"/>
          <w:szCs w:val="28"/>
        </w:rPr>
        <w:t>и</w:t>
      </w:r>
      <w:r w:rsidRPr="00F709F1">
        <w:rPr>
          <w:spacing w:val="-67"/>
          <w:sz w:val="28"/>
          <w:szCs w:val="28"/>
        </w:rPr>
        <w:t xml:space="preserve"> </w:t>
      </w:r>
      <w:r w:rsidRPr="00F709F1">
        <w:rPr>
          <w:sz w:val="28"/>
          <w:szCs w:val="28"/>
        </w:rPr>
        <w:t>изучения</w:t>
      </w:r>
      <w:r w:rsidRPr="00F709F1">
        <w:rPr>
          <w:spacing w:val="-1"/>
          <w:sz w:val="28"/>
          <w:szCs w:val="28"/>
        </w:rPr>
        <w:t xml:space="preserve"> </w:t>
      </w:r>
      <w:r w:rsidRPr="00F709F1">
        <w:rPr>
          <w:sz w:val="28"/>
          <w:szCs w:val="28"/>
        </w:rPr>
        <w:t>учебных</w:t>
      </w:r>
      <w:r w:rsidRPr="00F709F1">
        <w:rPr>
          <w:spacing w:val="1"/>
          <w:sz w:val="28"/>
          <w:szCs w:val="28"/>
        </w:rPr>
        <w:t xml:space="preserve"> </w:t>
      </w:r>
      <w:r w:rsidRPr="00F709F1">
        <w:rPr>
          <w:sz w:val="28"/>
          <w:szCs w:val="28"/>
        </w:rPr>
        <w:t>кино-</w:t>
      </w:r>
      <w:r w:rsidRPr="00F709F1">
        <w:rPr>
          <w:spacing w:val="-1"/>
          <w:sz w:val="28"/>
          <w:szCs w:val="28"/>
        </w:rPr>
        <w:t xml:space="preserve"> </w:t>
      </w:r>
      <w:r w:rsidRPr="00F709F1">
        <w:rPr>
          <w:sz w:val="28"/>
          <w:szCs w:val="28"/>
        </w:rPr>
        <w:t>и видеозаписей.</w:t>
      </w:r>
    </w:p>
    <w:p w14:paraId="2C55E02E" w14:textId="77777777" w:rsidR="00781721" w:rsidRPr="00F709F1" w:rsidRDefault="00781721" w:rsidP="00781721">
      <w:pPr>
        <w:pStyle w:val="af1"/>
        <w:spacing w:before="201" w:line="360" w:lineRule="auto"/>
        <w:ind w:left="258" w:right="101" w:firstLine="348"/>
        <w:rPr>
          <w:sz w:val="28"/>
          <w:szCs w:val="28"/>
        </w:rPr>
      </w:pPr>
      <w:r w:rsidRPr="00F709F1">
        <w:rPr>
          <w:sz w:val="28"/>
          <w:szCs w:val="28"/>
        </w:rPr>
        <w:t>Практические</w:t>
      </w:r>
      <w:r w:rsidRPr="00F709F1">
        <w:rPr>
          <w:spacing w:val="1"/>
          <w:sz w:val="28"/>
          <w:szCs w:val="28"/>
        </w:rPr>
        <w:t xml:space="preserve"> </w:t>
      </w:r>
      <w:r w:rsidRPr="00F709F1">
        <w:rPr>
          <w:sz w:val="28"/>
          <w:szCs w:val="28"/>
        </w:rPr>
        <w:t>занятия</w:t>
      </w:r>
      <w:r w:rsidRPr="00F709F1">
        <w:rPr>
          <w:spacing w:val="1"/>
          <w:sz w:val="28"/>
          <w:szCs w:val="28"/>
        </w:rPr>
        <w:t xml:space="preserve"> </w:t>
      </w:r>
      <w:r w:rsidRPr="00F709F1">
        <w:rPr>
          <w:sz w:val="28"/>
          <w:szCs w:val="28"/>
        </w:rPr>
        <w:t>включают</w:t>
      </w:r>
      <w:r w:rsidRPr="00F709F1">
        <w:rPr>
          <w:spacing w:val="1"/>
          <w:sz w:val="28"/>
          <w:szCs w:val="28"/>
        </w:rPr>
        <w:t xml:space="preserve"> </w:t>
      </w:r>
      <w:r w:rsidRPr="00F709F1">
        <w:rPr>
          <w:sz w:val="28"/>
          <w:szCs w:val="28"/>
        </w:rPr>
        <w:t>в</w:t>
      </w:r>
      <w:r w:rsidRPr="00F709F1">
        <w:rPr>
          <w:spacing w:val="1"/>
          <w:sz w:val="28"/>
          <w:szCs w:val="28"/>
        </w:rPr>
        <w:t xml:space="preserve"> </w:t>
      </w:r>
      <w:r w:rsidRPr="00F709F1">
        <w:rPr>
          <w:sz w:val="28"/>
          <w:szCs w:val="28"/>
        </w:rPr>
        <w:t>себя</w:t>
      </w:r>
      <w:r w:rsidRPr="00F709F1">
        <w:rPr>
          <w:spacing w:val="1"/>
          <w:sz w:val="28"/>
          <w:szCs w:val="28"/>
        </w:rPr>
        <w:t xml:space="preserve"> </w:t>
      </w:r>
      <w:r w:rsidRPr="00F709F1">
        <w:rPr>
          <w:sz w:val="28"/>
          <w:szCs w:val="28"/>
        </w:rPr>
        <w:t>общую</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специальную</w:t>
      </w:r>
      <w:r w:rsidRPr="00F709F1">
        <w:rPr>
          <w:spacing w:val="1"/>
          <w:sz w:val="28"/>
          <w:szCs w:val="28"/>
        </w:rPr>
        <w:t xml:space="preserve"> </w:t>
      </w:r>
      <w:r w:rsidRPr="00F709F1">
        <w:rPr>
          <w:sz w:val="28"/>
          <w:szCs w:val="28"/>
        </w:rPr>
        <w:t>физическую</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техническую</w:t>
      </w:r>
      <w:r w:rsidRPr="00F709F1">
        <w:rPr>
          <w:spacing w:val="1"/>
          <w:sz w:val="28"/>
          <w:szCs w:val="28"/>
        </w:rPr>
        <w:t xml:space="preserve"> </w:t>
      </w:r>
      <w:r w:rsidRPr="00F709F1">
        <w:rPr>
          <w:sz w:val="28"/>
          <w:szCs w:val="28"/>
        </w:rPr>
        <w:t>подготовку.</w:t>
      </w:r>
      <w:r w:rsidRPr="00F709F1">
        <w:rPr>
          <w:spacing w:val="1"/>
          <w:sz w:val="28"/>
          <w:szCs w:val="28"/>
        </w:rPr>
        <w:t xml:space="preserve"> </w:t>
      </w:r>
      <w:r w:rsidRPr="00F709F1">
        <w:rPr>
          <w:sz w:val="28"/>
          <w:szCs w:val="28"/>
        </w:rPr>
        <w:t>Они</w:t>
      </w:r>
      <w:r w:rsidRPr="00F709F1">
        <w:rPr>
          <w:spacing w:val="1"/>
          <w:sz w:val="28"/>
          <w:szCs w:val="28"/>
        </w:rPr>
        <w:t xml:space="preserve"> </w:t>
      </w:r>
      <w:r w:rsidRPr="00F709F1">
        <w:rPr>
          <w:sz w:val="28"/>
          <w:szCs w:val="28"/>
        </w:rPr>
        <w:t>предусматривают</w:t>
      </w:r>
      <w:r w:rsidRPr="00F709F1">
        <w:rPr>
          <w:spacing w:val="1"/>
          <w:sz w:val="28"/>
          <w:szCs w:val="28"/>
        </w:rPr>
        <w:t xml:space="preserve"> </w:t>
      </w:r>
      <w:r w:rsidRPr="00F709F1">
        <w:rPr>
          <w:sz w:val="28"/>
          <w:szCs w:val="28"/>
        </w:rPr>
        <w:t>контроль</w:t>
      </w:r>
      <w:r w:rsidRPr="00F709F1">
        <w:rPr>
          <w:spacing w:val="1"/>
          <w:sz w:val="28"/>
          <w:szCs w:val="28"/>
        </w:rPr>
        <w:t xml:space="preserve"> </w:t>
      </w:r>
      <w:r w:rsidRPr="00F709F1">
        <w:rPr>
          <w:sz w:val="28"/>
          <w:szCs w:val="28"/>
        </w:rPr>
        <w:t>за</w:t>
      </w:r>
      <w:r w:rsidRPr="00F709F1">
        <w:rPr>
          <w:spacing w:val="1"/>
          <w:sz w:val="28"/>
          <w:szCs w:val="28"/>
        </w:rPr>
        <w:t xml:space="preserve"> </w:t>
      </w:r>
      <w:r w:rsidRPr="00F709F1">
        <w:rPr>
          <w:sz w:val="28"/>
          <w:szCs w:val="28"/>
        </w:rPr>
        <w:t>сохранением</w:t>
      </w:r>
      <w:r w:rsidRPr="00F709F1">
        <w:rPr>
          <w:spacing w:val="1"/>
          <w:sz w:val="28"/>
          <w:szCs w:val="28"/>
        </w:rPr>
        <w:t xml:space="preserve"> </w:t>
      </w:r>
      <w:r w:rsidRPr="00F709F1">
        <w:rPr>
          <w:sz w:val="28"/>
          <w:szCs w:val="28"/>
        </w:rPr>
        <w:t>здоровья</w:t>
      </w:r>
      <w:r w:rsidRPr="00F709F1">
        <w:rPr>
          <w:spacing w:val="1"/>
          <w:sz w:val="28"/>
          <w:szCs w:val="28"/>
        </w:rPr>
        <w:t xml:space="preserve"> </w:t>
      </w:r>
      <w:r w:rsidRPr="00F709F1">
        <w:rPr>
          <w:sz w:val="28"/>
          <w:szCs w:val="28"/>
        </w:rPr>
        <w:t>(медицинский</w:t>
      </w:r>
      <w:r w:rsidRPr="00F709F1">
        <w:rPr>
          <w:spacing w:val="1"/>
          <w:sz w:val="28"/>
          <w:szCs w:val="28"/>
        </w:rPr>
        <w:t xml:space="preserve"> </w:t>
      </w:r>
      <w:r w:rsidRPr="00F709F1">
        <w:rPr>
          <w:sz w:val="28"/>
          <w:szCs w:val="28"/>
        </w:rPr>
        <w:t>осмотр,</w:t>
      </w:r>
      <w:r w:rsidRPr="00F709F1">
        <w:rPr>
          <w:spacing w:val="1"/>
          <w:sz w:val="28"/>
          <w:szCs w:val="28"/>
        </w:rPr>
        <w:t xml:space="preserve"> </w:t>
      </w:r>
      <w:r w:rsidRPr="00F709F1">
        <w:rPr>
          <w:sz w:val="28"/>
          <w:szCs w:val="28"/>
        </w:rPr>
        <w:t>углубленное</w:t>
      </w:r>
      <w:r w:rsidRPr="00F709F1">
        <w:rPr>
          <w:spacing w:val="1"/>
          <w:sz w:val="28"/>
          <w:szCs w:val="28"/>
        </w:rPr>
        <w:t xml:space="preserve"> </w:t>
      </w:r>
      <w:r w:rsidRPr="00F709F1">
        <w:rPr>
          <w:sz w:val="28"/>
          <w:szCs w:val="28"/>
        </w:rPr>
        <w:t>медицинское</w:t>
      </w:r>
      <w:r w:rsidRPr="00F709F1">
        <w:rPr>
          <w:spacing w:val="1"/>
          <w:sz w:val="28"/>
          <w:szCs w:val="28"/>
        </w:rPr>
        <w:t xml:space="preserve"> </w:t>
      </w:r>
      <w:r w:rsidRPr="00F709F1">
        <w:rPr>
          <w:sz w:val="28"/>
          <w:szCs w:val="28"/>
        </w:rPr>
        <w:t>обследование,</w:t>
      </w:r>
      <w:r w:rsidRPr="00F709F1">
        <w:rPr>
          <w:spacing w:val="1"/>
          <w:sz w:val="28"/>
          <w:szCs w:val="28"/>
        </w:rPr>
        <w:t xml:space="preserve"> </w:t>
      </w:r>
      <w:r w:rsidRPr="00F709F1">
        <w:rPr>
          <w:sz w:val="28"/>
          <w:szCs w:val="28"/>
        </w:rPr>
        <w:t>комплексное обследование), овладение двигательной культурой (показательные выступления, судейство соревнований),</w:t>
      </w:r>
      <w:r w:rsidRPr="00F709F1">
        <w:rPr>
          <w:spacing w:val="1"/>
          <w:sz w:val="28"/>
          <w:szCs w:val="28"/>
        </w:rPr>
        <w:t xml:space="preserve"> </w:t>
      </w:r>
      <w:r w:rsidRPr="00F709F1">
        <w:rPr>
          <w:sz w:val="28"/>
          <w:szCs w:val="28"/>
        </w:rPr>
        <w:t>создание</w:t>
      </w:r>
      <w:r w:rsidRPr="00F709F1">
        <w:rPr>
          <w:spacing w:val="-1"/>
          <w:sz w:val="28"/>
          <w:szCs w:val="28"/>
        </w:rPr>
        <w:t xml:space="preserve"> </w:t>
      </w:r>
      <w:r w:rsidRPr="00F709F1">
        <w:rPr>
          <w:sz w:val="28"/>
          <w:szCs w:val="28"/>
        </w:rPr>
        <w:t>традиций</w:t>
      </w:r>
      <w:r w:rsidRPr="00F709F1">
        <w:rPr>
          <w:spacing w:val="-1"/>
          <w:sz w:val="28"/>
          <w:szCs w:val="28"/>
        </w:rPr>
        <w:t xml:space="preserve"> </w:t>
      </w:r>
      <w:r w:rsidRPr="00F709F1">
        <w:rPr>
          <w:sz w:val="28"/>
          <w:szCs w:val="28"/>
        </w:rPr>
        <w:t>коллектива</w:t>
      </w:r>
      <w:r w:rsidRPr="00F709F1">
        <w:rPr>
          <w:spacing w:val="-2"/>
          <w:sz w:val="28"/>
          <w:szCs w:val="28"/>
        </w:rPr>
        <w:t xml:space="preserve"> </w:t>
      </w:r>
      <w:r w:rsidRPr="00F709F1">
        <w:rPr>
          <w:sz w:val="28"/>
          <w:szCs w:val="28"/>
        </w:rPr>
        <w:t>(проведение</w:t>
      </w:r>
      <w:r w:rsidRPr="00F709F1">
        <w:rPr>
          <w:spacing w:val="-1"/>
          <w:sz w:val="28"/>
          <w:szCs w:val="28"/>
        </w:rPr>
        <w:t xml:space="preserve"> </w:t>
      </w:r>
      <w:r w:rsidRPr="00F709F1">
        <w:rPr>
          <w:sz w:val="28"/>
          <w:szCs w:val="28"/>
        </w:rPr>
        <w:t>общих</w:t>
      </w:r>
      <w:r w:rsidRPr="00F709F1">
        <w:rPr>
          <w:spacing w:val="1"/>
          <w:sz w:val="28"/>
          <w:szCs w:val="28"/>
        </w:rPr>
        <w:t xml:space="preserve"> </w:t>
      </w:r>
      <w:r w:rsidRPr="00F709F1">
        <w:rPr>
          <w:sz w:val="28"/>
          <w:szCs w:val="28"/>
        </w:rPr>
        <w:t>собраний,</w:t>
      </w:r>
      <w:r w:rsidRPr="00F709F1">
        <w:rPr>
          <w:spacing w:val="-2"/>
          <w:sz w:val="28"/>
          <w:szCs w:val="28"/>
        </w:rPr>
        <w:t xml:space="preserve"> </w:t>
      </w:r>
      <w:r w:rsidRPr="00F709F1">
        <w:rPr>
          <w:sz w:val="28"/>
          <w:szCs w:val="28"/>
        </w:rPr>
        <w:t>спортивных вечеров,</w:t>
      </w:r>
      <w:r w:rsidRPr="00F709F1">
        <w:rPr>
          <w:spacing w:val="-1"/>
          <w:sz w:val="28"/>
          <w:szCs w:val="28"/>
        </w:rPr>
        <w:t xml:space="preserve"> </w:t>
      </w:r>
      <w:r w:rsidRPr="00F709F1">
        <w:rPr>
          <w:sz w:val="28"/>
          <w:szCs w:val="28"/>
        </w:rPr>
        <w:t>турниров).</w:t>
      </w:r>
    </w:p>
    <w:p w14:paraId="758616AE" w14:textId="77777777" w:rsidR="00781721" w:rsidRPr="00F709F1" w:rsidRDefault="00781721" w:rsidP="00781721">
      <w:pPr>
        <w:pStyle w:val="af1"/>
        <w:spacing w:before="200" w:line="360" w:lineRule="auto"/>
        <w:ind w:left="258" w:right="102" w:firstLine="348"/>
        <w:rPr>
          <w:sz w:val="28"/>
          <w:szCs w:val="28"/>
        </w:rPr>
      </w:pPr>
      <w:r w:rsidRPr="00F709F1">
        <w:rPr>
          <w:sz w:val="28"/>
          <w:szCs w:val="28"/>
        </w:rPr>
        <w:t>Общая физическая подготовка чрезвычайно важна для создания базовых условий успешной специализации. Основной</w:t>
      </w:r>
      <w:r w:rsidRPr="00F709F1">
        <w:rPr>
          <w:spacing w:val="1"/>
          <w:sz w:val="28"/>
          <w:szCs w:val="28"/>
        </w:rPr>
        <w:t xml:space="preserve"> </w:t>
      </w:r>
      <w:r w:rsidRPr="00F709F1">
        <w:rPr>
          <w:sz w:val="28"/>
          <w:szCs w:val="28"/>
        </w:rPr>
        <w:t>задачей занятий по общей физической подготовке является укрепление здоровья и всестороннее физическое развитие</w:t>
      </w:r>
      <w:r w:rsidRPr="00F709F1">
        <w:rPr>
          <w:spacing w:val="1"/>
          <w:sz w:val="28"/>
          <w:szCs w:val="28"/>
        </w:rPr>
        <w:t xml:space="preserve"> </w:t>
      </w:r>
      <w:r w:rsidRPr="00F709F1">
        <w:rPr>
          <w:sz w:val="28"/>
          <w:szCs w:val="28"/>
        </w:rPr>
        <w:t>занимающихся.</w:t>
      </w:r>
      <w:r w:rsidRPr="00F709F1">
        <w:rPr>
          <w:spacing w:val="1"/>
          <w:sz w:val="28"/>
          <w:szCs w:val="28"/>
        </w:rPr>
        <w:t xml:space="preserve"> </w:t>
      </w:r>
      <w:r w:rsidRPr="00F709F1">
        <w:rPr>
          <w:sz w:val="28"/>
          <w:szCs w:val="28"/>
        </w:rPr>
        <w:t>Целесообразно</w:t>
      </w:r>
      <w:r w:rsidRPr="00F709F1">
        <w:rPr>
          <w:spacing w:val="1"/>
          <w:sz w:val="28"/>
          <w:szCs w:val="28"/>
        </w:rPr>
        <w:t xml:space="preserve"> </w:t>
      </w:r>
      <w:r w:rsidRPr="00F709F1">
        <w:rPr>
          <w:sz w:val="28"/>
          <w:szCs w:val="28"/>
        </w:rPr>
        <w:t>развивать</w:t>
      </w:r>
      <w:r w:rsidRPr="00F709F1">
        <w:rPr>
          <w:spacing w:val="1"/>
          <w:sz w:val="28"/>
          <w:szCs w:val="28"/>
        </w:rPr>
        <w:t xml:space="preserve"> </w:t>
      </w:r>
      <w:r w:rsidRPr="00F709F1">
        <w:rPr>
          <w:sz w:val="28"/>
          <w:szCs w:val="28"/>
        </w:rPr>
        <w:t>гибкость,</w:t>
      </w:r>
      <w:r w:rsidRPr="00F709F1">
        <w:rPr>
          <w:spacing w:val="1"/>
          <w:sz w:val="28"/>
          <w:szCs w:val="28"/>
        </w:rPr>
        <w:t xml:space="preserve"> </w:t>
      </w:r>
      <w:r w:rsidRPr="00F709F1">
        <w:rPr>
          <w:sz w:val="28"/>
          <w:szCs w:val="28"/>
        </w:rPr>
        <w:t>ловкость,</w:t>
      </w:r>
      <w:r w:rsidRPr="00F709F1">
        <w:rPr>
          <w:spacing w:val="1"/>
          <w:sz w:val="28"/>
          <w:szCs w:val="28"/>
        </w:rPr>
        <w:t xml:space="preserve"> </w:t>
      </w:r>
      <w:r w:rsidRPr="00F709F1">
        <w:rPr>
          <w:sz w:val="28"/>
          <w:szCs w:val="28"/>
        </w:rPr>
        <w:t>двигательно-координационные</w:t>
      </w:r>
      <w:r w:rsidRPr="00F709F1">
        <w:rPr>
          <w:spacing w:val="1"/>
          <w:sz w:val="28"/>
          <w:szCs w:val="28"/>
        </w:rPr>
        <w:t xml:space="preserve"> </w:t>
      </w:r>
      <w:r w:rsidRPr="00F709F1">
        <w:rPr>
          <w:sz w:val="28"/>
          <w:szCs w:val="28"/>
        </w:rPr>
        <w:t>способности.</w:t>
      </w:r>
      <w:r w:rsidRPr="00F709F1">
        <w:rPr>
          <w:spacing w:val="1"/>
          <w:sz w:val="28"/>
          <w:szCs w:val="28"/>
        </w:rPr>
        <w:t xml:space="preserve"> </w:t>
      </w:r>
      <w:r w:rsidRPr="00F709F1">
        <w:rPr>
          <w:sz w:val="28"/>
          <w:szCs w:val="28"/>
        </w:rPr>
        <w:t>Для</w:t>
      </w:r>
      <w:r w:rsidRPr="00F709F1">
        <w:rPr>
          <w:spacing w:val="1"/>
          <w:sz w:val="28"/>
          <w:szCs w:val="28"/>
        </w:rPr>
        <w:t xml:space="preserve"> </w:t>
      </w:r>
      <w:r w:rsidRPr="00F709F1">
        <w:rPr>
          <w:sz w:val="28"/>
          <w:szCs w:val="28"/>
        </w:rPr>
        <w:t>этого</w:t>
      </w:r>
      <w:r w:rsidRPr="00F709F1">
        <w:rPr>
          <w:spacing w:val="1"/>
          <w:sz w:val="28"/>
          <w:szCs w:val="28"/>
        </w:rPr>
        <w:t xml:space="preserve"> </w:t>
      </w:r>
      <w:r w:rsidRPr="00F709F1">
        <w:rPr>
          <w:sz w:val="28"/>
          <w:szCs w:val="28"/>
        </w:rPr>
        <w:t>применяются</w:t>
      </w:r>
      <w:r w:rsidRPr="00F709F1">
        <w:rPr>
          <w:spacing w:val="-4"/>
          <w:sz w:val="28"/>
          <w:szCs w:val="28"/>
        </w:rPr>
        <w:t xml:space="preserve"> </w:t>
      </w:r>
      <w:r w:rsidRPr="00F709F1">
        <w:rPr>
          <w:sz w:val="28"/>
          <w:szCs w:val="28"/>
        </w:rPr>
        <w:t>широкий</w:t>
      </w:r>
      <w:r w:rsidRPr="00F709F1">
        <w:rPr>
          <w:spacing w:val="-3"/>
          <w:sz w:val="28"/>
          <w:szCs w:val="28"/>
        </w:rPr>
        <w:t xml:space="preserve"> </w:t>
      </w:r>
      <w:r w:rsidRPr="00F709F1">
        <w:rPr>
          <w:sz w:val="28"/>
          <w:szCs w:val="28"/>
        </w:rPr>
        <w:t>комплекс</w:t>
      </w:r>
      <w:r w:rsidRPr="00F709F1">
        <w:rPr>
          <w:spacing w:val="-5"/>
          <w:sz w:val="28"/>
          <w:szCs w:val="28"/>
        </w:rPr>
        <w:t xml:space="preserve"> </w:t>
      </w:r>
      <w:r w:rsidRPr="00F709F1">
        <w:rPr>
          <w:sz w:val="28"/>
          <w:szCs w:val="28"/>
        </w:rPr>
        <w:t>общеразвивающих</w:t>
      </w:r>
      <w:r w:rsidRPr="00F709F1">
        <w:rPr>
          <w:spacing w:val="-2"/>
          <w:sz w:val="28"/>
          <w:szCs w:val="28"/>
        </w:rPr>
        <w:t xml:space="preserve"> </w:t>
      </w:r>
      <w:r w:rsidRPr="00F709F1">
        <w:rPr>
          <w:sz w:val="28"/>
          <w:szCs w:val="28"/>
        </w:rPr>
        <w:t>упражнений,</w:t>
      </w:r>
      <w:r w:rsidRPr="00F709F1">
        <w:rPr>
          <w:spacing w:val="-4"/>
          <w:sz w:val="28"/>
          <w:szCs w:val="28"/>
        </w:rPr>
        <w:t xml:space="preserve"> </w:t>
      </w:r>
      <w:r w:rsidRPr="00F709F1">
        <w:rPr>
          <w:sz w:val="28"/>
          <w:szCs w:val="28"/>
        </w:rPr>
        <w:t>подвижные</w:t>
      </w:r>
      <w:r w:rsidRPr="00F709F1">
        <w:rPr>
          <w:spacing w:val="-5"/>
          <w:sz w:val="28"/>
          <w:szCs w:val="28"/>
        </w:rPr>
        <w:t xml:space="preserve"> </w:t>
      </w:r>
      <w:r w:rsidRPr="00F709F1">
        <w:rPr>
          <w:sz w:val="28"/>
          <w:szCs w:val="28"/>
        </w:rPr>
        <w:t>игры,</w:t>
      </w:r>
      <w:r w:rsidRPr="00F709F1">
        <w:rPr>
          <w:spacing w:val="-4"/>
          <w:sz w:val="28"/>
          <w:szCs w:val="28"/>
        </w:rPr>
        <w:t xml:space="preserve"> </w:t>
      </w:r>
      <w:r w:rsidRPr="00F709F1">
        <w:rPr>
          <w:sz w:val="28"/>
          <w:szCs w:val="28"/>
        </w:rPr>
        <w:t>беговые</w:t>
      </w:r>
      <w:r w:rsidRPr="00F709F1">
        <w:rPr>
          <w:spacing w:val="-3"/>
          <w:sz w:val="28"/>
          <w:szCs w:val="28"/>
        </w:rPr>
        <w:t xml:space="preserve"> </w:t>
      </w:r>
      <w:r w:rsidRPr="00F709F1">
        <w:rPr>
          <w:sz w:val="28"/>
          <w:szCs w:val="28"/>
        </w:rPr>
        <w:t>и</w:t>
      </w:r>
      <w:r w:rsidRPr="00F709F1">
        <w:rPr>
          <w:spacing w:val="-2"/>
          <w:sz w:val="28"/>
          <w:szCs w:val="28"/>
        </w:rPr>
        <w:t xml:space="preserve"> </w:t>
      </w:r>
      <w:r w:rsidRPr="00F709F1">
        <w:rPr>
          <w:sz w:val="28"/>
          <w:szCs w:val="28"/>
        </w:rPr>
        <w:t>прыжковые</w:t>
      </w:r>
      <w:r w:rsidRPr="00F709F1">
        <w:rPr>
          <w:spacing w:val="-3"/>
          <w:sz w:val="28"/>
          <w:szCs w:val="28"/>
        </w:rPr>
        <w:t xml:space="preserve"> </w:t>
      </w:r>
      <w:r w:rsidRPr="00F709F1">
        <w:rPr>
          <w:sz w:val="28"/>
          <w:szCs w:val="28"/>
        </w:rPr>
        <w:t>упражнения.</w:t>
      </w:r>
    </w:p>
    <w:p w14:paraId="3421067A" w14:textId="77777777" w:rsidR="00781721" w:rsidRPr="00F709F1" w:rsidRDefault="00781721" w:rsidP="00781721">
      <w:pPr>
        <w:pStyle w:val="af1"/>
        <w:spacing w:before="200" w:line="360" w:lineRule="auto"/>
        <w:ind w:left="258" w:right="101" w:firstLine="417"/>
        <w:rPr>
          <w:sz w:val="28"/>
          <w:szCs w:val="28"/>
        </w:rPr>
      </w:pPr>
      <w:r w:rsidRPr="00F709F1">
        <w:rPr>
          <w:sz w:val="28"/>
          <w:szCs w:val="28"/>
        </w:rPr>
        <w:t>Для</w:t>
      </w:r>
      <w:r w:rsidRPr="00F709F1">
        <w:rPr>
          <w:spacing w:val="1"/>
          <w:sz w:val="28"/>
          <w:szCs w:val="28"/>
        </w:rPr>
        <w:t xml:space="preserve"> </w:t>
      </w:r>
      <w:r w:rsidRPr="00F709F1">
        <w:rPr>
          <w:sz w:val="28"/>
          <w:szCs w:val="28"/>
        </w:rPr>
        <w:t>развития</w:t>
      </w:r>
      <w:r w:rsidRPr="00F709F1">
        <w:rPr>
          <w:spacing w:val="1"/>
          <w:sz w:val="28"/>
          <w:szCs w:val="28"/>
        </w:rPr>
        <w:t xml:space="preserve"> </w:t>
      </w:r>
      <w:r w:rsidRPr="00F709F1">
        <w:rPr>
          <w:sz w:val="28"/>
          <w:szCs w:val="28"/>
        </w:rPr>
        <w:t>специальных</w:t>
      </w:r>
      <w:r w:rsidRPr="00F709F1">
        <w:rPr>
          <w:spacing w:val="1"/>
          <w:sz w:val="28"/>
          <w:szCs w:val="28"/>
        </w:rPr>
        <w:t xml:space="preserve"> </w:t>
      </w:r>
      <w:r w:rsidRPr="00F709F1">
        <w:rPr>
          <w:sz w:val="28"/>
          <w:szCs w:val="28"/>
        </w:rPr>
        <w:t>физических</w:t>
      </w:r>
      <w:r w:rsidRPr="00F709F1">
        <w:rPr>
          <w:spacing w:val="1"/>
          <w:sz w:val="28"/>
          <w:szCs w:val="28"/>
        </w:rPr>
        <w:t xml:space="preserve"> </w:t>
      </w:r>
      <w:r w:rsidRPr="00F709F1">
        <w:rPr>
          <w:sz w:val="28"/>
          <w:szCs w:val="28"/>
        </w:rPr>
        <w:t>качеств (быстроты, игровая</w:t>
      </w:r>
      <w:r w:rsidRPr="00F709F1">
        <w:rPr>
          <w:spacing w:val="1"/>
          <w:sz w:val="28"/>
          <w:szCs w:val="28"/>
        </w:rPr>
        <w:t xml:space="preserve"> </w:t>
      </w:r>
      <w:r w:rsidRPr="00F709F1">
        <w:rPr>
          <w:sz w:val="28"/>
          <w:szCs w:val="28"/>
        </w:rPr>
        <w:t>выносливость,</w:t>
      </w:r>
      <w:r w:rsidRPr="00F709F1">
        <w:rPr>
          <w:spacing w:val="1"/>
          <w:sz w:val="28"/>
          <w:szCs w:val="28"/>
        </w:rPr>
        <w:t xml:space="preserve"> </w:t>
      </w:r>
      <w:r w:rsidRPr="00F709F1">
        <w:rPr>
          <w:sz w:val="28"/>
          <w:szCs w:val="28"/>
        </w:rPr>
        <w:t>скоростные, скоростно-силовые</w:t>
      </w:r>
      <w:r w:rsidRPr="00F709F1">
        <w:rPr>
          <w:spacing w:val="1"/>
          <w:sz w:val="28"/>
          <w:szCs w:val="28"/>
        </w:rPr>
        <w:t xml:space="preserve"> </w:t>
      </w:r>
      <w:r w:rsidRPr="00F709F1">
        <w:rPr>
          <w:sz w:val="28"/>
          <w:szCs w:val="28"/>
        </w:rPr>
        <w:t>качества)</w:t>
      </w:r>
      <w:r w:rsidRPr="00F709F1">
        <w:rPr>
          <w:spacing w:val="-2"/>
          <w:sz w:val="28"/>
          <w:szCs w:val="28"/>
        </w:rPr>
        <w:t xml:space="preserve"> </w:t>
      </w:r>
      <w:r w:rsidRPr="00F709F1">
        <w:rPr>
          <w:sz w:val="28"/>
          <w:szCs w:val="28"/>
        </w:rPr>
        <w:t>применяется</w:t>
      </w:r>
      <w:r w:rsidRPr="00F709F1">
        <w:rPr>
          <w:spacing w:val="-1"/>
          <w:sz w:val="28"/>
          <w:szCs w:val="28"/>
        </w:rPr>
        <w:t xml:space="preserve"> </w:t>
      </w:r>
      <w:r w:rsidRPr="00F709F1">
        <w:rPr>
          <w:sz w:val="28"/>
          <w:szCs w:val="28"/>
        </w:rPr>
        <w:t>широкий</w:t>
      </w:r>
      <w:r w:rsidRPr="00F709F1">
        <w:rPr>
          <w:spacing w:val="-1"/>
          <w:sz w:val="28"/>
          <w:szCs w:val="28"/>
        </w:rPr>
        <w:t xml:space="preserve"> </w:t>
      </w:r>
      <w:r w:rsidRPr="00F709F1">
        <w:rPr>
          <w:sz w:val="28"/>
          <w:szCs w:val="28"/>
        </w:rPr>
        <w:t>комплекс</w:t>
      </w:r>
      <w:r w:rsidRPr="00F709F1">
        <w:rPr>
          <w:spacing w:val="-1"/>
          <w:sz w:val="28"/>
          <w:szCs w:val="28"/>
        </w:rPr>
        <w:t xml:space="preserve"> </w:t>
      </w:r>
      <w:r w:rsidRPr="00F709F1">
        <w:rPr>
          <w:sz w:val="28"/>
          <w:szCs w:val="28"/>
        </w:rPr>
        <w:t>упражнений,</w:t>
      </w:r>
      <w:r w:rsidRPr="00F709F1">
        <w:rPr>
          <w:spacing w:val="-2"/>
          <w:sz w:val="28"/>
          <w:szCs w:val="28"/>
        </w:rPr>
        <w:t xml:space="preserve"> </w:t>
      </w:r>
      <w:r w:rsidRPr="00F709F1">
        <w:rPr>
          <w:sz w:val="28"/>
          <w:szCs w:val="28"/>
        </w:rPr>
        <w:t>направленных на</w:t>
      </w:r>
      <w:r w:rsidRPr="00F709F1">
        <w:rPr>
          <w:spacing w:val="-4"/>
          <w:sz w:val="28"/>
          <w:szCs w:val="28"/>
        </w:rPr>
        <w:t xml:space="preserve"> </w:t>
      </w:r>
      <w:r w:rsidRPr="00F709F1">
        <w:rPr>
          <w:sz w:val="28"/>
          <w:szCs w:val="28"/>
        </w:rPr>
        <w:t>подготовку</w:t>
      </w:r>
      <w:r w:rsidRPr="00F709F1">
        <w:rPr>
          <w:spacing w:val="-5"/>
          <w:sz w:val="28"/>
          <w:szCs w:val="28"/>
        </w:rPr>
        <w:t xml:space="preserve"> </w:t>
      </w:r>
      <w:r w:rsidRPr="00F709F1">
        <w:rPr>
          <w:sz w:val="28"/>
          <w:szCs w:val="28"/>
        </w:rPr>
        <w:t>наиболее</w:t>
      </w:r>
      <w:r w:rsidRPr="00F709F1">
        <w:rPr>
          <w:spacing w:val="-2"/>
          <w:sz w:val="28"/>
          <w:szCs w:val="28"/>
        </w:rPr>
        <w:t xml:space="preserve"> </w:t>
      </w:r>
      <w:r w:rsidRPr="00F709F1">
        <w:rPr>
          <w:sz w:val="28"/>
          <w:szCs w:val="28"/>
        </w:rPr>
        <w:t>важных мышц.</w:t>
      </w:r>
    </w:p>
    <w:p w14:paraId="72023422" w14:textId="77777777" w:rsidR="00781721" w:rsidRPr="00F709F1" w:rsidRDefault="00781721" w:rsidP="00781721">
      <w:pPr>
        <w:spacing w:line="360" w:lineRule="auto"/>
        <w:jc w:val="both"/>
        <w:rPr>
          <w:rFonts w:ascii="Times New Roman" w:hAnsi="Times New Roman" w:cs="Times New Roman"/>
          <w:sz w:val="28"/>
          <w:szCs w:val="28"/>
        </w:rPr>
        <w:sectPr w:rsidR="00781721" w:rsidRPr="00F709F1" w:rsidSect="004102CF">
          <w:pgSz w:w="11910" w:h="16840"/>
          <w:pgMar w:top="460" w:right="280" w:bottom="1160" w:left="620" w:header="720" w:footer="720" w:gutter="0"/>
          <w:cols w:space="720"/>
        </w:sectPr>
      </w:pPr>
    </w:p>
    <w:p w14:paraId="5996F6EF" w14:textId="77777777" w:rsidR="00781721" w:rsidRPr="00F709F1" w:rsidRDefault="00781721" w:rsidP="00781721">
      <w:pPr>
        <w:pStyle w:val="af1"/>
        <w:spacing w:before="74"/>
        <w:ind w:left="890"/>
        <w:rPr>
          <w:sz w:val="28"/>
          <w:szCs w:val="28"/>
        </w:rPr>
      </w:pPr>
      <w:r w:rsidRPr="00F709F1">
        <w:rPr>
          <w:sz w:val="28"/>
          <w:szCs w:val="28"/>
        </w:rPr>
        <w:t>На</w:t>
      </w:r>
      <w:r w:rsidRPr="00F709F1">
        <w:rPr>
          <w:spacing w:val="-2"/>
          <w:sz w:val="28"/>
          <w:szCs w:val="28"/>
        </w:rPr>
        <w:t xml:space="preserve"> </w:t>
      </w:r>
      <w:r w:rsidRPr="00F709F1">
        <w:rPr>
          <w:sz w:val="28"/>
          <w:szCs w:val="28"/>
        </w:rPr>
        <w:t>занятиях</w:t>
      </w:r>
      <w:r w:rsidRPr="00F709F1">
        <w:rPr>
          <w:spacing w:val="-1"/>
          <w:sz w:val="28"/>
          <w:szCs w:val="28"/>
        </w:rPr>
        <w:t xml:space="preserve"> </w:t>
      </w:r>
      <w:r w:rsidRPr="00F709F1">
        <w:rPr>
          <w:sz w:val="28"/>
          <w:szCs w:val="28"/>
        </w:rPr>
        <w:t>изучают</w:t>
      </w:r>
      <w:r w:rsidRPr="00F709F1">
        <w:rPr>
          <w:spacing w:val="-3"/>
          <w:sz w:val="28"/>
          <w:szCs w:val="28"/>
        </w:rPr>
        <w:t xml:space="preserve"> </w:t>
      </w:r>
      <w:r w:rsidRPr="00F709F1">
        <w:rPr>
          <w:sz w:val="28"/>
          <w:szCs w:val="28"/>
        </w:rPr>
        <w:t>различные</w:t>
      </w:r>
      <w:r w:rsidRPr="00F709F1">
        <w:rPr>
          <w:spacing w:val="-2"/>
          <w:sz w:val="28"/>
          <w:szCs w:val="28"/>
        </w:rPr>
        <w:t xml:space="preserve"> </w:t>
      </w:r>
      <w:r w:rsidRPr="00F709F1">
        <w:rPr>
          <w:sz w:val="28"/>
          <w:szCs w:val="28"/>
        </w:rPr>
        <w:t>элементы</w:t>
      </w:r>
      <w:r w:rsidRPr="00F709F1">
        <w:rPr>
          <w:spacing w:val="-2"/>
          <w:sz w:val="28"/>
          <w:szCs w:val="28"/>
        </w:rPr>
        <w:t xml:space="preserve"> </w:t>
      </w:r>
      <w:r w:rsidRPr="00F709F1">
        <w:rPr>
          <w:sz w:val="28"/>
          <w:szCs w:val="28"/>
        </w:rPr>
        <w:t>техники и</w:t>
      </w:r>
      <w:r w:rsidRPr="00F709F1">
        <w:rPr>
          <w:spacing w:val="-2"/>
          <w:sz w:val="28"/>
          <w:szCs w:val="28"/>
        </w:rPr>
        <w:t xml:space="preserve"> </w:t>
      </w:r>
      <w:r w:rsidRPr="00F709F1">
        <w:rPr>
          <w:sz w:val="28"/>
          <w:szCs w:val="28"/>
        </w:rPr>
        <w:t>тактики,</w:t>
      </w:r>
      <w:r w:rsidRPr="00F709F1">
        <w:rPr>
          <w:spacing w:val="-3"/>
          <w:sz w:val="28"/>
          <w:szCs w:val="28"/>
        </w:rPr>
        <w:t xml:space="preserve"> </w:t>
      </w:r>
      <w:r w:rsidRPr="00F709F1">
        <w:rPr>
          <w:sz w:val="28"/>
          <w:szCs w:val="28"/>
        </w:rPr>
        <w:t>исправляют</w:t>
      </w:r>
      <w:r w:rsidRPr="00F709F1">
        <w:rPr>
          <w:spacing w:val="-5"/>
          <w:sz w:val="28"/>
          <w:szCs w:val="28"/>
        </w:rPr>
        <w:t xml:space="preserve"> </w:t>
      </w:r>
      <w:r w:rsidRPr="00F709F1">
        <w:rPr>
          <w:sz w:val="28"/>
          <w:szCs w:val="28"/>
        </w:rPr>
        <w:t>ошибки,</w:t>
      </w:r>
      <w:r w:rsidRPr="00F709F1">
        <w:rPr>
          <w:spacing w:val="-3"/>
          <w:sz w:val="28"/>
          <w:szCs w:val="28"/>
        </w:rPr>
        <w:t xml:space="preserve"> </w:t>
      </w:r>
      <w:r w:rsidRPr="00F709F1">
        <w:rPr>
          <w:sz w:val="28"/>
          <w:szCs w:val="28"/>
        </w:rPr>
        <w:t>закрепляют</w:t>
      </w:r>
      <w:r w:rsidRPr="00F709F1">
        <w:rPr>
          <w:spacing w:val="-3"/>
          <w:sz w:val="28"/>
          <w:szCs w:val="28"/>
        </w:rPr>
        <w:t xml:space="preserve"> </w:t>
      </w:r>
      <w:r w:rsidRPr="00F709F1">
        <w:rPr>
          <w:sz w:val="28"/>
          <w:szCs w:val="28"/>
        </w:rPr>
        <w:t>знакомые</w:t>
      </w:r>
    </w:p>
    <w:p w14:paraId="0F8C0EF6" w14:textId="77777777" w:rsidR="00781721" w:rsidRPr="00F709F1" w:rsidRDefault="00781721" w:rsidP="00781721">
      <w:pPr>
        <w:pStyle w:val="af1"/>
        <w:spacing w:before="164" w:line="360" w:lineRule="auto"/>
        <w:ind w:left="541" w:right="135"/>
        <w:rPr>
          <w:sz w:val="28"/>
          <w:szCs w:val="28"/>
        </w:rPr>
      </w:pPr>
      <w:r w:rsidRPr="00F709F1">
        <w:rPr>
          <w:sz w:val="28"/>
          <w:szCs w:val="28"/>
        </w:rPr>
        <w:t>двигательные</w:t>
      </w:r>
      <w:r w:rsidRPr="00F709F1">
        <w:rPr>
          <w:spacing w:val="-4"/>
          <w:sz w:val="28"/>
          <w:szCs w:val="28"/>
        </w:rPr>
        <w:t xml:space="preserve"> </w:t>
      </w:r>
      <w:r w:rsidRPr="00F709F1">
        <w:rPr>
          <w:sz w:val="28"/>
          <w:szCs w:val="28"/>
        </w:rPr>
        <w:t>действия,</w:t>
      </w:r>
      <w:r w:rsidRPr="00F709F1">
        <w:rPr>
          <w:spacing w:val="-4"/>
          <w:sz w:val="28"/>
          <w:szCs w:val="28"/>
        </w:rPr>
        <w:t xml:space="preserve"> </w:t>
      </w:r>
      <w:r w:rsidRPr="00F709F1">
        <w:rPr>
          <w:sz w:val="28"/>
          <w:szCs w:val="28"/>
        </w:rPr>
        <w:t>знакомятся</w:t>
      </w:r>
      <w:r w:rsidRPr="00F709F1">
        <w:rPr>
          <w:spacing w:val="-3"/>
          <w:sz w:val="28"/>
          <w:szCs w:val="28"/>
        </w:rPr>
        <w:t xml:space="preserve"> </w:t>
      </w:r>
      <w:r w:rsidRPr="00F709F1">
        <w:rPr>
          <w:sz w:val="28"/>
          <w:szCs w:val="28"/>
        </w:rPr>
        <w:t>с</w:t>
      </w:r>
      <w:r w:rsidRPr="00F709F1">
        <w:rPr>
          <w:spacing w:val="-6"/>
          <w:sz w:val="28"/>
          <w:szCs w:val="28"/>
        </w:rPr>
        <w:t xml:space="preserve"> </w:t>
      </w:r>
      <w:r w:rsidRPr="00F709F1">
        <w:rPr>
          <w:sz w:val="28"/>
          <w:szCs w:val="28"/>
        </w:rPr>
        <w:t>новыми</w:t>
      </w:r>
      <w:r w:rsidRPr="00F709F1">
        <w:rPr>
          <w:spacing w:val="-3"/>
          <w:sz w:val="28"/>
          <w:szCs w:val="28"/>
        </w:rPr>
        <w:t xml:space="preserve"> </w:t>
      </w:r>
      <w:r w:rsidRPr="00F709F1">
        <w:rPr>
          <w:sz w:val="28"/>
          <w:szCs w:val="28"/>
        </w:rPr>
        <w:t>техническими</w:t>
      </w:r>
      <w:r w:rsidRPr="00F709F1">
        <w:rPr>
          <w:spacing w:val="-5"/>
          <w:sz w:val="28"/>
          <w:szCs w:val="28"/>
        </w:rPr>
        <w:t xml:space="preserve"> </w:t>
      </w:r>
      <w:r w:rsidRPr="00F709F1">
        <w:rPr>
          <w:sz w:val="28"/>
          <w:szCs w:val="28"/>
        </w:rPr>
        <w:t>действиями.</w:t>
      </w:r>
      <w:r w:rsidRPr="00F709F1">
        <w:rPr>
          <w:spacing w:val="-4"/>
          <w:sz w:val="28"/>
          <w:szCs w:val="28"/>
        </w:rPr>
        <w:t xml:space="preserve"> </w:t>
      </w:r>
      <w:r w:rsidRPr="00F709F1">
        <w:rPr>
          <w:sz w:val="28"/>
          <w:szCs w:val="28"/>
        </w:rPr>
        <w:t>На</w:t>
      </w:r>
      <w:r w:rsidRPr="00F709F1">
        <w:rPr>
          <w:spacing w:val="-3"/>
          <w:sz w:val="28"/>
          <w:szCs w:val="28"/>
        </w:rPr>
        <w:t xml:space="preserve"> </w:t>
      </w:r>
      <w:r w:rsidRPr="00F709F1">
        <w:rPr>
          <w:sz w:val="28"/>
          <w:szCs w:val="28"/>
        </w:rPr>
        <w:t>занятиях</w:t>
      </w:r>
      <w:r w:rsidRPr="00F709F1">
        <w:rPr>
          <w:spacing w:val="-3"/>
          <w:sz w:val="28"/>
          <w:szCs w:val="28"/>
        </w:rPr>
        <w:t xml:space="preserve"> </w:t>
      </w:r>
      <w:r w:rsidRPr="00F709F1">
        <w:rPr>
          <w:sz w:val="28"/>
          <w:szCs w:val="28"/>
        </w:rPr>
        <w:t>многократно</w:t>
      </w:r>
      <w:r w:rsidRPr="00F709F1">
        <w:rPr>
          <w:spacing w:val="-6"/>
          <w:sz w:val="28"/>
          <w:szCs w:val="28"/>
        </w:rPr>
        <w:t xml:space="preserve"> </w:t>
      </w:r>
      <w:r w:rsidRPr="00F709F1">
        <w:rPr>
          <w:sz w:val="28"/>
          <w:szCs w:val="28"/>
        </w:rPr>
        <w:t>повторяются</w:t>
      </w:r>
      <w:r w:rsidRPr="00F709F1">
        <w:rPr>
          <w:spacing w:val="-7"/>
          <w:sz w:val="28"/>
          <w:szCs w:val="28"/>
        </w:rPr>
        <w:t xml:space="preserve"> </w:t>
      </w:r>
      <w:r w:rsidRPr="00F709F1">
        <w:rPr>
          <w:sz w:val="28"/>
          <w:szCs w:val="28"/>
        </w:rPr>
        <w:t>хорошо</w:t>
      </w:r>
      <w:r w:rsidRPr="00F709F1">
        <w:rPr>
          <w:spacing w:val="-67"/>
          <w:sz w:val="28"/>
          <w:szCs w:val="28"/>
        </w:rPr>
        <w:t xml:space="preserve"> </w:t>
      </w:r>
      <w:r w:rsidRPr="00F709F1">
        <w:rPr>
          <w:sz w:val="28"/>
          <w:szCs w:val="28"/>
        </w:rPr>
        <w:t>освоенные элементы техники и тактики, закрепляют их варианты в условиях различного объема и интенсивности их</w:t>
      </w:r>
      <w:r w:rsidRPr="00F709F1">
        <w:rPr>
          <w:spacing w:val="1"/>
          <w:sz w:val="28"/>
          <w:szCs w:val="28"/>
        </w:rPr>
        <w:t xml:space="preserve"> </w:t>
      </w:r>
      <w:r w:rsidRPr="00F709F1">
        <w:rPr>
          <w:sz w:val="28"/>
          <w:szCs w:val="28"/>
        </w:rPr>
        <w:t>выполнения. В них осваивается новый учебный материал и закрепляется пройденный. Контрольные занятия проводятся</w:t>
      </w:r>
      <w:r w:rsidRPr="00F709F1">
        <w:rPr>
          <w:spacing w:val="-67"/>
          <w:sz w:val="28"/>
          <w:szCs w:val="28"/>
        </w:rPr>
        <w:t xml:space="preserve"> </w:t>
      </w:r>
      <w:r w:rsidRPr="00F709F1">
        <w:rPr>
          <w:sz w:val="28"/>
          <w:szCs w:val="28"/>
        </w:rPr>
        <w:t>с</w:t>
      </w:r>
      <w:r w:rsidRPr="00F709F1">
        <w:rPr>
          <w:spacing w:val="-1"/>
          <w:sz w:val="28"/>
          <w:szCs w:val="28"/>
        </w:rPr>
        <w:t xml:space="preserve"> </w:t>
      </w:r>
      <w:r w:rsidRPr="00F709F1">
        <w:rPr>
          <w:sz w:val="28"/>
          <w:szCs w:val="28"/>
        </w:rPr>
        <w:t>конкретной задачей проверки и</w:t>
      </w:r>
      <w:r w:rsidRPr="00F709F1">
        <w:rPr>
          <w:spacing w:val="-4"/>
          <w:sz w:val="28"/>
          <w:szCs w:val="28"/>
        </w:rPr>
        <w:t xml:space="preserve"> </w:t>
      </w:r>
      <w:r w:rsidRPr="00F709F1">
        <w:rPr>
          <w:sz w:val="28"/>
          <w:szCs w:val="28"/>
        </w:rPr>
        <w:t>оценки подготовленности.</w:t>
      </w:r>
    </w:p>
    <w:p w14:paraId="0B26A892" w14:textId="77777777" w:rsidR="00781721" w:rsidRPr="00F709F1" w:rsidRDefault="00781721" w:rsidP="00781721">
      <w:pPr>
        <w:pStyle w:val="af1"/>
        <w:spacing w:before="120" w:line="360" w:lineRule="auto"/>
        <w:ind w:left="258" w:right="600" w:firstLine="348"/>
        <w:rPr>
          <w:sz w:val="28"/>
          <w:szCs w:val="28"/>
        </w:rPr>
      </w:pPr>
      <w:r w:rsidRPr="00F709F1">
        <w:rPr>
          <w:sz w:val="28"/>
          <w:szCs w:val="28"/>
        </w:rPr>
        <w:t>Для</w:t>
      </w:r>
      <w:r w:rsidRPr="00F709F1">
        <w:rPr>
          <w:spacing w:val="1"/>
          <w:sz w:val="28"/>
          <w:szCs w:val="28"/>
        </w:rPr>
        <w:t xml:space="preserve"> </w:t>
      </w:r>
      <w:r w:rsidRPr="00F709F1">
        <w:rPr>
          <w:sz w:val="28"/>
          <w:szCs w:val="28"/>
        </w:rPr>
        <w:t>эффективной</w:t>
      </w:r>
      <w:r w:rsidRPr="00F709F1">
        <w:rPr>
          <w:spacing w:val="1"/>
          <w:sz w:val="28"/>
          <w:szCs w:val="28"/>
        </w:rPr>
        <w:t xml:space="preserve"> </w:t>
      </w:r>
      <w:r w:rsidRPr="00F709F1">
        <w:rPr>
          <w:sz w:val="28"/>
          <w:szCs w:val="28"/>
        </w:rPr>
        <w:t>работы</w:t>
      </w:r>
      <w:r w:rsidRPr="00F709F1">
        <w:rPr>
          <w:spacing w:val="1"/>
          <w:sz w:val="28"/>
          <w:szCs w:val="28"/>
        </w:rPr>
        <w:t xml:space="preserve"> </w:t>
      </w:r>
      <w:r w:rsidRPr="00F709F1">
        <w:rPr>
          <w:sz w:val="28"/>
          <w:szCs w:val="28"/>
        </w:rPr>
        <w:t>необходимо</w:t>
      </w:r>
      <w:r w:rsidRPr="00F709F1">
        <w:rPr>
          <w:spacing w:val="1"/>
          <w:sz w:val="28"/>
          <w:szCs w:val="28"/>
        </w:rPr>
        <w:t xml:space="preserve"> </w:t>
      </w:r>
      <w:r w:rsidRPr="00F709F1">
        <w:rPr>
          <w:sz w:val="28"/>
          <w:szCs w:val="28"/>
        </w:rPr>
        <w:t>учитывать</w:t>
      </w:r>
      <w:r w:rsidRPr="00F709F1">
        <w:rPr>
          <w:spacing w:val="1"/>
          <w:sz w:val="28"/>
          <w:szCs w:val="28"/>
        </w:rPr>
        <w:t xml:space="preserve"> </w:t>
      </w:r>
      <w:r w:rsidRPr="00F709F1">
        <w:rPr>
          <w:sz w:val="28"/>
          <w:szCs w:val="28"/>
        </w:rPr>
        <w:t>особенности</w:t>
      </w:r>
      <w:r w:rsidRPr="00F709F1">
        <w:rPr>
          <w:spacing w:val="1"/>
          <w:sz w:val="28"/>
          <w:szCs w:val="28"/>
        </w:rPr>
        <w:t xml:space="preserve"> </w:t>
      </w:r>
      <w:r w:rsidRPr="00F709F1">
        <w:rPr>
          <w:sz w:val="28"/>
          <w:szCs w:val="28"/>
        </w:rPr>
        <w:t>возрастного</w:t>
      </w:r>
      <w:r w:rsidRPr="00F709F1">
        <w:rPr>
          <w:spacing w:val="1"/>
          <w:sz w:val="28"/>
          <w:szCs w:val="28"/>
        </w:rPr>
        <w:t xml:space="preserve"> </w:t>
      </w:r>
      <w:r w:rsidRPr="00F709F1">
        <w:rPr>
          <w:sz w:val="28"/>
          <w:szCs w:val="28"/>
        </w:rPr>
        <w:t>и</w:t>
      </w:r>
      <w:r w:rsidRPr="00F709F1">
        <w:rPr>
          <w:spacing w:val="1"/>
          <w:sz w:val="28"/>
          <w:szCs w:val="28"/>
        </w:rPr>
        <w:t xml:space="preserve"> </w:t>
      </w:r>
      <w:r w:rsidRPr="00F709F1">
        <w:rPr>
          <w:sz w:val="28"/>
          <w:szCs w:val="28"/>
        </w:rPr>
        <w:t>полового</w:t>
      </w:r>
      <w:r w:rsidRPr="00F709F1">
        <w:rPr>
          <w:spacing w:val="1"/>
          <w:sz w:val="28"/>
          <w:szCs w:val="28"/>
        </w:rPr>
        <w:t xml:space="preserve"> </w:t>
      </w:r>
      <w:r w:rsidRPr="00F709F1">
        <w:rPr>
          <w:sz w:val="28"/>
          <w:szCs w:val="28"/>
        </w:rPr>
        <w:t>развития</w:t>
      </w:r>
      <w:r w:rsidRPr="00F709F1">
        <w:rPr>
          <w:spacing w:val="1"/>
          <w:sz w:val="28"/>
          <w:szCs w:val="28"/>
        </w:rPr>
        <w:t xml:space="preserve"> </w:t>
      </w:r>
      <w:r w:rsidRPr="00F709F1">
        <w:rPr>
          <w:sz w:val="28"/>
          <w:szCs w:val="28"/>
        </w:rPr>
        <w:t>детей,</w:t>
      </w:r>
      <w:r w:rsidRPr="00F709F1">
        <w:rPr>
          <w:spacing w:val="1"/>
          <w:sz w:val="28"/>
          <w:szCs w:val="28"/>
        </w:rPr>
        <w:t xml:space="preserve"> </w:t>
      </w:r>
      <w:r w:rsidRPr="00F709F1">
        <w:rPr>
          <w:sz w:val="28"/>
          <w:szCs w:val="28"/>
        </w:rPr>
        <w:t>возрастных</w:t>
      </w:r>
      <w:r w:rsidRPr="00F709F1">
        <w:rPr>
          <w:spacing w:val="-67"/>
          <w:sz w:val="28"/>
          <w:szCs w:val="28"/>
        </w:rPr>
        <w:t xml:space="preserve"> </w:t>
      </w:r>
      <w:r w:rsidRPr="00F709F1">
        <w:rPr>
          <w:sz w:val="28"/>
          <w:szCs w:val="28"/>
        </w:rPr>
        <w:t>стимулов</w:t>
      </w:r>
      <w:r w:rsidRPr="00F709F1">
        <w:rPr>
          <w:spacing w:val="-3"/>
          <w:sz w:val="28"/>
          <w:szCs w:val="28"/>
        </w:rPr>
        <w:t xml:space="preserve"> </w:t>
      </w:r>
      <w:r w:rsidRPr="00F709F1">
        <w:rPr>
          <w:sz w:val="28"/>
          <w:szCs w:val="28"/>
        </w:rPr>
        <w:t>и интересов:</w:t>
      </w:r>
    </w:p>
    <w:p w14:paraId="651D9B2A" w14:textId="77777777" w:rsidR="00781721" w:rsidRPr="00F709F1" w:rsidRDefault="00781721" w:rsidP="00963BA3">
      <w:pPr>
        <w:pStyle w:val="a3"/>
        <w:widowControl w:val="0"/>
        <w:numPr>
          <w:ilvl w:val="0"/>
          <w:numId w:val="6"/>
        </w:numPr>
        <w:tabs>
          <w:tab w:val="left" w:pos="480"/>
        </w:tabs>
        <w:autoSpaceDE w:val="0"/>
        <w:autoSpaceDN w:val="0"/>
        <w:spacing w:before="198" w:line="360" w:lineRule="auto"/>
        <w:ind w:right="105" w:firstLine="0"/>
        <w:contextualSpacing w:val="0"/>
        <w:jc w:val="both"/>
        <w:rPr>
          <w:rFonts w:ascii="Times New Roman" w:hAnsi="Times New Roman" w:cs="Times New Roman"/>
          <w:sz w:val="28"/>
          <w:szCs w:val="28"/>
        </w:rPr>
      </w:pPr>
      <w:r w:rsidRPr="00F709F1">
        <w:rPr>
          <w:rFonts w:ascii="Times New Roman" w:hAnsi="Times New Roman" w:cs="Times New Roman"/>
          <w:sz w:val="28"/>
          <w:szCs w:val="28"/>
        </w:rPr>
        <w:t>в возрасте 11-13 лет значительно изменяются весо-ростовые показатели, сужаются кровеносные сосуды, происходят</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половые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изменения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девочек,</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связи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чем</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выполнении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упражнений</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наступает</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быстрое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утомление,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тяжело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выполняются сложные по координации движения, часты нервные срывы; при работе с занимающимися в этом возрасте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преподавателю рекомендуется индивидуальный подход к планированию физических нагрузок, применяемых для этого,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наиболее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тяжело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переносятся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учащимися</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этого возраста</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упражнения,</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направленные</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на</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развитие</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быстроты;</w:t>
      </w:r>
    </w:p>
    <w:p w14:paraId="3BD687F4" w14:textId="77777777" w:rsidR="00781721" w:rsidRPr="00F709F1" w:rsidRDefault="00781721" w:rsidP="00781721">
      <w:pPr>
        <w:pStyle w:val="af1"/>
        <w:spacing w:before="202" w:line="360" w:lineRule="auto"/>
        <w:ind w:left="258" w:right="111" w:firstLine="348"/>
        <w:rPr>
          <w:sz w:val="28"/>
          <w:szCs w:val="28"/>
        </w:rPr>
      </w:pPr>
      <w:r w:rsidRPr="00F709F1">
        <w:rPr>
          <w:b/>
          <w:sz w:val="28"/>
          <w:szCs w:val="28"/>
        </w:rPr>
        <w:t xml:space="preserve">Основными педагогическими принципами </w:t>
      </w:r>
      <w:r w:rsidRPr="00F709F1">
        <w:rPr>
          <w:sz w:val="28"/>
          <w:szCs w:val="28"/>
        </w:rPr>
        <w:t>работы тренера-преподавателя должны являться последовательность и</w:t>
      </w:r>
      <w:r w:rsidRPr="00F709F1">
        <w:rPr>
          <w:spacing w:val="1"/>
          <w:sz w:val="28"/>
          <w:szCs w:val="28"/>
        </w:rPr>
        <w:t xml:space="preserve"> </w:t>
      </w:r>
      <w:r w:rsidRPr="00F709F1">
        <w:rPr>
          <w:sz w:val="28"/>
          <w:szCs w:val="28"/>
        </w:rPr>
        <w:t>преемственность</w:t>
      </w:r>
      <w:r w:rsidRPr="00F709F1">
        <w:rPr>
          <w:spacing w:val="-2"/>
          <w:sz w:val="28"/>
          <w:szCs w:val="28"/>
        </w:rPr>
        <w:t xml:space="preserve"> </w:t>
      </w:r>
      <w:r w:rsidRPr="00F709F1">
        <w:rPr>
          <w:sz w:val="28"/>
          <w:szCs w:val="28"/>
        </w:rPr>
        <w:t>заданий</w:t>
      </w:r>
      <w:r w:rsidRPr="00F709F1">
        <w:rPr>
          <w:spacing w:val="-1"/>
          <w:sz w:val="28"/>
          <w:szCs w:val="28"/>
        </w:rPr>
        <w:t xml:space="preserve"> </w:t>
      </w:r>
      <w:r w:rsidRPr="00F709F1">
        <w:rPr>
          <w:sz w:val="28"/>
          <w:szCs w:val="28"/>
        </w:rPr>
        <w:t>и упражнений,</w:t>
      </w:r>
      <w:r w:rsidRPr="00F709F1">
        <w:rPr>
          <w:spacing w:val="-2"/>
          <w:sz w:val="28"/>
          <w:szCs w:val="28"/>
        </w:rPr>
        <w:t xml:space="preserve"> </w:t>
      </w:r>
      <w:r w:rsidRPr="00F709F1">
        <w:rPr>
          <w:sz w:val="28"/>
          <w:szCs w:val="28"/>
        </w:rPr>
        <w:t>переход</w:t>
      </w:r>
      <w:r w:rsidRPr="00F709F1">
        <w:rPr>
          <w:spacing w:val="1"/>
          <w:sz w:val="28"/>
          <w:szCs w:val="28"/>
        </w:rPr>
        <w:t xml:space="preserve"> </w:t>
      </w:r>
      <w:r w:rsidRPr="00F709F1">
        <w:rPr>
          <w:sz w:val="28"/>
          <w:szCs w:val="28"/>
        </w:rPr>
        <w:t>от</w:t>
      </w:r>
      <w:r w:rsidRPr="00F709F1">
        <w:rPr>
          <w:spacing w:val="-4"/>
          <w:sz w:val="28"/>
          <w:szCs w:val="28"/>
        </w:rPr>
        <w:t xml:space="preserve"> </w:t>
      </w:r>
      <w:r w:rsidRPr="00F709F1">
        <w:rPr>
          <w:sz w:val="28"/>
          <w:szCs w:val="28"/>
        </w:rPr>
        <w:t>простого</w:t>
      </w:r>
      <w:r w:rsidRPr="00F709F1">
        <w:rPr>
          <w:spacing w:val="-2"/>
          <w:sz w:val="28"/>
          <w:szCs w:val="28"/>
        </w:rPr>
        <w:t xml:space="preserve"> </w:t>
      </w:r>
      <w:r w:rsidRPr="00F709F1">
        <w:rPr>
          <w:sz w:val="28"/>
          <w:szCs w:val="28"/>
        </w:rPr>
        <w:t>к</w:t>
      </w:r>
      <w:r w:rsidRPr="00F709F1">
        <w:rPr>
          <w:spacing w:val="-1"/>
          <w:sz w:val="28"/>
          <w:szCs w:val="28"/>
        </w:rPr>
        <w:t xml:space="preserve"> </w:t>
      </w:r>
      <w:r w:rsidRPr="00F709F1">
        <w:rPr>
          <w:sz w:val="28"/>
          <w:szCs w:val="28"/>
        </w:rPr>
        <w:t>сложному,</w:t>
      </w:r>
      <w:r w:rsidRPr="00F709F1">
        <w:rPr>
          <w:spacing w:val="-1"/>
          <w:sz w:val="28"/>
          <w:szCs w:val="28"/>
        </w:rPr>
        <w:t xml:space="preserve"> </w:t>
      </w:r>
      <w:r w:rsidRPr="00F709F1">
        <w:rPr>
          <w:sz w:val="28"/>
          <w:szCs w:val="28"/>
        </w:rPr>
        <w:t>на</w:t>
      </w:r>
      <w:r w:rsidRPr="00F709F1">
        <w:rPr>
          <w:spacing w:val="-1"/>
          <w:sz w:val="28"/>
          <w:szCs w:val="28"/>
        </w:rPr>
        <w:t xml:space="preserve"> </w:t>
      </w:r>
      <w:r w:rsidRPr="00F709F1">
        <w:rPr>
          <w:sz w:val="28"/>
          <w:szCs w:val="28"/>
        </w:rPr>
        <w:t>занятиях используются:</w:t>
      </w:r>
    </w:p>
    <w:p w14:paraId="302A727C" w14:textId="77777777" w:rsidR="00781721" w:rsidRPr="00F709F1" w:rsidRDefault="00781721" w:rsidP="00963BA3">
      <w:pPr>
        <w:pStyle w:val="a3"/>
        <w:widowControl w:val="0"/>
        <w:numPr>
          <w:ilvl w:val="0"/>
          <w:numId w:val="6"/>
        </w:numPr>
        <w:tabs>
          <w:tab w:val="left" w:pos="508"/>
        </w:tabs>
        <w:autoSpaceDE w:val="0"/>
        <w:autoSpaceDN w:val="0"/>
        <w:spacing w:before="200" w:line="360" w:lineRule="auto"/>
        <w:ind w:right="113" w:firstLine="0"/>
        <w:contextualSpacing w:val="0"/>
        <w:rPr>
          <w:rFonts w:ascii="Times New Roman" w:hAnsi="Times New Roman" w:cs="Times New Roman"/>
          <w:sz w:val="28"/>
          <w:szCs w:val="28"/>
        </w:rPr>
      </w:pPr>
      <w:r w:rsidRPr="00F709F1">
        <w:rPr>
          <w:rFonts w:ascii="Times New Roman" w:hAnsi="Times New Roman" w:cs="Times New Roman"/>
          <w:sz w:val="28"/>
          <w:szCs w:val="28"/>
        </w:rPr>
        <w:t>разнообразные</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упражнения</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по</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общей</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специальной</w:t>
      </w:r>
      <w:r w:rsidRPr="00F709F1">
        <w:rPr>
          <w:rFonts w:ascii="Times New Roman" w:hAnsi="Times New Roman" w:cs="Times New Roman"/>
          <w:spacing w:val="10"/>
          <w:sz w:val="28"/>
          <w:szCs w:val="28"/>
        </w:rPr>
        <w:t xml:space="preserve"> </w:t>
      </w:r>
      <w:r w:rsidRPr="00F709F1">
        <w:rPr>
          <w:rFonts w:ascii="Times New Roman" w:hAnsi="Times New Roman" w:cs="Times New Roman"/>
          <w:sz w:val="28"/>
          <w:szCs w:val="28"/>
        </w:rPr>
        <w:t>физической</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подготовке,</w:t>
      </w:r>
      <w:r w:rsidRPr="00F709F1">
        <w:rPr>
          <w:rFonts w:ascii="Times New Roman" w:hAnsi="Times New Roman" w:cs="Times New Roman"/>
          <w:spacing w:val="11"/>
          <w:sz w:val="28"/>
          <w:szCs w:val="28"/>
        </w:rPr>
        <w:t xml:space="preserve"> </w:t>
      </w:r>
      <w:r w:rsidRPr="00F709F1">
        <w:rPr>
          <w:rFonts w:ascii="Times New Roman" w:hAnsi="Times New Roman" w:cs="Times New Roman"/>
          <w:sz w:val="28"/>
          <w:szCs w:val="28"/>
        </w:rPr>
        <w:t>эстафеты,</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подвижные</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игры,</w:t>
      </w:r>
      <w:r w:rsidRPr="00F709F1">
        <w:rPr>
          <w:rFonts w:ascii="Times New Roman" w:hAnsi="Times New Roman" w:cs="Times New Roman"/>
          <w:spacing w:val="12"/>
          <w:sz w:val="28"/>
          <w:szCs w:val="28"/>
        </w:rPr>
        <w:t xml:space="preserve"> </w:t>
      </w:r>
      <w:r w:rsidRPr="00F709F1">
        <w:rPr>
          <w:rFonts w:ascii="Times New Roman" w:hAnsi="Times New Roman" w:cs="Times New Roman"/>
          <w:sz w:val="28"/>
          <w:szCs w:val="28"/>
        </w:rPr>
        <w:t>игры</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элементами</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того</w:t>
      </w:r>
      <w:r w:rsidRPr="00F709F1">
        <w:rPr>
          <w:rFonts w:ascii="Times New Roman" w:hAnsi="Times New Roman" w:cs="Times New Roman"/>
          <w:spacing w:val="-3"/>
          <w:sz w:val="28"/>
          <w:szCs w:val="28"/>
        </w:rPr>
        <w:t xml:space="preserve"> </w:t>
      </w:r>
      <w:r w:rsidRPr="00F709F1">
        <w:rPr>
          <w:rFonts w:ascii="Times New Roman" w:hAnsi="Times New Roman" w:cs="Times New Roman"/>
          <w:sz w:val="28"/>
          <w:szCs w:val="28"/>
        </w:rPr>
        <w:t>или иного</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вида спорта;</w:t>
      </w:r>
    </w:p>
    <w:p w14:paraId="6776C687" w14:textId="77777777" w:rsidR="00781721" w:rsidRPr="00F709F1" w:rsidRDefault="00781721" w:rsidP="00963BA3">
      <w:pPr>
        <w:pStyle w:val="a3"/>
        <w:widowControl w:val="0"/>
        <w:numPr>
          <w:ilvl w:val="0"/>
          <w:numId w:val="6"/>
        </w:numPr>
        <w:tabs>
          <w:tab w:val="left" w:pos="530"/>
        </w:tabs>
        <w:autoSpaceDE w:val="0"/>
        <w:autoSpaceDN w:val="0"/>
        <w:spacing w:before="199" w:line="362" w:lineRule="auto"/>
        <w:ind w:right="104" w:firstLine="0"/>
        <w:contextualSpacing w:val="0"/>
        <w:rPr>
          <w:rFonts w:ascii="Times New Roman" w:hAnsi="Times New Roman" w:cs="Times New Roman"/>
          <w:sz w:val="28"/>
          <w:szCs w:val="28"/>
        </w:rPr>
      </w:pPr>
      <w:r w:rsidRPr="00F709F1">
        <w:rPr>
          <w:rFonts w:ascii="Times New Roman" w:hAnsi="Times New Roman" w:cs="Times New Roman"/>
          <w:sz w:val="28"/>
          <w:szCs w:val="28"/>
        </w:rPr>
        <w:t>проведение</w:t>
      </w:r>
      <w:r w:rsidRPr="00F709F1">
        <w:rPr>
          <w:rFonts w:ascii="Times New Roman" w:hAnsi="Times New Roman" w:cs="Times New Roman"/>
          <w:spacing w:val="16"/>
          <w:sz w:val="28"/>
          <w:szCs w:val="28"/>
        </w:rPr>
        <w:t xml:space="preserve"> </w:t>
      </w:r>
      <w:r w:rsidRPr="00F709F1">
        <w:rPr>
          <w:rFonts w:ascii="Times New Roman" w:hAnsi="Times New Roman" w:cs="Times New Roman"/>
          <w:sz w:val="28"/>
          <w:szCs w:val="28"/>
        </w:rPr>
        <w:t>урока</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в</w:t>
      </w:r>
      <w:r w:rsidRPr="00F709F1">
        <w:rPr>
          <w:rFonts w:ascii="Times New Roman" w:hAnsi="Times New Roman" w:cs="Times New Roman"/>
          <w:spacing w:val="16"/>
          <w:sz w:val="28"/>
          <w:szCs w:val="28"/>
        </w:rPr>
        <w:t xml:space="preserve"> </w:t>
      </w:r>
      <w:r w:rsidRPr="00F709F1">
        <w:rPr>
          <w:rFonts w:ascii="Times New Roman" w:hAnsi="Times New Roman" w:cs="Times New Roman"/>
          <w:sz w:val="28"/>
          <w:szCs w:val="28"/>
        </w:rPr>
        <w:t>игровой</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форме</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с</w:t>
      </w:r>
      <w:r w:rsidRPr="00F709F1">
        <w:rPr>
          <w:rFonts w:ascii="Times New Roman" w:hAnsi="Times New Roman" w:cs="Times New Roman"/>
          <w:spacing w:val="15"/>
          <w:sz w:val="28"/>
          <w:szCs w:val="28"/>
        </w:rPr>
        <w:t xml:space="preserve"> </w:t>
      </w:r>
      <w:r w:rsidRPr="00F709F1">
        <w:rPr>
          <w:rFonts w:ascii="Times New Roman" w:hAnsi="Times New Roman" w:cs="Times New Roman"/>
          <w:sz w:val="28"/>
          <w:szCs w:val="28"/>
        </w:rPr>
        <w:t>хорошим</w:t>
      </w:r>
      <w:r w:rsidRPr="00F709F1">
        <w:rPr>
          <w:rFonts w:ascii="Times New Roman" w:hAnsi="Times New Roman" w:cs="Times New Roman"/>
          <w:spacing w:val="16"/>
          <w:sz w:val="28"/>
          <w:szCs w:val="28"/>
        </w:rPr>
        <w:t xml:space="preserve"> </w:t>
      </w:r>
      <w:r w:rsidRPr="00F709F1">
        <w:rPr>
          <w:rFonts w:ascii="Times New Roman" w:hAnsi="Times New Roman" w:cs="Times New Roman"/>
          <w:sz w:val="28"/>
          <w:szCs w:val="28"/>
        </w:rPr>
        <w:t>эмоциональным</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фоном</w:t>
      </w:r>
      <w:r w:rsidRPr="00F709F1">
        <w:rPr>
          <w:rFonts w:ascii="Times New Roman" w:hAnsi="Times New Roman" w:cs="Times New Roman"/>
          <w:spacing w:val="15"/>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поддержанием</w:t>
      </w:r>
      <w:r w:rsidRPr="00F709F1">
        <w:rPr>
          <w:rFonts w:ascii="Times New Roman" w:hAnsi="Times New Roman" w:cs="Times New Roman"/>
          <w:spacing w:val="14"/>
          <w:sz w:val="28"/>
          <w:szCs w:val="28"/>
        </w:rPr>
        <w:t xml:space="preserve"> </w:t>
      </w:r>
      <w:r w:rsidRPr="00F709F1">
        <w:rPr>
          <w:rFonts w:ascii="Times New Roman" w:hAnsi="Times New Roman" w:cs="Times New Roman"/>
          <w:sz w:val="28"/>
          <w:szCs w:val="28"/>
        </w:rPr>
        <w:t>интереса</w:t>
      </w:r>
      <w:r w:rsidRPr="00F709F1">
        <w:rPr>
          <w:rFonts w:ascii="Times New Roman" w:hAnsi="Times New Roman" w:cs="Times New Roman"/>
          <w:spacing w:val="17"/>
          <w:sz w:val="28"/>
          <w:szCs w:val="28"/>
        </w:rPr>
        <w:t xml:space="preserve"> </w:t>
      </w:r>
      <w:r w:rsidRPr="00F709F1">
        <w:rPr>
          <w:rFonts w:ascii="Times New Roman" w:hAnsi="Times New Roman" w:cs="Times New Roman"/>
          <w:sz w:val="28"/>
          <w:szCs w:val="28"/>
        </w:rPr>
        <w:t>к</w:t>
      </w:r>
      <w:r w:rsidRPr="00F709F1">
        <w:rPr>
          <w:rFonts w:ascii="Times New Roman" w:hAnsi="Times New Roman" w:cs="Times New Roman"/>
          <w:spacing w:val="16"/>
          <w:sz w:val="28"/>
          <w:szCs w:val="28"/>
        </w:rPr>
        <w:t xml:space="preserve"> </w:t>
      </w:r>
      <w:r w:rsidRPr="00F709F1">
        <w:rPr>
          <w:rFonts w:ascii="Times New Roman" w:hAnsi="Times New Roman" w:cs="Times New Roman"/>
          <w:sz w:val="28"/>
          <w:szCs w:val="28"/>
        </w:rPr>
        <w:t>занятию</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на</w:t>
      </w:r>
      <w:r w:rsidRPr="00F709F1">
        <w:rPr>
          <w:rFonts w:ascii="Times New Roman" w:hAnsi="Times New Roman" w:cs="Times New Roman"/>
          <w:spacing w:val="17"/>
          <w:sz w:val="28"/>
          <w:szCs w:val="28"/>
        </w:rPr>
        <w:t xml:space="preserve"> </w:t>
      </w:r>
      <w:r w:rsidRPr="00F709F1">
        <w:rPr>
          <w:rFonts w:ascii="Times New Roman" w:hAnsi="Times New Roman" w:cs="Times New Roman"/>
          <w:sz w:val="28"/>
          <w:szCs w:val="28"/>
        </w:rPr>
        <w:t>всем</w:t>
      </w:r>
      <w:r w:rsidRPr="00F709F1">
        <w:rPr>
          <w:rFonts w:ascii="Times New Roman" w:hAnsi="Times New Roman" w:cs="Times New Roman"/>
          <w:spacing w:val="13"/>
          <w:sz w:val="28"/>
          <w:szCs w:val="28"/>
        </w:rPr>
        <w:t xml:space="preserve"> </w:t>
      </w:r>
      <w:r w:rsidRPr="00F709F1">
        <w:rPr>
          <w:rFonts w:ascii="Times New Roman" w:hAnsi="Times New Roman" w:cs="Times New Roman"/>
          <w:sz w:val="28"/>
          <w:szCs w:val="28"/>
        </w:rPr>
        <w:t>его</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протяжении;</w:t>
      </w:r>
    </w:p>
    <w:p w14:paraId="52AB0DD2" w14:textId="77777777" w:rsidR="00781721" w:rsidRPr="00F709F1" w:rsidRDefault="00781721" w:rsidP="00963BA3">
      <w:pPr>
        <w:pStyle w:val="a3"/>
        <w:widowControl w:val="0"/>
        <w:numPr>
          <w:ilvl w:val="0"/>
          <w:numId w:val="6"/>
        </w:numPr>
        <w:tabs>
          <w:tab w:val="left" w:pos="492"/>
        </w:tabs>
        <w:autoSpaceDE w:val="0"/>
        <w:autoSpaceDN w:val="0"/>
        <w:spacing w:before="194"/>
        <w:ind w:left="491" w:hanging="234"/>
        <w:contextualSpacing w:val="0"/>
        <w:rPr>
          <w:rFonts w:ascii="Times New Roman" w:hAnsi="Times New Roman" w:cs="Times New Roman"/>
          <w:sz w:val="28"/>
          <w:szCs w:val="28"/>
        </w:rPr>
      </w:pPr>
      <w:r w:rsidRPr="00F709F1">
        <w:rPr>
          <w:rFonts w:ascii="Times New Roman" w:hAnsi="Times New Roman" w:cs="Times New Roman"/>
          <w:sz w:val="28"/>
          <w:szCs w:val="28"/>
        </w:rPr>
        <w:t>изучение</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основ</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техники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тактики</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спортивных</w:t>
      </w:r>
      <w:r w:rsidRPr="00F709F1">
        <w:rPr>
          <w:rFonts w:ascii="Times New Roman" w:hAnsi="Times New Roman" w:cs="Times New Roman"/>
          <w:spacing w:val="-1"/>
          <w:sz w:val="28"/>
          <w:szCs w:val="28"/>
        </w:rPr>
        <w:t xml:space="preserve"> </w:t>
      </w:r>
      <w:r w:rsidRPr="00F709F1">
        <w:rPr>
          <w:rFonts w:ascii="Times New Roman" w:hAnsi="Times New Roman" w:cs="Times New Roman"/>
          <w:sz w:val="28"/>
          <w:szCs w:val="28"/>
        </w:rPr>
        <w:t>игр.</w:t>
      </w:r>
    </w:p>
    <w:p w14:paraId="073E16E5" w14:textId="77777777" w:rsidR="00781721" w:rsidRPr="00F709F1" w:rsidRDefault="00781721" w:rsidP="00781721">
      <w:pPr>
        <w:rPr>
          <w:rFonts w:ascii="Times New Roman" w:hAnsi="Times New Roman" w:cs="Times New Roman"/>
          <w:sz w:val="28"/>
          <w:szCs w:val="28"/>
        </w:rPr>
        <w:sectPr w:rsidR="00781721" w:rsidRPr="00F709F1" w:rsidSect="004102CF">
          <w:pgSz w:w="11910" w:h="16840"/>
          <w:pgMar w:top="460" w:right="280" w:bottom="1160" w:left="620" w:header="720" w:footer="720" w:gutter="0"/>
          <w:cols w:space="720"/>
        </w:sectPr>
      </w:pPr>
    </w:p>
    <w:p w14:paraId="74010E5A" w14:textId="77777777" w:rsidR="00781721" w:rsidRPr="00F709F1" w:rsidRDefault="00781721" w:rsidP="00F709F1">
      <w:pPr>
        <w:tabs>
          <w:tab w:val="left" w:pos="4702"/>
          <w:tab w:val="left" w:pos="6598"/>
          <w:tab w:val="left" w:pos="8428"/>
          <w:tab w:val="left" w:pos="10932"/>
          <w:tab w:val="left" w:pos="12867"/>
          <w:tab w:val="left" w:pos="14670"/>
        </w:tabs>
        <w:spacing w:before="89" w:line="360" w:lineRule="auto"/>
        <w:ind w:left="258" w:right="101" w:firstLine="708"/>
        <w:rPr>
          <w:rFonts w:ascii="Times New Roman" w:hAnsi="Times New Roman" w:cs="Times New Roman"/>
          <w:sz w:val="28"/>
          <w:szCs w:val="28"/>
        </w:rPr>
      </w:pPr>
      <w:r w:rsidRPr="00F709F1">
        <w:rPr>
          <w:rFonts w:ascii="Times New Roman" w:hAnsi="Times New Roman" w:cs="Times New Roman"/>
          <w:b/>
          <w:sz w:val="28"/>
          <w:szCs w:val="28"/>
        </w:rPr>
        <w:t>Материально-техническое</w:t>
      </w:r>
      <w:r w:rsidRPr="00F709F1">
        <w:rPr>
          <w:rFonts w:ascii="Times New Roman" w:hAnsi="Times New Roman" w:cs="Times New Roman"/>
          <w:b/>
          <w:sz w:val="28"/>
          <w:szCs w:val="28"/>
        </w:rPr>
        <w:tab/>
        <w:t>обеспечение</w:t>
      </w:r>
      <w:r w:rsidRPr="00F709F1">
        <w:rPr>
          <w:rFonts w:ascii="Times New Roman" w:hAnsi="Times New Roman" w:cs="Times New Roman"/>
          <w:b/>
          <w:sz w:val="28"/>
          <w:szCs w:val="28"/>
        </w:rPr>
        <w:tab/>
        <w:t>реализации</w:t>
      </w:r>
      <w:r w:rsidRPr="00F709F1">
        <w:rPr>
          <w:rFonts w:ascii="Times New Roman" w:hAnsi="Times New Roman" w:cs="Times New Roman"/>
          <w:b/>
          <w:sz w:val="28"/>
          <w:szCs w:val="28"/>
        </w:rPr>
        <w:tab/>
        <w:t>образовательной</w:t>
      </w:r>
      <w:r w:rsidRPr="00F709F1">
        <w:rPr>
          <w:rFonts w:ascii="Times New Roman" w:hAnsi="Times New Roman" w:cs="Times New Roman"/>
          <w:b/>
          <w:sz w:val="28"/>
          <w:szCs w:val="28"/>
        </w:rPr>
        <w:tab/>
        <w:t>программы:</w:t>
      </w:r>
      <w:r w:rsidRPr="00F709F1">
        <w:rPr>
          <w:rFonts w:ascii="Times New Roman" w:hAnsi="Times New Roman" w:cs="Times New Roman"/>
          <w:b/>
          <w:sz w:val="28"/>
          <w:szCs w:val="28"/>
        </w:rPr>
        <w:tab/>
      </w:r>
      <w:r w:rsidRPr="00F709F1">
        <w:rPr>
          <w:rFonts w:ascii="Times New Roman" w:hAnsi="Times New Roman" w:cs="Times New Roman"/>
          <w:sz w:val="28"/>
          <w:szCs w:val="28"/>
        </w:rPr>
        <w:t>спортивный</w:t>
      </w:r>
      <w:r w:rsidRPr="00F709F1">
        <w:rPr>
          <w:rFonts w:ascii="Times New Roman" w:hAnsi="Times New Roman" w:cs="Times New Roman"/>
          <w:sz w:val="28"/>
          <w:szCs w:val="28"/>
        </w:rPr>
        <w:tab/>
      </w:r>
      <w:r w:rsidRPr="00F709F1">
        <w:rPr>
          <w:rFonts w:ascii="Times New Roman" w:hAnsi="Times New Roman" w:cs="Times New Roman"/>
          <w:spacing w:val="-1"/>
          <w:sz w:val="28"/>
          <w:szCs w:val="28"/>
        </w:rPr>
        <w:t>зал,</w:t>
      </w:r>
      <w:r w:rsidRPr="00F709F1">
        <w:rPr>
          <w:rFonts w:ascii="Times New Roman" w:hAnsi="Times New Roman" w:cs="Times New Roman"/>
          <w:spacing w:val="-67"/>
          <w:sz w:val="28"/>
          <w:szCs w:val="28"/>
        </w:rPr>
        <w:t xml:space="preserve"> </w:t>
      </w:r>
      <w:r w:rsidRPr="00F709F1">
        <w:rPr>
          <w:rFonts w:ascii="Times New Roman" w:hAnsi="Times New Roman" w:cs="Times New Roman"/>
          <w:sz w:val="28"/>
          <w:szCs w:val="28"/>
        </w:rPr>
        <w:t>оборудования,</w:t>
      </w:r>
      <w:r w:rsidRPr="00F709F1">
        <w:rPr>
          <w:rFonts w:ascii="Times New Roman" w:hAnsi="Times New Roman" w:cs="Times New Roman"/>
          <w:spacing w:val="2"/>
          <w:sz w:val="28"/>
          <w:szCs w:val="28"/>
        </w:rPr>
        <w:t xml:space="preserve"> </w:t>
      </w:r>
      <w:r w:rsidRPr="00F709F1">
        <w:rPr>
          <w:rFonts w:ascii="Times New Roman" w:hAnsi="Times New Roman" w:cs="Times New Roman"/>
          <w:sz w:val="28"/>
          <w:szCs w:val="28"/>
        </w:rPr>
        <w:t>спортивный</w:t>
      </w:r>
      <w:r w:rsidRPr="00F709F1">
        <w:rPr>
          <w:rFonts w:ascii="Times New Roman" w:hAnsi="Times New Roman" w:cs="Times New Roman"/>
          <w:spacing w:val="-4"/>
          <w:sz w:val="28"/>
          <w:szCs w:val="28"/>
        </w:rPr>
        <w:t xml:space="preserve"> </w:t>
      </w:r>
      <w:r w:rsidRPr="00F709F1">
        <w:rPr>
          <w:rFonts w:ascii="Times New Roman" w:hAnsi="Times New Roman" w:cs="Times New Roman"/>
          <w:sz w:val="28"/>
          <w:szCs w:val="28"/>
        </w:rPr>
        <w:t>инвентарь.</w:t>
      </w:r>
    </w:p>
    <w:p w14:paraId="6790979E" w14:textId="77777777" w:rsidR="00781721" w:rsidRPr="00F709F1" w:rsidRDefault="00781721" w:rsidP="00781721">
      <w:pPr>
        <w:pStyle w:val="1"/>
        <w:ind w:left="1139" w:right="277"/>
        <w:jc w:val="center"/>
        <w:rPr>
          <w:rFonts w:ascii="Times New Roman" w:hAnsi="Times New Roman" w:cs="Times New Roman"/>
          <w:color w:val="auto"/>
          <w:sz w:val="28"/>
          <w:szCs w:val="28"/>
        </w:rPr>
      </w:pPr>
      <w:r w:rsidRPr="00F709F1">
        <w:rPr>
          <w:rFonts w:ascii="Times New Roman" w:hAnsi="Times New Roman" w:cs="Times New Roman"/>
          <w:color w:val="auto"/>
          <w:sz w:val="28"/>
          <w:szCs w:val="28"/>
        </w:rPr>
        <w:t>Учебно</w:t>
      </w:r>
      <w:r w:rsidRPr="00F709F1">
        <w:rPr>
          <w:rFonts w:ascii="Times New Roman" w:hAnsi="Times New Roman" w:cs="Times New Roman"/>
          <w:color w:val="auto"/>
          <w:spacing w:val="-3"/>
          <w:sz w:val="28"/>
          <w:szCs w:val="28"/>
        </w:rPr>
        <w:t xml:space="preserve"> </w:t>
      </w:r>
      <w:r w:rsidRPr="00F709F1">
        <w:rPr>
          <w:rFonts w:ascii="Times New Roman" w:hAnsi="Times New Roman" w:cs="Times New Roman"/>
          <w:color w:val="auto"/>
          <w:sz w:val="28"/>
          <w:szCs w:val="28"/>
        </w:rPr>
        <w:t>-</w:t>
      </w:r>
      <w:r w:rsidRPr="00F709F1">
        <w:rPr>
          <w:rFonts w:ascii="Times New Roman" w:hAnsi="Times New Roman" w:cs="Times New Roman"/>
          <w:color w:val="auto"/>
          <w:spacing w:val="-4"/>
          <w:sz w:val="28"/>
          <w:szCs w:val="28"/>
        </w:rPr>
        <w:t xml:space="preserve"> </w:t>
      </w:r>
      <w:r w:rsidRPr="00F709F1">
        <w:rPr>
          <w:rFonts w:ascii="Times New Roman" w:hAnsi="Times New Roman" w:cs="Times New Roman"/>
          <w:color w:val="auto"/>
          <w:sz w:val="28"/>
          <w:szCs w:val="28"/>
        </w:rPr>
        <w:t>тематический</w:t>
      </w:r>
      <w:r w:rsidRPr="00F709F1">
        <w:rPr>
          <w:rFonts w:ascii="Times New Roman" w:hAnsi="Times New Roman" w:cs="Times New Roman"/>
          <w:color w:val="auto"/>
          <w:spacing w:val="-5"/>
          <w:sz w:val="28"/>
          <w:szCs w:val="28"/>
        </w:rPr>
        <w:t xml:space="preserve"> </w:t>
      </w:r>
      <w:r w:rsidRPr="00F709F1">
        <w:rPr>
          <w:rFonts w:ascii="Times New Roman" w:hAnsi="Times New Roman" w:cs="Times New Roman"/>
          <w:color w:val="auto"/>
          <w:sz w:val="28"/>
          <w:szCs w:val="28"/>
        </w:rPr>
        <w:t>план</w:t>
      </w:r>
    </w:p>
    <w:p w14:paraId="31156B3B" w14:textId="77777777" w:rsidR="00781721" w:rsidRPr="00F709F1" w:rsidRDefault="00781721" w:rsidP="00781721">
      <w:pPr>
        <w:pStyle w:val="af1"/>
        <w:rPr>
          <w:b/>
          <w:sz w:val="28"/>
          <w:szCs w:val="28"/>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3687"/>
        <w:gridCol w:w="2976"/>
        <w:gridCol w:w="2835"/>
      </w:tblGrid>
      <w:tr w:rsidR="00781721" w:rsidRPr="00F709F1" w14:paraId="06D501C8" w14:textId="77777777" w:rsidTr="004102CF">
        <w:trPr>
          <w:trHeight w:val="484"/>
        </w:trPr>
        <w:tc>
          <w:tcPr>
            <w:tcW w:w="4787" w:type="dxa"/>
            <w:vMerge w:val="restart"/>
          </w:tcPr>
          <w:p w14:paraId="1DBF8051" w14:textId="77777777" w:rsidR="00781721" w:rsidRPr="00F709F1" w:rsidRDefault="00781721" w:rsidP="004102CF">
            <w:pPr>
              <w:pStyle w:val="TableParagraph"/>
              <w:spacing w:before="10"/>
              <w:rPr>
                <w:b/>
                <w:sz w:val="28"/>
                <w:szCs w:val="28"/>
              </w:rPr>
            </w:pPr>
          </w:p>
          <w:p w14:paraId="56AA5AA6" w14:textId="77777777" w:rsidR="00781721" w:rsidRPr="00F709F1" w:rsidRDefault="00781721" w:rsidP="004102CF">
            <w:pPr>
              <w:pStyle w:val="TableParagraph"/>
              <w:spacing w:before="1"/>
              <w:ind w:left="1886"/>
              <w:rPr>
                <w:b/>
                <w:sz w:val="28"/>
                <w:szCs w:val="28"/>
              </w:rPr>
            </w:pPr>
            <w:r w:rsidRPr="00F709F1">
              <w:rPr>
                <w:b/>
                <w:sz w:val="28"/>
                <w:szCs w:val="28"/>
              </w:rPr>
              <w:t>Направления</w:t>
            </w:r>
          </w:p>
        </w:tc>
        <w:tc>
          <w:tcPr>
            <w:tcW w:w="9498" w:type="dxa"/>
            <w:gridSpan w:val="3"/>
          </w:tcPr>
          <w:p w14:paraId="6064671F" w14:textId="77777777" w:rsidR="00781721" w:rsidRPr="00F709F1" w:rsidRDefault="00781721" w:rsidP="004102CF">
            <w:pPr>
              <w:pStyle w:val="TableParagraph"/>
              <w:ind w:left="4151" w:right="3435"/>
              <w:jc w:val="center"/>
              <w:rPr>
                <w:b/>
                <w:sz w:val="28"/>
                <w:szCs w:val="28"/>
              </w:rPr>
            </w:pPr>
            <w:r w:rsidRPr="00F709F1">
              <w:rPr>
                <w:b/>
                <w:sz w:val="28"/>
                <w:szCs w:val="28"/>
              </w:rPr>
              <w:t>1 год</w:t>
            </w:r>
            <w:r w:rsidRPr="00F709F1">
              <w:rPr>
                <w:b/>
                <w:spacing w:val="-4"/>
                <w:sz w:val="28"/>
                <w:szCs w:val="28"/>
              </w:rPr>
              <w:t xml:space="preserve"> </w:t>
            </w:r>
            <w:r w:rsidRPr="00F709F1">
              <w:rPr>
                <w:b/>
                <w:sz w:val="28"/>
                <w:szCs w:val="28"/>
              </w:rPr>
              <w:t>обучения</w:t>
            </w:r>
          </w:p>
        </w:tc>
      </w:tr>
      <w:tr w:rsidR="00781721" w:rsidRPr="00F709F1" w14:paraId="19F23599" w14:textId="77777777" w:rsidTr="004102CF">
        <w:trPr>
          <w:trHeight w:val="964"/>
        </w:trPr>
        <w:tc>
          <w:tcPr>
            <w:tcW w:w="4787" w:type="dxa"/>
            <w:vMerge/>
            <w:tcBorders>
              <w:top w:val="nil"/>
            </w:tcBorders>
          </w:tcPr>
          <w:p w14:paraId="34B21040" w14:textId="77777777" w:rsidR="00781721" w:rsidRPr="00F709F1" w:rsidRDefault="00781721" w:rsidP="004102CF">
            <w:pPr>
              <w:rPr>
                <w:rFonts w:ascii="Times New Roman" w:hAnsi="Times New Roman" w:cs="Times New Roman"/>
                <w:sz w:val="28"/>
                <w:szCs w:val="28"/>
              </w:rPr>
            </w:pPr>
          </w:p>
        </w:tc>
        <w:tc>
          <w:tcPr>
            <w:tcW w:w="3687" w:type="dxa"/>
          </w:tcPr>
          <w:p w14:paraId="2E2642BD" w14:textId="77777777" w:rsidR="00781721" w:rsidRPr="00F709F1" w:rsidRDefault="00781721" w:rsidP="004102CF">
            <w:pPr>
              <w:pStyle w:val="TableParagraph"/>
              <w:spacing w:line="320" w:lineRule="exact"/>
              <w:ind w:left="1053" w:right="340"/>
              <w:jc w:val="center"/>
              <w:rPr>
                <w:b/>
                <w:sz w:val="28"/>
                <w:szCs w:val="28"/>
              </w:rPr>
            </w:pPr>
            <w:r w:rsidRPr="00F709F1">
              <w:rPr>
                <w:b/>
                <w:sz w:val="28"/>
                <w:szCs w:val="28"/>
              </w:rPr>
              <w:t>Общее</w:t>
            </w:r>
          </w:p>
          <w:p w14:paraId="0CDB1E30" w14:textId="77777777" w:rsidR="00781721" w:rsidRPr="00F709F1" w:rsidRDefault="00781721" w:rsidP="004102CF">
            <w:pPr>
              <w:pStyle w:val="TableParagraph"/>
              <w:spacing w:before="160"/>
              <w:ind w:left="1057" w:right="340"/>
              <w:jc w:val="center"/>
              <w:rPr>
                <w:b/>
                <w:sz w:val="28"/>
                <w:szCs w:val="28"/>
              </w:rPr>
            </w:pPr>
            <w:r w:rsidRPr="00F709F1">
              <w:rPr>
                <w:b/>
                <w:sz w:val="28"/>
                <w:szCs w:val="28"/>
              </w:rPr>
              <w:t>количество часов</w:t>
            </w:r>
          </w:p>
        </w:tc>
        <w:tc>
          <w:tcPr>
            <w:tcW w:w="2976" w:type="dxa"/>
          </w:tcPr>
          <w:p w14:paraId="4D21BC87" w14:textId="77777777" w:rsidR="00781721" w:rsidRPr="00F709F1" w:rsidRDefault="00781721" w:rsidP="004102CF">
            <w:pPr>
              <w:pStyle w:val="TableParagraph"/>
              <w:spacing w:line="320" w:lineRule="exact"/>
              <w:ind w:left="1362" w:right="643"/>
              <w:jc w:val="center"/>
              <w:rPr>
                <w:b/>
                <w:sz w:val="28"/>
                <w:szCs w:val="28"/>
              </w:rPr>
            </w:pPr>
            <w:r w:rsidRPr="00F709F1">
              <w:rPr>
                <w:b/>
                <w:sz w:val="28"/>
                <w:szCs w:val="28"/>
              </w:rPr>
              <w:t>Теория</w:t>
            </w:r>
          </w:p>
        </w:tc>
        <w:tc>
          <w:tcPr>
            <w:tcW w:w="2835" w:type="dxa"/>
          </w:tcPr>
          <w:p w14:paraId="224A5D83" w14:textId="77777777" w:rsidR="00781721" w:rsidRPr="00F709F1" w:rsidRDefault="00781721" w:rsidP="004102CF">
            <w:pPr>
              <w:pStyle w:val="TableParagraph"/>
              <w:spacing w:line="320" w:lineRule="exact"/>
              <w:ind w:left="1112" w:right="397"/>
              <w:jc w:val="center"/>
              <w:rPr>
                <w:b/>
                <w:sz w:val="28"/>
                <w:szCs w:val="28"/>
              </w:rPr>
            </w:pPr>
            <w:r w:rsidRPr="00F709F1">
              <w:rPr>
                <w:b/>
                <w:sz w:val="28"/>
                <w:szCs w:val="28"/>
              </w:rPr>
              <w:t>Практика</w:t>
            </w:r>
          </w:p>
        </w:tc>
      </w:tr>
      <w:tr w:rsidR="00781721" w:rsidRPr="00F709F1" w14:paraId="2CDBA121" w14:textId="77777777" w:rsidTr="004102CF">
        <w:trPr>
          <w:trHeight w:val="700"/>
        </w:trPr>
        <w:tc>
          <w:tcPr>
            <w:tcW w:w="4787" w:type="dxa"/>
          </w:tcPr>
          <w:p w14:paraId="7BFEDB3C" w14:textId="77777777" w:rsidR="00781721" w:rsidRPr="00F709F1" w:rsidRDefault="00781721" w:rsidP="004102CF">
            <w:pPr>
              <w:pStyle w:val="TableParagraph"/>
              <w:spacing w:line="359" w:lineRule="exact"/>
              <w:ind w:left="107"/>
              <w:rPr>
                <w:sz w:val="28"/>
                <w:szCs w:val="28"/>
              </w:rPr>
            </w:pPr>
            <w:r w:rsidRPr="00F709F1">
              <w:rPr>
                <w:sz w:val="28"/>
                <w:szCs w:val="28"/>
              </w:rPr>
              <w:t>Теоретическая</w:t>
            </w:r>
            <w:r w:rsidRPr="00F709F1">
              <w:rPr>
                <w:spacing w:val="-4"/>
                <w:sz w:val="28"/>
                <w:szCs w:val="28"/>
              </w:rPr>
              <w:t xml:space="preserve"> </w:t>
            </w:r>
            <w:r w:rsidRPr="00F709F1">
              <w:rPr>
                <w:sz w:val="28"/>
                <w:szCs w:val="28"/>
              </w:rPr>
              <w:t>подготовка.</w:t>
            </w:r>
          </w:p>
        </w:tc>
        <w:tc>
          <w:tcPr>
            <w:tcW w:w="3687" w:type="dxa"/>
          </w:tcPr>
          <w:p w14:paraId="7B2D96E3" w14:textId="77777777" w:rsidR="00781721" w:rsidRPr="00F709F1" w:rsidRDefault="00781721" w:rsidP="004102CF">
            <w:pPr>
              <w:pStyle w:val="TableParagraph"/>
              <w:spacing w:line="317" w:lineRule="exact"/>
              <w:ind w:right="1408"/>
              <w:jc w:val="right"/>
              <w:rPr>
                <w:sz w:val="28"/>
                <w:szCs w:val="28"/>
              </w:rPr>
            </w:pPr>
            <w:r w:rsidRPr="00F709F1">
              <w:rPr>
                <w:sz w:val="28"/>
                <w:szCs w:val="28"/>
              </w:rPr>
              <w:t>4</w:t>
            </w:r>
          </w:p>
        </w:tc>
        <w:tc>
          <w:tcPr>
            <w:tcW w:w="2976" w:type="dxa"/>
          </w:tcPr>
          <w:p w14:paraId="1F0279AE" w14:textId="77777777" w:rsidR="00781721" w:rsidRPr="00F709F1" w:rsidRDefault="00781721" w:rsidP="004102CF">
            <w:pPr>
              <w:pStyle w:val="TableParagraph"/>
              <w:spacing w:line="317" w:lineRule="exact"/>
              <w:ind w:left="715"/>
              <w:jc w:val="center"/>
              <w:rPr>
                <w:sz w:val="28"/>
                <w:szCs w:val="28"/>
              </w:rPr>
            </w:pPr>
            <w:r w:rsidRPr="00F709F1">
              <w:rPr>
                <w:sz w:val="28"/>
                <w:szCs w:val="28"/>
              </w:rPr>
              <w:t>2</w:t>
            </w:r>
          </w:p>
        </w:tc>
        <w:tc>
          <w:tcPr>
            <w:tcW w:w="2835" w:type="dxa"/>
          </w:tcPr>
          <w:p w14:paraId="3D02BB63" w14:textId="77777777" w:rsidR="00781721" w:rsidRPr="00F709F1" w:rsidRDefault="00781721" w:rsidP="004102CF">
            <w:pPr>
              <w:pStyle w:val="TableParagraph"/>
              <w:spacing w:line="317" w:lineRule="exact"/>
              <w:ind w:left="718"/>
              <w:jc w:val="center"/>
              <w:rPr>
                <w:sz w:val="28"/>
                <w:szCs w:val="28"/>
              </w:rPr>
            </w:pPr>
            <w:r w:rsidRPr="00F709F1">
              <w:rPr>
                <w:sz w:val="28"/>
                <w:szCs w:val="28"/>
              </w:rPr>
              <w:t>2</w:t>
            </w:r>
          </w:p>
        </w:tc>
      </w:tr>
      <w:tr w:rsidR="00781721" w:rsidRPr="00F709F1" w14:paraId="316C97ED" w14:textId="77777777" w:rsidTr="004102CF">
        <w:trPr>
          <w:trHeight w:val="695"/>
        </w:trPr>
        <w:tc>
          <w:tcPr>
            <w:tcW w:w="4787" w:type="dxa"/>
          </w:tcPr>
          <w:p w14:paraId="00C13281" w14:textId="77777777" w:rsidR="00781721" w:rsidRPr="00F709F1" w:rsidRDefault="00781721" w:rsidP="004102CF">
            <w:pPr>
              <w:pStyle w:val="TableParagraph"/>
              <w:spacing w:line="357" w:lineRule="exact"/>
              <w:ind w:left="107"/>
              <w:rPr>
                <w:sz w:val="28"/>
                <w:szCs w:val="28"/>
              </w:rPr>
            </w:pPr>
            <w:r w:rsidRPr="00F709F1">
              <w:rPr>
                <w:sz w:val="28"/>
                <w:szCs w:val="28"/>
              </w:rPr>
              <w:t>Общая</w:t>
            </w:r>
            <w:r w:rsidRPr="00F709F1">
              <w:rPr>
                <w:spacing w:val="-4"/>
                <w:sz w:val="28"/>
                <w:szCs w:val="28"/>
              </w:rPr>
              <w:t xml:space="preserve"> </w:t>
            </w:r>
            <w:r w:rsidRPr="00F709F1">
              <w:rPr>
                <w:sz w:val="28"/>
                <w:szCs w:val="28"/>
              </w:rPr>
              <w:t>физическая</w:t>
            </w:r>
            <w:r w:rsidRPr="00F709F1">
              <w:rPr>
                <w:spacing w:val="-5"/>
                <w:sz w:val="28"/>
                <w:szCs w:val="28"/>
              </w:rPr>
              <w:t xml:space="preserve"> </w:t>
            </w:r>
            <w:r w:rsidRPr="00F709F1">
              <w:rPr>
                <w:sz w:val="28"/>
                <w:szCs w:val="28"/>
              </w:rPr>
              <w:t>подготовка.</w:t>
            </w:r>
          </w:p>
        </w:tc>
        <w:tc>
          <w:tcPr>
            <w:tcW w:w="3687" w:type="dxa"/>
          </w:tcPr>
          <w:p w14:paraId="0EBB253B" w14:textId="77777777" w:rsidR="00781721" w:rsidRPr="00F709F1" w:rsidRDefault="00781721" w:rsidP="004102CF">
            <w:pPr>
              <w:pStyle w:val="TableParagraph"/>
              <w:spacing w:line="315" w:lineRule="exact"/>
              <w:ind w:right="1336"/>
              <w:jc w:val="right"/>
              <w:rPr>
                <w:sz w:val="28"/>
                <w:szCs w:val="28"/>
              </w:rPr>
            </w:pPr>
            <w:r w:rsidRPr="00F709F1">
              <w:rPr>
                <w:sz w:val="28"/>
                <w:szCs w:val="28"/>
              </w:rPr>
              <w:t>28</w:t>
            </w:r>
          </w:p>
        </w:tc>
        <w:tc>
          <w:tcPr>
            <w:tcW w:w="2976" w:type="dxa"/>
          </w:tcPr>
          <w:p w14:paraId="3C8FFBE9" w14:textId="77777777" w:rsidR="00781721" w:rsidRPr="00F709F1" w:rsidRDefault="00781721" w:rsidP="004102CF">
            <w:pPr>
              <w:pStyle w:val="TableParagraph"/>
              <w:spacing w:line="315" w:lineRule="exact"/>
              <w:ind w:left="716"/>
              <w:jc w:val="center"/>
              <w:rPr>
                <w:sz w:val="28"/>
                <w:szCs w:val="28"/>
              </w:rPr>
            </w:pPr>
            <w:r w:rsidRPr="00F709F1">
              <w:rPr>
                <w:sz w:val="28"/>
                <w:szCs w:val="28"/>
              </w:rPr>
              <w:t>-</w:t>
            </w:r>
          </w:p>
        </w:tc>
        <w:tc>
          <w:tcPr>
            <w:tcW w:w="2835" w:type="dxa"/>
          </w:tcPr>
          <w:p w14:paraId="7ABFF6D1" w14:textId="77777777" w:rsidR="00781721" w:rsidRPr="00F709F1" w:rsidRDefault="00781721" w:rsidP="004102CF">
            <w:pPr>
              <w:pStyle w:val="TableParagraph"/>
              <w:spacing w:line="315" w:lineRule="exact"/>
              <w:ind w:left="1112" w:right="397"/>
              <w:jc w:val="center"/>
              <w:rPr>
                <w:sz w:val="28"/>
                <w:szCs w:val="28"/>
              </w:rPr>
            </w:pPr>
            <w:r w:rsidRPr="00F709F1">
              <w:rPr>
                <w:sz w:val="28"/>
                <w:szCs w:val="28"/>
              </w:rPr>
              <w:t>28</w:t>
            </w:r>
          </w:p>
        </w:tc>
      </w:tr>
      <w:tr w:rsidR="00781721" w:rsidRPr="00F709F1" w14:paraId="2EBAD4C7" w14:textId="77777777" w:rsidTr="004102CF">
        <w:trPr>
          <w:trHeight w:val="698"/>
        </w:trPr>
        <w:tc>
          <w:tcPr>
            <w:tcW w:w="4787" w:type="dxa"/>
          </w:tcPr>
          <w:p w14:paraId="2E0D3D6F" w14:textId="77777777" w:rsidR="00781721" w:rsidRPr="00F709F1" w:rsidRDefault="00781721" w:rsidP="004102CF">
            <w:pPr>
              <w:pStyle w:val="TableParagraph"/>
              <w:spacing w:line="359" w:lineRule="exact"/>
              <w:ind w:left="107"/>
              <w:rPr>
                <w:sz w:val="28"/>
                <w:szCs w:val="28"/>
              </w:rPr>
            </w:pPr>
            <w:r w:rsidRPr="00F709F1">
              <w:rPr>
                <w:sz w:val="28"/>
                <w:szCs w:val="28"/>
              </w:rPr>
              <w:t>Стречинг</w:t>
            </w:r>
          </w:p>
        </w:tc>
        <w:tc>
          <w:tcPr>
            <w:tcW w:w="3687" w:type="dxa"/>
          </w:tcPr>
          <w:p w14:paraId="4CFA9919" w14:textId="77777777" w:rsidR="00781721" w:rsidRPr="00F709F1" w:rsidRDefault="00781721" w:rsidP="004102CF">
            <w:pPr>
              <w:pStyle w:val="TableParagraph"/>
              <w:spacing w:line="317" w:lineRule="exact"/>
              <w:ind w:right="1336"/>
              <w:jc w:val="right"/>
              <w:rPr>
                <w:sz w:val="28"/>
                <w:szCs w:val="28"/>
              </w:rPr>
            </w:pPr>
            <w:r w:rsidRPr="00F709F1">
              <w:rPr>
                <w:sz w:val="28"/>
                <w:szCs w:val="28"/>
              </w:rPr>
              <w:t>28</w:t>
            </w:r>
          </w:p>
        </w:tc>
        <w:tc>
          <w:tcPr>
            <w:tcW w:w="2976" w:type="dxa"/>
          </w:tcPr>
          <w:p w14:paraId="44D042C0" w14:textId="77777777" w:rsidR="00781721" w:rsidRPr="00F709F1" w:rsidRDefault="00781721" w:rsidP="004102CF">
            <w:pPr>
              <w:pStyle w:val="TableParagraph"/>
              <w:spacing w:line="317" w:lineRule="exact"/>
              <w:ind w:left="716"/>
              <w:jc w:val="center"/>
              <w:rPr>
                <w:sz w:val="28"/>
                <w:szCs w:val="28"/>
              </w:rPr>
            </w:pPr>
            <w:r w:rsidRPr="00F709F1">
              <w:rPr>
                <w:sz w:val="28"/>
                <w:szCs w:val="28"/>
              </w:rPr>
              <w:t>-</w:t>
            </w:r>
          </w:p>
        </w:tc>
        <w:tc>
          <w:tcPr>
            <w:tcW w:w="2835" w:type="dxa"/>
          </w:tcPr>
          <w:p w14:paraId="049DA475" w14:textId="77777777" w:rsidR="00781721" w:rsidRPr="00F709F1" w:rsidRDefault="00781721" w:rsidP="004102CF">
            <w:pPr>
              <w:pStyle w:val="TableParagraph"/>
              <w:spacing w:line="317" w:lineRule="exact"/>
              <w:ind w:left="1112" w:right="397"/>
              <w:jc w:val="center"/>
              <w:rPr>
                <w:sz w:val="28"/>
                <w:szCs w:val="28"/>
              </w:rPr>
            </w:pPr>
            <w:r w:rsidRPr="00F709F1">
              <w:rPr>
                <w:sz w:val="28"/>
                <w:szCs w:val="28"/>
              </w:rPr>
              <w:t>28</w:t>
            </w:r>
          </w:p>
        </w:tc>
      </w:tr>
      <w:tr w:rsidR="00781721" w:rsidRPr="00F709F1" w14:paraId="5BA451A4" w14:textId="77777777" w:rsidTr="004102CF">
        <w:trPr>
          <w:trHeight w:val="1103"/>
        </w:trPr>
        <w:tc>
          <w:tcPr>
            <w:tcW w:w="4787" w:type="dxa"/>
          </w:tcPr>
          <w:p w14:paraId="50819994" w14:textId="77777777" w:rsidR="00781721" w:rsidRPr="00F709F1" w:rsidRDefault="00781721" w:rsidP="004102CF">
            <w:pPr>
              <w:pStyle w:val="TableParagraph"/>
              <w:spacing w:line="357" w:lineRule="exact"/>
              <w:ind w:left="107"/>
              <w:rPr>
                <w:sz w:val="28"/>
                <w:szCs w:val="28"/>
              </w:rPr>
            </w:pPr>
            <w:r w:rsidRPr="00F709F1">
              <w:rPr>
                <w:sz w:val="28"/>
                <w:szCs w:val="28"/>
              </w:rPr>
              <w:t>Фитнес</w:t>
            </w:r>
            <w:r w:rsidRPr="00F709F1">
              <w:rPr>
                <w:spacing w:val="-6"/>
                <w:sz w:val="28"/>
                <w:szCs w:val="28"/>
              </w:rPr>
              <w:t xml:space="preserve"> </w:t>
            </w:r>
            <w:r w:rsidRPr="00F709F1">
              <w:rPr>
                <w:sz w:val="28"/>
                <w:szCs w:val="28"/>
              </w:rPr>
              <w:t>с</w:t>
            </w:r>
            <w:r w:rsidRPr="00F709F1">
              <w:rPr>
                <w:spacing w:val="-5"/>
                <w:sz w:val="28"/>
                <w:szCs w:val="28"/>
              </w:rPr>
              <w:t xml:space="preserve"> </w:t>
            </w:r>
            <w:r w:rsidRPr="00F709F1">
              <w:rPr>
                <w:sz w:val="28"/>
                <w:szCs w:val="28"/>
              </w:rPr>
              <w:t>использованием</w:t>
            </w:r>
          </w:p>
          <w:p w14:paraId="16EDA0F4" w14:textId="77777777" w:rsidR="00781721" w:rsidRPr="00F709F1" w:rsidRDefault="00781721" w:rsidP="004102CF">
            <w:pPr>
              <w:pStyle w:val="TableParagraph"/>
              <w:spacing w:before="184"/>
              <w:ind w:left="107"/>
              <w:rPr>
                <w:sz w:val="28"/>
                <w:szCs w:val="28"/>
              </w:rPr>
            </w:pPr>
            <w:r w:rsidRPr="00F709F1">
              <w:rPr>
                <w:sz w:val="28"/>
                <w:szCs w:val="28"/>
              </w:rPr>
              <w:t>инвентаря</w:t>
            </w:r>
          </w:p>
        </w:tc>
        <w:tc>
          <w:tcPr>
            <w:tcW w:w="3687" w:type="dxa"/>
          </w:tcPr>
          <w:p w14:paraId="3544707B" w14:textId="77777777" w:rsidR="00781721" w:rsidRPr="00F709F1" w:rsidRDefault="00781721" w:rsidP="004102CF">
            <w:pPr>
              <w:pStyle w:val="TableParagraph"/>
              <w:spacing w:line="315" w:lineRule="exact"/>
              <w:ind w:right="1335"/>
              <w:jc w:val="right"/>
              <w:rPr>
                <w:sz w:val="28"/>
                <w:szCs w:val="28"/>
              </w:rPr>
            </w:pPr>
            <w:r w:rsidRPr="00F709F1">
              <w:rPr>
                <w:sz w:val="28"/>
                <w:szCs w:val="28"/>
              </w:rPr>
              <w:t>26</w:t>
            </w:r>
          </w:p>
        </w:tc>
        <w:tc>
          <w:tcPr>
            <w:tcW w:w="2976" w:type="dxa"/>
          </w:tcPr>
          <w:p w14:paraId="1D9BEF3C" w14:textId="77777777" w:rsidR="00781721" w:rsidRPr="00F709F1" w:rsidRDefault="00781721" w:rsidP="004102CF">
            <w:pPr>
              <w:pStyle w:val="TableParagraph"/>
              <w:spacing w:line="315" w:lineRule="exact"/>
              <w:ind w:left="716"/>
              <w:jc w:val="center"/>
              <w:rPr>
                <w:sz w:val="28"/>
                <w:szCs w:val="28"/>
              </w:rPr>
            </w:pPr>
            <w:r w:rsidRPr="00F709F1">
              <w:rPr>
                <w:sz w:val="28"/>
                <w:szCs w:val="28"/>
              </w:rPr>
              <w:t>-</w:t>
            </w:r>
          </w:p>
        </w:tc>
        <w:tc>
          <w:tcPr>
            <w:tcW w:w="2835" w:type="dxa"/>
          </w:tcPr>
          <w:p w14:paraId="02358E64" w14:textId="77777777" w:rsidR="00781721" w:rsidRPr="00F709F1" w:rsidRDefault="00781721" w:rsidP="004102CF">
            <w:pPr>
              <w:pStyle w:val="TableParagraph"/>
              <w:spacing w:line="315" w:lineRule="exact"/>
              <w:ind w:left="1112" w:right="395"/>
              <w:jc w:val="center"/>
              <w:rPr>
                <w:sz w:val="28"/>
                <w:szCs w:val="28"/>
              </w:rPr>
            </w:pPr>
            <w:r w:rsidRPr="00F709F1">
              <w:rPr>
                <w:sz w:val="28"/>
                <w:szCs w:val="28"/>
              </w:rPr>
              <w:t>26</w:t>
            </w:r>
          </w:p>
        </w:tc>
      </w:tr>
      <w:tr w:rsidR="00781721" w:rsidRPr="00F709F1" w14:paraId="3B59562F" w14:textId="77777777" w:rsidTr="004102CF">
        <w:trPr>
          <w:trHeight w:val="696"/>
        </w:trPr>
        <w:tc>
          <w:tcPr>
            <w:tcW w:w="4787" w:type="dxa"/>
          </w:tcPr>
          <w:p w14:paraId="49DCED14" w14:textId="77777777" w:rsidR="00781721" w:rsidRPr="00F709F1" w:rsidRDefault="00781721" w:rsidP="004102CF">
            <w:pPr>
              <w:pStyle w:val="TableParagraph"/>
              <w:spacing w:line="358" w:lineRule="exact"/>
              <w:ind w:left="107"/>
              <w:rPr>
                <w:sz w:val="28"/>
                <w:szCs w:val="28"/>
              </w:rPr>
            </w:pPr>
            <w:r w:rsidRPr="00F709F1">
              <w:rPr>
                <w:sz w:val="28"/>
                <w:szCs w:val="28"/>
              </w:rPr>
              <w:t>Классическая</w:t>
            </w:r>
            <w:r w:rsidRPr="00F709F1">
              <w:rPr>
                <w:spacing w:val="-1"/>
                <w:sz w:val="28"/>
                <w:szCs w:val="28"/>
              </w:rPr>
              <w:t xml:space="preserve"> </w:t>
            </w:r>
            <w:r w:rsidRPr="00F709F1">
              <w:rPr>
                <w:sz w:val="28"/>
                <w:szCs w:val="28"/>
              </w:rPr>
              <w:t>аэробика</w:t>
            </w:r>
          </w:p>
        </w:tc>
        <w:tc>
          <w:tcPr>
            <w:tcW w:w="3687" w:type="dxa"/>
          </w:tcPr>
          <w:p w14:paraId="3B7FE358" w14:textId="77777777" w:rsidR="00781721" w:rsidRPr="00F709F1" w:rsidRDefault="00781721" w:rsidP="004102CF">
            <w:pPr>
              <w:pStyle w:val="TableParagraph"/>
              <w:spacing w:line="315" w:lineRule="exact"/>
              <w:ind w:right="1335"/>
              <w:jc w:val="right"/>
              <w:rPr>
                <w:sz w:val="28"/>
                <w:szCs w:val="28"/>
              </w:rPr>
            </w:pPr>
            <w:r w:rsidRPr="00F709F1">
              <w:rPr>
                <w:sz w:val="28"/>
                <w:szCs w:val="28"/>
              </w:rPr>
              <w:t>18</w:t>
            </w:r>
          </w:p>
        </w:tc>
        <w:tc>
          <w:tcPr>
            <w:tcW w:w="2976" w:type="dxa"/>
          </w:tcPr>
          <w:p w14:paraId="344180F5" w14:textId="77777777" w:rsidR="00781721" w:rsidRPr="00F709F1" w:rsidRDefault="00781721" w:rsidP="004102CF">
            <w:pPr>
              <w:pStyle w:val="TableParagraph"/>
              <w:spacing w:line="315" w:lineRule="exact"/>
              <w:ind w:left="716"/>
              <w:jc w:val="center"/>
              <w:rPr>
                <w:sz w:val="28"/>
                <w:szCs w:val="28"/>
              </w:rPr>
            </w:pPr>
            <w:r w:rsidRPr="00F709F1">
              <w:rPr>
                <w:sz w:val="28"/>
                <w:szCs w:val="28"/>
              </w:rPr>
              <w:t>-</w:t>
            </w:r>
          </w:p>
        </w:tc>
        <w:tc>
          <w:tcPr>
            <w:tcW w:w="2835" w:type="dxa"/>
          </w:tcPr>
          <w:p w14:paraId="4FFD169D" w14:textId="77777777" w:rsidR="00781721" w:rsidRPr="00F709F1" w:rsidRDefault="00781721" w:rsidP="004102CF">
            <w:pPr>
              <w:pStyle w:val="TableParagraph"/>
              <w:spacing w:line="315" w:lineRule="exact"/>
              <w:ind w:left="1112" w:right="395"/>
              <w:jc w:val="center"/>
              <w:rPr>
                <w:sz w:val="28"/>
                <w:szCs w:val="28"/>
              </w:rPr>
            </w:pPr>
            <w:r w:rsidRPr="00F709F1">
              <w:rPr>
                <w:sz w:val="28"/>
                <w:szCs w:val="28"/>
              </w:rPr>
              <w:t>18</w:t>
            </w:r>
          </w:p>
        </w:tc>
      </w:tr>
      <w:tr w:rsidR="00781721" w:rsidRPr="00F709F1" w14:paraId="6CF5631F" w14:textId="77777777" w:rsidTr="004102CF">
        <w:trPr>
          <w:trHeight w:val="695"/>
        </w:trPr>
        <w:tc>
          <w:tcPr>
            <w:tcW w:w="4787" w:type="dxa"/>
          </w:tcPr>
          <w:p w14:paraId="6D4C180C" w14:textId="77777777" w:rsidR="00781721" w:rsidRPr="00F709F1" w:rsidRDefault="00781721" w:rsidP="004102CF">
            <w:pPr>
              <w:pStyle w:val="TableParagraph"/>
              <w:spacing w:line="357" w:lineRule="exact"/>
              <w:ind w:left="107"/>
              <w:rPr>
                <w:sz w:val="28"/>
                <w:szCs w:val="28"/>
              </w:rPr>
            </w:pPr>
            <w:r w:rsidRPr="00F709F1">
              <w:rPr>
                <w:sz w:val="28"/>
                <w:szCs w:val="28"/>
              </w:rPr>
              <w:t>Контрольные</w:t>
            </w:r>
            <w:r w:rsidRPr="00F709F1">
              <w:rPr>
                <w:spacing w:val="-4"/>
                <w:sz w:val="28"/>
                <w:szCs w:val="28"/>
              </w:rPr>
              <w:t xml:space="preserve"> </w:t>
            </w:r>
            <w:r w:rsidRPr="00F709F1">
              <w:rPr>
                <w:sz w:val="28"/>
                <w:szCs w:val="28"/>
              </w:rPr>
              <w:t>испытания.</w:t>
            </w:r>
            <w:r w:rsidRPr="00F709F1">
              <w:rPr>
                <w:spacing w:val="-4"/>
                <w:sz w:val="28"/>
                <w:szCs w:val="28"/>
              </w:rPr>
              <w:t xml:space="preserve"> </w:t>
            </w:r>
            <w:r w:rsidRPr="00F709F1">
              <w:rPr>
                <w:sz w:val="28"/>
                <w:szCs w:val="28"/>
              </w:rPr>
              <w:t>Тесты.</w:t>
            </w:r>
          </w:p>
        </w:tc>
        <w:tc>
          <w:tcPr>
            <w:tcW w:w="3687" w:type="dxa"/>
          </w:tcPr>
          <w:p w14:paraId="1B436F6F" w14:textId="77777777" w:rsidR="00781721" w:rsidRPr="00F709F1" w:rsidRDefault="00781721" w:rsidP="004102CF">
            <w:pPr>
              <w:pStyle w:val="TableParagraph"/>
              <w:spacing w:line="315" w:lineRule="exact"/>
              <w:ind w:right="1408"/>
              <w:jc w:val="right"/>
              <w:rPr>
                <w:sz w:val="28"/>
                <w:szCs w:val="28"/>
              </w:rPr>
            </w:pPr>
            <w:r w:rsidRPr="00F709F1">
              <w:rPr>
                <w:sz w:val="28"/>
                <w:szCs w:val="28"/>
              </w:rPr>
              <w:t>4</w:t>
            </w:r>
          </w:p>
        </w:tc>
        <w:tc>
          <w:tcPr>
            <w:tcW w:w="2976" w:type="dxa"/>
          </w:tcPr>
          <w:p w14:paraId="0516BE88" w14:textId="77777777" w:rsidR="00781721" w:rsidRPr="00F709F1" w:rsidRDefault="00781721" w:rsidP="004102CF">
            <w:pPr>
              <w:pStyle w:val="TableParagraph"/>
              <w:spacing w:line="315" w:lineRule="exact"/>
              <w:ind w:left="716"/>
              <w:jc w:val="center"/>
              <w:rPr>
                <w:sz w:val="28"/>
                <w:szCs w:val="28"/>
              </w:rPr>
            </w:pPr>
            <w:r w:rsidRPr="00F709F1">
              <w:rPr>
                <w:sz w:val="28"/>
                <w:szCs w:val="28"/>
              </w:rPr>
              <w:t>-</w:t>
            </w:r>
          </w:p>
        </w:tc>
        <w:tc>
          <w:tcPr>
            <w:tcW w:w="2835" w:type="dxa"/>
          </w:tcPr>
          <w:p w14:paraId="54982CA4" w14:textId="77777777" w:rsidR="00781721" w:rsidRPr="00F709F1" w:rsidRDefault="00781721" w:rsidP="004102CF">
            <w:pPr>
              <w:pStyle w:val="TableParagraph"/>
              <w:spacing w:line="315" w:lineRule="exact"/>
              <w:ind w:left="718"/>
              <w:jc w:val="center"/>
              <w:rPr>
                <w:sz w:val="28"/>
                <w:szCs w:val="28"/>
              </w:rPr>
            </w:pPr>
            <w:r w:rsidRPr="00F709F1">
              <w:rPr>
                <w:sz w:val="28"/>
                <w:szCs w:val="28"/>
              </w:rPr>
              <w:t>4</w:t>
            </w:r>
          </w:p>
        </w:tc>
      </w:tr>
      <w:tr w:rsidR="00781721" w:rsidRPr="00F709F1" w14:paraId="0CBDCD55" w14:textId="77777777" w:rsidTr="004102CF">
        <w:trPr>
          <w:trHeight w:val="695"/>
        </w:trPr>
        <w:tc>
          <w:tcPr>
            <w:tcW w:w="4787" w:type="dxa"/>
          </w:tcPr>
          <w:p w14:paraId="1CE88A69" w14:textId="77777777" w:rsidR="00781721" w:rsidRPr="00F709F1" w:rsidRDefault="00781721" w:rsidP="004102CF">
            <w:pPr>
              <w:pStyle w:val="TableParagraph"/>
              <w:spacing w:line="357" w:lineRule="exact"/>
              <w:ind w:left="107"/>
              <w:rPr>
                <w:sz w:val="28"/>
                <w:szCs w:val="28"/>
              </w:rPr>
            </w:pPr>
            <w:r w:rsidRPr="00F709F1">
              <w:rPr>
                <w:sz w:val="28"/>
                <w:szCs w:val="28"/>
              </w:rPr>
              <w:t>Итого</w:t>
            </w:r>
            <w:r w:rsidRPr="00F709F1">
              <w:rPr>
                <w:spacing w:val="-3"/>
                <w:sz w:val="28"/>
                <w:szCs w:val="28"/>
              </w:rPr>
              <w:t xml:space="preserve"> </w:t>
            </w:r>
            <w:r w:rsidRPr="00F709F1">
              <w:rPr>
                <w:sz w:val="28"/>
                <w:szCs w:val="28"/>
              </w:rPr>
              <w:t>часов:</w:t>
            </w:r>
          </w:p>
        </w:tc>
        <w:tc>
          <w:tcPr>
            <w:tcW w:w="3687" w:type="dxa"/>
          </w:tcPr>
          <w:p w14:paraId="20129239" w14:textId="77777777" w:rsidR="00781721" w:rsidRPr="00F709F1" w:rsidRDefault="00781721" w:rsidP="004102CF">
            <w:pPr>
              <w:pStyle w:val="TableParagraph"/>
              <w:spacing w:line="315" w:lineRule="exact"/>
              <w:ind w:right="1267"/>
              <w:jc w:val="right"/>
              <w:rPr>
                <w:sz w:val="28"/>
                <w:szCs w:val="28"/>
              </w:rPr>
            </w:pPr>
            <w:r w:rsidRPr="00F709F1">
              <w:rPr>
                <w:sz w:val="28"/>
                <w:szCs w:val="28"/>
              </w:rPr>
              <w:t>108</w:t>
            </w:r>
          </w:p>
        </w:tc>
        <w:tc>
          <w:tcPr>
            <w:tcW w:w="2976" w:type="dxa"/>
          </w:tcPr>
          <w:p w14:paraId="03805167" w14:textId="77777777" w:rsidR="00781721" w:rsidRPr="00F709F1" w:rsidRDefault="00781721" w:rsidP="004102CF">
            <w:pPr>
              <w:pStyle w:val="TableParagraph"/>
              <w:spacing w:line="315" w:lineRule="exact"/>
              <w:ind w:left="715"/>
              <w:jc w:val="center"/>
              <w:rPr>
                <w:sz w:val="28"/>
                <w:szCs w:val="28"/>
              </w:rPr>
            </w:pPr>
            <w:r w:rsidRPr="00F709F1">
              <w:rPr>
                <w:sz w:val="28"/>
                <w:szCs w:val="28"/>
              </w:rPr>
              <w:t>2</w:t>
            </w:r>
          </w:p>
        </w:tc>
        <w:tc>
          <w:tcPr>
            <w:tcW w:w="2835" w:type="dxa"/>
          </w:tcPr>
          <w:p w14:paraId="6CBF94D6" w14:textId="77777777" w:rsidR="00781721" w:rsidRPr="00F709F1" w:rsidRDefault="00781721" w:rsidP="004102CF">
            <w:pPr>
              <w:pStyle w:val="TableParagraph"/>
              <w:spacing w:line="315" w:lineRule="exact"/>
              <w:ind w:left="1112" w:right="397"/>
              <w:jc w:val="center"/>
              <w:rPr>
                <w:sz w:val="28"/>
                <w:szCs w:val="28"/>
              </w:rPr>
            </w:pPr>
            <w:r w:rsidRPr="00F709F1">
              <w:rPr>
                <w:sz w:val="28"/>
                <w:szCs w:val="28"/>
              </w:rPr>
              <w:t>106</w:t>
            </w:r>
          </w:p>
        </w:tc>
      </w:tr>
    </w:tbl>
    <w:p w14:paraId="687AE575" w14:textId="77777777" w:rsidR="00781721" w:rsidRPr="00F709F1" w:rsidRDefault="00781721" w:rsidP="00781721">
      <w:pPr>
        <w:spacing w:line="315" w:lineRule="exact"/>
        <w:jc w:val="center"/>
        <w:rPr>
          <w:rFonts w:ascii="Times New Roman" w:hAnsi="Times New Roman" w:cs="Times New Roman"/>
          <w:sz w:val="28"/>
          <w:szCs w:val="28"/>
        </w:rPr>
        <w:sectPr w:rsidR="00781721" w:rsidRPr="00F709F1" w:rsidSect="004102CF">
          <w:pgSz w:w="16840" w:h="11910" w:orient="landscape"/>
          <w:pgMar w:top="1100" w:right="460" w:bottom="280" w:left="1160" w:header="720" w:footer="720" w:gutter="0"/>
          <w:cols w:space="720"/>
          <w:docGrid w:linePitch="299"/>
        </w:sectPr>
      </w:pPr>
    </w:p>
    <w:p w14:paraId="4DC1A074" w14:textId="77777777" w:rsidR="00781721" w:rsidRPr="00F709F1" w:rsidRDefault="00781721" w:rsidP="00781721">
      <w:pPr>
        <w:spacing w:before="83"/>
        <w:ind w:left="5052"/>
        <w:rPr>
          <w:rFonts w:ascii="Times New Roman" w:hAnsi="Times New Roman" w:cs="Times New Roman"/>
          <w:b/>
          <w:sz w:val="28"/>
          <w:szCs w:val="28"/>
        </w:rPr>
      </w:pPr>
      <w:r w:rsidRPr="00F709F1">
        <w:rPr>
          <w:rFonts w:ascii="Times New Roman" w:hAnsi="Times New Roman" w:cs="Times New Roman"/>
          <w:b/>
          <w:sz w:val="28"/>
          <w:szCs w:val="28"/>
        </w:rPr>
        <w:t>Календарно-тематическое</w:t>
      </w:r>
      <w:r w:rsidRPr="00F709F1">
        <w:rPr>
          <w:rFonts w:ascii="Times New Roman" w:hAnsi="Times New Roman" w:cs="Times New Roman"/>
          <w:b/>
          <w:spacing w:val="-10"/>
          <w:sz w:val="28"/>
          <w:szCs w:val="28"/>
        </w:rPr>
        <w:t xml:space="preserve"> </w:t>
      </w:r>
      <w:r w:rsidRPr="00F709F1">
        <w:rPr>
          <w:rFonts w:ascii="Times New Roman" w:hAnsi="Times New Roman" w:cs="Times New Roman"/>
          <w:b/>
          <w:sz w:val="28"/>
          <w:szCs w:val="28"/>
        </w:rPr>
        <w:t>планирование</w:t>
      </w:r>
    </w:p>
    <w:p w14:paraId="18357203" w14:textId="77777777" w:rsidR="00781721" w:rsidRPr="00F709F1" w:rsidRDefault="00781721" w:rsidP="00781721">
      <w:pPr>
        <w:pStyle w:val="af1"/>
        <w:rPr>
          <w:b/>
          <w:sz w:val="28"/>
          <w:szCs w:val="28"/>
        </w:rPr>
      </w:pPr>
    </w:p>
    <w:p w14:paraId="556397D5" w14:textId="77777777" w:rsidR="00781721" w:rsidRPr="00F709F1" w:rsidRDefault="00781721" w:rsidP="00781721">
      <w:pPr>
        <w:pStyle w:val="af1"/>
        <w:rPr>
          <w:b/>
          <w:sz w:val="28"/>
          <w:szCs w:val="28"/>
        </w:rPr>
      </w:pPr>
    </w:p>
    <w:p w14:paraId="68C4AFCD" w14:textId="77777777" w:rsidR="00781721" w:rsidRPr="00F709F1" w:rsidRDefault="00781721" w:rsidP="00781721">
      <w:pPr>
        <w:pStyle w:val="af1"/>
        <w:spacing w:before="3"/>
        <w:rPr>
          <w:b/>
          <w:sz w:val="28"/>
          <w:szCs w:val="28"/>
        </w:rPr>
      </w:pPr>
    </w:p>
    <w:tbl>
      <w:tblPr>
        <w:tblStyle w:val="TableNormal"/>
        <w:tblW w:w="0" w:type="auto"/>
        <w:tblInd w:w="2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53"/>
        <w:gridCol w:w="4407"/>
        <w:gridCol w:w="2052"/>
        <w:gridCol w:w="6519"/>
      </w:tblGrid>
      <w:tr w:rsidR="00781721" w:rsidRPr="00F709F1" w14:paraId="3233C564" w14:textId="77777777" w:rsidTr="004102CF">
        <w:trPr>
          <w:trHeight w:val="755"/>
        </w:trPr>
        <w:tc>
          <w:tcPr>
            <w:tcW w:w="1253" w:type="dxa"/>
          </w:tcPr>
          <w:p w14:paraId="5C993B1D" w14:textId="77777777" w:rsidR="00781721" w:rsidRPr="00F709F1" w:rsidRDefault="00781721" w:rsidP="004102CF">
            <w:pPr>
              <w:pStyle w:val="TableParagraph"/>
              <w:spacing w:before="55"/>
              <w:ind w:left="17"/>
              <w:jc w:val="center"/>
              <w:rPr>
                <w:b/>
                <w:sz w:val="28"/>
                <w:szCs w:val="28"/>
              </w:rPr>
            </w:pPr>
            <w:r w:rsidRPr="00F709F1">
              <w:rPr>
                <w:b/>
                <w:sz w:val="28"/>
                <w:szCs w:val="28"/>
              </w:rPr>
              <w:t>№</w:t>
            </w:r>
          </w:p>
        </w:tc>
        <w:tc>
          <w:tcPr>
            <w:tcW w:w="4407" w:type="dxa"/>
          </w:tcPr>
          <w:p w14:paraId="7D7DBA19" w14:textId="77777777" w:rsidR="00781721" w:rsidRPr="00F709F1" w:rsidRDefault="00781721" w:rsidP="004102CF">
            <w:pPr>
              <w:pStyle w:val="TableParagraph"/>
              <w:spacing w:before="55"/>
              <w:ind w:left="1293"/>
              <w:rPr>
                <w:b/>
                <w:sz w:val="28"/>
                <w:szCs w:val="28"/>
              </w:rPr>
            </w:pPr>
            <w:r w:rsidRPr="00F709F1">
              <w:rPr>
                <w:b/>
                <w:sz w:val="28"/>
                <w:szCs w:val="28"/>
              </w:rPr>
              <w:t>Темы занятий</w:t>
            </w:r>
          </w:p>
        </w:tc>
        <w:tc>
          <w:tcPr>
            <w:tcW w:w="2052" w:type="dxa"/>
          </w:tcPr>
          <w:p w14:paraId="5B5946DE" w14:textId="77777777" w:rsidR="00781721" w:rsidRPr="00F709F1" w:rsidRDefault="00781721" w:rsidP="004102CF">
            <w:pPr>
              <w:pStyle w:val="TableParagraph"/>
              <w:spacing w:before="55"/>
              <w:ind w:left="666" w:right="548" w:hanging="87"/>
              <w:rPr>
                <w:b/>
                <w:sz w:val="28"/>
                <w:szCs w:val="28"/>
              </w:rPr>
            </w:pPr>
            <w:r w:rsidRPr="00F709F1">
              <w:rPr>
                <w:b/>
                <w:sz w:val="28"/>
                <w:szCs w:val="28"/>
              </w:rPr>
              <w:t>Кол-во</w:t>
            </w:r>
            <w:r w:rsidRPr="00F709F1">
              <w:rPr>
                <w:b/>
                <w:spacing w:val="-67"/>
                <w:sz w:val="28"/>
                <w:szCs w:val="28"/>
              </w:rPr>
              <w:t xml:space="preserve"> </w:t>
            </w:r>
            <w:r w:rsidRPr="00F709F1">
              <w:rPr>
                <w:b/>
                <w:sz w:val="28"/>
                <w:szCs w:val="28"/>
              </w:rPr>
              <w:t>часов</w:t>
            </w:r>
          </w:p>
        </w:tc>
        <w:tc>
          <w:tcPr>
            <w:tcW w:w="6519" w:type="dxa"/>
          </w:tcPr>
          <w:p w14:paraId="0B00A12C" w14:textId="77777777" w:rsidR="00781721" w:rsidRPr="00F709F1" w:rsidRDefault="00781721" w:rsidP="004102CF">
            <w:pPr>
              <w:pStyle w:val="TableParagraph"/>
              <w:spacing w:before="55"/>
              <w:ind w:left="504"/>
              <w:rPr>
                <w:b/>
                <w:sz w:val="28"/>
                <w:szCs w:val="28"/>
              </w:rPr>
            </w:pPr>
            <w:r w:rsidRPr="00F709F1">
              <w:rPr>
                <w:b/>
                <w:sz w:val="28"/>
                <w:szCs w:val="28"/>
              </w:rPr>
              <w:t>Описание</w:t>
            </w:r>
            <w:r w:rsidRPr="00F709F1">
              <w:rPr>
                <w:b/>
                <w:spacing w:val="-3"/>
                <w:sz w:val="28"/>
                <w:szCs w:val="28"/>
              </w:rPr>
              <w:t xml:space="preserve"> </w:t>
            </w:r>
            <w:r w:rsidRPr="00F709F1">
              <w:rPr>
                <w:b/>
                <w:sz w:val="28"/>
                <w:szCs w:val="28"/>
              </w:rPr>
              <w:t>примерного</w:t>
            </w:r>
            <w:r w:rsidRPr="00F709F1">
              <w:rPr>
                <w:b/>
                <w:spacing w:val="-3"/>
                <w:sz w:val="28"/>
                <w:szCs w:val="28"/>
              </w:rPr>
              <w:t xml:space="preserve"> </w:t>
            </w:r>
            <w:r w:rsidRPr="00F709F1">
              <w:rPr>
                <w:b/>
                <w:sz w:val="28"/>
                <w:szCs w:val="28"/>
              </w:rPr>
              <w:t>содержания</w:t>
            </w:r>
            <w:r w:rsidRPr="00F709F1">
              <w:rPr>
                <w:b/>
                <w:spacing w:val="-5"/>
                <w:sz w:val="28"/>
                <w:szCs w:val="28"/>
              </w:rPr>
              <w:t xml:space="preserve"> </w:t>
            </w:r>
            <w:r w:rsidRPr="00F709F1">
              <w:rPr>
                <w:b/>
                <w:sz w:val="28"/>
                <w:szCs w:val="28"/>
              </w:rPr>
              <w:t>занятий</w:t>
            </w:r>
          </w:p>
        </w:tc>
      </w:tr>
      <w:tr w:rsidR="00781721" w:rsidRPr="00F709F1" w14:paraId="1CC2752E" w14:textId="77777777" w:rsidTr="004102CF">
        <w:trPr>
          <w:trHeight w:val="1079"/>
        </w:trPr>
        <w:tc>
          <w:tcPr>
            <w:tcW w:w="1253" w:type="dxa"/>
          </w:tcPr>
          <w:p w14:paraId="07284DD8" w14:textId="77777777" w:rsidR="00781721" w:rsidRPr="00F709F1" w:rsidRDefault="00781721" w:rsidP="004102CF">
            <w:pPr>
              <w:pStyle w:val="TableParagraph"/>
              <w:ind w:left="16"/>
              <w:jc w:val="center"/>
              <w:rPr>
                <w:sz w:val="28"/>
                <w:szCs w:val="28"/>
              </w:rPr>
            </w:pPr>
            <w:r w:rsidRPr="00F709F1">
              <w:rPr>
                <w:sz w:val="28"/>
                <w:szCs w:val="28"/>
              </w:rPr>
              <w:t>1</w:t>
            </w:r>
          </w:p>
        </w:tc>
        <w:tc>
          <w:tcPr>
            <w:tcW w:w="4407" w:type="dxa"/>
          </w:tcPr>
          <w:p w14:paraId="303F1A02" w14:textId="77777777" w:rsidR="00781721" w:rsidRPr="00F709F1" w:rsidRDefault="00781721" w:rsidP="004102CF">
            <w:pPr>
              <w:pStyle w:val="TableParagraph"/>
              <w:ind w:right="1129"/>
              <w:rPr>
                <w:sz w:val="28"/>
                <w:szCs w:val="28"/>
              </w:rPr>
            </w:pPr>
            <w:r w:rsidRPr="00F709F1">
              <w:rPr>
                <w:sz w:val="28"/>
                <w:szCs w:val="28"/>
                <w:lang w:val="ru-RU"/>
              </w:rPr>
              <w:t>Техника бега на длинные</w:t>
            </w:r>
            <w:r w:rsidRPr="00F709F1">
              <w:rPr>
                <w:spacing w:val="1"/>
                <w:sz w:val="28"/>
                <w:szCs w:val="28"/>
                <w:lang w:val="ru-RU"/>
              </w:rPr>
              <w:t xml:space="preserve"> </w:t>
            </w:r>
            <w:r w:rsidRPr="00F709F1">
              <w:rPr>
                <w:sz w:val="28"/>
                <w:szCs w:val="28"/>
                <w:lang w:val="ru-RU"/>
              </w:rPr>
              <w:t>дистанции.</w:t>
            </w:r>
            <w:r w:rsidRPr="00F709F1">
              <w:rPr>
                <w:spacing w:val="-6"/>
                <w:sz w:val="28"/>
                <w:szCs w:val="28"/>
                <w:lang w:val="ru-RU"/>
              </w:rPr>
              <w:t xml:space="preserve"> </w:t>
            </w:r>
            <w:r w:rsidRPr="00F709F1">
              <w:rPr>
                <w:sz w:val="28"/>
                <w:szCs w:val="28"/>
              </w:rPr>
              <w:t>Бег</w:t>
            </w:r>
            <w:r w:rsidRPr="00F709F1">
              <w:rPr>
                <w:spacing w:val="-4"/>
                <w:sz w:val="28"/>
                <w:szCs w:val="28"/>
              </w:rPr>
              <w:t xml:space="preserve"> </w:t>
            </w:r>
            <w:r w:rsidRPr="00F709F1">
              <w:rPr>
                <w:sz w:val="28"/>
                <w:szCs w:val="28"/>
              </w:rPr>
              <w:t>500-1000м.</w:t>
            </w:r>
          </w:p>
        </w:tc>
        <w:tc>
          <w:tcPr>
            <w:tcW w:w="2052" w:type="dxa"/>
          </w:tcPr>
          <w:p w14:paraId="7FD57D96"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3C3FF2E8" w14:textId="77777777" w:rsidR="00781721" w:rsidRPr="00F709F1" w:rsidRDefault="00781721" w:rsidP="004102CF">
            <w:pPr>
              <w:pStyle w:val="TableParagraph"/>
              <w:spacing w:line="322" w:lineRule="exact"/>
              <w:rPr>
                <w:sz w:val="28"/>
                <w:szCs w:val="28"/>
                <w:lang w:val="ru-RU"/>
              </w:rPr>
            </w:pPr>
            <w:r w:rsidRPr="00F709F1">
              <w:rPr>
                <w:sz w:val="28"/>
                <w:szCs w:val="28"/>
                <w:lang w:val="ru-RU"/>
              </w:rPr>
              <w:t>Строевые</w:t>
            </w:r>
            <w:r w:rsidRPr="00F709F1">
              <w:rPr>
                <w:spacing w:val="-3"/>
                <w:sz w:val="28"/>
                <w:szCs w:val="28"/>
                <w:lang w:val="ru-RU"/>
              </w:rPr>
              <w:t xml:space="preserve"> </w:t>
            </w:r>
            <w:r w:rsidRPr="00F709F1">
              <w:rPr>
                <w:sz w:val="28"/>
                <w:szCs w:val="28"/>
                <w:lang w:val="ru-RU"/>
              </w:rPr>
              <w:t>упражнения.</w:t>
            </w:r>
            <w:r w:rsidRPr="00F709F1">
              <w:rPr>
                <w:spacing w:val="-3"/>
                <w:sz w:val="28"/>
                <w:szCs w:val="28"/>
                <w:lang w:val="ru-RU"/>
              </w:rPr>
              <w:t xml:space="preserve"> </w:t>
            </w:r>
            <w:r w:rsidRPr="00F709F1">
              <w:rPr>
                <w:sz w:val="28"/>
                <w:szCs w:val="28"/>
                <w:lang w:val="ru-RU"/>
              </w:rPr>
              <w:t>Упражнения</w:t>
            </w:r>
            <w:r w:rsidRPr="00F709F1">
              <w:rPr>
                <w:spacing w:val="-2"/>
                <w:sz w:val="28"/>
                <w:szCs w:val="28"/>
                <w:lang w:val="ru-RU"/>
              </w:rPr>
              <w:t xml:space="preserve"> </w:t>
            </w:r>
            <w:r w:rsidRPr="00F709F1">
              <w:rPr>
                <w:sz w:val="28"/>
                <w:szCs w:val="28"/>
                <w:lang w:val="ru-RU"/>
              </w:rPr>
              <w:t>для</w:t>
            </w:r>
            <w:r w:rsidRPr="00F709F1">
              <w:rPr>
                <w:spacing w:val="-5"/>
                <w:sz w:val="28"/>
                <w:szCs w:val="28"/>
                <w:lang w:val="ru-RU"/>
              </w:rPr>
              <w:t xml:space="preserve"> </w:t>
            </w:r>
            <w:r w:rsidRPr="00F709F1">
              <w:rPr>
                <w:sz w:val="28"/>
                <w:szCs w:val="28"/>
                <w:lang w:val="ru-RU"/>
              </w:rPr>
              <w:t>рук</w:t>
            </w:r>
            <w:r w:rsidRPr="00F709F1">
              <w:rPr>
                <w:spacing w:val="-2"/>
                <w:sz w:val="28"/>
                <w:szCs w:val="28"/>
                <w:lang w:val="ru-RU"/>
              </w:rPr>
              <w:t xml:space="preserve"> </w:t>
            </w:r>
            <w:r w:rsidRPr="00F709F1">
              <w:rPr>
                <w:sz w:val="28"/>
                <w:szCs w:val="28"/>
                <w:lang w:val="ru-RU"/>
              </w:rPr>
              <w:t>и</w:t>
            </w:r>
          </w:p>
          <w:p w14:paraId="7C567B3B" w14:textId="77777777" w:rsidR="00781721" w:rsidRPr="00F709F1" w:rsidRDefault="00781721" w:rsidP="004102CF">
            <w:pPr>
              <w:pStyle w:val="TableParagraph"/>
              <w:ind w:right="267"/>
              <w:rPr>
                <w:sz w:val="28"/>
                <w:szCs w:val="28"/>
                <w:lang w:val="ru-RU"/>
              </w:rPr>
            </w:pPr>
            <w:r w:rsidRPr="00F709F1">
              <w:rPr>
                <w:sz w:val="28"/>
                <w:szCs w:val="28"/>
                <w:lang w:val="ru-RU"/>
              </w:rPr>
              <w:t>плечевого пояса. Упражнения для шеи и туловища,</w:t>
            </w:r>
            <w:r w:rsidRPr="00F709F1">
              <w:rPr>
                <w:spacing w:val="-68"/>
                <w:sz w:val="28"/>
                <w:szCs w:val="28"/>
                <w:lang w:val="ru-RU"/>
              </w:rPr>
              <w:t xml:space="preserve"> </w:t>
            </w:r>
            <w:r w:rsidRPr="00F709F1">
              <w:rPr>
                <w:sz w:val="28"/>
                <w:szCs w:val="28"/>
                <w:lang w:val="ru-RU"/>
              </w:rPr>
              <w:t>ног.</w:t>
            </w:r>
          </w:p>
        </w:tc>
      </w:tr>
      <w:tr w:rsidR="00781721" w:rsidRPr="00F709F1" w14:paraId="7067E064" w14:textId="77777777" w:rsidTr="004102CF">
        <w:trPr>
          <w:trHeight w:val="1398"/>
        </w:trPr>
        <w:tc>
          <w:tcPr>
            <w:tcW w:w="1253" w:type="dxa"/>
          </w:tcPr>
          <w:p w14:paraId="6B162B2B" w14:textId="77777777" w:rsidR="00781721" w:rsidRPr="00F709F1" w:rsidRDefault="00781721" w:rsidP="004102CF">
            <w:pPr>
              <w:pStyle w:val="TableParagraph"/>
              <w:spacing w:before="47"/>
              <w:ind w:left="16"/>
              <w:jc w:val="center"/>
              <w:rPr>
                <w:sz w:val="28"/>
                <w:szCs w:val="28"/>
              </w:rPr>
            </w:pPr>
            <w:r w:rsidRPr="00F709F1">
              <w:rPr>
                <w:sz w:val="28"/>
                <w:szCs w:val="28"/>
              </w:rPr>
              <w:t>2</w:t>
            </w:r>
          </w:p>
        </w:tc>
        <w:tc>
          <w:tcPr>
            <w:tcW w:w="4407" w:type="dxa"/>
          </w:tcPr>
          <w:p w14:paraId="4C82F912" w14:textId="77777777" w:rsidR="00781721" w:rsidRPr="00F709F1" w:rsidRDefault="00781721" w:rsidP="004102CF">
            <w:pPr>
              <w:pStyle w:val="TableParagraph"/>
              <w:tabs>
                <w:tab w:val="left" w:pos="1520"/>
                <w:tab w:val="left" w:pos="2528"/>
                <w:tab w:val="left" w:pos="3305"/>
              </w:tabs>
              <w:spacing w:before="47"/>
              <w:ind w:right="35"/>
              <w:rPr>
                <w:sz w:val="28"/>
                <w:szCs w:val="28"/>
              </w:rPr>
            </w:pPr>
            <w:r w:rsidRPr="00F709F1">
              <w:rPr>
                <w:sz w:val="28"/>
                <w:szCs w:val="28"/>
                <w:lang w:val="ru-RU"/>
              </w:rPr>
              <w:t>Тактика</w:t>
            </w:r>
            <w:r w:rsidRPr="00F709F1">
              <w:rPr>
                <w:sz w:val="28"/>
                <w:szCs w:val="28"/>
                <w:lang w:val="ru-RU"/>
              </w:rPr>
              <w:tab/>
              <w:t>бега</w:t>
            </w:r>
            <w:r w:rsidRPr="00F709F1">
              <w:rPr>
                <w:sz w:val="28"/>
                <w:szCs w:val="28"/>
                <w:lang w:val="ru-RU"/>
              </w:rPr>
              <w:tab/>
              <w:t>на</w:t>
            </w:r>
            <w:r w:rsidRPr="00F709F1">
              <w:rPr>
                <w:sz w:val="28"/>
                <w:szCs w:val="28"/>
                <w:lang w:val="ru-RU"/>
              </w:rPr>
              <w:tab/>
            </w:r>
            <w:r w:rsidRPr="00F709F1">
              <w:rPr>
                <w:spacing w:val="-1"/>
                <w:sz w:val="28"/>
                <w:szCs w:val="28"/>
                <w:lang w:val="ru-RU"/>
              </w:rPr>
              <w:t>длинные</w:t>
            </w:r>
            <w:r w:rsidRPr="00F709F1">
              <w:rPr>
                <w:spacing w:val="-67"/>
                <w:sz w:val="28"/>
                <w:szCs w:val="28"/>
                <w:lang w:val="ru-RU"/>
              </w:rPr>
              <w:t xml:space="preserve"> </w:t>
            </w:r>
            <w:r w:rsidRPr="00F709F1">
              <w:rPr>
                <w:sz w:val="28"/>
                <w:szCs w:val="28"/>
                <w:lang w:val="ru-RU"/>
              </w:rPr>
              <w:t>дистанции.</w:t>
            </w:r>
            <w:r w:rsidRPr="00F709F1">
              <w:rPr>
                <w:spacing w:val="-2"/>
                <w:sz w:val="28"/>
                <w:szCs w:val="28"/>
                <w:lang w:val="ru-RU"/>
              </w:rPr>
              <w:t xml:space="preserve"> </w:t>
            </w:r>
            <w:r w:rsidRPr="00F709F1">
              <w:rPr>
                <w:sz w:val="28"/>
                <w:szCs w:val="28"/>
              </w:rPr>
              <w:t>Бег 1000-1500м.</w:t>
            </w:r>
          </w:p>
        </w:tc>
        <w:tc>
          <w:tcPr>
            <w:tcW w:w="2052" w:type="dxa"/>
          </w:tcPr>
          <w:p w14:paraId="579A0978"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4B6A29F1" w14:textId="77777777" w:rsidR="00781721" w:rsidRPr="00F709F1" w:rsidRDefault="00781721" w:rsidP="004102CF">
            <w:pPr>
              <w:pStyle w:val="TableParagraph"/>
              <w:spacing w:before="47" w:line="322" w:lineRule="exact"/>
              <w:rPr>
                <w:sz w:val="28"/>
                <w:szCs w:val="28"/>
                <w:lang w:val="ru-RU"/>
              </w:rPr>
            </w:pPr>
            <w:r w:rsidRPr="00F709F1">
              <w:rPr>
                <w:sz w:val="28"/>
                <w:szCs w:val="28"/>
                <w:lang w:val="ru-RU"/>
              </w:rPr>
              <w:t>Бег</w:t>
            </w:r>
            <w:r w:rsidRPr="00F709F1">
              <w:rPr>
                <w:spacing w:val="-2"/>
                <w:sz w:val="28"/>
                <w:szCs w:val="28"/>
                <w:lang w:val="ru-RU"/>
              </w:rPr>
              <w:t xml:space="preserve"> </w:t>
            </w:r>
            <w:r w:rsidRPr="00F709F1">
              <w:rPr>
                <w:sz w:val="28"/>
                <w:szCs w:val="28"/>
                <w:lang w:val="ru-RU"/>
              </w:rPr>
              <w:t>равномерный</w:t>
            </w:r>
            <w:r w:rsidRPr="00F709F1">
              <w:rPr>
                <w:spacing w:val="-1"/>
                <w:sz w:val="28"/>
                <w:szCs w:val="28"/>
                <w:lang w:val="ru-RU"/>
              </w:rPr>
              <w:t xml:space="preserve"> </w:t>
            </w:r>
            <w:r w:rsidRPr="00F709F1">
              <w:rPr>
                <w:sz w:val="28"/>
                <w:szCs w:val="28"/>
                <w:lang w:val="ru-RU"/>
              </w:rPr>
              <w:t>и</w:t>
            </w:r>
            <w:r w:rsidRPr="00F709F1">
              <w:rPr>
                <w:spacing w:val="-5"/>
                <w:sz w:val="28"/>
                <w:szCs w:val="28"/>
                <w:lang w:val="ru-RU"/>
              </w:rPr>
              <w:t xml:space="preserve"> </w:t>
            </w:r>
            <w:r w:rsidRPr="00F709F1">
              <w:rPr>
                <w:sz w:val="28"/>
                <w:szCs w:val="28"/>
                <w:lang w:val="ru-RU"/>
              </w:rPr>
              <w:t>переменный</w:t>
            </w:r>
            <w:r w:rsidRPr="00F709F1">
              <w:rPr>
                <w:spacing w:val="-4"/>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500,</w:t>
            </w:r>
            <w:r w:rsidRPr="00F709F1">
              <w:rPr>
                <w:spacing w:val="-3"/>
                <w:sz w:val="28"/>
                <w:szCs w:val="28"/>
                <w:lang w:val="ru-RU"/>
              </w:rPr>
              <w:t xml:space="preserve"> </w:t>
            </w:r>
            <w:r w:rsidRPr="00F709F1">
              <w:rPr>
                <w:sz w:val="28"/>
                <w:szCs w:val="28"/>
                <w:lang w:val="ru-RU"/>
              </w:rPr>
              <w:t>800,</w:t>
            </w:r>
            <w:r w:rsidRPr="00F709F1">
              <w:rPr>
                <w:spacing w:val="-2"/>
                <w:sz w:val="28"/>
                <w:szCs w:val="28"/>
                <w:lang w:val="ru-RU"/>
              </w:rPr>
              <w:t xml:space="preserve"> </w:t>
            </w:r>
            <w:r w:rsidRPr="00F709F1">
              <w:rPr>
                <w:sz w:val="28"/>
                <w:szCs w:val="28"/>
                <w:lang w:val="ru-RU"/>
              </w:rPr>
              <w:t>1000 м.</w:t>
            </w:r>
          </w:p>
          <w:p w14:paraId="42D7EB3A" w14:textId="77777777" w:rsidR="00781721" w:rsidRPr="00F709F1" w:rsidRDefault="00781721" w:rsidP="004102CF">
            <w:pPr>
              <w:pStyle w:val="TableParagraph"/>
              <w:rPr>
                <w:sz w:val="28"/>
                <w:szCs w:val="28"/>
                <w:lang w:val="ru-RU"/>
              </w:rPr>
            </w:pPr>
            <w:r w:rsidRPr="00F709F1">
              <w:rPr>
                <w:sz w:val="28"/>
                <w:szCs w:val="28"/>
                <w:lang w:val="ru-RU"/>
              </w:rPr>
              <w:t>Многократные</w:t>
            </w:r>
            <w:r w:rsidRPr="00F709F1">
              <w:rPr>
                <w:spacing w:val="-4"/>
                <w:sz w:val="28"/>
                <w:szCs w:val="28"/>
                <w:lang w:val="ru-RU"/>
              </w:rPr>
              <w:t xml:space="preserve"> </w:t>
            </w:r>
            <w:r w:rsidRPr="00F709F1">
              <w:rPr>
                <w:sz w:val="28"/>
                <w:szCs w:val="28"/>
                <w:lang w:val="ru-RU"/>
              </w:rPr>
              <w:t>повторения</w:t>
            </w:r>
            <w:r w:rsidRPr="00F709F1">
              <w:rPr>
                <w:spacing w:val="-3"/>
                <w:sz w:val="28"/>
                <w:szCs w:val="28"/>
                <w:lang w:val="ru-RU"/>
              </w:rPr>
              <w:t xml:space="preserve"> </w:t>
            </w:r>
            <w:r w:rsidRPr="00F709F1">
              <w:rPr>
                <w:sz w:val="28"/>
                <w:szCs w:val="28"/>
                <w:lang w:val="ru-RU"/>
              </w:rPr>
              <w:t>упражнений</w:t>
            </w:r>
            <w:r w:rsidRPr="00F709F1">
              <w:rPr>
                <w:spacing w:val="-6"/>
                <w:sz w:val="28"/>
                <w:szCs w:val="28"/>
                <w:lang w:val="ru-RU"/>
              </w:rPr>
              <w:t xml:space="preserve"> </w:t>
            </w:r>
            <w:r w:rsidRPr="00F709F1">
              <w:rPr>
                <w:sz w:val="28"/>
                <w:szCs w:val="28"/>
                <w:lang w:val="ru-RU"/>
              </w:rPr>
              <w:t>в</w:t>
            </w:r>
            <w:r w:rsidRPr="00F709F1">
              <w:rPr>
                <w:spacing w:val="-5"/>
                <w:sz w:val="28"/>
                <w:szCs w:val="28"/>
                <w:lang w:val="ru-RU"/>
              </w:rPr>
              <w:t xml:space="preserve"> </w:t>
            </w:r>
            <w:r w:rsidRPr="00F709F1">
              <w:rPr>
                <w:sz w:val="28"/>
                <w:szCs w:val="28"/>
                <w:lang w:val="ru-RU"/>
              </w:rPr>
              <w:t>беге,</w:t>
            </w:r>
            <w:r w:rsidRPr="00F709F1">
              <w:rPr>
                <w:spacing w:val="-4"/>
                <w:sz w:val="28"/>
                <w:szCs w:val="28"/>
                <w:lang w:val="ru-RU"/>
              </w:rPr>
              <w:t xml:space="preserve"> </w:t>
            </w:r>
            <w:r w:rsidRPr="00F709F1">
              <w:rPr>
                <w:sz w:val="28"/>
                <w:szCs w:val="28"/>
                <w:lang w:val="ru-RU"/>
              </w:rPr>
              <w:t>с</w:t>
            </w:r>
            <w:r w:rsidRPr="00F709F1">
              <w:rPr>
                <w:spacing w:val="-67"/>
                <w:sz w:val="28"/>
                <w:szCs w:val="28"/>
                <w:lang w:val="ru-RU"/>
              </w:rPr>
              <w:t xml:space="preserve"> </w:t>
            </w:r>
            <w:r w:rsidRPr="00F709F1">
              <w:rPr>
                <w:sz w:val="28"/>
                <w:szCs w:val="28"/>
                <w:lang w:val="ru-RU"/>
              </w:rPr>
              <w:t>различной интенсивностью и различной</w:t>
            </w:r>
            <w:r w:rsidRPr="00F709F1">
              <w:rPr>
                <w:spacing w:val="1"/>
                <w:sz w:val="28"/>
                <w:szCs w:val="28"/>
                <w:lang w:val="ru-RU"/>
              </w:rPr>
              <w:t xml:space="preserve"> </w:t>
            </w:r>
            <w:r w:rsidRPr="00F709F1">
              <w:rPr>
                <w:sz w:val="28"/>
                <w:szCs w:val="28"/>
                <w:lang w:val="ru-RU"/>
              </w:rPr>
              <w:t>продолжительностью</w:t>
            </w:r>
            <w:r w:rsidRPr="00F709F1">
              <w:rPr>
                <w:spacing w:val="-2"/>
                <w:sz w:val="28"/>
                <w:szCs w:val="28"/>
                <w:lang w:val="ru-RU"/>
              </w:rPr>
              <w:t xml:space="preserve"> </w:t>
            </w:r>
            <w:r w:rsidRPr="00F709F1">
              <w:rPr>
                <w:sz w:val="28"/>
                <w:szCs w:val="28"/>
                <w:lang w:val="ru-RU"/>
              </w:rPr>
              <w:t>работы</w:t>
            </w:r>
            <w:r w:rsidRPr="00F709F1">
              <w:rPr>
                <w:spacing w:val="-3"/>
                <w:sz w:val="28"/>
                <w:szCs w:val="28"/>
                <w:lang w:val="ru-RU"/>
              </w:rPr>
              <w:t xml:space="preserve"> </w:t>
            </w:r>
            <w:r w:rsidRPr="00F709F1">
              <w:rPr>
                <w:sz w:val="28"/>
                <w:szCs w:val="28"/>
                <w:lang w:val="ru-RU"/>
              </w:rPr>
              <w:t>и отдыха.</w:t>
            </w:r>
          </w:p>
        </w:tc>
      </w:tr>
      <w:tr w:rsidR="00781721" w:rsidRPr="00F709F1" w14:paraId="7B45BCCB" w14:textId="77777777" w:rsidTr="004102CF">
        <w:trPr>
          <w:trHeight w:val="1079"/>
        </w:trPr>
        <w:tc>
          <w:tcPr>
            <w:tcW w:w="1253" w:type="dxa"/>
          </w:tcPr>
          <w:p w14:paraId="5C1851BD" w14:textId="77777777" w:rsidR="00781721" w:rsidRPr="00F709F1" w:rsidRDefault="00781721" w:rsidP="004102CF">
            <w:pPr>
              <w:pStyle w:val="TableParagraph"/>
              <w:ind w:left="16"/>
              <w:jc w:val="center"/>
              <w:rPr>
                <w:sz w:val="28"/>
                <w:szCs w:val="28"/>
              </w:rPr>
            </w:pPr>
            <w:r w:rsidRPr="00F709F1">
              <w:rPr>
                <w:sz w:val="28"/>
                <w:szCs w:val="28"/>
              </w:rPr>
              <w:t>3</w:t>
            </w:r>
          </w:p>
        </w:tc>
        <w:tc>
          <w:tcPr>
            <w:tcW w:w="4407" w:type="dxa"/>
          </w:tcPr>
          <w:p w14:paraId="2C04B1C7" w14:textId="77777777" w:rsidR="00781721" w:rsidRPr="00F709F1" w:rsidRDefault="00781721" w:rsidP="004102CF">
            <w:pPr>
              <w:pStyle w:val="TableParagraph"/>
              <w:ind w:right="37"/>
              <w:jc w:val="both"/>
              <w:rPr>
                <w:sz w:val="28"/>
                <w:szCs w:val="28"/>
                <w:lang w:val="ru-RU"/>
              </w:rPr>
            </w:pPr>
            <w:r w:rsidRPr="00F709F1">
              <w:rPr>
                <w:sz w:val="28"/>
                <w:szCs w:val="28"/>
                <w:lang w:val="ru-RU"/>
              </w:rPr>
              <w:t>Сочетание</w:t>
            </w:r>
            <w:r w:rsidRPr="00F709F1">
              <w:rPr>
                <w:spacing w:val="1"/>
                <w:sz w:val="28"/>
                <w:szCs w:val="28"/>
                <w:lang w:val="ru-RU"/>
              </w:rPr>
              <w:t xml:space="preserve"> </w:t>
            </w:r>
            <w:r w:rsidRPr="00F709F1">
              <w:rPr>
                <w:sz w:val="28"/>
                <w:szCs w:val="28"/>
                <w:lang w:val="ru-RU"/>
              </w:rPr>
              <w:t>работы</w:t>
            </w:r>
            <w:r w:rsidRPr="00F709F1">
              <w:rPr>
                <w:spacing w:val="1"/>
                <w:sz w:val="28"/>
                <w:szCs w:val="28"/>
                <w:lang w:val="ru-RU"/>
              </w:rPr>
              <w:t xml:space="preserve"> </w:t>
            </w:r>
            <w:r w:rsidRPr="00F709F1">
              <w:rPr>
                <w:sz w:val="28"/>
                <w:szCs w:val="28"/>
                <w:lang w:val="ru-RU"/>
              </w:rPr>
              <w:t>рук,</w:t>
            </w:r>
            <w:r w:rsidRPr="00F709F1">
              <w:rPr>
                <w:spacing w:val="1"/>
                <w:sz w:val="28"/>
                <w:szCs w:val="28"/>
                <w:lang w:val="ru-RU"/>
              </w:rPr>
              <w:t xml:space="preserve"> </w:t>
            </w:r>
            <w:r w:rsidRPr="00F709F1">
              <w:rPr>
                <w:sz w:val="28"/>
                <w:szCs w:val="28"/>
                <w:lang w:val="ru-RU"/>
              </w:rPr>
              <w:t>ног,</w:t>
            </w:r>
            <w:r w:rsidRPr="00F709F1">
              <w:rPr>
                <w:spacing w:val="1"/>
                <w:sz w:val="28"/>
                <w:szCs w:val="28"/>
                <w:lang w:val="ru-RU"/>
              </w:rPr>
              <w:t xml:space="preserve"> </w:t>
            </w:r>
            <w:r w:rsidRPr="00F709F1">
              <w:rPr>
                <w:sz w:val="28"/>
                <w:szCs w:val="28"/>
                <w:lang w:val="ru-RU"/>
              </w:rPr>
              <w:t>туловища</w:t>
            </w:r>
            <w:r w:rsidRPr="00F709F1">
              <w:rPr>
                <w:spacing w:val="1"/>
                <w:sz w:val="28"/>
                <w:szCs w:val="28"/>
                <w:lang w:val="ru-RU"/>
              </w:rPr>
              <w:t xml:space="preserve"> </w:t>
            </w:r>
            <w:r w:rsidRPr="00F709F1">
              <w:rPr>
                <w:sz w:val="28"/>
                <w:szCs w:val="28"/>
                <w:lang w:val="ru-RU"/>
              </w:rPr>
              <w:t>в</w:t>
            </w:r>
            <w:r w:rsidRPr="00F709F1">
              <w:rPr>
                <w:spacing w:val="1"/>
                <w:sz w:val="28"/>
                <w:szCs w:val="28"/>
                <w:lang w:val="ru-RU"/>
              </w:rPr>
              <w:t xml:space="preserve"> </w:t>
            </w:r>
            <w:r w:rsidRPr="00F709F1">
              <w:rPr>
                <w:sz w:val="28"/>
                <w:szCs w:val="28"/>
                <w:lang w:val="ru-RU"/>
              </w:rPr>
              <w:t>беге</w:t>
            </w:r>
            <w:r w:rsidRPr="00F709F1">
              <w:rPr>
                <w:spacing w:val="1"/>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длинные</w:t>
            </w:r>
            <w:r w:rsidRPr="00F709F1">
              <w:rPr>
                <w:spacing w:val="-67"/>
                <w:sz w:val="28"/>
                <w:szCs w:val="28"/>
                <w:lang w:val="ru-RU"/>
              </w:rPr>
              <w:t xml:space="preserve"> </w:t>
            </w:r>
            <w:r w:rsidRPr="00F709F1">
              <w:rPr>
                <w:sz w:val="28"/>
                <w:szCs w:val="28"/>
                <w:lang w:val="ru-RU"/>
              </w:rPr>
              <w:t>дистанции.</w:t>
            </w:r>
          </w:p>
        </w:tc>
        <w:tc>
          <w:tcPr>
            <w:tcW w:w="2052" w:type="dxa"/>
          </w:tcPr>
          <w:p w14:paraId="4B24EB45"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626296F2" w14:textId="77777777" w:rsidR="00781721" w:rsidRPr="00F709F1" w:rsidRDefault="00781721" w:rsidP="004102CF">
            <w:pPr>
              <w:pStyle w:val="TableParagraph"/>
              <w:ind w:right="900" w:firstLine="69"/>
              <w:rPr>
                <w:sz w:val="28"/>
                <w:szCs w:val="28"/>
                <w:lang w:val="ru-RU"/>
              </w:rPr>
            </w:pPr>
            <w:r w:rsidRPr="00F709F1">
              <w:rPr>
                <w:sz w:val="28"/>
                <w:szCs w:val="28"/>
                <w:lang w:val="ru-RU"/>
              </w:rPr>
              <w:t>Кросс на дистанции для девушек до 3 км, для</w:t>
            </w:r>
            <w:r w:rsidRPr="00F709F1">
              <w:rPr>
                <w:spacing w:val="-68"/>
                <w:sz w:val="28"/>
                <w:szCs w:val="28"/>
                <w:lang w:val="ru-RU"/>
              </w:rPr>
              <w:t xml:space="preserve"> </w:t>
            </w:r>
            <w:r w:rsidRPr="00F709F1">
              <w:rPr>
                <w:sz w:val="28"/>
                <w:szCs w:val="28"/>
                <w:lang w:val="ru-RU"/>
              </w:rPr>
              <w:t>юношей</w:t>
            </w:r>
            <w:r w:rsidRPr="00F709F1">
              <w:rPr>
                <w:spacing w:val="-1"/>
                <w:sz w:val="28"/>
                <w:szCs w:val="28"/>
                <w:lang w:val="ru-RU"/>
              </w:rPr>
              <w:t xml:space="preserve"> </w:t>
            </w:r>
            <w:r w:rsidRPr="00F709F1">
              <w:rPr>
                <w:sz w:val="28"/>
                <w:szCs w:val="28"/>
                <w:lang w:val="ru-RU"/>
              </w:rPr>
              <w:t>до</w:t>
            </w:r>
            <w:r w:rsidRPr="00F709F1">
              <w:rPr>
                <w:spacing w:val="-3"/>
                <w:sz w:val="28"/>
                <w:szCs w:val="28"/>
                <w:lang w:val="ru-RU"/>
              </w:rPr>
              <w:t xml:space="preserve"> </w:t>
            </w:r>
            <w:r w:rsidRPr="00F709F1">
              <w:rPr>
                <w:sz w:val="28"/>
                <w:szCs w:val="28"/>
                <w:lang w:val="ru-RU"/>
              </w:rPr>
              <w:t>5</w:t>
            </w:r>
            <w:r w:rsidRPr="00F709F1">
              <w:rPr>
                <w:spacing w:val="1"/>
                <w:sz w:val="28"/>
                <w:szCs w:val="28"/>
                <w:lang w:val="ru-RU"/>
              </w:rPr>
              <w:t xml:space="preserve"> </w:t>
            </w:r>
            <w:r w:rsidRPr="00F709F1">
              <w:rPr>
                <w:sz w:val="28"/>
                <w:szCs w:val="28"/>
                <w:lang w:val="ru-RU"/>
              </w:rPr>
              <w:t>км.</w:t>
            </w:r>
          </w:p>
        </w:tc>
      </w:tr>
      <w:tr w:rsidR="00781721" w:rsidRPr="00F709F1" w14:paraId="34D8345E" w14:textId="77777777" w:rsidTr="004102CF">
        <w:trPr>
          <w:trHeight w:val="755"/>
        </w:trPr>
        <w:tc>
          <w:tcPr>
            <w:tcW w:w="1253" w:type="dxa"/>
          </w:tcPr>
          <w:p w14:paraId="3D68B3C1" w14:textId="77777777" w:rsidR="00781721" w:rsidRPr="00F709F1" w:rsidRDefault="00781721" w:rsidP="004102CF">
            <w:pPr>
              <w:pStyle w:val="TableParagraph"/>
              <w:spacing w:before="47"/>
              <w:ind w:left="16"/>
              <w:jc w:val="center"/>
              <w:rPr>
                <w:sz w:val="28"/>
                <w:szCs w:val="28"/>
              </w:rPr>
            </w:pPr>
            <w:r w:rsidRPr="00F709F1">
              <w:rPr>
                <w:sz w:val="28"/>
                <w:szCs w:val="28"/>
              </w:rPr>
              <w:t>4</w:t>
            </w:r>
          </w:p>
        </w:tc>
        <w:tc>
          <w:tcPr>
            <w:tcW w:w="4407" w:type="dxa"/>
          </w:tcPr>
          <w:p w14:paraId="74C4BE43" w14:textId="77777777" w:rsidR="00781721" w:rsidRPr="00F709F1" w:rsidRDefault="00781721" w:rsidP="004102CF">
            <w:pPr>
              <w:pStyle w:val="TableParagraph"/>
              <w:spacing w:before="47" w:line="242" w:lineRule="auto"/>
              <w:ind w:right="759"/>
              <w:rPr>
                <w:sz w:val="28"/>
                <w:szCs w:val="28"/>
                <w:lang w:val="ru-RU"/>
              </w:rPr>
            </w:pPr>
            <w:r w:rsidRPr="00F709F1">
              <w:rPr>
                <w:sz w:val="28"/>
                <w:szCs w:val="28"/>
                <w:lang w:val="ru-RU"/>
              </w:rPr>
              <w:t>Бег 2000-2500м в сочетании с</w:t>
            </w:r>
            <w:r w:rsidRPr="00F709F1">
              <w:rPr>
                <w:spacing w:val="-67"/>
                <w:sz w:val="28"/>
                <w:szCs w:val="28"/>
                <w:lang w:val="ru-RU"/>
              </w:rPr>
              <w:t xml:space="preserve"> </w:t>
            </w:r>
            <w:r w:rsidRPr="00F709F1">
              <w:rPr>
                <w:sz w:val="28"/>
                <w:szCs w:val="28"/>
                <w:lang w:val="ru-RU"/>
              </w:rPr>
              <w:t>дыханием.</w:t>
            </w:r>
          </w:p>
        </w:tc>
        <w:tc>
          <w:tcPr>
            <w:tcW w:w="2052" w:type="dxa"/>
          </w:tcPr>
          <w:p w14:paraId="3AC417A9"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0FCC8A09" w14:textId="77777777" w:rsidR="00781721" w:rsidRPr="00F709F1" w:rsidRDefault="00781721" w:rsidP="004102CF">
            <w:pPr>
              <w:pStyle w:val="TableParagraph"/>
              <w:spacing w:before="47" w:line="242" w:lineRule="auto"/>
              <w:ind w:right="219" w:firstLine="69"/>
              <w:rPr>
                <w:sz w:val="28"/>
                <w:szCs w:val="28"/>
                <w:lang w:val="ru-RU"/>
              </w:rPr>
            </w:pPr>
            <w:r w:rsidRPr="00F709F1">
              <w:rPr>
                <w:sz w:val="28"/>
                <w:szCs w:val="28"/>
                <w:lang w:val="ru-RU"/>
              </w:rPr>
              <w:t>Дозированный бег по пересеченной местности от 3</w:t>
            </w:r>
            <w:r w:rsidRPr="00F709F1">
              <w:rPr>
                <w:spacing w:val="-68"/>
                <w:sz w:val="28"/>
                <w:szCs w:val="28"/>
                <w:lang w:val="ru-RU"/>
              </w:rPr>
              <w:t xml:space="preserve"> </w:t>
            </w:r>
            <w:r w:rsidRPr="00F709F1">
              <w:rPr>
                <w:sz w:val="28"/>
                <w:szCs w:val="28"/>
                <w:lang w:val="ru-RU"/>
              </w:rPr>
              <w:t>мин</w:t>
            </w:r>
            <w:r w:rsidRPr="00F709F1">
              <w:rPr>
                <w:spacing w:val="-3"/>
                <w:sz w:val="28"/>
                <w:szCs w:val="28"/>
                <w:lang w:val="ru-RU"/>
              </w:rPr>
              <w:t xml:space="preserve"> </w:t>
            </w:r>
            <w:r w:rsidRPr="00F709F1">
              <w:rPr>
                <w:sz w:val="28"/>
                <w:szCs w:val="28"/>
                <w:lang w:val="ru-RU"/>
              </w:rPr>
              <w:t>до</w:t>
            </w:r>
            <w:r w:rsidRPr="00F709F1">
              <w:rPr>
                <w:spacing w:val="-3"/>
                <w:sz w:val="28"/>
                <w:szCs w:val="28"/>
                <w:lang w:val="ru-RU"/>
              </w:rPr>
              <w:t xml:space="preserve"> </w:t>
            </w:r>
            <w:r w:rsidRPr="00F709F1">
              <w:rPr>
                <w:sz w:val="28"/>
                <w:szCs w:val="28"/>
                <w:lang w:val="ru-RU"/>
              </w:rPr>
              <w:t>1 ч (для</w:t>
            </w:r>
            <w:r w:rsidRPr="00F709F1">
              <w:rPr>
                <w:spacing w:val="-1"/>
                <w:sz w:val="28"/>
                <w:szCs w:val="28"/>
                <w:lang w:val="ru-RU"/>
              </w:rPr>
              <w:t xml:space="preserve"> </w:t>
            </w:r>
            <w:r w:rsidRPr="00F709F1">
              <w:rPr>
                <w:sz w:val="28"/>
                <w:szCs w:val="28"/>
                <w:lang w:val="ru-RU"/>
              </w:rPr>
              <w:t>разных</w:t>
            </w:r>
            <w:r w:rsidRPr="00F709F1">
              <w:rPr>
                <w:spacing w:val="1"/>
                <w:sz w:val="28"/>
                <w:szCs w:val="28"/>
                <w:lang w:val="ru-RU"/>
              </w:rPr>
              <w:t xml:space="preserve"> </w:t>
            </w:r>
            <w:r w:rsidRPr="00F709F1">
              <w:rPr>
                <w:sz w:val="28"/>
                <w:szCs w:val="28"/>
                <w:lang w:val="ru-RU"/>
              </w:rPr>
              <w:t>возрастных</w:t>
            </w:r>
            <w:r w:rsidRPr="00F709F1">
              <w:rPr>
                <w:spacing w:val="1"/>
                <w:sz w:val="28"/>
                <w:szCs w:val="28"/>
                <w:lang w:val="ru-RU"/>
              </w:rPr>
              <w:t xml:space="preserve"> </w:t>
            </w:r>
            <w:r w:rsidRPr="00F709F1">
              <w:rPr>
                <w:sz w:val="28"/>
                <w:szCs w:val="28"/>
                <w:lang w:val="ru-RU"/>
              </w:rPr>
              <w:t>групп).</w:t>
            </w:r>
          </w:p>
        </w:tc>
      </w:tr>
      <w:tr w:rsidR="00781721" w:rsidRPr="00F709F1" w14:paraId="073A147C" w14:textId="77777777" w:rsidTr="004102CF">
        <w:trPr>
          <w:trHeight w:val="755"/>
        </w:trPr>
        <w:tc>
          <w:tcPr>
            <w:tcW w:w="1253" w:type="dxa"/>
          </w:tcPr>
          <w:p w14:paraId="655DBD5B" w14:textId="77777777" w:rsidR="00781721" w:rsidRPr="00F709F1" w:rsidRDefault="00781721" w:rsidP="004102CF">
            <w:pPr>
              <w:pStyle w:val="TableParagraph"/>
              <w:ind w:left="16"/>
              <w:jc w:val="center"/>
              <w:rPr>
                <w:sz w:val="28"/>
                <w:szCs w:val="28"/>
              </w:rPr>
            </w:pPr>
            <w:r w:rsidRPr="00F709F1">
              <w:rPr>
                <w:sz w:val="28"/>
                <w:szCs w:val="28"/>
              </w:rPr>
              <w:t>5</w:t>
            </w:r>
          </w:p>
        </w:tc>
        <w:tc>
          <w:tcPr>
            <w:tcW w:w="4407" w:type="dxa"/>
          </w:tcPr>
          <w:p w14:paraId="583649A3" w14:textId="77777777" w:rsidR="00781721" w:rsidRPr="00F709F1" w:rsidRDefault="00781721" w:rsidP="004102CF">
            <w:pPr>
              <w:pStyle w:val="TableParagraph"/>
              <w:spacing w:line="322" w:lineRule="exact"/>
              <w:rPr>
                <w:sz w:val="28"/>
                <w:szCs w:val="28"/>
                <w:lang w:val="ru-RU"/>
              </w:rPr>
            </w:pPr>
            <w:r w:rsidRPr="00F709F1">
              <w:rPr>
                <w:sz w:val="28"/>
                <w:szCs w:val="28"/>
                <w:lang w:val="ru-RU"/>
              </w:rPr>
              <w:t>Бег</w:t>
            </w:r>
            <w:r w:rsidRPr="00F709F1">
              <w:rPr>
                <w:spacing w:val="-1"/>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результат.</w:t>
            </w:r>
            <w:r w:rsidRPr="00F709F1">
              <w:rPr>
                <w:spacing w:val="-2"/>
                <w:sz w:val="28"/>
                <w:szCs w:val="28"/>
                <w:lang w:val="ru-RU"/>
              </w:rPr>
              <w:t xml:space="preserve"> </w:t>
            </w:r>
            <w:r w:rsidRPr="00F709F1">
              <w:rPr>
                <w:sz w:val="28"/>
                <w:szCs w:val="28"/>
                <w:lang w:val="ru-RU"/>
              </w:rPr>
              <w:t>Сдача</w:t>
            </w:r>
          </w:p>
          <w:p w14:paraId="35B3DC8A" w14:textId="77777777" w:rsidR="00781721" w:rsidRPr="00F709F1" w:rsidRDefault="00781721" w:rsidP="004102CF">
            <w:pPr>
              <w:pStyle w:val="TableParagraph"/>
              <w:rPr>
                <w:sz w:val="28"/>
                <w:szCs w:val="28"/>
                <w:lang w:val="ru-RU"/>
              </w:rPr>
            </w:pPr>
            <w:r w:rsidRPr="00F709F1">
              <w:rPr>
                <w:sz w:val="28"/>
                <w:szCs w:val="28"/>
                <w:lang w:val="ru-RU"/>
              </w:rPr>
              <w:t>контрольного</w:t>
            </w:r>
            <w:r w:rsidRPr="00F709F1">
              <w:rPr>
                <w:spacing w:val="-6"/>
                <w:sz w:val="28"/>
                <w:szCs w:val="28"/>
                <w:lang w:val="ru-RU"/>
              </w:rPr>
              <w:t xml:space="preserve"> </w:t>
            </w:r>
            <w:r w:rsidRPr="00F709F1">
              <w:rPr>
                <w:sz w:val="28"/>
                <w:szCs w:val="28"/>
                <w:lang w:val="ru-RU"/>
              </w:rPr>
              <w:t>норматива.</w:t>
            </w:r>
          </w:p>
        </w:tc>
        <w:tc>
          <w:tcPr>
            <w:tcW w:w="2052" w:type="dxa"/>
          </w:tcPr>
          <w:p w14:paraId="50206A4E"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069B19D1" w14:textId="77777777" w:rsidR="00781721" w:rsidRPr="00F709F1" w:rsidRDefault="00781721" w:rsidP="004102CF">
            <w:pPr>
              <w:pStyle w:val="TableParagraph"/>
              <w:ind w:right="300"/>
              <w:rPr>
                <w:sz w:val="28"/>
                <w:szCs w:val="28"/>
                <w:lang w:val="ru-RU"/>
              </w:rPr>
            </w:pPr>
            <w:r w:rsidRPr="00F709F1">
              <w:rPr>
                <w:sz w:val="28"/>
                <w:szCs w:val="28"/>
                <w:lang w:val="ru-RU"/>
              </w:rPr>
              <w:t>1ступень - бег 1500м или 2000м без учета времени.</w:t>
            </w:r>
            <w:r w:rsidRPr="00F709F1">
              <w:rPr>
                <w:spacing w:val="-67"/>
                <w:sz w:val="28"/>
                <w:szCs w:val="28"/>
                <w:lang w:val="ru-RU"/>
              </w:rPr>
              <w:t xml:space="preserve"> </w:t>
            </w:r>
            <w:r w:rsidRPr="00F709F1">
              <w:rPr>
                <w:sz w:val="28"/>
                <w:szCs w:val="28"/>
                <w:lang w:val="ru-RU"/>
              </w:rPr>
              <w:t>2ступень</w:t>
            </w:r>
            <w:r w:rsidRPr="00F709F1">
              <w:rPr>
                <w:spacing w:val="-3"/>
                <w:sz w:val="28"/>
                <w:szCs w:val="28"/>
                <w:lang w:val="ru-RU"/>
              </w:rPr>
              <w:t xml:space="preserve"> </w:t>
            </w:r>
            <w:r w:rsidRPr="00F709F1">
              <w:rPr>
                <w:sz w:val="28"/>
                <w:szCs w:val="28"/>
                <w:lang w:val="ru-RU"/>
              </w:rPr>
              <w:t>-</w:t>
            </w:r>
            <w:r w:rsidRPr="00F709F1">
              <w:rPr>
                <w:spacing w:val="-3"/>
                <w:sz w:val="28"/>
                <w:szCs w:val="28"/>
                <w:lang w:val="ru-RU"/>
              </w:rPr>
              <w:t xml:space="preserve"> </w:t>
            </w:r>
            <w:r w:rsidRPr="00F709F1">
              <w:rPr>
                <w:sz w:val="28"/>
                <w:szCs w:val="28"/>
                <w:lang w:val="ru-RU"/>
              </w:rPr>
              <w:t>бег</w:t>
            </w:r>
            <w:r w:rsidRPr="00F709F1">
              <w:rPr>
                <w:spacing w:val="-4"/>
                <w:sz w:val="28"/>
                <w:szCs w:val="28"/>
                <w:lang w:val="ru-RU"/>
              </w:rPr>
              <w:t xml:space="preserve"> </w:t>
            </w:r>
            <w:r w:rsidRPr="00F709F1">
              <w:rPr>
                <w:sz w:val="28"/>
                <w:szCs w:val="28"/>
                <w:lang w:val="ru-RU"/>
              </w:rPr>
              <w:t>2000м</w:t>
            </w:r>
            <w:r w:rsidRPr="00F709F1">
              <w:rPr>
                <w:spacing w:val="-2"/>
                <w:sz w:val="28"/>
                <w:szCs w:val="28"/>
                <w:lang w:val="ru-RU"/>
              </w:rPr>
              <w:t xml:space="preserve"> </w:t>
            </w:r>
            <w:r w:rsidRPr="00F709F1">
              <w:rPr>
                <w:sz w:val="28"/>
                <w:szCs w:val="28"/>
                <w:lang w:val="ru-RU"/>
              </w:rPr>
              <w:t>или</w:t>
            </w:r>
            <w:r w:rsidRPr="00F709F1">
              <w:rPr>
                <w:spacing w:val="-2"/>
                <w:sz w:val="28"/>
                <w:szCs w:val="28"/>
                <w:lang w:val="ru-RU"/>
              </w:rPr>
              <w:t xml:space="preserve"> </w:t>
            </w:r>
            <w:r w:rsidRPr="00F709F1">
              <w:rPr>
                <w:sz w:val="28"/>
                <w:szCs w:val="28"/>
                <w:lang w:val="ru-RU"/>
              </w:rPr>
              <w:t>3000м</w:t>
            </w:r>
            <w:r w:rsidRPr="00F709F1">
              <w:rPr>
                <w:spacing w:val="-2"/>
                <w:sz w:val="28"/>
                <w:szCs w:val="28"/>
                <w:lang w:val="ru-RU"/>
              </w:rPr>
              <w:t xml:space="preserve"> </w:t>
            </w:r>
            <w:r w:rsidRPr="00F709F1">
              <w:rPr>
                <w:sz w:val="28"/>
                <w:szCs w:val="28"/>
                <w:lang w:val="ru-RU"/>
              </w:rPr>
              <w:t>без</w:t>
            </w:r>
            <w:r w:rsidRPr="00F709F1">
              <w:rPr>
                <w:spacing w:val="-1"/>
                <w:sz w:val="28"/>
                <w:szCs w:val="28"/>
                <w:lang w:val="ru-RU"/>
              </w:rPr>
              <w:t xml:space="preserve"> </w:t>
            </w:r>
            <w:r w:rsidRPr="00F709F1">
              <w:rPr>
                <w:sz w:val="28"/>
                <w:szCs w:val="28"/>
                <w:lang w:val="ru-RU"/>
              </w:rPr>
              <w:t>учета</w:t>
            </w:r>
            <w:r w:rsidRPr="00F709F1">
              <w:rPr>
                <w:spacing w:val="-2"/>
                <w:sz w:val="28"/>
                <w:szCs w:val="28"/>
                <w:lang w:val="ru-RU"/>
              </w:rPr>
              <w:t xml:space="preserve"> </w:t>
            </w:r>
            <w:r w:rsidRPr="00F709F1">
              <w:rPr>
                <w:sz w:val="28"/>
                <w:szCs w:val="28"/>
                <w:lang w:val="ru-RU"/>
              </w:rPr>
              <w:t>времени.</w:t>
            </w:r>
          </w:p>
        </w:tc>
      </w:tr>
      <w:tr w:rsidR="00781721" w:rsidRPr="00F709F1" w14:paraId="6883C414" w14:textId="77777777" w:rsidTr="004102CF">
        <w:trPr>
          <w:trHeight w:val="1401"/>
        </w:trPr>
        <w:tc>
          <w:tcPr>
            <w:tcW w:w="1253" w:type="dxa"/>
          </w:tcPr>
          <w:p w14:paraId="5A309D4E" w14:textId="77777777" w:rsidR="00781721" w:rsidRPr="00F709F1" w:rsidRDefault="00781721" w:rsidP="004102CF">
            <w:pPr>
              <w:pStyle w:val="TableParagraph"/>
              <w:ind w:left="16"/>
              <w:jc w:val="center"/>
              <w:rPr>
                <w:sz w:val="28"/>
                <w:szCs w:val="28"/>
              </w:rPr>
            </w:pPr>
            <w:r w:rsidRPr="00F709F1">
              <w:rPr>
                <w:sz w:val="28"/>
                <w:szCs w:val="28"/>
              </w:rPr>
              <w:t>6</w:t>
            </w:r>
          </w:p>
        </w:tc>
        <w:tc>
          <w:tcPr>
            <w:tcW w:w="4407" w:type="dxa"/>
          </w:tcPr>
          <w:p w14:paraId="160FA563" w14:textId="77777777" w:rsidR="00781721" w:rsidRPr="00F709F1" w:rsidRDefault="00781721" w:rsidP="004102CF">
            <w:pPr>
              <w:pStyle w:val="TableParagraph"/>
              <w:spacing w:line="322" w:lineRule="exact"/>
              <w:rPr>
                <w:sz w:val="28"/>
                <w:szCs w:val="28"/>
                <w:lang w:val="ru-RU"/>
              </w:rPr>
            </w:pPr>
            <w:r w:rsidRPr="00F709F1">
              <w:rPr>
                <w:sz w:val="28"/>
                <w:szCs w:val="28"/>
                <w:lang w:val="ru-RU"/>
              </w:rPr>
              <w:t>Техника</w:t>
            </w:r>
            <w:r w:rsidRPr="00F709F1">
              <w:rPr>
                <w:spacing w:val="-4"/>
                <w:sz w:val="28"/>
                <w:szCs w:val="28"/>
                <w:lang w:val="ru-RU"/>
              </w:rPr>
              <w:t xml:space="preserve"> </w:t>
            </w:r>
            <w:r w:rsidRPr="00F709F1">
              <w:rPr>
                <w:sz w:val="28"/>
                <w:szCs w:val="28"/>
                <w:lang w:val="ru-RU"/>
              </w:rPr>
              <w:t>бега</w:t>
            </w:r>
            <w:r w:rsidRPr="00F709F1">
              <w:rPr>
                <w:spacing w:val="-4"/>
                <w:sz w:val="28"/>
                <w:szCs w:val="28"/>
                <w:lang w:val="ru-RU"/>
              </w:rPr>
              <w:t xml:space="preserve"> </w:t>
            </w:r>
            <w:r w:rsidRPr="00F709F1">
              <w:rPr>
                <w:sz w:val="28"/>
                <w:szCs w:val="28"/>
                <w:lang w:val="ru-RU"/>
              </w:rPr>
              <w:t>на короткие</w:t>
            </w:r>
          </w:p>
          <w:p w14:paraId="71487797" w14:textId="77777777" w:rsidR="00781721" w:rsidRPr="00F709F1" w:rsidRDefault="00781721" w:rsidP="004102CF">
            <w:pPr>
              <w:pStyle w:val="TableParagraph"/>
              <w:ind w:right="412"/>
              <w:rPr>
                <w:sz w:val="28"/>
                <w:szCs w:val="28"/>
                <w:lang w:val="ru-RU"/>
              </w:rPr>
            </w:pPr>
            <w:r w:rsidRPr="00F709F1">
              <w:rPr>
                <w:sz w:val="28"/>
                <w:szCs w:val="28"/>
                <w:lang w:val="ru-RU"/>
              </w:rPr>
              <w:t>дистанции.</w:t>
            </w:r>
            <w:r w:rsidRPr="00F709F1">
              <w:rPr>
                <w:spacing w:val="-3"/>
                <w:sz w:val="28"/>
                <w:szCs w:val="28"/>
                <w:lang w:val="ru-RU"/>
              </w:rPr>
              <w:t xml:space="preserve"> </w:t>
            </w:r>
            <w:r w:rsidRPr="00F709F1">
              <w:rPr>
                <w:sz w:val="28"/>
                <w:szCs w:val="28"/>
                <w:lang w:val="ru-RU"/>
              </w:rPr>
              <w:t>Бег</w:t>
            </w:r>
            <w:r w:rsidRPr="00F709F1">
              <w:rPr>
                <w:spacing w:val="-1"/>
                <w:sz w:val="28"/>
                <w:szCs w:val="28"/>
                <w:lang w:val="ru-RU"/>
              </w:rPr>
              <w:t xml:space="preserve"> </w:t>
            </w:r>
            <w:r w:rsidRPr="00F709F1">
              <w:rPr>
                <w:sz w:val="28"/>
                <w:szCs w:val="28"/>
                <w:lang w:val="ru-RU"/>
              </w:rPr>
              <w:t>30м</w:t>
            </w:r>
            <w:r w:rsidRPr="00F709F1">
              <w:rPr>
                <w:spacing w:val="-2"/>
                <w:sz w:val="28"/>
                <w:szCs w:val="28"/>
                <w:lang w:val="ru-RU"/>
              </w:rPr>
              <w:t xml:space="preserve"> </w:t>
            </w:r>
            <w:r w:rsidRPr="00F709F1">
              <w:rPr>
                <w:sz w:val="28"/>
                <w:szCs w:val="28"/>
                <w:lang w:val="ru-RU"/>
              </w:rPr>
              <w:t>-</w:t>
            </w:r>
            <w:r w:rsidRPr="00F709F1">
              <w:rPr>
                <w:spacing w:val="-3"/>
                <w:sz w:val="28"/>
                <w:szCs w:val="28"/>
                <w:lang w:val="ru-RU"/>
              </w:rPr>
              <w:t xml:space="preserve"> </w:t>
            </w:r>
            <w:r w:rsidRPr="00F709F1">
              <w:rPr>
                <w:sz w:val="28"/>
                <w:szCs w:val="28"/>
                <w:lang w:val="ru-RU"/>
              </w:rPr>
              <w:t>работа</w:t>
            </w:r>
            <w:r w:rsidRPr="00F709F1">
              <w:rPr>
                <w:spacing w:val="-4"/>
                <w:sz w:val="28"/>
                <w:szCs w:val="28"/>
                <w:lang w:val="ru-RU"/>
              </w:rPr>
              <w:t xml:space="preserve"> </w:t>
            </w:r>
            <w:r w:rsidRPr="00F709F1">
              <w:rPr>
                <w:sz w:val="28"/>
                <w:szCs w:val="28"/>
                <w:lang w:val="ru-RU"/>
              </w:rPr>
              <w:t>рук,</w:t>
            </w:r>
            <w:r w:rsidRPr="00F709F1">
              <w:rPr>
                <w:spacing w:val="-67"/>
                <w:sz w:val="28"/>
                <w:szCs w:val="28"/>
                <w:lang w:val="ru-RU"/>
              </w:rPr>
              <w:t xml:space="preserve"> </w:t>
            </w:r>
            <w:r w:rsidRPr="00F709F1">
              <w:rPr>
                <w:sz w:val="28"/>
                <w:szCs w:val="28"/>
                <w:lang w:val="ru-RU"/>
              </w:rPr>
              <w:t>ног,</w:t>
            </w:r>
            <w:r w:rsidRPr="00F709F1">
              <w:rPr>
                <w:spacing w:val="-3"/>
                <w:sz w:val="28"/>
                <w:szCs w:val="28"/>
                <w:lang w:val="ru-RU"/>
              </w:rPr>
              <w:t xml:space="preserve"> </w:t>
            </w:r>
            <w:r w:rsidRPr="00F709F1">
              <w:rPr>
                <w:sz w:val="28"/>
                <w:szCs w:val="28"/>
                <w:lang w:val="ru-RU"/>
              </w:rPr>
              <w:t>корпуса.</w:t>
            </w:r>
          </w:p>
        </w:tc>
        <w:tc>
          <w:tcPr>
            <w:tcW w:w="2052" w:type="dxa"/>
          </w:tcPr>
          <w:p w14:paraId="0420D7A4"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7AFD64BF" w14:textId="77777777" w:rsidR="00781721" w:rsidRPr="00F709F1" w:rsidRDefault="00781721" w:rsidP="004102CF">
            <w:pPr>
              <w:pStyle w:val="TableParagraph"/>
              <w:ind w:right="1405"/>
              <w:rPr>
                <w:sz w:val="28"/>
                <w:szCs w:val="28"/>
                <w:lang w:val="ru-RU"/>
              </w:rPr>
            </w:pPr>
            <w:r w:rsidRPr="00F709F1">
              <w:rPr>
                <w:sz w:val="28"/>
                <w:szCs w:val="28"/>
                <w:lang w:val="ru-RU"/>
              </w:rPr>
              <w:t>Круговая тренировка (скоростно-силовая,</w:t>
            </w:r>
            <w:r w:rsidRPr="00F709F1">
              <w:rPr>
                <w:spacing w:val="-68"/>
                <w:sz w:val="28"/>
                <w:szCs w:val="28"/>
                <w:lang w:val="ru-RU"/>
              </w:rPr>
              <w:t xml:space="preserve"> </w:t>
            </w:r>
            <w:r w:rsidRPr="00F709F1">
              <w:rPr>
                <w:sz w:val="28"/>
                <w:szCs w:val="28"/>
                <w:lang w:val="ru-RU"/>
              </w:rPr>
              <w:t>специальная).</w:t>
            </w:r>
          </w:p>
          <w:p w14:paraId="660F001A" w14:textId="77777777" w:rsidR="00781721" w:rsidRPr="00F709F1" w:rsidRDefault="00781721" w:rsidP="004102CF">
            <w:pPr>
              <w:pStyle w:val="TableParagraph"/>
              <w:ind w:right="556"/>
              <w:rPr>
                <w:sz w:val="28"/>
                <w:szCs w:val="28"/>
                <w:lang w:val="ru-RU"/>
              </w:rPr>
            </w:pPr>
            <w:r w:rsidRPr="00F709F1">
              <w:rPr>
                <w:sz w:val="28"/>
                <w:szCs w:val="28"/>
                <w:lang w:val="ru-RU"/>
              </w:rPr>
              <w:t>Эстафеты комбинированные с бегом, прыжками,</w:t>
            </w:r>
            <w:r w:rsidRPr="00F709F1">
              <w:rPr>
                <w:spacing w:val="-67"/>
                <w:sz w:val="28"/>
                <w:szCs w:val="28"/>
                <w:lang w:val="ru-RU"/>
              </w:rPr>
              <w:t xml:space="preserve"> </w:t>
            </w:r>
            <w:r w:rsidRPr="00F709F1">
              <w:rPr>
                <w:sz w:val="28"/>
                <w:szCs w:val="28"/>
                <w:lang w:val="ru-RU"/>
              </w:rPr>
              <w:t>метаниями.</w:t>
            </w:r>
          </w:p>
        </w:tc>
      </w:tr>
      <w:tr w:rsidR="00781721" w:rsidRPr="00F709F1" w14:paraId="3E391043" w14:textId="77777777" w:rsidTr="004102CF">
        <w:trPr>
          <w:trHeight w:val="1076"/>
        </w:trPr>
        <w:tc>
          <w:tcPr>
            <w:tcW w:w="1253" w:type="dxa"/>
          </w:tcPr>
          <w:p w14:paraId="22061CEB" w14:textId="77777777" w:rsidR="00781721" w:rsidRPr="00F709F1" w:rsidRDefault="00781721" w:rsidP="004102CF">
            <w:pPr>
              <w:pStyle w:val="TableParagraph"/>
              <w:ind w:left="16"/>
              <w:jc w:val="center"/>
              <w:rPr>
                <w:sz w:val="28"/>
                <w:szCs w:val="28"/>
              </w:rPr>
            </w:pPr>
            <w:r w:rsidRPr="00F709F1">
              <w:rPr>
                <w:sz w:val="28"/>
                <w:szCs w:val="28"/>
              </w:rPr>
              <w:t>7</w:t>
            </w:r>
          </w:p>
        </w:tc>
        <w:tc>
          <w:tcPr>
            <w:tcW w:w="4407" w:type="dxa"/>
          </w:tcPr>
          <w:p w14:paraId="5F901B31" w14:textId="77777777" w:rsidR="00781721" w:rsidRPr="00F709F1" w:rsidRDefault="00781721" w:rsidP="004102CF">
            <w:pPr>
              <w:pStyle w:val="TableParagraph"/>
              <w:ind w:right="975"/>
              <w:rPr>
                <w:sz w:val="28"/>
                <w:szCs w:val="28"/>
                <w:lang w:val="ru-RU"/>
              </w:rPr>
            </w:pPr>
            <w:r w:rsidRPr="00F709F1">
              <w:rPr>
                <w:sz w:val="28"/>
                <w:szCs w:val="28"/>
                <w:lang w:val="ru-RU"/>
              </w:rPr>
              <w:t>Бег на 30-60м в сочетании с</w:t>
            </w:r>
            <w:r w:rsidRPr="00F709F1">
              <w:rPr>
                <w:spacing w:val="-67"/>
                <w:sz w:val="28"/>
                <w:szCs w:val="28"/>
                <w:lang w:val="ru-RU"/>
              </w:rPr>
              <w:t xml:space="preserve"> </w:t>
            </w:r>
            <w:r w:rsidRPr="00F709F1">
              <w:rPr>
                <w:sz w:val="28"/>
                <w:szCs w:val="28"/>
                <w:lang w:val="ru-RU"/>
              </w:rPr>
              <w:t>дыханием.</w:t>
            </w:r>
          </w:p>
        </w:tc>
        <w:tc>
          <w:tcPr>
            <w:tcW w:w="2052" w:type="dxa"/>
          </w:tcPr>
          <w:p w14:paraId="36700D01"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03AFAFEA" w14:textId="77777777" w:rsidR="00781721" w:rsidRPr="00F709F1" w:rsidRDefault="00781721" w:rsidP="004102CF">
            <w:pPr>
              <w:pStyle w:val="TableParagraph"/>
              <w:ind w:right="50"/>
              <w:rPr>
                <w:sz w:val="28"/>
                <w:szCs w:val="28"/>
              </w:rPr>
            </w:pPr>
            <w:r w:rsidRPr="00F709F1">
              <w:rPr>
                <w:sz w:val="28"/>
                <w:szCs w:val="28"/>
                <w:lang w:val="ru-RU"/>
              </w:rPr>
              <w:t>Повторный</w:t>
            </w:r>
            <w:r w:rsidRPr="00F709F1">
              <w:rPr>
                <w:spacing w:val="-5"/>
                <w:sz w:val="28"/>
                <w:szCs w:val="28"/>
                <w:lang w:val="ru-RU"/>
              </w:rPr>
              <w:t xml:space="preserve"> </w:t>
            </w:r>
            <w:r w:rsidRPr="00F709F1">
              <w:rPr>
                <w:sz w:val="28"/>
                <w:szCs w:val="28"/>
                <w:lang w:val="ru-RU"/>
              </w:rPr>
              <w:t>бег</w:t>
            </w:r>
            <w:r w:rsidRPr="00F709F1">
              <w:rPr>
                <w:spacing w:val="-4"/>
                <w:sz w:val="28"/>
                <w:szCs w:val="28"/>
                <w:lang w:val="ru-RU"/>
              </w:rPr>
              <w:t xml:space="preserve"> </w:t>
            </w:r>
            <w:r w:rsidRPr="00F709F1">
              <w:rPr>
                <w:sz w:val="28"/>
                <w:szCs w:val="28"/>
                <w:lang w:val="ru-RU"/>
              </w:rPr>
              <w:t>по</w:t>
            </w:r>
            <w:r w:rsidRPr="00F709F1">
              <w:rPr>
                <w:spacing w:val="-4"/>
                <w:sz w:val="28"/>
                <w:szCs w:val="28"/>
                <w:lang w:val="ru-RU"/>
              </w:rPr>
              <w:t xml:space="preserve"> </w:t>
            </w:r>
            <w:r w:rsidRPr="00F709F1">
              <w:rPr>
                <w:sz w:val="28"/>
                <w:szCs w:val="28"/>
                <w:lang w:val="ru-RU"/>
              </w:rPr>
              <w:t>дистанции</w:t>
            </w:r>
            <w:r w:rsidRPr="00F709F1">
              <w:rPr>
                <w:spacing w:val="-4"/>
                <w:sz w:val="28"/>
                <w:szCs w:val="28"/>
                <w:lang w:val="ru-RU"/>
              </w:rPr>
              <w:t xml:space="preserve"> </w:t>
            </w:r>
            <w:r w:rsidRPr="00F709F1">
              <w:rPr>
                <w:sz w:val="28"/>
                <w:szCs w:val="28"/>
                <w:lang w:val="ru-RU"/>
              </w:rPr>
              <w:t>от</w:t>
            </w:r>
            <w:r w:rsidRPr="00F709F1">
              <w:rPr>
                <w:spacing w:val="-2"/>
                <w:sz w:val="28"/>
                <w:szCs w:val="28"/>
                <w:lang w:val="ru-RU"/>
              </w:rPr>
              <w:t xml:space="preserve"> </w:t>
            </w:r>
            <w:r w:rsidRPr="00F709F1">
              <w:rPr>
                <w:sz w:val="28"/>
                <w:szCs w:val="28"/>
                <w:lang w:val="ru-RU"/>
              </w:rPr>
              <w:t>30 до</w:t>
            </w:r>
            <w:r w:rsidRPr="00F709F1">
              <w:rPr>
                <w:spacing w:val="-4"/>
                <w:sz w:val="28"/>
                <w:szCs w:val="28"/>
                <w:lang w:val="ru-RU"/>
              </w:rPr>
              <w:t xml:space="preserve"> </w:t>
            </w:r>
            <w:r w:rsidRPr="00F709F1">
              <w:rPr>
                <w:sz w:val="28"/>
                <w:szCs w:val="28"/>
                <w:lang w:val="ru-RU"/>
              </w:rPr>
              <w:t>60 м</w:t>
            </w:r>
            <w:r w:rsidRPr="00F709F1">
              <w:rPr>
                <w:spacing w:val="-3"/>
                <w:sz w:val="28"/>
                <w:szCs w:val="28"/>
                <w:lang w:val="ru-RU"/>
              </w:rPr>
              <w:t xml:space="preserve"> </w:t>
            </w:r>
            <w:r w:rsidRPr="00F709F1">
              <w:rPr>
                <w:sz w:val="28"/>
                <w:szCs w:val="28"/>
                <w:lang w:val="ru-RU"/>
              </w:rPr>
              <w:t>со старта</w:t>
            </w:r>
            <w:r w:rsidRPr="00F709F1">
              <w:rPr>
                <w:spacing w:val="-67"/>
                <w:sz w:val="28"/>
                <w:szCs w:val="28"/>
                <w:lang w:val="ru-RU"/>
              </w:rPr>
              <w:t xml:space="preserve"> </w:t>
            </w:r>
            <w:r w:rsidRPr="00F709F1">
              <w:rPr>
                <w:sz w:val="28"/>
                <w:szCs w:val="28"/>
                <w:lang w:val="ru-RU"/>
              </w:rPr>
              <w:t>и</w:t>
            </w:r>
            <w:r w:rsidRPr="00F709F1">
              <w:rPr>
                <w:spacing w:val="-1"/>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ходу</w:t>
            </w:r>
            <w:r w:rsidRPr="00F709F1">
              <w:rPr>
                <w:spacing w:val="-5"/>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максимальной</w:t>
            </w:r>
            <w:r w:rsidRPr="00F709F1">
              <w:rPr>
                <w:spacing w:val="-1"/>
                <w:sz w:val="28"/>
                <w:szCs w:val="28"/>
                <w:lang w:val="ru-RU"/>
              </w:rPr>
              <w:t xml:space="preserve"> </w:t>
            </w:r>
            <w:r w:rsidRPr="00F709F1">
              <w:rPr>
                <w:sz w:val="28"/>
                <w:szCs w:val="28"/>
                <w:lang w:val="ru-RU"/>
              </w:rPr>
              <w:t>скоростью.</w:t>
            </w:r>
            <w:r w:rsidRPr="00F709F1">
              <w:rPr>
                <w:spacing w:val="-1"/>
                <w:sz w:val="28"/>
                <w:szCs w:val="28"/>
                <w:lang w:val="ru-RU"/>
              </w:rPr>
              <w:t xml:space="preserve"> </w:t>
            </w:r>
            <w:r w:rsidRPr="00F709F1">
              <w:rPr>
                <w:sz w:val="28"/>
                <w:szCs w:val="28"/>
              </w:rPr>
              <w:t>Бег</w:t>
            </w:r>
            <w:r w:rsidRPr="00F709F1">
              <w:rPr>
                <w:spacing w:val="-3"/>
                <w:sz w:val="28"/>
                <w:szCs w:val="28"/>
              </w:rPr>
              <w:t xml:space="preserve"> </w:t>
            </w:r>
            <w:r w:rsidRPr="00F709F1">
              <w:rPr>
                <w:sz w:val="28"/>
                <w:szCs w:val="28"/>
              </w:rPr>
              <w:t>по</w:t>
            </w:r>
          </w:p>
          <w:p w14:paraId="05FC619A" w14:textId="77777777" w:rsidR="00781721" w:rsidRPr="00F709F1" w:rsidRDefault="00781721" w:rsidP="004102CF">
            <w:pPr>
              <w:pStyle w:val="TableParagraph"/>
              <w:spacing w:line="321" w:lineRule="exact"/>
              <w:rPr>
                <w:sz w:val="28"/>
                <w:szCs w:val="28"/>
              </w:rPr>
            </w:pPr>
            <w:r w:rsidRPr="00F709F1">
              <w:rPr>
                <w:sz w:val="28"/>
                <w:szCs w:val="28"/>
              </w:rPr>
              <w:t>наклонной</w:t>
            </w:r>
            <w:r w:rsidRPr="00F709F1">
              <w:rPr>
                <w:spacing w:val="-2"/>
                <w:sz w:val="28"/>
                <w:szCs w:val="28"/>
              </w:rPr>
              <w:t xml:space="preserve"> </w:t>
            </w:r>
            <w:r w:rsidRPr="00F709F1">
              <w:rPr>
                <w:sz w:val="28"/>
                <w:szCs w:val="28"/>
              </w:rPr>
              <w:t>плоскости</w:t>
            </w:r>
            <w:r w:rsidRPr="00F709F1">
              <w:rPr>
                <w:spacing w:val="-2"/>
                <w:sz w:val="28"/>
                <w:szCs w:val="28"/>
              </w:rPr>
              <w:t xml:space="preserve"> </w:t>
            </w:r>
            <w:r w:rsidRPr="00F709F1">
              <w:rPr>
                <w:sz w:val="28"/>
                <w:szCs w:val="28"/>
              </w:rPr>
              <w:t>вниз.</w:t>
            </w:r>
            <w:r w:rsidRPr="00F709F1">
              <w:rPr>
                <w:spacing w:val="-3"/>
                <w:sz w:val="28"/>
                <w:szCs w:val="28"/>
              </w:rPr>
              <w:t xml:space="preserve"> </w:t>
            </w:r>
            <w:r w:rsidRPr="00F709F1">
              <w:rPr>
                <w:sz w:val="28"/>
                <w:szCs w:val="28"/>
              </w:rPr>
              <w:t>Бег</w:t>
            </w:r>
            <w:r w:rsidRPr="00F709F1">
              <w:rPr>
                <w:spacing w:val="-2"/>
                <w:sz w:val="28"/>
                <w:szCs w:val="28"/>
              </w:rPr>
              <w:t xml:space="preserve"> </w:t>
            </w:r>
            <w:r w:rsidRPr="00F709F1">
              <w:rPr>
                <w:sz w:val="28"/>
                <w:szCs w:val="28"/>
              </w:rPr>
              <w:t>за</w:t>
            </w:r>
            <w:r w:rsidRPr="00F709F1">
              <w:rPr>
                <w:spacing w:val="-2"/>
                <w:sz w:val="28"/>
                <w:szCs w:val="28"/>
              </w:rPr>
              <w:t xml:space="preserve"> </w:t>
            </w:r>
            <w:r w:rsidRPr="00F709F1">
              <w:rPr>
                <w:sz w:val="28"/>
                <w:szCs w:val="28"/>
              </w:rPr>
              <w:t>лидером</w:t>
            </w:r>
          </w:p>
        </w:tc>
      </w:tr>
      <w:tr w:rsidR="00781721" w:rsidRPr="00F709F1" w14:paraId="73E9A834" w14:textId="77777777" w:rsidTr="004102CF">
        <w:trPr>
          <w:trHeight w:val="436"/>
        </w:trPr>
        <w:tc>
          <w:tcPr>
            <w:tcW w:w="1253" w:type="dxa"/>
          </w:tcPr>
          <w:p w14:paraId="2E31A079" w14:textId="77777777" w:rsidR="00781721" w:rsidRPr="00F709F1" w:rsidRDefault="00781721" w:rsidP="004102CF">
            <w:pPr>
              <w:pStyle w:val="TableParagraph"/>
              <w:ind w:left="16"/>
              <w:jc w:val="center"/>
              <w:rPr>
                <w:sz w:val="28"/>
                <w:szCs w:val="28"/>
              </w:rPr>
            </w:pPr>
            <w:r w:rsidRPr="00F709F1">
              <w:rPr>
                <w:sz w:val="28"/>
                <w:szCs w:val="28"/>
              </w:rPr>
              <w:t>8</w:t>
            </w:r>
          </w:p>
        </w:tc>
        <w:tc>
          <w:tcPr>
            <w:tcW w:w="4407" w:type="dxa"/>
          </w:tcPr>
          <w:p w14:paraId="40E61C65" w14:textId="77777777" w:rsidR="00781721" w:rsidRPr="00F709F1" w:rsidRDefault="00781721" w:rsidP="004102CF">
            <w:pPr>
              <w:pStyle w:val="TableParagraph"/>
              <w:rPr>
                <w:sz w:val="28"/>
                <w:szCs w:val="28"/>
              </w:rPr>
            </w:pPr>
            <w:r w:rsidRPr="00F709F1">
              <w:rPr>
                <w:sz w:val="28"/>
                <w:szCs w:val="28"/>
              </w:rPr>
              <w:t>Интервальная</w:t>
            </w:r>
            <w:r w:rsidRPr="00F709F1">
              <w:rPr>
                <w:spacing w:val="-3"/>
                <w:sz w:val="28"/>
                <w:szCs w:val="28"/>
              </w:rPr>
              <w:t xml:space="preserve"> </w:t>
            </w:r>
            <w:r w:rsidRPr="00F709F1">
              <w:rPr>
                <w:sz w:val="28"/>
                <w:szCs w:val="28"/>
              </w:rPr>
              <w:t>тренировка</w:t>
            </w:r>
            <w:r w:rsidRPr="00F709F1">
              <w:rPr>
                <w:spacing w:val="-1"/>
                <w:sz w:val="28"/>
                <w:szCs w:val="28"/>
              </w:rPr>
              <w:t xml:space="preserve"> </w:t>
            </w:r>
            <w:r w:rsidRPr="00F709F1">
              <w:rPr>
                <w:sz w:val="28"/>
                <w:szCs w:val="28"/>
              </w:rPr>
              <w:t>-</w:t>
            </w:r>
          </w:p>
        </w:tc>
        <w:tc>
          <w:tcPr>
            <w:tcW w:w="2052" w:type="dxa"/>
          </w:tcPr>
          <w:p w14:paraId="56DC31BF"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586D4B2B" w14:textId="77777777" w:rsidR="00781721" w:rsidRPr="00F709F1" w:rsidRDefault="00781721" w:rsidP="004102CF">
            <w:pPr>
              <w:pStyle w:val="TableParagraph"/>
              <w:rPr>
                <w:sz w:val="28"/>
                <w:szCs w:val="28"/>
                <w:lang w:val="ru-RU"/>
              </w:rPr>
            </w:pPr>
            <w:r w:rsidRPr="00F709F1">
              <w:rPr>
                <w:sz w:val="28"/>
                <w:szCs w:val="28"/>
                <w:lang w:val="ru-RU"/>
              </w:rPr>
              <w:t>Выполнения</w:t>
            </w:r>
            <w:r w:rsidRPr="00F709F1">
              <w:rPr>
                <w:spacing w:val="-2"/>
                <w:sz w:val="28"/>
                <w:szCs w:val="28"/>
                <w:lang w:val="ru-RU"/>
              </w:rPr>
              <w:t xml:space="preserve"> </w:t>
            </w:r>
            <w:r w:rsidRPr="00F709F1">
              <w:rPr>
                <w:sz w:val="28"/>
                <w:szCs w:val="28"/>
                <w:lang w:val="ru-RU"/>
              </w:rPr>
              <w:t>упражнений</w:t>
            </w:r>
            <w:r w:rsidRPr="00F709F1">
              <w:rPr>
                <w:spacing w:val="-2"/>
                <w:sz w:val="28"/>
                <w:szCs w:val="28"/>
                <w:lang w:val="ru-RU"/>
              </w:rPr>
              <w:t xml:space="preserve"> </w:t>
            </w:r>
            <w:r w:rsidRPr="00F709F1">
              <w:rPr>
                <w:sz w:val="28"/>
                <w:szCs w:val="28"/>
                <w:lang w:val="ru-RU"/>
              </w:rPr>
              <w:t>в</w:t>
            </w:r>
            <w:r w:rsidRPr="00F709F1">
              <w:rPr>
                <w:spacing w:val="-3"/>
                <w:sz w:val="28"/>
                <w:szCs w:val="28"/>
                <w:lang w:val="ru-RU"/>
              </w:rPr>
              <w:t xml:space="preserve"> </w:t>
            </w:r>
            <w:r w:rsidRPr="00F709F1">
              <w:rPr>
                <w:sz w:val="28"/>
                <w:szCs w:val="28"/>
                <w:lang w:val="ru-RU"/>
              </w:rPr>
              <w:t>максимальном</w:t>
            </w:r>
            <w:r w:rsidRPr="00F709F1">
              <w:rPr>
                <w:spacing w:val="-2"/>
                <w:sz w:val="28"/>
                <w:szCs w:val="28"/>
                <w:lang w:val="ru-RU"/>
              </w:rPr>
              <w:t xml:space="preserve"> </w:t>
            </w:r>
            <w:r w:rsidRPr="00F709F1">
              <w:rPr>
                <w:sz w:val="28"/>
                <w:szCs w:val="28"/>
                <w:lang w:val="ru-RU"/>
              </w:rPr>
              <w:t>темпе.</w:t>
            </w:r>
          </w:p>
        </w:tc>
      </w:tr>
      <w:tr w:rsidR="00781721" w:rsidRPr="00F709F1" w14:paraId="0A55DE4F" w14:textId="77777777" w:rsidTr="004102CF">
        <w:trPr>
          <w:trHeight w:val="436"/>
        </w:trPr>
        <w:tc>
          <w:tcPr>
            <w:tcW w:w="1253" w:type="dxa"/>
          </w:tcPr>
          <w:p w14:paraId="65E6CF32" w14:textId="77777777" w:rsidR="00781721" w:rsidRPr="00F709F1" w:rsidRDefault="00781721" w:rsidP="004102CF">
            <w:pPr>
              <w:pStyle w:val="TableParagraph"/>
              <w:rPr>
                <w:sz w:val="28"/>
                <w:szCs w:val="28"/>
                <w:lang w:val="ru-RU"/>
              </w:rPr>
            </w:pPr>
          </w:p>
        </w:tc>
        <w:tc>
          <w:tcPr>
            <w:tcW w:w="4407" w:type="dxa"/>
          </w:tcPr>
          <w:p w14:paraId="62A79830" w14:textId="77777777" w:rsidR="00781721" w:rsidRPr="00F709F1" w:rsidRDefault="00781721" w:rsidP="004102CF">
            <w:pPr>
              <w:pStyle w:val="TableParagraph"/>
              <w:rPr>
                <w:sz w:val="28"/>
                <w:szCs w:val="28"/>
              </w:rPr>
            </w:pPr>
            <w:r w:rsidRPr="00F709F1">
              <w:rPr>
                <w:sz w:val="28"/>
                <w:szCs w:val="28"/>
              </w:rPr>
              <w:t>чередование</w:t>
            </w:r>
            <w:r w:rsidRPr="00F709F1">
              <w:rPr>
                <w:spacing w:val="-4"/>
                <w:sz w:val="28"/>
                <w:szCs w:val="28"/>
              </w:rPr>
              <w:t xml:space="preserve"> </w:t>
            </w:r>
            <w:r w:rsidRPr="00F709F1">
              <w:rPr>
                <w:sz w:val="28"/>
                <w:szCs w:val="28"/>
              </w:rPr>
              <w:t>скорости</w:t>
            </w:r>
            <w:r w:rsidRPr="00F709F1">
              <w:rPr>
                <w:spacing w:val="-4"/>
                <w:sz w:val="28"/>
                <w:szCs w:val="28"/>
              </w:rPr>
              <w:t xml:space="preserve"> </w:t>
            </w:r>
            <w:r w:rsidRPr="00F709F1">
              <w:rPr>
                <w:sz w:val="28"/>
                <w:szCs w:val="28"/>
              </w:rPr>
              <w:t>бега.</w:t>
            </w:r>
          </w:p>
        </w:tc>
        <w:tc>
          <w:tcPr>
            <w:tcW w:w="2052" w:type="dxa"/>
          </w:tcPr>
          <w:p w14:paraId="52866046" w14:textId="77777777" w:rsidR="00781721" w:rsidRPr="00F709F1" w:rsidRDefault="00781721" w:rsidP="004102CF">
            <w:pPr>
              <w:pStyle w:val="TableParagraph"/>
              <w:rPr>
                <w:sz w:val="28"/>
                <w:szCs w:val="28"/>
              </w:rPr>
            </w:pPr>
          </w:p>
        </w:tc>
        <w:tc>
          <w:tcPr>
            <w:tcW w:w="6519" w:type="dxa"/>
          </w:tcPr>
          <w:p w14:paraId="08283A6B" w14:textId="77777777" w:rsidR="00781721" w:rsidRPr="00F709F1" w:rsidRDefault="00781721" w:rsidP="004102CF">
            <w:pPr>
              <w:pStyle w:val="TableParagraph"/>
              <w:rPr>
                <w:sz w:val="28"/>
                <w:szCs w:val="28"/>
              </w:rPr>
            </w:pPr>
          </w:p>
        </w:tc>
      </w:tr>
      <w:tr w:rsidR="00781721" w:rsidRPr="00F709F1" w14:paraId="08E9047A" w14:textId="77777777" w:rsidTr="004102CF">
        <w:trPr>
          <w:trHeight w:val="755"/>
        </w:trPr>
        <w:tc>
          <w:tcPr>
            <w:tcW w:w="1253" w:type="dxa"/>
          </w:tcPr>
          <w:p w14:paraId="1B3E4276" w14:textId="77777777" w:rsidR="00781721" w:rsidRPr="00F709F1" w:rsidRDefault="00781721" w:rsidP="004102CF">
            <w:pPr>
              <w:pStyle w:val="TableParagraph"/>
              <w:spacing w:before="48"/>
              <w:ind w:left="16"/>
              <w:jc w:val="center"/>
              <w:rPr>
                <w:sz w:val="28"/>
                <w:szCs w:val="28"/>
              </w:rPr>
            </w:pPr>
            <w:r w:rsidRPr="00F709F1">
              <w:rPr>
                <w:sz w:val="28"/>
                <w:szCs w:val="28"/>
              </w:rPr>
              <w:t>9</w:t>
            </w:r>
          </w:p>
        </w:tc>
        <w:tc>
          <w:tcPr>
            <w:tcW w:w="4407" w:type="dxa"/>
          </w:tcPr>
          <w:p w14:paraId="3E886077" w14:textId="77777777" w:rsidR="00781721" w:rsidRPr="00F709F1" w:rsidRDefault="00781721" w:rsidP="004102CF">
            <w:pPr>
              <w:pStyle w:val="TableParagraph"/>
              <w:spacing w:before="48"/>
              <w:ind w:right="150"/>
              <w:rPr>
                <w:sz w:val="28"/>
                <w:szCs w:val="28"/>
                <w:lang w:val="ru-RU"/>
              </w:rPr>
            </w:pPr>
            <w:r w:rsidRPr="00F709F1">
              <w:rPr>
                <w:sz w:val="28"/>
                <w:szCs w:val="28"/>
                <w:lang w:val="ru-RU"/>
              </w:rPr>
              <w:t>Кросс по пересеченной местности.</w:t>
            </w:r>
            <w:r w:rsidRPr="00F709F1">
              <w:rPr>
                <w:spacing w:val="-67"/>
                <w:sz w:val="28"/>
                <w:szCs w:val="28"/>
                <w:lang w:val="ru-RU"/>
              </w:rPr>
              <w:t xml:space="preserve"> </w:t>
            </w:r>
            <w:r w:rsidRPr="00F709F1">
              <w:rPr>
                <w:sz w:val="28"/>
                <w:szCs w:val="28"/>
                <w:lang w:val="ru-RU"/>
              </w:rPr>
              <w:t>Ускорение</w:t>
            </w:r>
            <w:r w:rsidRPr="00F709F1">
              <w:rPr>
                <w:spacing w:val="-1"/>
                <w:sz w:val="28"/>
                <w:szCs w:val="28"/>
                <w:lang w:val="ru-RU"/>
              </w:rPr>
              <w:t xml:space="preserve"> </w:t>
            </w:r>
            <w:r w:rsidRPr="00F709F1">
              <w:rPr>
                <w:sz w:val="28"/>
                <w:szCs w:val="28"/>
                <w:lang w:val="ru-RU"/>
              </w:rPr>
              <w:t>30,60м.</w:t>
            </w:r>
          </w:p>
        </w:tc>
        <w:tc>
          <w:tcPr>
            <w:tcW w:w="2052" w:type="dxa"/>
          </w:tcPr>
          <w:p w14:paraId="10E98688" w14:textId="77777777" w:rsidR="00781721" w:rsidRPr="00F709F1" w:rsidRDefault="00781721" w:rsidP="004102CF">
            <w:pPr>
              <w:pStyle w:val="TableParagraph"/>
              <w:spacing w:before="48"/>
              <w:ind w:left="18"/>
              <w:jc w:val="center"/>
              <w:rPr>
                <w:sz w:val="28"/>
                <w:szCs w:val="28"/>
              </w:rPr>
            </w:pPr>
            <w:r w:rsidRPr="00F709F1">
              <w:rPr>
                <w:sz w:val="28"/>
                <w:szCs w:val="28"/>
              </w:rPr>
              <w:t>4</w:t>
            </w:r>
          </w:p>
        </w:tc>
        <w:tc>
          <w:tcPr>
            <w:tcW w:w="6519" w:type="dxa"/>
          </w:tcPr>
          <w:p w14:paraId="69DAC5F4" w14:textId="77777777" w:rsidR="00781721" w:rsidRPr="00F709F1" w:rsidRDefault="00781721" w:rsidP="004102CF">
            <w:pPr>
              <w:pStyle w:val="TableParagraph"/>
              <w:spacing w:before="48"/>
              <w:rPr>
                <w:sz w:val="28"/>
                <w:szCs w:val="28"/>
                <w:lang w:val="ru-RU"/>
              </w:rPr>
            </w:pPr>
            <w:r w:rsidRPr="00F709F1">
              <w:rPr>
                <w:sz w:val="28"/>
                <w:szCs w:val="28"/>
                <w:lang w:val="ru-RU"/>
              </w:rPr>
              <w:t>Бег</w:t>
            </w:r>
            <w:r w:rsidRPr="00F709F1">
              <w:rPr>
                <w:spacing w:val="-2"/>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гандикапом</w:t>
            </w:r>
            <w:r w:rsidRPr="00F709F1">
              <w:rPr>
                <w:spacing w:val="-1"/>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задачей</w:t>
            </w:r>
            <w:r w:rsidRPr="00F709F1">
              <w:rPr>
                <w:spacing w:val="-3"/>
                <w:sz w:val="28"/>
                <w:szCs w:val="28"/>
                <w:lang w:val="ru-RU"/>
              </w:rPr>
              <w:t xml:space="preserve"> </w:t>
            </w:r>
            <w:r w:rsidRPr="00F709F1">
              <w:rPr>
                <w:sz w:val="28"/>
                <w:szCs w:val="28"/>
                <w:lang w:val="ru-RU"/>
              </w:rPr>
              <w:t>догнать</w:t>
            </w:r>
            <w:r w:rsidRPr="00F709F1">
              <w:rPr>
                <w:spacing w:val="-2"/>
                <w:sz w:val="28"/>
                <w:szCs w:val="28"/>
                <w:lang w:val="ru-RU"/>
              </w:rPr>
              <w:t xml:space="preserve"> </w:t>
            </w:r>
            <w:r w:rsidRPr="00F709F1">
              <w:rPr>
                <w:sz w:val="28"/>
                <w:szCs w:val="28"/>
                <w:lang w:val="ru-RU"/>
              </w:rPr>
              <w:t>партнера.</w:t>
            </w:r>
          </w:p>
        </w:tc>
      </w:tr>
      <w:tr w:rsidR="00781721" w:rsidRPr="00F709F1" w14:paraId="3C8AE08A" w14:textId="77777777" w:rsidTr="004102CF">
        <w:trPr>
          <w:trHeight w:val="755"/>
        </w:trPr>
        <w:tc>
          <w:tcPr>
            <w:tcW w:w="1253" w:type="dxa"/>
          </w:tcPr>
          <w:p w14:paraId="6E5D5FD5" w14:textId="77777777" w:rsidR="00781721" w:rsidRPr="00F709F1" w:rsidRDefault="00781721" w:rsidP="004102CF">
            <w:pPr>
              <w:pStyle w:val="TableParagraph"/>
              <w:ind w:left="466" w:right="447"/>
              <w:jc w:val="center"/>
              <w:rPr>
                <w:sz w:val="28"/>
                <w:szCs w:val="28"/>
              </w:rPr>
            </w:pPr>
            <w:r w:rsidRPr="00F709F1">
              <w:rPr>
                <w:sz w:val="28"/>
                <w:szCs w:val="28"/>
              </w:rPr>
              <w:t>10</w:t>
            </w:r>
          </w:p>
        </w:tc>
        <w:tc>
          <w:tcPr>
            <w:tcW w:w="4407" w:type="dxa"/>
          </w:tcPr>
          <w:p w14:paraId="0F327255" w14:textId="77777777" w:rsidR="00781721" w:rsidRPr="00F709F1" w:rsidRDefault="00781721" w:rsidP="004102CF">
            <w:pPr>
              <w:pStyle w:val="TableParagraph"/>
              <w:ind w:left="124" w:right="733" w:hanging="70"/>
              <w:rPr>
                <w:sz w:val="28"/>
                <w:szCs w:val="28"/>
                <w:lang w:val="ru-RU"/>
              </w:rPr>
            </w:pPr>
            <w:r w:rsidRPr="00F709F1">
              <w:rPr>
                <w:sz w:val="28"/>
                <w:szCs w:val="28"/>
                <w:lang w:val="ru-RU"/>
              </w:rPr>
              <w:t>Бег на короткие дистанции на</w:t>
            </w:r>
            <w:r w:rsidRPr="00F709F1">
              <w:rPr>
                <w:spacing w:val="-67"/>
                <w:sz w:val="28"/>
                <w:szCs w:val="28"/>
                <w:lang w:val="ru-RU"/>
              </w:rPr>
              <w:t xml:space="preserve"> </w:t>
            </w:r>
            <w:r w:rsidRPr="00F709F1">
              <w:rPr>
                <w:sz w:val="28"/>
                <w:szCs w:val="28"/>
                <w:lang w:val="ru-RU"/>
              </w:rPr>
              <w:t>результат.</w:t>
            </w:r>
          </w:p>
        </w:tc>
        <w:tc>
          <w:tcPr>
            <w:tcW w:w="2052" w:type="dxa"/>
          </w:tcPr>
          <w:p w14:paraId="1D58D569"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73FFEF43" w14:textId="77777777" w:rsidR="00781721" w:rsidRPr="00F709F1" w:rsidRDefault="00781721" w:rsidP="004102CF">
            <w:pPr>
              <w:pStyle w:val="TableParagraph"/>
              <w:rPr>
                <w:sz w:val="28"/>
                <w:szCs w:val="28"/>
              </w:rPr>
            </w:pPr>
            <w:r w:rsidRPr="00F709F1">
              <w:rPr>
                <w:sz w:val="28"/>
                <w:szCs w:val="28"/>
              </w:rPr>
              <w:t>1,2ступень -</w:t>
            </w:r>
            <w:r w:rsidRPr="00F709F1">
              <w:rPr>
                <w:spacing w:val="-3"/>
                <w:sz w:val="28"/>
                <w:szCs w:val="28"/>
              </w:rPr>
              <w:t xml:space="preserve"> </w:t>
            </w:r>
            <w:r w:rsidRPr="00F709F1">
              <w:rPr>
                <w:sz w:val="28"/>
                <w:szCs w:val="28"/>
              </w:rPr>
              <w:t>бег 60м</w:t>
            </w:r>
            <w:r w:rsidRPr="00F709F1">
              <w:rPr>
                <w:spacing w:val="-3"/>
                <w:sz w:val="28"/>
                <w:szCs w:val="28"/>
              </w:rPr>
              <w:t xml:space="preserve"> </w:t>
            </w:r>
            <w:r w:rsidRPr="00F709F1">
              <w:rPr>
                <w:sz w:val="28"/>
                <w:szCs w:val="28"/>
              </w:rPr>
              <w:t>(с)</w:t>
            </w:r>
          </w:p>
        </w:tc>
      </w:tr>
      <w:tr w:rsidR="00781721" w:rsidRPr="00F709F1" w14:paraId="4A3EE3FB" w14:textId="77777777" w:rsidTr="004102CF">
        <w:trPr>
          <w:trHeight w:val="1401"/>
        </w:trPr>
        <w:tc>
          <w:tcPr>
            <w:tcW w:w="1253" w:type="dxa"/>
          </w:tcPr>
          <w:p w14:paraId="36D4EA12" w14:textId="77777777" w:rsidR="00781721" w:rsidRPr="00F709F1" w:rsidRDefault="00781721" w:rsidP="004102CF">
            <w:pPr>
              <w:pStyle w:val="TableParagraph"/>
              <w:ind w:left="466" w:right="447"/>
              <w:jc w:val="center"/>
              <w:rPr>
                <w:sz w:val="28"/>
                <w:szCs w:val="28"/>
              </w:rPr>
            </w:pPr>
            <w:r w:rsidRPr="00F709F1">
              <w:rPr>
                <w:sz w:val="28"/>
                <w:szCs w:val="28"/>
              </w:rPr>
              <w:t>11</w:t>
            </w:r>
          </w:p>
        </w:tc>
        <w:tc>
          <w:tcPr>
            <w:tcW w:w="4407" w:type="dxa"/>
          </w:tcPr>
          <w:p w14:paraId="21248983" w14:textId="77777777" w:rsidR="00781721" w:rsidRPr="00F709F1" w:rsidRDefault="00781721" w:rsidP="004102CF">
            <w:pPr>
              <w:pStyle w:val="TableParagraph"/>
              <w:ind w:right="414"/>
              <w:rPr>
                <w:sz w:val="28"/>
                <w:szCs w:val="28"/>
                <w:lang w:val="ru-RU"/>
              </w:rPr>
            </w:pPr>
            <w:r w:rsidRPr="00F709F1">
              <w:rPr>
                <w:sz w:val="28"/>
                <w:szCs w:val="28"/>
                <w:lang w:val="ru-RU"/>
              </w:rPr>
              <w:t>Обучение</w:t>
            </w:r>
            <w:r w:rsidRPr="00F709F1">
              <w:rPr>
                <w:spacing w:val="-3"/>
                <w:sz w:val="28"/>
                <w:szCs w:val="28"/>
                <w:lang w:val="ru-RU"/>
              </w:rPr>
              <w:t xml:space="preserve"> </w:t>
            </w:r>
            <w:r w:rsidRPr="00F709F1">
              <w:rPr>
                <w:sz w:val="28"/>
                <w:szCs w:val="28"/>
                <w:lang w:val="ru-RU"/>
              </w:rPr>
              <w:t>финальному</w:t>
            </w:r>
            <w:r w:rsidRPr="00F709F1">
              <w:rPr>
                <w:spacing w:val="-5"/>
                <w:sz w:val="28"/>
                <w:szCs w:val="28"/>
                <w:lang w:val="ru-RU"/>
              </w:rPr>
              <w:t xml:space="preserve"> </w:t>
            </w:r>
            <w:r w:rsidRPr="00F709F1">
              <w:rPr>
                <w:sz w:val="28"/>
                <w:szCs w:val="28"/>
                <w:lang w:val="ru-RU"/>
              </w:rPr>
              <w:t>усилию</w:t>
            </w:r>
            <w:r w:rsidRPr="00F709F1">
              <w:rPr>
                <w:spacing w:val="-3"/>
                <w:sz w:val="28"/>
                <w:szCs w:val="28"/>
                <w:lang w:val="ru-RU"/>
              </w:rPr>
              <w:t xml:space="preserve"> </w:t>
            </w:r>
            <w:r w:rsidRPr="00F709F1">
              <w:rPr>
                <w:sz w:val="28"/>
                <w:szCs w:val="28"/>
                <w:lang w:val="ru-RU"/>
              </w:rPr>
              <w:t>в</w:t>
            </w:r>
            <w:r w:rsidRPr="00F709F1">
              <w:rPr>
                <w:spacing w:val="-67"/>
                <w:sz w:val="28"/>
                <w:szCs w:val="28"/>
                <w:lang w:val="ru-RU"/>
              </w:rPr>
              <w:t xml:space="preserve"> </w:t>
            </w:r>
            <w:r w:rsidRPr="00F709F1">
              <w:rPr>
                <w:sz w:val="28"/>
                <w:szCs w:val="28"/>
                <w:lang w:val="ru-RU"/>
              </w:rPr>
              <w:t>метании с</w:t>
            </w:r>
            <w:r w:rsidRPr="00F709F1">
              <w:rPr>
                <w:spacing w:val="-1"/>
                <w:sz w:val="28"/>
                <w:szCs w:val="28"/>
                <w:lang w:val="ru-RU"/>
              </w:rPr>
              <w:t xml:space="preserve"> </w:t>
            </w:r>
            <w:r w:rsidRPr="00F709F1">
              <w:rPr>
                <w:sz w:val="28"/>
                <w:szCs w:val="28"/>
                <w:lang w:val="ru-RU"/>
              </w:rPr>
              <w:t>места.</w:t>
            </w:r>
          </w:p>
        </w:tc>
        <w:tc>
          <w:tcPr>
            <w:tcW w:w="2052" w:type="dxa"/>
          </w:tcPr>
          <w:p w14:paraId="11BC1952"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78241123" w14:textId="77777777" w:rsidR="00781721" w:rsidRPr="00F709F1" w:rsidRDefault="00781721" w:rsidP="004102CF">
            <w:pPr>
              <w:pStyle w:val="TableParagraph"/>
              <w:rPr>
                <w:sz w:val="28"/>
                <w:szCs w:val="28"/>
              </w:rPr>
            </w:pPr>
            <w:r w:rsidRPr="00F709F1">
              <w:rPr>
                <w:sz w:val="28"/>
                <w:szCs w:val="28"/>
                <w:lang w:val="ru-RU"/>
              </w:rPr>
              <w:t>Упражнения</w:t>
            </w:r>
            <w:r w:rsidRPr="00F709F1">
              <w:rPr>
                <w:spacing w:val="-6"/>
                <w:sz w:val="28"/>
                <w:szCs w:val="28"/>
                <w:lang w:val="ru-RU"/>
              </w:rPr>
              <w:t xml:space="preserve"> </w:t>
            </w:r>
            <w:r w:rsidRPr="00F709F1">
              <w:rPr>
                <w:sz w:val="28"/>
                <w:szCs w:val="28"/>
                <w:lang w:val="ru-RU"/>
              </w:rPr>
              <w:t>для</w:t>
            </w:r>
            <w:r w:rsidRPr="00F709F1">
              <w:rPr>
                <w:spacing w:val="-3"/>
                <w:sz w:val="28"/>
                <w:szCs w:val="28"/>
                <w:lang w:val="ru-RU"/>
              </w:rPr>
              <w:t xml:space="preserve"> </w:t>
            </w:r>
            <w:r w:rsidRPr="00F709F1">
              <w:rPr>
                <w:sz w:val="28"/>
                <w:szCs w:val="28"/>
                <w:lang w:val="ru-RU"/>
              </w:rPr>
              <w:t>кистей</w:t>
            </w:r>
            <w:r w:rsidRPr="00F709F1">
              <w:rPr>
                <w:spacing w:val="-3"/>
                <w:sz w:val="28"/>
                <w:szCs w:val="28"/>
                <w:lang w:val="ru-RU"/>
              </w:rPr>
              <w:t xml:space="preserve"> </w:t>
            </w:r>
            <w:r w:rsidRPr="00F709F1">
              <w:rPr>
                <w:sz w:val="28"/>
                <w:szCs w:val="28"/>
                <w:lang w:val="ru-RU"/>
              </w:rPr>
              <w:t>рук</w:t>
            </w:r>
            <w:r w:rsidRPr="00F709F1">
              <w:rPr>
                <w:spacing w:val="-3"/>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гантелями,</w:t>
            </w:r>
            <w:r w:rsidRPr="00F709F1">
              <w:rPr>
                <w:spacing w:val="-4"/>
                <w:sz w:val="28"/>
                <w:szCs w:val="28"/>
                <w:lang w:val="ru-RU"/>
              </w:rPr>
              <w:t xml:space="preserve"> </w:t>
            </w:r>
            <w:r w:rsidRPr="00F709F1">
              <w:rPr>
                <w:sz w:val="28"/>
                <w:szCs w:val="28"/>
                <w:lang w:val="ru-RU"/>
              </w:rPr>
              <w:t>булавами,</w:t>
            </w:r>
            <w:r w:rsidRPr="00F709F1">
              <w:rPr>
                <w:spacing w:val="-67"/>
                <w:sz w:val="28"/>
                <w:szCs w:val="28"/>
                <w:lang w:val="ru-RU"/>
              </w:rPr>
              <w:t xml:space="preserve"> </w:t>
            </w:r>
            <w:r w:rsidRPr="00F709F1">
              <w:rPr>
                <w:sz w:val="28"/>
                <w:szCs w:val="28"/>
                <w:lang w:val="ru-RU"/>
              </w:rPr>
              <w:t>кистевыми эспандерами, теннисными мячами</w:t>
            </w:r>
            <w:r w:rsidRPr="00F709F1">
              <w:rPr>
                <w:spacing w:val="1"/>
                <w:sz w:val="28"/>
                <w:szCs w:val="28"/>
                <w:lang w:val="ru-RU"/>
              </w:rPr>
              <w:t xml:space="preserve"> </w:t>
            </w:r>
            <w:r w:rsidRPr="00F709F1">
              <w:rPr>
                <w:sz w:val="28"/>
                <w:szCs w:val="28"/>
                <w:lang w:val="ru-RU"/>
              </w:rPr>
              <w:t>(сжимание).</w:t>
            </w:r>
            <w:r w:rsidRPr="00F709F1">
              <w:rPr>
                <w:spacing w:val="-2"/>
                <w:sz w:val="28"/>
                <w:szCs w:val="28"/>
                <w:lang w:val="ru-RU"/>
              </w:rPr>
              <w:t xml:space="preserve"> </w:t>
            </w:r>
            <w:r w:rsidRPr="00F709F1">
              <w:rPr>
                <w:sz w:val="28"/>
                <w:szCs w:val="28"/>
              </w:rPr>
              <w:t>Имитация броска</w:t>
            </w:r>
            <w:r w:rsidRPr="00F709F1">
              <w:rPr>
                <w:spacing w:val="-1"/>
                <w:sz w:val="28"/>
                <w:szCs w:val="28"/>
              </w:rPr>
              <w:t xml:space="preserve"> </w:t>
            </w:r>
            <w:r w:rsidRPr="00F709F1">
              <w:rPr>
                <w:sz w:val="28"/>
                <w:szCs w:val="28"/>
              </w:rPr>
              <w:t>с</w:t>
            </w:r>
            <w:r w:rsidRPr="00F709F1">
              <w:rPr>
                <w:spacing w:val="-3"/>
                <w:sz w:val="28"/>
                <w:szCs w:val="28"/>
              </w:rPr>
              <w:t xml:space="preserve"> </w:t>
            </w:r>
            <w:r w:rsidRPr="00F709F1">
              <w:rPr>
                <w:sz w:val="28"/>
                <w:szCs w:val="28"/>
              </w:rPr>
              <w:t>амортизатором</w:t>
            </w:r>
          </w:p>
          <w:p w14:paraId="1AB26E51" w14:textId="77777777" w:rsidR="00781721" w:rsidRPr="00F709F1" w:rsidRDefault="00781721" w:rsidP="004102CF">
            <w:pPr>
              <w:pStyle w:val="TableParagraph"/>
              <w:spacing w:line="321" w:lineRule="exact"/>
              <w:rPr>
                <w:sz w:val="28"/>
                <w:szCs w:val="28"/>
              </w:rPr>
            </w:pPr>
            <w:r w:rsidRPr="00F709F1">
              <w:rPr>
                <w:sz w:val="28"/>
                <w:szCs w:val="28"/>
              </w:rPr>
              <w:t>(резиновым</w:t>
            </w:r>
            <w:r w:rsidRPr="00F709F1">
              <w:rPr>
                <w:spacing w:val="-6"/>
                <w:sz w:val="28"/>
                <w:szCs w:val="28"/>
              </w:rPr>
              <w:t xml:space="preserve"> </w:t>
            </w:r>
            <w:r w:rsidRPr="00F709F1">
              <w:rPr>
                <w:sz w:val="28"/>
                <w:szCs w:val="28"/>
              </w:rPr>
              <w:t>бинтом),</w:t>
            </w:r>
            <w:r w:rsidRPr="00F709F1">
              <w:rPr>
                <w:spacing w:val="-4"/>
                <w:sz w:val="28"/>
                <w:szCs w:val="28"/>
              </w:rPr>
              <w:t xml:space="preserve"> </w:t>
            </w:r>
            <w:r w:rsidRPr="00F709F1">
              <w:rPr>
                <w:sz w:val="28"/>
                <w:szCs w:val="28"/>
              </w:rPr>
              <w:t>гантелями.</w:t>
            </w:r>
          </w:p>
        </w:tc>
      </w:tr>
      <w:tr w:rsidR="00781721" w:rsidRPr="00F709F1" w14:paraId="0F6AEA61" w14:textId="77777777" w:rsidTr="004102CF">
        <w:trPr>
          <w:trHeight w:val="2043"/>
        </w:trPr>
        <w:tc>
          <w:tcPr>
            <w:tcW w:w="1253" w:type="dxa"/>
          </w:tcPr>
          <w:p w14:paraId="69BCE3C1" w14:textId="77777777" w:rsidR="00781721" w:rsidRPr="00F709F1" w:rsidRDefault="00781721" w:rsidP="004102CF">
            <w:pPr>
              <w:pStyle w:val="TableParagraph"/>
              <w:spacing w:before="47"/>
              <w:ind w:left="466" w:right="447"/>
              <w:jc w:val="center"/>
              <w:rPr>
                <w:sz w:val="28"/>
                <w:szCs w:val="28"/>
              </w:rPr>
            </w:pPr>
            <w:r w:rsidRPr="00F709F1">
              <w:rPr>
                <w:sz w:val="28"/>
                <w:szCs w:val="28"/>
              </w:rPr>
              <w:t>12</w:t>
            </w:r>
          </w:p>
        </w:tc>
        <w:tc>
          <w:tcPr>
            <w:tcW w:w="4407" w:type="dxa"/>
          </w:tcPr>
          <w:p w14:paraId="0E7A5F93" w14:textId="77777777" w:rsidR="00781721" w:rsidRPr="00F709F1" w:rsidRDefault="00781721" w:rsidP="004102CF">
            <w:pPr>
              <w:pStyle w:val="TableParagraph"/>
              <w:spacing w:before="47" w:line="242" w:lineRule="auto"/>
              <w:ind w:right="901"/>
              <w:rPr>
                <w:sz w:val="28"/>
                <w:szCs w:val="28"/>
                <w:lang w:val="ru-RU"/>
              </w:rPr>
            </w:pPr>
            <w:r w:rsidRPr="00F709F1">
              <w:rPr>
                <w:sz w:val="28"/>
                <w:szCs w:val="28"/>
                <w:lang w:val="ru-RU"/>
              </w:rPr>
              <w:t>Обучение разбегу в метании</w:t>
            </w:r>
            <w:r w:rsidRPr="00F709F1">
              <w:rPr>
                <w:spacing w:val="-68"/>
                <w:sz w:val="28"/>
                <w:szCs w:val="28"/>
                <w:lang w:val="ru-RU"/>
              </w:rPr>
              <w:t xml:space="preserve"> </w:t>
            </w:r>
            <w:r w:rsidRPr="00F709F1">
              <w:rPr>
                <w:sz w:val="28"/>
                <w:szCs w:val="28"/>
                <w:lang w:val="ru-RU"/>
              </w:rPr>
              <w:t>малого</w:t>
            </w:r>
            <w:r w:rsidRPr="00F709F1">
              <w:rPr>
                <w:spacing w:val="1"/>
                <w:sz w:val="28"/>
                <w:szCs w:val="28"/>
                <w:lang w:val="ru-RU"/>
              </w:rPr>
              <w:t xml:space="preserve"> </w:t>
            </w:r>
            <w:r w:rsidRPr="00F709F1">
              <w:rPr>
                <w:sz w:val="28"/>
                <w:szCs w:val="28"/>
                <w:lang w:val="ru-RU"/>
              </w:rPr>
              <w:t>мяча.</w:t>
            </w:r>
          </w:p>
        </w:tc>
        <w:tc>
          <w:tcPr>
            <w:tcW w:w="2052" w:type="dxa"/>
          </w:tcPr>
          <w:p w14:paraId="07B13291" w14:textId="77777777" w:rsidR="00781721" w:rsidRPr="00F709F1" w:rsidRDefault="00781721" w:rsidP="004102CF">
            <w:pPr>
              <w:pStyle w:val="TableParagraph"/>
              <w:spacing w:before="47"/>
              <w:ind w:left="18"/>
              <w:jc w:val="center"/>
              <w:rPr>
                <w:sz w:val="28"/>
                <w:szCs w:val="28"/>
              </w:rPr>
            </w:pPr>
            <w:r w:rsidRPr="00F709F1">
              <w:rPr>
                <w:sz w:val="28"/>
                <w:szCs w:val="28"/>
              </w:rPr>
              <w:t>2</w:t>
            </w:r>
          </w:p>
        </w:tc>
        <w:tc>
          <w:tcPr>
            <w:tcW w:w="6519" w:type="dxa"/>
          </w:tcPr>
          <w:p w14:paraId="33EDA5F0" w14:textId="77777777" w:rsidR="00781721" w:rsidRPr="00F709F1" w:rsidRDefault="00781721" w:rsidP="004102CF">
            <w:pPr>
              <w:pStyle w:val="TableParagraph"/>
              <w:spacing w:before="47"/>
              <w:rPr>
                <w:sz w:val="28"/>
                <w:szCs w:val="28"/>
                <w:lang w:val="ru-RU"/>
              </w:rPr>
            </w:pPr>
            <w:r w:rsidRPr="00F709F1">
              <w:rPr>
                <w:sz w:val="28"/>
                <w:szCs w:val="28"/>
                <w:lang w:val="ru-RU"/>
              </w:rPr>
              <w:t>Упражнения</w:t>
            </w:r>
            <w:r w:rsidRPr="00F709F1">
              <w:rPr>
                <w:spacing w:val="-4"/>
                <w:sz w:val="28"/>
                <w:szCs w:val="28"/>
                <w:lang w:val="ru-RU"/>
              </w:rPr>
              <w:t xml:space="preserve"> </w:t>
            </w:r>
            <w:r w:rsidRPr="00F709F1">
              <w:rPr>
                <w:sz w:val="28"/>
                <w:szCs w:val="28"/>
                <w:lang w:val="ru-RU"/>
              </w:rPr>
              <w:t>для</w:t>
            </w:r>
            <w:r w:rsidRPr="00F709F1">
              <w:rPr>
                <w:spacing w:val="-4"/>
                <w:sz w:val="28"/>
                <w:szCs w:val="28"/>
                <w:lang w:val="ru-RU"/>
              </w:rPr>
              <w:t xml:space="preserve"> </w:t>
            </w:r>
            <w:r w:rsidRPr="00F709F1">
              <w:rPr>
                <w:sz w:val="28"/>
                <w:szCs w:val="28"/>
                <w:lang w:val="ru-RU"/>
              </w:rPr>
              <w:t>рук</w:t>
            </w:r>
            <w:r w:rsidRPr="00F709F1">
              <w:rPr>
                <w:spacing w:val="-1"/>
                <w:sz w:val="28"/>
                <w:szCs w:val="28"/>
                <w:lang w:val="ru-RU"/>
              </w:rPr>
              <w:t xml:space="preserve"> </w:t>
            </w:r>
            <w:r w:rsidRPr="00F709F1">
              <w:rPr>
                <w:sz w:val="28"/>
                <w:szCs w:val="28"/>
                <w:lang w:val="ru-RU"/>
              </w:rPr>
              <w:t>и</w:t>
            </w:r>
            <w:r w:rsidRPr="00F709F1">
              <w:rPr>
                <w:spacing w:val="-2"/>
                <w:sz w:val="28"/>
                <w:szCs w:val="28"/>
                <w:lang w:val="ru-RU"/>
              </w:rPr>
              <w:t xml:space="preserve"> </w:t>
            </w:r>
            <w:r w:rsidRPr="00F709F1">
              <w:rPr>
                <w:sz w:val="28"/>
                <w:szCs w:val="28"/>
                <w:lang w:val="ru-RU"/>
              </w:rPr>
              <w:t>плечевого пояса.</w:t>
            </w:r>
            <w:r w:rsidRPr="00F709F1">
              <w:rPr>
                <w:spacing w:val="-4"/>
                <w:sz w:val="28"/>
                <w:szCs w:val="28"/>
                <w:lang w:val="ru-RU"/>
              </w:rPr>
              <w:t xml:space="preserve"> </w:t>
            </w:r>
            <w:r w:rsidRPr="00F709F1">
              <w:rPr>
                <w:sz w:val="28"/>
                <w:szCs w:val="28"/>
                <w:lang w:val="ru-RU"/>
              </w:rPr>
              <w:t>Из</w:t>
            </w:r>
          </w:p>
          <w:p w14:paraId="3F03CA0B" w14:textId="77777777" w:rsidR="00781721" w:rsidRPr="00F709F1" w:rsidRDefault="00781721" w:rsidP="004102CF">
            <w:pPr>
              <w:pStyle w:val="TableParagraph"/>
              <w:spacing w:before="3"/>
              <w:ind w:right="50"/>
              <w:rPr>
                <w:sz w:val="28"/>
                <w:szCs w:val="28"/>
                <w:lang w:val="ru-RU"/>
              </w:rPr>
            </w:pPr>
            <w:r w:rsidRPr="00F709F1">
              <w:rPr>
                <w:sz w:val="28"/>
                <w:szCs w:val="28"/>
                <w:lang w:val="ru-RU"/>
              </w:rPr>
              <w:t>различных</w:t>
            </w:r>
            <w:r w:rsidRPr="00F709F1">
              <w:rPr>
                <w:spacing w:val="-7"/>
                <w:sz w:val="28"/>
                <w:szCs w:val="28"/>
                <w:lang w:val="ru-RU"/>
              </w:rPr>
              <w:t xml:space="preserve"> </w:t>
            </w:r>
            <w:r w:rsidRPr="00F709F1">
              <w:rPr>
                <w:sz w:val="28"/>
                <w:szCs w:val="28"/>
                <w:lang w:val="ru-RU"/>
              </w:rPr>
              <w:t>исходных</w:t>
            </w:r>
            <w:r w:rsidRPr="00F709F1">
              <w:rPr>
                <w:spacing w:val="-3"/>
                <w:sz w:val="28"/>
                <w:szCs w:val="28"/>
                <w:lang w:val="ru-RU"/>
              </w:rPr>
              <w:t xml:space="preserve"> </w:t>
            </w:r>
            <w:r w:rsidRPr="00F709F1">
              <w:rPr>
                <w:sz w:val="28"/>
                <w:szCs w:val="28"/>
                <w:lang w:val="ru-RU"/>
              </w:rPr>
              <w:t>положений</w:t>
            </w:r>
            <w:r w:rsidRPr="00F709F1">
              <w:rPr>
                <w:spacing w:val="-3"/>
                <w:sz w:val="28"/>
                <w:szCs w:val="28"/>
                <w:lang w:val="ru-RU"/>
              </w:rPr>
              <w:t xml:space="preserve"> </w:t>
            </w:r>
            <w:r w:rsidRPr="00F709F1">
              <w:rPr>
                <w:sz w:val="28"/>
                <w:szCs w:val="28"/>
                <w:lang w:val="ru-RU"/>
              </w:rPr>
              <w:t>(в</w:t>
            </w:r>
            <w:r w:rsidRPr="00F709F1">
              <w:rPr>
                <w:spacing w:val="-8"/>
                <w:sz w:val="28"/>
                <w:szCs w:val="28"/>
                <w:lang w:val="ru-RU"/>
              </w:rPr>
              <w:t xml:space="preserve"> </w:t>
            </w:r>
            <w:r w:rsidRPr="00F709F1">
              <w:rPr>
                <w:sz w:val="28"/>
                <w:szCs w:val="28"/>
                <w:lang w:val="ru-RU"/>
              </w:rPr>
              <w:t>основной</w:t>
            </w:r>
            <w:r w:rsidRPr="00F709F1">
              <w:rPr>
                <w:spacing w:val="-4"/>
                <w:sz w:val="28"/>
                <w:szCs w:val="28"/>
                <w:lang w:val="ru-RU"/>
              </w:rPr>
              <w:t xml:space="preserve"> </w:t>
            </w:r>
            <w:r w:rsidRPr="00F709F1">
              <w:rPr>
                <w:sz w:val="28"/>
                <w:szCs w:val="28"/>
                <w:lang w:val="ru-RU"/>
              </w:rPr>
              <w:t>стойке,</w:t>
            </w:r>
            <w:r w:rsidRPr="00F709F1">
              <w:rPr>
                <w:spacing w:val="-67"/>
                <w:sz w:val="28"/>
                <w:szCs w:val="28"/>
                <w:lang w:val="ru-RU"/>
              </w:rPr>
              <w:t xml:space="preserve"> </w:t>
            </w:r>
            <w:r w:rsidRPr="00F709F1">
              <w:rPr>
                <w:sz w:val="28"/>
                <w:szCs w:val="28"/>
                <w:lang w:val="ru-RU"/>
              </w:rPr>
              <w:t>на коленях, сидя, лежа) - сгибание и разгибание рук,</w:t>
            </w:r>
            <w:r w:rsidRPr="00F709F1">
              <w:rPr>
                <w:spacing w:val="-67"/>
                <w:sz w:val="28"/>
                <w:szCs w:val="28"/>
                <w:lang w:val="ru-RU"/>
              </w:rPr>
              <w:t xml:space="preserve"> </w:t>
            </w:r>
            <w:r w:rsidRPr="00F709F1">
              <w:rPr>
                <w:sz w:val="28"/>
                <w:szCs w:val="28"/>
                <w:lang w:val="ru-RU"/>
              </w:rPr>
              <w:t>вращения, махи, отведение и приведение, рывки</w:t>
            </w:r>
            <w:r w:rsidRPr="00F709F1">
              <w:rPr>
                <w:spacing w:val="1"/>
                <w:sz w:val="28"/>
                <w:szCs w:val="28"/>
                <w:lang w:val="ru-RU"/>
              </w:rPr>
              <w:t xml:space="preserve"> </w:t>
            </w:r>
            <w:r w:rsidRPr="00F709F1">
              <w:rPr>
                <w:sz w:val="28"/>
                <w:szCs w:val="28"/>
                <w:lang w:val="ru-RU"/>
              </w:rPr>
              <w:t>одновременно обеими руками и разновременно, то</w:t>
            </w:r>
            <w:r w:rsidRPr="00F709F1">
              <w:rPr>
                <w:spacing w:val="1"/>
                <w:sz w:val="28"/>
                <w:szCs w:val="28"/>
                <w:lang w:val="ru-RU"/>
              </w:rPr>
              <w:t xml:space="preserve"> </w:t>
            </w:r>
            <w:r w:rsidRPr="00F709F1">
              <w:rPr>
                <w:sz w:val="28"/>
                <w:szCs w:val="28"/>
                <w:lang w:val="ru-RU"/>
              </w:rPr>
              <w:t>же</w:t>
            </w:r>
            <w:r w:rsidRPr="00F709F1">
              <w:rPr>
                <w:spacing w:val="-1"/>
                <w:sz w:val="28"/>
                <w:szCs w:val="28"/>
                <w:lang w:val="ru-RU"/>
              </w:rPr>
              <w:t xml:space="preserve"> </w:t>
            </w:r>
            <w:r w:rsidRPr="00F709F1">
              <w:rPr>
                <w:sz w:val="28"/>
                <w:szCs w:val="28"/>
                <w:lang w:val="ru-RU"/>
              </w:rPr>
              <w:t>во время</w:t>
            </w:r>
            <w:r w:rsidRPr="00F709F1">
              <w:rPr>
                <w:spacing w:val="-3"/>
                <w:sz w:val="28"/>
                <w:szCs w:val="28"/>
                <w:lang w:val="ru-RU"/>
              </w:rPr>
              <w:t xml:space="preserve"> </w:t>
            </w:r>
            <w:r w:rsidRPr="00F709F1">
              <w:rPr>
                <w:sz w:val="28"/>
                <w:szCs w:val="28"/>
                <w:lang w:val="ru-RU"/>
              </w:rPr>
              <w:t>ходьбы</w:t>
            </w:r>
            <w:r w:rsidRPr="00F709F1">
              <w:rPr>
                <w:spacing w:val="-3"/>
                <w:sz w:val="28"/>
                <w:szCs w:val="28"/>
                <w:lang w:val="ru-RU"/>
              </w:rPr>
              <w:t xml:space="preserve"> </w:t>
            </w:r>
            <w:r w:rsidRPr="00F709F1">
              <w:rPr>
                <w:sz w:val="28"/>
                <w:szCs w:val="28"/>
                <w:lang w:val="ru-RU"/>
              </w:rPr>
              <w:t>и бега.</w:t>
            </w:r>
          </w:p>
        </w:tc>
      </w:tr>
      <w:tr w:rsidR="00781721" w:rsidRPr="00F709F1" w14:paraId="3425FB75" w14:textId="77777777" w:rsidTr="004102CF">
        <w:trPr>
          <w:trHeight w:val="755"/>
        </w:trPr>
        <w:tc>
          <w:tcPr>
            <w:tcW w:w="1253" w:type="dxa"/>
          </w:tcPr>
          <w:p w14:paraId="13AE51AD" w14:textId="77777777" w:rsidR="00781721" w:rsidRPr="00F709F1" w:rsidRDefault="00781721" w:rsidP="004102CF">
            <w:pPr>
              <w:pStyle w:val="TableParagraph"/>
              <w:spacing w:before="48"/>
              <w:ind w:left="466" w:right="447"/>
              <w:jc w:val="center"/>
              <w:rPr>
                <w:sz w:val="28"/>
                <w:szCs w:val="28"/>
              </w:rPr>
            </w:pPr>
            <w:r w:rsidRPr="00F709F1">
              <w:rPr>
                <w:sz w:val="28"/>
                <w:szCs w:val="28"/>
              </w:rPr>
              <w:t>13</w:t>
            </w:r>
          </w:p>
        </w:tc>
        <w:tc>
          <w:tcPr>
            <w:tcW w:w="4407" w:type="dxa"/>
          </w:tcPr>
          <w:p w14:paraId="2180036F" w14:textId="77777777" w:rsidR="00781721" w:rsidRPr="00F709F1" w:rsidRDefault="00781721" w:rsidP="004102CF">
            <w:pPr>
              <w:pStyle w:val="TableParagraph"/>
              <w:tabs>
                <w:tab w:val="left" w:pos="1803"/>
                <w:tab w:val="left" w:pos="2629"/>
                <w:tab w:val="left" w:pos="4215"/>
              </w:tabs>
              <w:spacing w:before="48" w:line="242" w:lineRule="auto"/>
              <w:ind w:right="37"/>
              <w:rPr>
                <w:sz w:val="28"/>
                <w:szCs w:val="28"/>
                <w:lang w:val="ru-RU"/>
              </w:rPr>
            </w:pPr>
            <w:r w:rsidRPr="00F709F1">
              <w:rPr>
                <w:sz w:val="28"/>
                <w:szCs w:val="28"/>
                <w:lang w:val="ru-RU"/>
              </w:rPr>
              <w:t>Метание</w:t>
            </w:r>
            <w:r w:rsidRPr="00F709F1">
              <w:rPr>
                <w:sz w:val="28"/>
                <w:szCs w:val="28"/>
                <w:lang w:val="ru-RU"/>
              </w:rPr>
              <w:tab/>
              <w:t>с</w:t>
            </w:r>
            <w:r w:rsidRPr="00F709F1">
              <w:rPr>
                <w:sz w:val="28"/>
                <w:szCs w:val="28"/>
                <w:lang w:val="ru-RU"/>
              </w:rPr>
              <w:tab/>
              <w:t>разбега</w:t>
            </w:r>
            <w:r w:rsidRPr="00F709F1">
              <w:rPr>
                <w:sz w:val="28"/>
                <w:szCs w:val="28"/>
                <w:lang w:val="ru-RU"/>
              </w:rPr>
              <w:tab/>
            </w:r>
            <w:r w:rsidRPr="00F709F1">
              <w:rPr>
                <w:spacing w:val="-4"/>
                <w:sz w:val="28"/>
                <w:szCs w:val="28"/>
                <w:lang w:val="ru-RU"/>
              </w:rPr>
              <w:t>в</w:t>
            </w:r>
            <w:r w:rsidRPr="00F709F1">
              <w:rPr>
                <w:spacing w:val="-67"/>
                <w:sz w:val="28"/>
                <w:szCs w:val="28"/>
                <w:lang w:val="ru-RU"/>
              </w:rPr>
              <w:t xml:space="preserve"> </w:t>
            </w:r>
            <w:r w:rsidRPr="00F709F1">
              <w:rPr>
                <w:sz w:val="28"/>
                <w:szCs w:val="28"/>
                <w:lang w:val="ru-RU"/>
              </w:rPr>
              <w:t>горизонтальную</w:t>
            </w:r>
            <w:r w:rsidRPr="00F709F1">
              <w:rPr>
                <w:spacing w:val="-2"/>
                <w:sz w:val="28"/>
                <w:szCs w:val="28"/>
                <w:lang w:val="ru-RU"/>
              </w:rPr>
              <w:t xml:space="preserve"> </w:t>
            </w:r>
            <w:r w:rsidRPr="00F709F1">
              <w:rPr>
                <w:sz w:val="28"/>
                <w:szCs w:val="28"/>
                <w:lang w:val="ru-RU"/>
              </w:rPr>
              <w:t>цель.</w:t>
            </w:r>
          </w:p>
        </w:tc>
        <w:tc>
          <w:tcPr>
            <w:tcW w:w="2052" w:type="dxa"/>
          </w:tcPr>
          <w:p w14:paraId="47108BE5" w14:textId="77777777" w:rsidR="00781721" w:rsidRPr="00F709F1" w:rsidRDefault="00781721" w:rsidP="004102CF">
            <w:pPr>
              <w:pStyle w:val="TableParagraph"/>
              <w:spacing w:before="48"/>
              <w:ind w:left="18"/>
              <w:jc w:val="center"/>
              <w:rPr>
                <w:sz w:val="28"/>
                <w:szCs w:val="28"/>
              </w:rPr>
            </w:pPr>
            <w:r w:rsidRPr="00F709F1">
              <w:rPr>
                <w:sz w:val="28"/>
                <w:szCs w:val="28"/>
              </w:rPr>
              <w:t>2</w:t>
            </w:r>
          </w:p>
        </w:tc>
        <w:tc>
          <w:tcPr>
            <w:tcW w:w="6519" w:type="dxa"/>
          </w:tcPr>
          <w:p w14:paraId="60D3B079" w14:textId="77777777" w:rsidR="00781721" w:rsidRPr="00F709F1" w:rsidRDefault="00781721" w:rsidP="004102CF">
            <w:pPr>
              <w:pStyle w:val="TableParagraph"/>
              <w:spacing w:before="48" w:line="242" w:lineRule="auto"/>
              <w:ind w:right="180"/>
              <w:rPr>
                <w:sz w:val="28"/>
                <w:szCs w:val="28"/>
                <w:lang w:val="ru-RU"/>
              </w:rPr>
            </w:pPr>
            <w:r w:rsidRPr="00F709F1">
              <w:rPr>
                <w:sz w:val="28"/>
                <w:szCs w:val="28"/>
                <w:lang w:val="ru-RU"/>
              </w:rPr>
              <w:t>Метание мяча с места, с 1 шага, с нескольких шагов</w:t>
            </w:r>
            <w:r w:rsidRPr="00F709F1">
              <w:rPr>
                <w:spacing w:val="-67"/>
                <w:sz w:val="28"/>
                <w:szCs w:val="28"/>
                <w:lang w:val="ru-RU"/>
              </w:rPr>
              <w:t xml:space="preserve"> </w:t>
            </w:r>
            <w:r w:rsidRPr="00F709F1">
              <w:rPr>
                <w:sz w:val="28"/>
                <w:szCs w:val="28"/>
                <w:lang w:val="ru-RU"/>
              </w:rPr>
              <w:t>разбега,</w:t>
            </w:r>
            <w:r w:rsidRPr="00F709F1">
              <w:rPr>
                <w:spacing w:val="-3"/>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постепенным</w:t>
            </w:r>
            <w:r w:rsidRPr="00F709F1">
              <w:rPr>
                <w:spacing w:val="-1"/>
                <w:sz w:val="28"/>
                <w:szCs w:val="28"/>
                <w:lang w:val="ru-RU"/>
              </w:rPr>
              <w:t xml:space="preserve"> </w:t>
            </w:r>
            <w:r w:rsidRPr="00F709F1">
              <w:rPr>
                <w:sz w:val="28"/>
                <w:szCs w:val="28"/>
                <w:lang w:val="ru-RU"/>
              </w:rPr>
              <w:t>увеличением</w:t>
            </w:r>
            <w:r w:rsidRPr="00F709F1">
              <w:rPr>
                <w:spacing w:val="-2"/>
                <w:sz w:val="28"/>
                <w:szCs w:val="28"/>
                <w:lang w:val="ru-RU"/>
              </w:rPr>
              <w:t xml:space="preserve"> </w:t>
            </w:r>
            <w:r w:rsidRPr="00F709F1">
              <w:rPr>
                <w:sz w:val="28"/>
                <w:szCs w:val="28"/>
                <w:lang w:val="ru-RU"/>
              </w:rPr>
              <w:t>расстояния.</w:t>
            </w:r>
          </w:p>
        </w:tc>
      </w:tr>
      <w:tr w:rsidR="00781721" w:rsidRPr="00F709F1" w14:paraId="29C5B050" w14:textId="77777777" w:rsidTr="004102CF">
        <w:trPr>
          <w:trHeight w:val="755"/>
        </w:trPr>
        <w:tc>
          <w:tcPr>
            <w:tcW w:w="1253" w:type="dxa"/>
          </w:tcPr>
          <w:p w14:paraId="302C87C1" w14:textId="77777777" w:rsidR="00781721" w:rsidRPr="00F709F1" w:rsidRDefault="00781721" w:rsidP="004102CF">
            <w:pPr>
              <w:pStyle w:val="TableParagraph"/>
              <w:ind w:left="466" w:right="447"/>
              <w:jc w:val="center"/>
              <w:rPr>
                <w:sz w:val="28"/>
                <w:szCs w:val="28"/>
              </w:rPr>
            </w:pPr>
            <w:r w:rsidRPr="00F709F1">
              <w:rPr>
                <w:sz w:val="28"/>
                <w:szCs w:val="28"/>
              </w:rPr>
              <w:t>14</w:t>
            </w:r>
          </w:p>
        </w:tc>
        <w:tc>
          <w:tcPr>
            <w:tcW w:w="4407" w:type="dxa"/>
          </w:tcPr>
          <w:p w14:paraId="3760BF32" w14:textId="77777777" w:rsidR="00781721" w:rsidRPr="00F709F1" w:rsidRDefault="00781721" w:rsidP="004102CF">
            <w:pPr>
              <w:pStyle w:val="TableParagraph"/>
              <w:ind w:right="168"/>
              <w:rPr>
                <w:sz w:val="28"/>
                <w:szCs w:val="28"/>
                <w:lang w:val="ru-RU"/>
              </w:rPr>
            </w:pPr>
            <w:r w:rsidRPr="00F709F1">
              <w:rPr>
                <w:sz w:val="28"/>
                <w:szCs w:val="28"/>
                <w:lang w:val="ru-RU"/>
              </w:rPr>
              <w:t>Метание</w:t>
            </w:r>
            <w:r w:rsidRPr="00F709F1">
              <w:rPr>
                <w:spacing w:val="-2"/>
                <w:sz w:val="28"/>
                <w:szCs w:val="28"/>
                <w:lang w:val="ru-RU"/>
              </w:rPr>
              <w:t xml:space="preserve"> </w:t>
            </w:r>
            <w:r w:rsidRPr="00F709F1">
              <w:rPr>
                <w:sz w:val="28"/>
                <w:szCs w:val="28"/>
                <w:lang w:val="ru-RU"/>
              </w:rPr>
              <w:t>с</w:t>
            </w:r>
            <w:r w:rsidRPr="00F709F1">
              <w:rPr>
                <w:spacing w:val="-5"/>
                <w:sz w:val="28"/>
                <w:szCs w:val="28"/>
                <w:lang w:val="ru-RU"/>
              </w:rPr>
              <w:t xml:space="preserve"> </w:t>
            </w:r>
            <w:r w:rsidRPr="00F709F1">
              <w:rPr>
                <w:sz w:val="28"/>
                <w:szCs w:val="28"/>
                <w:lang w:val="ru-RU"/>
              </w:rPr>
              <w:t>разбега</w:t>
            </w:r>
            <w:r w:rsidRPr="00F709F1">
              <w:rPr>
                <w:spacing w:val="-2"/>
                <w:sz w:val="28"/>
                <w:szCs w:val="28"/>
                <w:lang w:val="ru-RU"/>
              </w:rPr>
              <w:t xml:space="preserve"> </w:t>
            </w:r>
            <w:r w:rsidRPr="00F709F1">
              <w:rPr>
                <w:sz w:val="28"/>
                <w:szCs w:val="28"/>
                <w:lang w:val="ru-RU"/>
              </w:rPr>
              <w:t>в</w:t>
            </w:r>
            <w:r w:rsidRPr="00F709F1">
              <w:rPr>
                <w:spacing w:val="-4"/>
                <w:sz w:val="28"/>
                <w:szCs w:val="28"/>
                <w:lang w:val="ru-RU"/>
              </w:rPr>
              <w:t xml:space="preserve"> </w:t>
            </w:r>
            <w:r w:rsidRPr="00F709F1">
              <w:rPr>
                <w:sz w:val="28"/>
                <w:szCs w:val="28"/>
                <w:lang w:val="ru-RU"/>
              </w:rPr>
              <w:t>вертикальную</w:t>
            </w:r>
            <w:r w:rsidRPr="00F709F1">
              <w:rPr>
                <w:spacing w:val="-67"/>
                <w:sz w:val="28"/>
                <w:szCs w:val="28"/>
                <w:lang w:val="ru-RU"/>
              </w:rPr>
              <w:t xml:space="preserve"> </w:t>
            </w:r>
            <w:r w:rsidRPr="00F709F1">
              <w:rPr>
                <w:sz w:val="28"/>
                <w:szCs w:val="28"/>
                <w:lang w:val="ru-RU"/>
              </w:rPr>
              <w:t>цель.</w:t>
            </w:r>
          </w:p>
        </w:tc>
        <w:tc>
          <w:tcPr>
            <w:tcW w:w="2052" w:type="dxa"/>
          </w:tcPr>
          <w:p w14:paraId="1593B0F7"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5DF8B85D" w14:textId="77777777" w:rsidR="00781721" w:rsidRPr="00F709F1" w:rsidRDefault="00781721" w:rsidP="004102CF">
            <w:pPr>
              <w:pStyle w:val="TableParagraph"/>
              <w:ind w:right="180"/>
              <w:rPr>
                <w:sz w:val="28"/>
                <w:szCs w:val="28"/>
                <w:lang w:val="ru-RU"/>
              </w:rPr>
            </w:pPr>
            <w:r w:rsidRPr="00F709F1">
              <w:rPr>
                <w:sz w:val="28"/>
                <w:szCs w:val="28"/>
                <w:lang w:val="ru-RU"/>
              </w:rPr>
              <w:t>Метание мяча с места, с 1 шага, с нескольких шагов</w:t>
            </w:r>
            <w:r w:rsidRPr="00F709F1">
              <w:rPr>
                <w:spacing w:val="-67"/>
                <w:sz w:val="28"/>
                <w:szCs w:val="28"/>
                <w:lang w:val="ru-RU"/>
              </w:rPr>
              <w:t xml:space="preserve"> </w:t>
            </w:r>
            <w:r w:rsidRPr="00F709F1">
              <w:rPr>
                <w:sz w:val="28"/>
                <w:szCs w:val="28"/>
                <w:lang w:val="ru-RU"/>
              </w:rPr>
              <w:t>разбега,</w:t>
            </w:r>
            <w:r w:rsidRPr="00F709F1">
              <w:rPr>
                <w:spacing w:val="-3"/>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постепенным</w:t>
            </w:r>
            <w:r w:rsidRPr="00F709F1">
              <w:rPr>
                <w:spacing w:val="-1"/>
                <w:sz w:val="28"/>
                <w:szCs w:val="28"/>
                <w:lang w:val="ru-RU"/>
              </w:rPr>
              <w:t xml:space="preserve"> </w:t>
            </w:r>
            <w:r w:rsidRPr="00F709F1">
              <w:rPr>
                <w:sz w:val="28"/>
                <w:szCs w:val="28"/>
                <w:lang w:val="ru-RU"/>
              </w:rPr>
              <w:t>увеличением</w:t>
            </w:r>
            <w:r w:rsidRPr="00F709F1">
              <w:rPr>
                <w:spacing w:val="-2"/>
                <w:sz w:val="28"/>
                <w:szCs w:val="28"/>
                <w:lang w:val="ru-RU"/>
              </w:rPr>
              <w:t xml:space="preserve"> </w:t>
            </w:r>
            <w:r w:rsidRPr="00F709F1">
              <w:rPr>
                <w:sz w:val="28"/>
                <w:szCs w:val="28"/>
                <w:lang w:val="ru-RU"/>
              </w:rPr>
              <w:t>расстояния.</w:t>
            </w:r>
          </w:p>
        </w:tc>
      </w:tr>
      <w:tr w:rsidR="00781721" w:rsidRPr="00F709F1" w14:paraId="150F4FCC" w14:textId="77777777" w:rsidTr="004102CF">
        <w:trPr>
          <w:trHeight w:val="757"/>
        </w:trPr>
        <w:tc>
          <w:tcPr>
            <w:tcW w:w="1253" w:type="dxa"/>
          </w:tcPr>
          <w:p w14:paraId="2009AF74" w14:textId="77777777" w:rsidR="00781721" w:rsidRPr="00F709F1" w:rsidRDefault="00781721" w:rsidP="004102CF">
            <w:pPr>
              <w:pStyle w:val="TableParagraph"/>
              <w:ind w:left="466" w:right="447"/>
              <w:jc w:val="center"/>
              <w:rPr>
                <w:sz w:val="28"/>
                <w:szCs w:val="28"/>
              </w:rPr>
            </w:pPr>
            <w:r w:rsidRPr="00F709F1">
              <w:rPr>
                <w:sz w:val="28"/>
                <w:szCs w:val="28"/>
              </w:rPr>
              <w:t>15</w:t>
            </w:r>
          </w:p>
        </w:tc>
        <w:tc>
          <w:tcPr>
            <w:tcW w:w="4407" w:type="dxa"/>
          </w:tcPr>
          <w:p w14:paraId="2E9CA612" w14:textId="77777777" w:rsidR="00781721" w:rsidRPr="00F709F1" w:rsidRDefault="00781721" w:rsidP="004102CF">
            <w:pPr>
              <w:pStyle w:val="TableParagraph"/>
              <w:ind w:right="158"/>
              <w:rPr>
                <w:sz w:val="28"/>
                <w:szCs w:val="28"/>
                <w:lang w:val="ru-RU"/>
              </w:rPr>
            </w:pPr>
            <w:r w:rsidRPr="00F709F1">
              <w:rPr>
                <w:sz w:val="28"/>
                <w:szCs w:val="28"/>
                <w:lang w:val="ru-RU"/>
              </w:rPr>
              <w:t>Метание</w:t>
            </w:r>
            <w:r w:rsidRPr="00F709F1">
              <w:rPr>
                <w:spacing w:val="-4"/>
                <w:sz w:val="28"/>
                <w:szCs w:val="28"/>
                <w:lang w:val="ru-RU"/>
              </w:rPr>
              <w:t xml:space="preserve"> </w:t>
            </w:r>
            <w:r w:rsidRPr="00F709F1">
              <w:rPr>
                <w:sz w:val="28"/>
                <w:szCs w:val="28"/>
                <w:lang w:val="ru-RU"/>
              </w:rPr>
              <w:t>в</w:t>
            </w:r>
            <w:r w:rsidRPr="00F709F1">
              <w:rPr>
                <w:spacing w:val="-4"/>
                <w:sz w:val="28"/>
                <w:szCs w:val="28"/>
                <w:lang w:val="ru-RU"/>
              </w:rPr>
              <w:t xml:space="preserve"> </w:t>
            </w:r>
            <w:r w:rsidRPr="00F709F1">
              <w:rPr>
                <w:sz w:val="28"/>
                <w:szCs w:val="28"/>
                <w:lang w:val="ru-RU"/>
              </w:rPr>
              <w:t>полной</w:t>
            </w:r>
            <w:r w:rsidRPr="00F709F1">
              <w:rPr>
                <w:spacing w:val="-7"/>
                <w:sz w:val="28"/>
                <w:szCs w:val="28"/>
                <w:lang w:val="ru-RU"/>
              </w:rPr>
              <w:t xml:space="preserve"> </w:t>
            </w:r>
            <w:r w:rsidRPr="00F709F1">
              <w:rPr>
                <w:sz w:val="28"/>
                <w:szCs w:val="28"/>
                <w:lang w:val="ru-RU"/>
              </w:rPr>
              <w:t>координации</w:t>
            </w:r>
            <w:r w:rsidRPr="00F709F1">
              <w:rPr>
                <w:spacing w:val="-3"/>
                <w:sz w:val="28"/>
                <w:szCs w:val="28"/>
                <w:lang w:val="ru-RU"/>
              </w:rPr>
              <w:t xml:space="preserve"> </w:t>
            </w:r>
            <w:r w:rsidRPr="00F709F1">
              <w:rPr>
                <w:sz w:val="28"/>
                <w:szCs w:val="28"/>
                <w:lang w:val="ru-RU"/>
              </w:rPr>
              <w:t>на</w:t>
            </w:r>
            <w:r w:rsidRPr="00F709F1">
              <w:rPr>
                <w:spacing w:val="-67"/>
                <w:sz w:val="28"/>
                <w:szCs w:val="28"/>
                <w:lang w:val="ru-RU"/>
              </w:rPr>
              <w:t xml:space="preserve"> </w:t>
            </w:r>
            <w:r w:rsidRPr="00F709F1">
              <w:rPr>
                <w:sz w:val="28"/>
                <w:szCs w:val="28"/>
                <w:lang w:val="ru-RU"/>
              </w:rPr>
              <w:t>дальность.</w:t>
            </w:r>
          </w:p>
        </w:tc>
        <w:tc>
          <w:tcPr>
            <w:tcW w:w="2052" w:type="dxa"/>
          </w:tcPr>
          <w:p w14:paraId="4A9BCB78"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55D986A5" w14:textId="77777777" w:rsidR="00781721" w:rsidRPr="00F709F1" w:rsidRDefault="00781721" w:rsidP="004102CF">
            <w:pPr>
              <w:pStyle w:val="TableParagraph"/>
              <w:rPr>
                <w:sz w:val="28"/>
                <w:szCs w:val="28"/>
                <w:lang w:val="ru-RU"/>
              </w:rPr>
            </w:pPr>
            <w:r w:rsidRPr="00F709F1">
              <w:rPr>
                <w:sz w:val="28"/>
                <w:szCs w:val="28"/>
                <w:lang w:val="ru-RU"/>
              </w:rPr>
              <w:t>Метание</w:t>
            </w:r>
            <w:r w:rsidRPr="00F709F1">
              <w:rPr>
                <w:spacing w:val="-2"/>
                <w:sz w:val="28"/>
                <w:szCs w:val="28"/>
                <w:lang w:val="ru-RU"/>
              </w:rPr>
              <w:t xml:space="preserve"> </w:t>
            </w:r>
            <w:r w:rsidRPr="00F709F1">
              <w:rPr>
                <w:sz w:val="28"/>
                <w:szCs w:val="28"/>
                <w:lang w:val="ru-RU"/>
              </w:rPr>
              <w:t>мяча</w:t>
            </w:r>
            <w:r w:rsidRPr="00F709F1">
              <w:rPr>
                <w:spacing w:val="-1"/>
                <w:sz w:val="28"/>
                <w:szCs w:val="28"/>
                <w:lang w:val="ru-RU"/>
              </w:rPr>
              <w:t xml:space="preserve"> </w:t>
            </w:r>
            <w:r w:rsidRPr="00F709F1">
              <w:rPr>
                <w:sz w:val="28"/>
                <w:szCs w:val="28"/>
                <w:lang w:val="ru-RU"/>
              </w:rPr>
              <w:t>150г.</w:t>
            </w:r>
            <w:r w:rsidRPr="00F709F1">
              <w:rPr>
                <w:spacing w:val="-5"/>
                <w:sz w:val="28"/>
                <w:szCs w:val="28"/>
                <w:lang w:val="ru-RU"/>
              </w:rPr>
              <w:t xml:space="preserve"> </w:t>
            </w:r>
            <w:r w:rsidRPr="00F709F1">
              <w:rPr>
                <w:sz w:val="28"/>
                <w:szCs w:val="28"/>
                <w:lang w:val="ru-RU"/>
              </w:rPr>
              <w:t>в</w:t>
            </w:r>
            <w:r w:rsidRPr="00F709F1">
              <w:rPr>
                <w:spacing w:val="-3"/>
                <w:sz w:val="28"/>
                <w:szCs w:val="28"/>
                <w:lang w:val="ru-RU"/>
              </w:rPr>
              <w:t xml:space="preserve"> </w:t>
            </w:r>
            <w:r w:rsidRPr="00F709F1">
              <w:rPr>
                <w:sz w:val="28"/>
                <w:szCs w:val="28"/>
                <w:lang w:val="ru-RU"/>
              </w:rPr>
              <w:t>сектор для</w:t>
            </w:r>
            <w:r w:rsidRPr="00F709F1">
              <w:rPr>
                <w:spacing w:val="-1"/>
                <w:sz w:val="28"/>
                <w:szCs w:val="28"/>
                <w:lang w:val="ru-RU"/>
              </w:rPr>
              <w:t xml:space="preserve"> </w:t>
            </w:r>
            <w:r w:rsidRPr="00F709F1">
              <w:rPr>
                <w:sz w:val="28"/>
                <w:szCs w:val="28"/>
                <w:lang w:val="ru-RU"/>
              </w:rPr>
              <w:t>метания</w:t>
            </w:r>
            <w:r w:rsidRPr="00F709F1">
              <w:rPr>
                <w:spacing w:val="-1"/>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разбега.</w:t>
            </w:r>
          </w:p>
        </w:tc>
      </w:tr>
      <w:tr w:rsidR="00781721" w:rsidRPr="00F709F1" w14:paraId="716D9AAA" w14:textId="77777777" w:rsidTr="004102CF">
        <w:trPr>
          <w:trHeight w:val="434"/>
        </w:trPr>
        <w:tc>
          <w:tcPr>
            <w:tcW w:w="1253" w:type="dxa"/>
          </w:tcPr>
          <w:p w14:paraId="0774EF26" w14:textId="77777777" w:rsidR="00781721" w:rsidRPr="00F709F1" w:rsidRDefault="00781721" w:rsidP="004102CF">
            <w:pPr>
              <w:pStyle w:val="TableParagraph"/>
              <w:spacing w:before="47"/>
              <w:ind w:left="466" w:right="447"/>
              <w:jc w:val="center"/>
              <w:rPr>
                <w:sz w:val="28"/>
                <w:szCs w:val="28"/>
              </w:rPr>
            </w:pPr>
            <w:r w:rsidRPr="00F709F1">
              <w:rPr>
                <w:sz w:val="28"/>
                <w:szCs w:val="28"/>
              </w:rPr>
              <w:t>16</w:t>
            </w:r>
          </w:p>
        </w:tc>
        <w:tc>
          <w:tcPr>
            <w:tcW w:w="4407" w:type="dxa"/>
          </w:tcPr>
          <w:p w14:paraId="2C073476" w14:textId="77777777" w:rsidR="00781721" w:rsidRPr="00F709F1" w:rsidRDefault="00781721" w:rsidP="004102CF">
            <w:pPr>
              <w:pStyle w:val="TableParagraph"/>
              <w:spacing w:before="47"/>
              <w:rPr>
                <w:sz w:val="28"/>
                <w:szCs w:val="28"/>
              </w:rPr>
            </w:pPr>
            <w:r w:rsidRPr="00F709F1">
              <w:rPr>
                <w:sz w:val="28"/>
                <w:szCs w:val="28"/>
              </w:rPr>
              <w:t>Сдача</w:t>
            </w:r>
            <w:r w:rsidRPr="00F709F1">
              <w:rPr>
                <w:spacing w:val="-5"/>
                <w:sz w:val="28"/>
                <w:szCs w:val="28"/>
              </w:rPr>
              <w:t xml:space="preserve"> </w:t>
            </w:r>
            <w:r w:rsidRPr="00F709F1">
              <w:rPr>
                <w:sz w:val="28"/>
                <w:szCs w:val="28"/>
              </w:rPr>
              <w:t>контрольного</w:t>
            </w:r>
            <w:r w:rsidRPr="00F709F1">
              <w:rPr>
                <w:spacing w:val="-5"/>
                <w:sz w:val="28"/>
                <w:szCs w:val="28"/>
              </w:rPr>
              <w:t xml:space="preserve"> </w:t>
            </w:r>
            <w:r w:rsidRPr="00F709F1">
              <w:rPr>
                <w:sz w:val="28"/>
                <w:szCs w:val="28"/>
              </w:rPr>
              <w:t>норматива.</w:t>
            </w:r>
          </w:p>
        </w:tc>
        <w:tc>
          <w:tcPr>
            <w:tcW w:w="2052" w:type="dxa"/>
          </w:tcPr>
          <w:p w14:paraId="2B745A6D"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29BDCCFC" w14:textId="77777777" w:rsidR="00781721" w:rsidRPr="00F709F1" w:rsidRDefault="00781721" w:rsidP="004102CF">
            <w:pPr>
              <w:pStyle w:val="TableParagraph"/>
              <w:spacing w:before="47"/>
              <w:rPr>
                <w:sz w:val="28"/>
                <w:szCs w:val="28"/>
                <w:lang w:val="ru-RU"/>
              </w:rPr>
            </w:pPr>
            <w:r w:rsidRPr="00F709F1">
              <w:rPr>
                <w:sz w:val="28"/>
                <w:szCs w:val="28"/>
                <w:lang w:val="ru-RU"/>
              </w:rPr>
              <w:t>Метание</w:t>
            </w:r>
            <w:r w:rsidRPr="00F709F1">
              <w:rPr>
                <w:spacing w:val="-2"/>
                <w:sz w:val="28"/>
                <w:szCs w:val="28"/>
                <w:lang w:val="ru-RU"/>
              </w:rPr>
              <w:t xml:space="preserve"> </w:t>
            </w:r>
            <w:r w:rsidRPr="00F709F1">
              <w:rPr>
                <w:sz w:val="28"/>
                <w:szCs w:val="28"/>
                <w:lang w:val="ru-RU"/>
              </w:rPr>
              <w:t>мяча</w:t>
            </w:r>
            <w:r w:rsidRPr="00F709F1">
              <w:rPr>
                <w:spacing w:val="-2"/>
                <w:sz w:val="28"/>
                <w:szCs w:val="28"/>
                <w:lang w:val="ru-RU"/>
              </w:rPr>
              <w:t xml:space="preserve"> </w:t>
            </w:r>
            <w:r w:rsidRPr="00F709F1">
              <w:rPr>
                <w:sz w:val="28"/>
                <w:szCs w:val="28"/>
                <w:lang w:val="ru-RU"/>
              </w:rPr>
              <w:t>150г</w:t>
            </w:r>
            <w:r w:rsidRPr="00F709F1">
              <w:rPr>
                <w:spacing w:val="-5"/>
                <w:sz w:val="28"/>
                <w:szCs w:val="28"/>
                <w:lang w:val="ru-RU"/>
              </w:rPr>
              <w:t xml:space="preserve"> </w:t>
            </w:r>
            <w:r w:rsidRPr="00F709F1">
              <w:rPr>
                <w:sz w:val="28"/>
                <w:szCs w:val="28"/>
                <w:lang w:val="ru-RU"/>
              </w:rPr>
              <w:t>на</w:t>
            </w:r>
            <w:r w:rsidRPr="00F709F1">
              <w:rPr>
                <w:spacing w:val="-2"/>
                <w:sz w:val="28"/>
                <w:szCs w:val="28"/>
                <w:lang w:val="ru-RU"/>
              </w:rPr>
              <w:t xml:space="preserve"> </w:t>
            </w:r>
            <w:r w:rsidRPr="00F709F1">
              <w:rPr>
                <w:sz w:val="28"/>
                <w:szCs w:val="28"/>
                <w:lang w:val="ru-RU"/>
              </w:rPr>
              <w:t>результат</w:t>
            </w:r>
          </w:p>
        </w:tc>
      </w:tr>
      <w:tr w:rsidR="00781721" w:rsidRPr="00F709F1" w14:paraId="24982218" w14:textId="77777777" w:rsidTr="004102CF">
        <w:trPr>
          <w:trHeight w:val="755"/>
        </w:trPr>
        <w:tc>
          <w:tcPr>
            <w:tcW w:w="1253" w:type="dxa"/>
          </w:tcPr>
          <w:p w14:paraId="14D351AA" w14:textId="77777777" w:rsidR="00781721" w:rsidRPr="00F709F1" w:rsidRDefault="00781721" w:rsidP="004102CF">
            <w:pPr>
              <w:pStyle w:val="TableParagraph"/>
              <w:ind w:left="466" w:right="447"/>
              <w:jc w:val="center"/>
              <w:rPr>
                <w:sz w:val="28"/>
                <w:szCs w:val="28"/>
              </w:rPr>
            </w:pPr>
            <w:r w:rsidRPr="00F709F1">
              <w:rPr>
                <w:sz w:val="28"/>
                <w:szCs w:val="28"/>
              </w:rPr>
              <w:t>17</w:t>
            </w:r>
          </w:p>
        </w:tc>
        <w:tc>
          <w:tcPr>
            <w:tcW w:w="4407" w:type="dxa"/>
          </w:tcPr>
          <w:p w14:paraId="09F09B70" w14:textId="77777777" w:rsidR="00781721" w:rsidRPr="00F709F1" w:rsidRDefault="00781721" w:rsidP="004102CF">
            <w:pPr>
              <w:pStyle w:val="TableParagraph"/>
              <w:tabs>
                <w:tab w:val="left" w:pos="1083"/>
                <w:tab w:val="left" w:pos="1716"/>
                <w:tab w:val="left" w:pos="2085"/>
                <w:tab w:val="left" w:pos="2708"/>
                <w:tab w:val="left" w:pos="3305"/>
                <w:tab w:val="left" w:pos="4215"/>
              </w:tabs>
              <w:ind w:right="37"/>
              <w:rPr>
                <w:sz w:val="28"/>
                <w:szCs w:val="28"/>
                <w:lang w:val="ru-RU"/>
              </w:rPr>
            </w:pPr>
            <w:r w:rsidRPr="00F709F1">
              <w:rPr>
                <w:sz w:val="28"/>
                <w:szCs w:val="28"/>
                <w:lang w:val="ru-RU"/>
              </w:rPr>
              <w:t>Работа</w:t>
            </w:r>
            <w:r w:rsidRPr="00F709F1">
              <w:rPr>
                <w:sz w:val="28"/>
                <w:szCs w:val="28"/>
                <w:lang w:val="ru-RU"/>
              </w:rPr>
              <w:tab/>
              <w:t>рук</w:t>
            </w:r>
            <w:r w:rsidRPr="00F709F1">
              <w:rPr>
                <w:sz w:val="28"/>
                <w:szCs w:val="28"/>
                <w:lang w:val="ru-RU"/>
              </w:rPr>
              <w:tab/>
              <w:t>и</w:t>
            </w:r>
            <w:r w:rsidRPr="00F709F1">
              <w:rPr>
                <w:sz w:val="28"/>
                <w:szCs w:val="28"/>
                <w:lang w:val="ru-RU"/>
              </w:rPr>
              <w:tab/>
              <w:t>ног</w:t>
            </w:r>
            <w:r w:rsidRPr="00F709F1">
              <w:rPr>
                <w:sz w:val="28"/>
                <w:szCs w:val="28"/>
                <w:lang w:val="ru-RU"/>
              </w:rPr>
              <w:tab/>
              <w:t>без</w:t>
            </w:r>
            <w:r w:rsidRPr="00F709F1">
              <w:rPr>
                <w:sz w:val="28"/>
                <w:szCs w:val="28"/>
                <w:lang w:val="ru-RU"/>
              </w:rPr>
              <w:tab/>
              <w:t>палок</w:t>
            </w:r>
            <w:r w:rsidRPr="00F709F1">
              <w:rPr>
                <w:sz w:val="28"/>
                <w:szCs w:val="28"/>
                <w:lang w:val="ru-RU"/>
              </w:rPr>
              <w:tab/>
            </w:r>
            <w:r w:rsidRPr="00F709F1">
              <w:rPr>
                <w:spacing w:val="-4"/>
                <w:sz w:val="28"/>
                <w:szCs w:val="28"/>
                <w:lang w:val="ru-RU"/>
              </w:rPr>
              <w:t>в</w:t>
            </w:r>
            <w:r w:rsidRPr="00F709F1">
              <w:rPr>
                <w:spacing w:val="-67"/>
                <w:sz w:val="28"/>
                <w:szCs w:val="28"/>
                <w:lang w:val="ru-RU"/>
              </w:rPr>
              <w:t xml:space="preserve"> </w:t>
            </w:r>
            <w:r w:rsidRPr="00F709F1">
              <w:rPr>
                <w:sz w:val="28"/>
                <w:szCs w:val="28"/>
                <w:lang w:val="ru-RU"/>
              </w:rPr>
              <w:t>попеременных ходах.</w:t>
            </w:r>
          </w:p>
        </w:tc>
        <w:tc>
          <w:tcPr>
            <w:tcW w:w="2052" w:type="dxa"/>
          </w:tcPr>
          <w:p w14:paraId="6E87BF66"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68C6903B" w14:textId="77777777" w:rsidR="00781721" w:rsidRPr="00F709F1" w:rsidRDefault="00781721" w:rsidP="004102CF">
            <w:pPr>
              <w:pStyle w:val="TableParagraph"/>
              <w:ind w:right="978"/>
              <w:rPr>
                <w:sz w:val="28"/>
                <w:szCs w:val="28"/>
                <w:lang w:val="ru-RU"/>
              </w:rPr>
            </w:pPr>
            <w:r w:rsidRPr="00F709F1">
              <w:rPr>
                <w:sz w:val="28"/>
                <w:szCs w:val="28"/>
                <w:lang w:val="ru-RU"/>
              </w:rPr>
              <w:t>Выполнение упражнений на месте (имитация</w:t>
            </w:r>
            <w:r w:rsidRPr="00F709F1">
              <w:rPr>
                <w:spacing w:val="-68"/>
                <w:sz w:val="28"/>
                <w:szCs w:val="28"/>
                <w:lang w:val="ru-RU"/>
              </w:rPr>
              <w:t xml:space="preserve"> </w:t>
            </w:r>
            <w:r w:rsidRPr="00F709F1">
              <w:rPr>
                <w:sz w:val="28"/>
                <w:szCs w:val="28"/>
                <w:lang w:val="ru-RU"/>
              </w:rPr>
              <w:t>попеременного</w:t>
            </w:r>
            <w:r w:rsidRPr="00F709F1">
              <w:rPr>
                <w:spacing w:val="-1"/>
                <w:sz w:val="28"/>
                <w:szCs w:val="28"/>
                <w:lang w:val="ru-RU"/>
              </w:rPr>
              <w:t xml:space="preserve"> </w:t>
            </w:r>
            <w:r w:rsidRPr="00F709F1">
              <w:rPr>
                <w:sz w:val="28"/>
                <w:szCs w:val="28"/>
                <w:lang w:val="ru-RU"/>
              </w:rPr>
              <w:t>хода),</w:t>
            </w:r>
            <w:r w:rsidRPr="00F709F1">
              <w:rPr>
                <w:spacing w:val="-2"/>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учебном</w:t>
            </w:r>
            <w:r w:rsidRPr="00F709F1">
              <w:rPr>
                <w:spacing w:val="-2"/>
                <w:sz w:val="28"/>
                <w:szCs w:val="28"/>
                <w:lang w:val="ru-RU"/>
              </w:rPr>
              <w:t xml:space="preserve"> </w:t>
            </w:r>
            <w:r w:rsidRPr="00F709F1">
              <w:rPr>
                <w:sz w:val="28"/>
                <w:szCs w:val="28"/>
                <w:lang w:val="ru-RU"/>
              </w:rPr>
              <w:t>круге</w:t>
            </w:r>
          </w:p>
        </w:tc>
      </w:tr>
      <w:tr w:rsidR="00781721" w:rsidRPr="00F709F1" w14:paraId="4FD56DB8" w14:textId="77777777" w:rsidTr="004102CF">
        <w:trPr>
          <w:trHeight w:val="1079"/>
        </w:trPr>
        <w:tc>
          <w:tcPr>
            <w:tcW w:w="1253" w:type="dxa"/>
          </w:tcPr>
          <w:p w14:paraId="7B60B374" w14:textId="77777777" w:rsidR="00781721" w:rsidRPr="00F709F1" w:rsidRDefault="00781721" w:rsidP="004102CF">
            <w:pPr>
              <w:pStyle w:val="TableParagraph"/>
              <w:ind w:left="466" w:right="447"/>
              <w:jc w:val="center"/>
              <w:rPr>
                <w:sz w:val="28"/>
                <w:szCs w:val="28"/>
              </w:rPr>
            </w:pPr>
            <w:r w:rsidRPr="00F709F1">
              <w:rPr>
                <w:sz w:val="28"/>
                <w:szCs w:val="28"/>
              </w:rPr>
              <w:t>18</w:t>
            </w:r>
          </w:p>
        </w:tc>
        <w:tc>
          <w:tcPr>
            <w:tcW w:w="4407" w:type="dxa"/>
          </w:tcPr>
          <w:p w14:paraId="47D166F2" w14:textId="77777777" w:rsidR="00781721" w:rsidRPr="00F709F1" w:rsidRDefault="00781721" w:rsidP="004102CF">
            <w:pPr>
              <w:pStyle w:val="TableParagraph"/>
              <w:tabs>
                <w:tab w:val="left" w:pos="1138"/>
                <w:tab w:val="left" w:pos="3208"/>
                <w:tab w:val="left" w:pos="4222"/>
              </w:tabs>
              <w:ind w:right="37"/>
              <w:rPr>
                <w:sz w:val="28"/>
                <w:szCs w:val="28"/>
                <w:lang w:val="ru-RU"/>
              </w:rPr>
            </w:pPr>
            <w:r w:rsidRPr="00F709F1">
              <w:rPr>
                <w:sz w:val="28"/>
                <w:szCs w:val="28"/>
                <w:lang w:val="ru-RU"/>
              </w:rPr>
              <w:t>Работа</w:t>
            </w:r>
            <w:r w:rsidRPr="00F709F1">
              <w:rPr>
                <w:sz w:val="28"/>
                <w:szCs w:val="28"/>
                <w:lang w:val="ru-RU"/>
              </w:rPr>
              <w:tab/>
              <w:t>попеременным</w:t>
            </w:r>
            <w:r w:rsidRPr="00F709F1">
              <w:rPr>
                <w:sz w:val="28"/>
                <w:szCs w:val="28"/>
                <w:lang w:val="ru-RU"/>
              </w:rPr>
              <w:tab/>
              <w:t>ходом</w:t>
            </w:r>
            <w:r w:rsidRPr="00F709F1">
              <w:rPr>
                <w:sz w:val="28"/>
                <w:szCs w:val="28"/>
                <w:lang w:val="ru-RU"/>
              </w:rPr>
              <w:tab/>
            </w:r>
            <w:r w:rsidRPr="00F709F1">
              <w:rPr>
                <w:spacing w:val="-3"/>
                <w:sz w:val="28"/>
                <w:szCs w:val="28"/>
                <w:lang w:val="ru-RU"/>
              </w:rPr>
              <w:t>с</w:t>
            </w:r>
            <w:r w:rsidRPr="00F709F1">
              <w:rPr>
                <w:spacing w:val="-67"/>
                <w:sz w:val="28"/>
                <w:szCs w:val="28"/>
                <w:lang w:val="ru-RU"/>
              </w:rPr>
              <w:t xml:space="preserve"> </w:t>
            </w:r>
            <w:r w:rsidRPr="00F709F1">
              <w:rPr>
                <w:sz w:val="28"/>
                <w:szCs w:val="28"/>
                <w:lang w:val="ru-RU"/>
              </w:rPr>
              <w:t>палками</w:t>
            </w:r>
          </w:p>
        </w:tc>
        <w:tc>
          <w:tcPr>
            <w:tcW w:w="2052" w:type="dxa"/>
          </w:tcPr>
          <w:p w14:paraId="47672ADB" w14:textId="77777777" w:rsidR="00781721" w:rsidRPr="00F709F1" w:rsidRDefault="00781721" w:rsidP="004102CF">
            <w:pPr>
              <w:pStyle w:val="TableParagraph"/>
              <w:ind w:left="18"/>
              <w:jc w:val="center"/>
              <w:rPr>
                <w:sz w:val="28"/>
                <w:szCs w:val="28"/>
              </w:rPr>
            </w:pPr>
            <w:r w:rsidRPr="00F709F1">
              <w:rPr>
                <w:sz w:val="28"/>
                <w:szCs w:val="28"/>
              </w:rPr>
              <w:t>1</w:t>
            </w:r>
          </w:p>
        </w:tc>
        <w:tc>
          <w:tcPr>
            <w:tcW w:w="6519" w:type="dxa"/>
          </w:tcPr>
          <w:p w14:paraId="5BE3DE56" w14:textId="77777777" w:rsidR="00781721" w:rsidRPr="00F709F1" w:rsidRDefault="00781721" w:rsidP="004102CF">
            <w:pPr>
              <w:pStyle w:val="TableParagraph"/>
              <w:ind w:right="295"/>
              <w:rPr>
                <w:sz w:val="28"/>
                <w:szCs w:val="28"/>
                <w:lang w:val="ru-RU"/>
              </w:rPr>
            </w:pPr>
            <w:r w:rsidRPr="00F709F1">
              <w:rPr>
                <w:sz w:val="28"/>
                <w:szCs w:val="28"/>
                <w:lang w:val="ru-RU"/>
              </w:rPr>
              <w:t>Выполнение упражнений на месте (имитация</w:t>
            </w:r>
            <w:r w:rsidRPr="00F709F1">
              <w:rPr>
                <w:spacing w:val="1"/>
                <w:sz w:val="28"/>
                <w:szCs w:val="28"/>
                <w:lang w:val="ru-RU"/>
              </w:rPr>
              <w:t xml:space="preserve"> </w:t>
            </w:r>
            <w:r w:rsidRPr="00F709F1">
              <w:rPr>
                <w:sz w:val="28"/>
                <w:szCs w:val="28"/>
                <w:lang w:val="ru-RU"/>
              </w:rPr>
              <w:t>попеременного хода), на учебном круге в подъем и</w:t>
            </w:r>
            <w:r w:rsidRPr="00F709F1">
              <w:rPr>
                <w:spacing w:val="-67"/>
                <w:sz w:val="28"/>
                <w:szCs w:val="28"/>
                <w:lang w:val="ru-RU"/>
              </w:rPr>
              <w:t xml:space="preserve"> </w:t>
            </w:r>
            <w:r w:rsidRPr="00F709F1">
              <w:rPr>
                <w:sz w:val="28"/>
                <w:szCs w:val="28"/>
                <w:lang w:val="ru-RU"/>
              </w:rPr>
              <w:t>по</w:t>
            </w:r>
            <w:r w:rsidRPr="00F709F1">
              <w:rPr>
                <w:spacing w:val="-4"/>
                <w:sz w:val="28"/>
                <w:szCs w:val="28"/>
                <w:lang w:val="ru-RU"/>
              </w:rPr>
              <w:t xml:space="preserve"> </w:t>
            </w:r>
            <w:r w:rsidRPr="00F709F1">
              <w:rPr>
                <w:sz w:val="28"/>
                <w:szCs w:val="28"/>
                <w:lang w:val="ru-RU"/>
              </w:rPr>
              <w:t>ровной местности.</w:t>
            </w:r>
          </w:p>
        </w:tc>
      </w:tr>
      <w:tr w:rsidR="00781721" w:rsidRPr="00F709F1" w14:paraId="50AB3829" w14:textId="77777777" w:rsidTr="004102CF">
        <w:trPr>
          <w:trHeight w:val="433"/>
        </w:trPr>
        <w:tc>
          <w:tcPr>
            <w:tcW w:w="1253" w:type="dxa"/>
          </w:tcPr>
          <w:p w14:paraId="49DF1BF0" w14:textId="77777777" w:rsidR="00781721" w:rsidRPr="00F709F1" w:rsidRDefault="00781721" w:rsidP="004102CF">
            <w:pPr>
              <w:pStyle w:val="TableParagraph"/>
              <w:spacing w:before="47"/>
              <w:ind w:left="466" w:right="447"/>
              <w:jc w:val="center"/>
              <w:rPr>
                <w:sz w:val="28"/>
                <w:szCs w:val="28"/>
              </w:rPr>
            </w:pPr>
            <w:r w:rsidRPr="00F709F1">
              <w:rPr>
                <w:sz w:val="28"/>
                <w:szCs w:val="28"/>
              </w:rPr>
              <w:t>19</w:t>
            </w:r>
          </w:p>
        </w:tc>
        <w:tc>
          <w:tcPr>
            <w:tcW w:w="4407" w:type="dxa"/>
          </w:tcPr>
          <w:p w14:paraId="0F3F95D7" w14:textId="77777777" w:rsidR="00781721" w:rsidRPr="00F709F1" w:rsidRDefault="00781721" w:rsidP="004102CF">
            <w:pPr>
              <w:pStyle w:val="TableParagraph"/>
              <w:spacing w:before="47"/>
              <w:rPr>
                <w:sz w:val="28"/>
                <w:szCs w:val="28"/>
              </w:rPr>
            </w:pPr>
            <w:r w:rsidRPr="00F709F1">
              <w:rPr>
                <w:sz w:val="28"/>
                <w:szCs w:val="28"/>
              </w:rPr>
              <w:t>Перемещения</w:t>
            </w:r>
            <w:r w:rsidRPr="00F709F1">
              <w:rPr>
                <w:spacing w:val="-1"/>
                <w:sz w:val="28"/>
                <w:szCs w:val="28"/>
              </w:rPr>
              <w:t xml:space="preserve"> </w:t>
            </w:r>
            <w:r w:rsidRPr="00F709F1">
              <w:rPr>
                <w:sz w:val="28"/>
                <w:szCs w:val="28"/>
              </w:rPr>
              <w:t>на</w:t>
            </w:r>
            <w:r w:rsidRPr="00F709F1">
              <w:rPr>
                <w:spacing w:val="-1"/>
                <w:sz w:val="28"/>
                <w:szCs w:val="28"/>
              </w:rPr>
              <w:t xml:space="preserve"> </w:t>
            </w:r>
            <w:r w:rsidRPr="00F709F1">
              <w:rPr>
                <w:sz w:val="28"/>
                <w:szCs w:val="28"/>
              </w:rPr>
              <w:t>лыжах</w:t>
            </w:r>
            <w:r w:rsidRPr="00F709F1">
              <w:rPr>
                <w:spacing w:val="-3"/>
                <w:sz w:val="28"/>
                <w:szCs w:val="28"/>
              </w:rPr>
              <w:t xml:space="preserve"> </w:t>
            </w:r>
            <w:r w:rsidRPr="00F709F1">
              <w:rPr>
                <w:sz w:val="28"/>
                <w:szCs w:val="28"/>
              </w:rPr>
              <w:t>по</w:t>
            </w:r>
          </w:p>
        </w:tc>
        <w:tc>
          <w:tcPr>
            <w:tcW w:w="2052" w:type="dxa"/>
          </w:tcPr>
          <w:p w14:paraId="15640FCE" w14:textId="77777777" w:rsidR="00781721" w:rsidRPr="00F709F1" w:rsidRDefault="00781721" w:rsidP="004102CF">
            <w:pPr>
              <w:pStyle w:val="TableParagraph"/>
              <w:spacing w:before="47"/>
              <w:ind w:left="18"/>
              <w:jc w:val="center"/>
              <w:rPr>
                <w:sz w:val="28"/>
                <w:szCs w:val="28"/>
              </w:rPr>
            </w:pPr>
            <w:r w:rsidRPr="00F709F1">
              <w:rPr>
                <w:sz w:val="28"/>
                <w:szCs w:val="28"/>
              </w:rPr>
              <w:t>1</w:t>
            </w:r>
          </w:p>
        </w:tc>
        <w:tc>
          <w:tcPr>
            <w:tcW w:w="6519" w:type="dxa"/>
          </w:tcPr>
          <w:p w14:paraId="3ABF1C3E" w14:textId="77777777" w:rsidR="00781721" w:rsidRPr="00F709F1" w:rsidRDefault="00781721" w:rsidP="004102CF">
            <w:pPr>
              <w:pStyle w:val="TableParagraph"/>
              <w:spacing w:before="47"/>
              <w:rPr>
                <w:sz w:val="28"/>
                <w:szCs w:val="28"/>
                <w:lang w:val="ru-RU"/>
              </w:rPr>
            </w:pPr>
            <w:r w:rsidRPr="00F709F1">
              <w:rPr>
                <w:sz w:val="28"/>
                <w:szCs w:val="28"/>
                <w:lang w:val="ru-RU"/>
              </w:rPr>
              <w:t>Прохождение</w:t>
            </w:r>
            <w:r w:rsidRPr="00F709F1">
              <w:rPr>
                <w:spacing w:val="-4"/>
                <w:sz w:val="28"/>
                <w:szCs w:val="28"/>
                <w:lang w:val="ru-RU"/>
              </w:rPr>
              <w:t xml:space="preserve"> </w:t>
            </w:r>
            <w:r w:rsidRPr="00F709F1">
              <w:rPr>
                <w:sz w:val="28"/>
                <w:szCs w:val="28"/>
                <w:lang w:val="ru-RU"/>
              </w:rPr>
              <w:t>дистанции</w:t>
            </w:r>
            <w:r w:rsidRPr="00F709F1">
              <w:rPr>
                <w:spacing w:val="-4"/>
                <w:sz w:val="28"/>
                <w:szCs w:val="28"/>
                <w:lang w:val="ru-RU"/>
              </w:rPr>
              <w:t xml:space="preserve"> </w:t>
            </w:r>
            <w:r w:rsidRPr="00F709F1">
              <w:rPr>
                <w:sz w:val="28"/>
                <w:szCs w:val="28"/>
                <w:lang w:val="ru-RU"/>
              </w:rPr>
              <w:t>в</w:t>
            </w:r>
            <w:r w:rsidRPr="00F709F1">
              <w:rPr>
                <w:spacing w:val="-5"/>
                <w:sz w:val="28"/>
                <w:szCs w:val="28"/>
                <w:lang w:val="ru-RU"/>
              </w:rPr>
              <w:t xml:space="preserve"> </w:t>
            </w:r>
            <w:r w:rsidRPr="00F709F1">
              <w:rPr>
                <w:sz w:val="28"/>
                <w:szCs w:val="28"/>
                <w:lang w:val="ru-RU"/>
              </w:rPr>
              <w:t>полной</w:t>
            </w:r>
            <w:r w:rsidRPr="00F709F1">
              <w:rPr>
                <w:spacing w:val="-4"/>
                <w:sz w:val="28"/>
                <w:szCs w:val="28"/>
                <w:lang w:val="ru-RU"/>
              </w:rPr>
              <w:t xml:space="preserve"> </w:t>
            </w:r>
            <w:r w:rsidRPr="00F709F1">
              <w:rPr>
                <w:sz w:val="28"/>
                <w:szCs w:val="28"/>
                <w:lang w:val="ru-RU"/>
              </w:rPr>
              <w:t>координации</w:t>
            </w:r>
          </w:p>
        </w:tc>
      </w:tr>
      <w:tr w:rsidR="00781721" w:rsidRPr="00F709F1" w14:paraId="4EFBFF83" w14:textId="77777777" w:rsidTr="004102CF">
        <w:trPr>
          <w:trHeight w:val="758"/>
        </w:trPr>
        <w:tc>
          <w:tcPr>
            <w:tcW w:w="1253" w:type="dxa"/>
          </w:tcPr>
          <w:p w14:paraId="53965B3A" w14:textId="77777777" w:rsidR="00781721" w:rsidRPr="00F709F1" w:rsidRDefault="00781721" w:rsidP="004102CF">
            <w:pPr>
              <w:pStyle w:val="TableParagraph"/>
              <w:rPr>
                <w:sz w:val="28"/>
                <w:szCs w:val="28"/>
                <w:lang w:val="ru-RU"/>
              </w:rPr>
            </w:pPr>
          </w:p>
        </w:tc>
        <w:tc>
          <w:tcPr>
            <w:tcW w:w="4407" w:type="dxa"/>
          </w:tcPr>
          <w:p w14:paraId="4A36B435" w14:textId="77777777" w:rsidR="00781721" w:rsidRPr="00F709F1" w:rsidRDefault="00781721" w:rsidP="004102CF">
            <w:pPr>
              <w:pStyle w:val="TableParagraph"/>
              <w:rPr>
                <w:sz w:val="28"/>
                <w:szCs w:val="28"/>
                <w:lang w:val="ru-RU"/>
              </w:rPr>
            </w:pPr>
            <w:r w:rsidRPr="00F709F1">
              <w:rPr>
                <w:sz w:val="28"/>
                <w:szCs w:val="28"/>
                <w:lang w:val="ru-RU"/>
              </w:rPr>
              <w:t>пересеченной</w:t>
            </w:r>
            <w:r w:rsidRPr="00F709F1">
              <w:rPr>
                <w:spacing w:val="-3"/>
                <w:sz w:val="28"/>
                <w:szCs w:val="28"/>
                <w:lang w:val="ru-RU"/>
              </w:rPr>
              <w:t xml:space="preserve"> </w:t>
            </w:r>
            <w:r w:rsidRPr="00F709F1">
              <w:rPr>
                <w:sz w:val="28"/>
                <w:szCs w:val="28"/>
                <w:lang w:val="ru-RU"/>
              </w:rPr>
              <w:t>местности</w:t>
            </w:r>
          </w:p>
          <w:p w14:paraId="2FAC43ED" w14:textId="77777777" w:rsidR="00781721" w:rsidRPr="00F709F1" w:rsidRDefault="00781721" w:rsidP="004102CF">
            <w:pPr>
              <w:pStyle w:val="TableParagraph"/>
              <w:rPr>
                <w:sz w:val="28"/>
                <w:szCs w:val="28"/>
                <w:lang w:val="ru-RU"/>
              </w:rPr>
            </w:pPr>
            <w:r w:rsidRPr="00F709F1">
              <w:rPr>
                <w:sz w:val="28"/>
                <w:szCs w:val="28"/>
                <w:lang w:val="ru-RU"/>
              </w:rPr>
              <w:t>классическим</w:t>
            </w:r>
            <w:r w:rsidRPr="00F709F1">
              <w:rPr>
                <w:spacing w:val="-5"/>
                <w:sz w:val="28"/>
                <w:szCs w:val="28"/>
                <w:lang w:val="ru-RU"/>
              </w:rPr>
              <w:t xml:space="preserve"> </w:t>
            </w:r>
            <w:r w:rsidRPr="00F709F1">
              <w:rPr>
                <w:sz w:val="28"/>
                <w:szCs w:val="28"/>
                <w:lang w:val="ru-RU"/>
              </w:rPr>
              <w:t>ходом</w:t>
            </w:r>
            <w:r w:rsidRPr="00F709F1">
              <w:rPr>
                <w:spacing w:val="66"/>
                <w:sz w:val="28"/>
                <w:szCs w:val="28"/>
                <w:lang w:val="ru-RU"/>
              </w:rPr>
              <w:t xml:space="preserve"> </w:t>
            </w:r>
            <w:r w:rsidRPr="00F709F1">
              <w:rPr>
                <w:sz w:val="28"/>
                <w:szCs w:val="28"/>
                <w:lang w:val="ru-RU"/>
              </w:rPr>
              <w:t>2500-3000км</w:t>
            </w:r>
          </w:p>
        </w:tc>
        <w:tc>
          <w:tcPr>
            <w:tcW w:w="2052" w:type="dxa"/>
          </w:tcPr>
          <w:p w14:paraId="7EB6996F" w14:textId="77777777" w:rsidR="00781721" w:rsidRPr="00F709F1" w:rsidRDefault="00781721" w:rsidP="004102CF">
            <w:pPr>
              <w:pStyle w:val="TableParagraph"/>
              <w:rPr>
                <w:sz w:val="28"/>
                <w:szCs w:val="28"/>
                <w:lang w:val="ru-RU"/>
              </w:rPr>
            </w:pPr>
          </w:p>
        </w:tc>
        <w:tc>
          <w:tcPr>
            <w:tcW w:w="6519" w:type="dxa"/>
          </w:tcPr>
          <w:p w14:paraId="3E293C53" w14:textId="77777777" w:rsidR="00781721" w:rsidRPr="00F709F1" w:rsidRDefault="00781721" w:rsidP="004102CF">
            <w:pPr>
              <w:pStyle w:val="TableParagraph"/>
              <w:rPr>
                <w:sz w:val="28"/>
                <w:szCs w:val="28"/>
                <w:lang w:val="ru-RU"/>
              </w:rPr>
            </w:pPr>
          </w:p>
        </w:tc>
      </w:tr>
      <w:tr w:rsidR="00781721" w:rsidRPr="00F709F1" w14:paraId="4CF73F95" w14:textId="77777777" w:rsidTr="004102CF">
        <w:trPr>
          <w:trHeight w:val="1076"/>
        </w:trPr>
        <w:tc>
          <w:tcPr>
            <w:tcW w:w="1253" w:type="dxa"/>
          </w:tcPr>
          <w:p w14:paraId="348629BE" w14:textId="77777777" w:rsidR="00781721" w:rsidRPr="00F709F1" w:rsidRDefault="00781721" w:rsidP="004102CF">
            <w:pPr>
              <w:pStyle w:val="TableParagraph"/>
              <w:spacing w:before="47"/>
              <w:ind w:left="466" w:right="447"/>
              <w:jc w:val="center"/>
              <w:rPr>
                <w:sz w:val="28"/>
                <w:szCs w:val="28"/>
              </w:rPr>
            </w:pPr>
            <w:r w:rsidRPr="00F709F1">
              <w:rPr>
                <w:sz w:val="28"/>
                <w:szCs w:val="28"/>
              </w:rPr>
              <w:t>20</w:t>
            </w:r>
          </w:p>
        </w:tc>
        <w:tc>
          <w:tcPr>
            <w:tcW w:w="4407" w:type="dxa"/>
          </w:tcPr>
          <w:p w14:paraId="19FC401B" w14:textId="77777777" w:rsidR="00781721" w:rsidRPr="00F709F1" w:rsidRDefault="00781721" w:rsidP="004102CF">
            <w:pPr>
              <w:pStyle w:val="TableParagraph"/>
              <w:spacing w:before="47"/>
              <w:rPr>
                <w:sz w:val="28"/>
                <w:szCs w:val="28"/>
                <w:lang w:val="ru-RU"/>
              </w:rPr>
            </w:pPr>
            <w:r w:rsidRPr="00F709F1">
              <w:rPr>
                <w:sz w:val="28"/>
                <w:szCs w:val="28"/>
                <w:lang w:val="ru-RU"/>
              </w:rPr>
              <w:t>Работа</w:t>
            </w:r>
            <w:r w:rsidRPr="00F709F1">
              <w:rPr>
                <w:spacing w:val="-2"/>
                <w:sz w:val="28"/>
                <w:szCs w:val="28"/>
                <w:lang w:val="ru-RU"/>
              </w:rPr>
              <w:t xml:space="preserve"> </w:t>
            </w:r>
            <w:r w:rsidRPr="00F709F1">
              <w:rPr>
                <w:sz w:val="28"/>
                <w:szCs w:val="28"/>
                <w:lang w:val="ru-RU"/>
              </w:rPr>
              <w:t>рук</w:t>
            </w:r>
            <w:r w:rsidRPr="00F709F1">
              <w:rPr>
                <w:spacing w:val="-1"/>
                <w:sz w:val="28"/>
                <w:szCs w:val="28"/>
                <w:lang w:val="ru-RU"/>
              </w:rPr>
              <w:t xml:space="preserve"> </w:t>
            </w:r>
            <w:r w:rsidRPr="00F709F1">
              <w:rPr>
                <w:sz w:val="28"/>
                <w:szCs w:val="28"/>
                <w:lang w:val="ru-RU"/>
              </w:rPr>
              <w:t>и</w:t>
            </w:r>
            <w:r w:rsidRPr="00F709F1">
              <w:rPr>
                <w:spacing w:val="-2"/>
                <w:sz w:val="28"/>
                <w:szCs w:val="28"/>
                <w:lang w:val="ru-RU"/>
              </w:rPr>
              <w:t xml:space="preserve"> </w:t>
            </w:r>
            <w:r w:rsidRPr="00F709F1">
              <w:rPr>
                <w:sz w:val="28"/>
                <w:szCs w:val="28"/>
                <w:lang w:val="ru-RU"/>
              </w:rPr>
              <w:t>ног</w:t>
            </w:r>
            <w:r w:rsidRPr="00F709F1">
              <w:rPr>
                <w:spacing w:val="67"/>
                <w:sz w:val="28"/>
                <w:szCs w:val="28"/>
                <w:lang w:val="ru-RU"/>
              </w:rPr>
              <w:t xml:space="preserve"> </w:t>
            </w:r>
            <w:r w:rsidRPr="00F709F1">
              <w:rPr>
                <w:sz w:val="28"/>
                <w:szCs w:val="28"/>
                <w:lang w:val="ru-RU"/>
              </w:rPr>
              <w:t>коньковым</w:t>
            </w:r>
            <w:r w:rsidRPr="00F709F1">
              <w:rPr>
                <w:spacing w:val="-4"/>
                <w:sz w:val="28"/>
                <w:szCs w:val="28"/>
                <w:lang w:val="ru-RU"/>
              </w:rPr>
              <w:t xml:space="preserve"> </w:t>
            </w:r>
            <w:r w:rsidRPr="00F709F1">
              <w:rPr>
                <w:sz w:val="28"/>
                <w:szCs w:val="28"/>
                <w:lang w:val="ru-RU"/>
              </w:rPr>
              <w:t>ходом</w:t>
            </w:r>
          </w:p>
        </w:tc>
        <w:tc>
          <w:tcPr>
            <w:tcW w:w="2052" w:type="dxa"/>
          </w:tcPr>
          <w:p w14:paraId="7D341CBA" w14:textId="77777777" w:rsidR="00781721" w:rsidRPr="00F709F1" w:rsidRDefault="00781721" w:rsidP="004102CF">
            <w:pPr>
              <w:pStyle w:val="TableParagraph"/>
              <w:spacing w:before="47"/>
              <w:ind w:left="18"/>
              <w:jc w:val="center"/>
              <w:rPr>
                <w:sz w:val="28"/>
                <w:szCs w:val="28"/>
              </w:rPr>
            </w:pPr>
            <w:r w:rsidRPr="00F709F1">
              <w:rPr>
                <w:sz w:val="28"/>
                <w:szCs w:val="28"/>
              </w:rPr>
              <w:t>2</w:t>
            </w:r>
          </w:p>
        </w:tc>
        <w:tc>
          <w:tcPr>
            <w:tcW w:w="6519" w:type="dxa"/>
          </w:tcPr>
          <w:p w14:paraId="533F125E" w14:textId="77777777" w:rsidR="00781721" w:rsidRPr="00F709F1" w:rsidRDefault="00781721" w:rsidP="004102CF">
            <w:pPr>
              <w:pStyle w:val="TableParagraph"/>
              <w:spacing w:before="47"/>
              <w:rPr>
                <w:sz w:val="28"/>
                <w:szCs w:val="28"/>
                <w:lang w:val="ru-RU"/>
              </w:rPr>
            </w:pPr>
            <w:r w:rsidRPr="00F709F1">
              <w:rPr>
                <w:sz w:val="28"/>
                <w:szCs w:val="28"/>
                <w:lang w:val="ru-RU"/>
              </w:rPr>
              <w:t>Выполнение</w:t>
            </w:r>
            <w:r w:rsidRPr="00F709F1">
              <w:rPr>
                <w:spacing w:val="-2"/>
                <w:sz w:val="28"/>
                <w:szCs w:val="28"/>
                <w:lang w:val="ru-RU"/>
              </w:rPr>
              <w:t xml:space="preserve"> </w:t>
            </w:r>
            <w:r w:rsidRPr="00F709F1">
              <w:rPr>
                <w:sz w:val="28"/>
                <w:szCs w:val="28"/>
                <w:lang w:val="ru-RU"/>
              </w:rPr>
              <w:t>упражнений</w:t>
            </w:r>
            <w:r w:rsidRPr="00F709F1">
              <w:rPr>
                <w:spacing w:val="-4"/>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месте</w:t>
            </w:r>
            <w:r w:rsidRPr="00F709F1">
              <w:rPr>
                <w:spacing w:val="-1"/>
                <w:sz w:val="28"/>
                <w:szCs w:val="28"/>
                <w:lang w:val="ru-RU"/>
              </w:rPr>
              <w:t xml:space="preserve"> </w:t>
            </w:r>
            <w:r w:rsidRPr="00F709F1">
              <w:rPr>
                <w:sz w:val="28"/>
                <w:szCs w:val="28"/>
                <w:lang w:val="ru-RU"/>
              </w:rPr>
              <w:t>(имитация</w:t>
            </w:r>
          </w:p>
          <w:p w14:paraId="35B0714C" w14:textId="77777777" w:rsidR="00781721" w:rsidRPr="00F709F1" w:rsidRDefault="00781721" w:rsidP="004102CF">
            <w:pPr>
              <w:pStyle w:val="TableParagraph"/>
              <w:spacing w:before="3"/>
              <w:ind w:right="403"/>
              <w:rPr>
                <w:sz w:val="28"/>
                <w:szCs w:val="28"/>
                <w:lang w:val="ru-RU"/>
              </w:rPr>
            </w:pPr>
            <w:r w:rsidRPr="00F709F1">
              <w:rPr>
                <w:sz w:val="28"/>
                <w:szCs w:val="28"/>
                <w:lang w:val="ru-RU"/>
              </w:rPr>
              <w:t>конькового хода), на учебном круге в подъем и по</w:t>
            </w:r>
            <w:r w:rsidRPr="00F709F1">
              <w:rPr>
                <w:spacing w:val="-67"/>
                <w:sz w:val="28"/>
                <w:szCs w:val="28"/>
                <w:lang w:val="ru-RU"/>
              </w:rPr>
              <w:t xml:space="preserve"> </w:t>
            </w:r>
            <w:r w:rsidRPr="00F709F1">
              <w:rPr>
                <w:sz w:val="28"/>
                <w:szCs w:val="28"/>
                <w:lang w:val="ru-RU"/>
              </w:rPr>
              <w:t>ровной</w:t>
            </w:r>
            <w:r w:rsidRPr="00F709F1">
              <w:rPr>
                <w:spacing w:val="-1"/>
                <w:sz w:val="28"/>
                <w:szCs w:val="28"/>
                <w:lang w:val="ru-RU"/>
              </w:rPr>
              <w:t xml:space="preserve"> </w:t>
            </w:r>
            <w:r w:rsidRPr="00F709F1">
              <w:rPr>
                <w:sz w:val="28"/>
                <w:szCs w:val="28"/>
                <w:lang w:val="ru-RU"/>
              </w:rPr>
              <w:t>местности.</w:t>
            </w:r>
          </w:p>
        </w:tc>
      </w:tr>
      <w:tr w:rsidR="00781721" w:rsidRPr="00F709F1" w14:paraId="377AA6D2" w14:textId="77777777" w:rsidTr="004102CF">
        <w:trPr>
          <w:trHeight w:val="1079"/>
        </w:trPr>
        <w:tc>
          <w:tcPr>
            <w:tcW w:w="1253" w:type="dxa"/>
          </w:tcPr>
          <w:p w14:paraId="444F2234" w14:textId="77777777" w:rsidR="00781721" w:rsidRPr="00F709F1" w:rsidRDefault="00781721" w:rsidP="004102CF">
            <w:pPr>
              <w:pStyle w:val="TableParagraph"/>
              <w:ind w:left="466" w:right="447"/>
              <w:jc w:val="center"/>
              <w:rPr>
                <w:sz w:val="28"/>
                <w:szCs w:val="28"/>
              </w:rPr>
            </w:pPr>
            <w:r w:rsidRPr="00F709F1">
              <w:rPr>
                <w:sz w:val="28"/>
                <w:szCs w:val="28"/>
              </w:rPr>
              <w:t>21</w:t>
            </w:r>
          </w:p>
        </w:tc>
        <w:tc>
          <w:tcPr>
            <w:tcW w:w="4407" w:type="dxa"/>
          </w:tcPr>
          <w:p w14:paraId="2ADFEE06" w14:textId="77777777" w:rsidR="00781721" w:rsidRPr="00F709F1" w:rsidRDefault="00781721" w:rsidP="004102CF">
            <w:pPr>
              <w:pStyle w:val="TableParagraph"/>
              <w:tabs>
                <w:tab w:val="left" w:pos="1679"/>
                <w:tab w:val="left" w:pos="2379"/>
                <w:tab w:val="left" w:pos="2778"/>
                <w:tab w:val="left" w:pos="4056"/>
              </w:tabs>
              <w:ind w:right="39"/>
              <w:rPr>
                <w:sz w:val="28"/>
                <w:szCs w:val="28"/>
                <w:lang w:val="ru-RU"/>
              </w:rPr>
            </w:pPr>
            <w:r w:rsidRPr="00F709F1">
              <w:rPr>
                <w:sz w:val="28"/>
                <w:szCs w:val="28"/>
                <w:lang w:val="ru-RU"/>
              </w:rPr>
              <w:t>Коньковый</w:t>
            </w:r>
            <w:r w:rsidRPr="00F709F1">
              <w:rPr>
                <w:sz w:val="28"/>
                <w:szCs w:val="28"/>
                <w:lang w:val="ru-RU"/>
              </w:rPr>
              <w:tab/>
              <w:t>ход</w:t>
            </w:r>
            <w:r w:rsidRPr="00F709F1">
              <w:rPr>
                <w:sz w:val="28"/>
                <w:szCs w:val="28"/>
                <w:lang w:val="ru-RU"/>
              </w:rPr>
              <w:tab/>
              <w:t>с</w:t>
            </w:r>
            <w:r w:rsidRPr="00F709F1">
              <w:rPr>
                <w:sz w:val="28"/>
                <w:szCs w:val="28"/>
                <w:lang w:val="ru-RU"/>
              </w:rPr>
              <w:tab/>
              <w:t>палками</w:t>
            </w:r>
            <w:r w:rsidRPr="00F709F1">
              <w:rPr>
                <w:sz w:val="28"/>
                <w:szCs w:val="28"/>
                <w:lang w:val="ru-RU"/>
              </w:rPr>
              <w:tab/>
            </w:r>
            <w:r w:rsidRPr="00F709F1">
              <w:rPr>
                <w:spacing w:val="-3"/>
                <w:sz w:val="28"/>
                <w:szCs w:val="28"/>
                <w:lang w:val="ru-RU"/>
              </w:rPr>
              <w:t>по</w:t>
            </w:r>
            <w:r w:rsidRPr="00F709F1">
              <w:rPr>
                <w:spacing w:val="-67"/>
                <w:sz w:val="28"/>
                <w:szCs w:val="28"/>
                <w:lang w:val="ru-RU"/>
              </w:rPr>
              <w:t xml:space="preserve"> </w:t>
            </w:r>
            <w:r w:rsidRPr="00F709F1">
              <w:rPr>
                <w:sz w:val="28"/>
                <w:szCs w:val="28"/>
                <w:lang w:val="ru-RU"/>
              </w:rPr>
              <w:t>учебному</w:t>
            </w:r>
            <w:r w:rsidRPr="00F709F1">
              <w:rPr>
                <w:spacing w:val="-5"/>
                <w:sz w:val="28"/>
                <w:szCs w:val="28"/>
                <w:lang w:val="ru-RU"/>
              </w:rPr>
              <w:t xml:space="preserve"> </w:t>
            </w:r>
            <w:r w:rsidRPr="00F709F1">
              <w:rPr>
                <w:sz w:val="28"/>
                <w:szCs w:val="28"/>
                <w:lang w:val="ru-RU"/>
              </w:rPr>
              <w:t>кругу.</w:t>
            </w:r>
          </w:p>
        </w:tc>
        <w:tc>
          <w:tcPr>
            <w:tcW w:w="2052" w:type="dxa"/>
          </w:tcPr>
          <w:p w14:paraId="6BBB1A71"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03F25F16" w14:textId="77777777" w:rsidR="00781721" w:rsidRPr="00F709F1" w:rsidRDefault="00781721" w:rsidP="004102CF">
            <w:pPr>
              <w:pStyle w:val="TableParagraph"/>
              <w:spacing w:line="322" w:lineRule="exact"/>
              <w:rPr>
                <w:sz w:val="28"/>
                <w:szCs w:val="28"/>
                <w:lang w:val="ru-RU"/>
              </w:rPr>
            </w:pPr>
            <w:r w:rsidRPr="00F709F1">
              <w:rPr>
                <w:sz w:val="28"/>
                <w:szCs w:val="28"/>
                <w:lang w:val="ru-RU"/>
              </w:rPr>
              <w:t>Выполнение</w:t>
            </w:r>
            <w:r w:rsidRPr="00F709F1">
              <w:rPr>
                <w:spacing w:val="-2"/>
                <w:sz w:val="28"/>
                <w:szCs w:val="28"/>
                <w:lang w:val="ru-RU"/>
              </w:rPr>
              <w:t xml:space="preserve"> </w:t>
            </w:r>
            <w:r w:rsidRPr="00F709F1">
              <w:rPr>
                <w:sz w:val="28"/>
                <w:szCs w:val="28"/>
                <w:lang w:val="ru-RU"/>
              </w:rPr>
              <w:t>упражнений</w:t>
            </w:r>
            <w:r w:rsidRPr="00F709F1">
              <w:rPr>
                <w:spacing w:val="-4"/>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месте</w:t>
            </w:r>
            <w:r w:rsidRPr="00F709F1">
              <w:rPr>
                <w:spacing w:val="-1"/>
                <w:sz w:val="28"/>
                <w:szCs w:val="28"/>
                <w:lang w:val="ru-RU"/>
              </w:rPr>
              <w:t xml:space="preserve"> </w:t>
            </w:r>
            <w:r w:rsidRPr="00F709F1">
              <w:rPr>
                <w:sz w:val="28"/>
                <w:szCs w:val="28"/>
                <w:lang w:val="ru-RU"/>
              </w:rPr>
              <w:t>(имитация</w:t>
            </w:r>
          </w:p>
          <w:p w14:paraId="04367030" w14:textId="77777777" w:rsidR="00781721" w:rsidRPr="00F709F1" w:rsidRDefault="00781721" w:rsidP="004102CF">
            <w:pPr>
              <w:pStyle w:val="TableParagraph"/>
              <w:ind w:right="420"/>
              <w:rPr>
                <w:sz w:val="28"/>
                <w:szCs w:val="28"/>
                <w:lang w:val="ru-RU"/>
              </w:rPr>
            </w:pPr>
            <w:r w:rsidRPr="00F709F1">
              <w:rPr>
                <w:sz w:val="28"/>
                <w:szCs w:val="28"/>
                <w:lang w:val="ru-RU"/>
              </w:rPr>
              <w:t>конькового</w:t>
            </w:r>
            <w:r w:rsidRPr="00F709F1">
              <w:rPr>
                <w:spacing w:val="-1"/>
                <w:sz w:val="28"/>
                <w:szCs w:val="28"/>
                <w:lang w:val="ru-RU"/>
              </w:rPr>
              <w:t xml:space="preserve"> </w:t>
            </w:r>
            <w:r w:rsidRPr="00F709F1">
              <w:rPr>
                <w:sz w:val="28"/>
                <w:szCs w:val="28"/>
                <w:lang w:val="ru-RU"/>
              </w:rPr>
              <w:t>хода),</w:t>
            </w:r>
            <w:r w:rsidRPr="00F709F1">
              <w:rPr>
                <w:spacing w:val="-3"/>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учебном</w:t>
            </w:r>
            <w:r w:rsidRPr="00F709F1">
              <w:rPr>
                <w:spacing w:val="-2"/>
                <w:sz w:val="28"/>
                <w:szCs w:val="28"/>
                <w:lang w:val="ru-RU"/>
              </w:rPr>
              <w:t xml:space="preserve"> </w:t>
            </w:r>
            <w:r w:rsidRPr="00F709F1">
              <w:rPr>
                <w:sz w:val="28"/>
                <w:szCs w:val="28"/>
                <w:lang w:val="ru-RU"/>
              </w:rPr>
              <w:t>круге</w:t>
            </w:r>
            <w:r w:rsidRPr="00F709F1">
              <w:rPr>
                <w:spacing w:val="-2"/>
                <w:sz w:val="28"/>
                <w:szCs w:val="28"/>
                <w:lang w:val="ru-RU"/>
              </w:rPr>
              <w:t xml:space="preserve"> </w:t>
            </w:r>
            <w:r w:rsidRPr="00F709F1">
              <w:rPr>
                <w:sz w:val="28"/>
                <w:szCs w:val="28"/>
                <w:lang w:val="ru-RU"/>
              </w:rPr>
              <w:t>в</w:t>
            </w:r>
            <w:r w:rsidRPr="00F709F1">
              <w:rPr>
                <w:spacing w:val="-2"/>
                <w:sz w:val="28"/>
                <w:szCs w:val="28"/>
                <w:lang w:val="ru-RU"/>
              </w:rPr>
              <w:t xml:space="preserve"> </w:t>
            </w:r>
            <w:r w:rsidRPr="00F709F1">
              <w:rPr>
                <w:sz w:val="28"/>
                <w:szCs w:val="28"/>
                <w:lang w:val="ru-RU"/>
              </w:rPr>
              <w:t>подъем</w:t>
            </w:r>
            <w:r w:rsidRPr="00F709F1">
              <w:rPr>
                <w:spacing w:val="-5"/>
                <w:sz w:val="28"/>
                <w:szCs w:val="28"/>
                <w:lang w:val="ru-RU"/>
              </w:rPr>
              <w:t xml:space="preserve"> </w:t>
            </w:r>
            <w:r w:rsidRPr="00F709F1">
              <w:rPr>
                <w:sz w:val="28"/>
                <w:szCs w:val="28"/>
                <w:lang w:val="ru-RU"/>
              </w:rPr>
              <w:t>и</w:t>
            </w:r>
            <w:r w:rsidRPr="00F709F1">
              <w:rPr>
                <w:spacing w:val="-1"/>
                <w:sz w:val="28"/>
                <w:szCs w:val="28"/>
                <w:lang w:val="ru-RU"/>
              </w:rPr>
              <w:t xml:space="preserve"> </w:t>
            </w:r>
            <w:r w:rsidRPr="00F709F1">
              <w:rPr>
                <w:sz w:val="28"/>
                <w:szCs w:val="28"/>
                <w:lang w:val="ru-RU"/>
              </w:rPr>
              <w:t>по</w:t>
            </w:r>
            <w:r w:rsidRPr="00F709F1">
              <w:rPr>
                <w:spacing w:val="-67"/>
                <w:sz w:val="28"/>
                <w:szCs w:val="28"/>
                <w:lang w:val="ru-RU"/>
              </w:rPr>
              <w:t xml:space="preserve"> </w:t>
            </w:r>
            <w:r w:rsidRPr="00F709F1">
              <w:rPr>
                <w:sz w:val="28"/>
                <w:szCs w:val="28"/>
                <w:lang w:val="ru-RU"/>
              </w:rPr>
              <w:t>ровной</w:t>
            </w:r>
            <w:r w:rsidRPr="00F709F1">
              <w:rPr>
                <w:spacing w:val="-1"/>
                <w:sz w:val="28"/>
                <w:szCs w:val="28"/>
                <w:lang w:val="ru-RU"/>
              </w:rPr>
              <w:t xml:space="preserve"> </w:t>
            </w:r>
            <w:r w:rsidRPr="00F709F1">
              <w:rPr>
                <w:sz w:val="28"/>
                <w:szCs w:val="28"/>
                <w:lang w:val="ru-RU"/>
              </w:rPr>
              <w:t>местности.</w:t>
            </w:r>
          </w:p>
        </w:tc>
      </w:tr>
      <w:tr w:rsidR="00781721" w:rsidRPr="00F709F1" w14:paraId="1A24BEF4" w14:textId="77777777" w:rsidTr="004102CF">
        <w:trPr>
          <w:trHeight w:val="1077"/>
        </w:trPr>
        <w:tc>
          <w:tcPr>
            <w:tcW w:w="1253" w:type="dxa"/>
          </w:tcPr>
          <w:p w14:paraId="775EA7C5" w14:textId="77777777" w:rsidR="00781721" w:rsidRPr="00F709F1" w:rsidRDefault="00781721" w:rsidP="004102CF">
            <w:pPr>
              <w:pStyle w:val="TableParagraph"/>
              <w:spacing w:before="48"/>
              <w:ind w:left="466" w:right="447"/>
              <w:jc w:val="center"/>
              <w:rPr>
                <w:sz w:val="28"/>
                <w:szCs w:val="28"/>
              </w:rPr>
            </w:pPr>
            <w:r w:rsidRPr="00F709F1">
              <w:rPr>
                <w:sz w:val="28"/>
                <w:szCs w:val="28"/>
              </w:rPr>
              <w:t>22</w:t>
            </w:r>
          </w:p>
        </w:tc>
        <w:tc>
          <w:tcPr>
            <w:tcW w:w="4407" w:type="dxa"/>
          </w:tcPr>
          <w:p w14:paraId="05571679" w14:textId="77777777" w:rsidR="00781721" w:rsidRPr="00F709F1" w:rsidRDefault="00781721" w:rsidP="004102CF">
            <w:pPr>
              <w:pStyle w:val="TableParagraph"/>
              <w:tabs>
                <w:tab w:val="left" w:pos="2047"/>
                <w:tab w:val="left" w:pos="3609"/>
              </w:tabs>
              <w:spacing w:before="48"/>
              <w:ind w:right="36"/>
              <w:rPr>
                <w:sz w:val="28"/>
                <w:szCs w:val="28"/>
                <w:lang w:val="ru-RU"/>
              </w:rPr>
            </w:pPr>
            <w:r w:rsidRPr="00F709F1">
              <w:rPr>
                <w:sz w:val="28"/>
                <w:szCs w:val="28"/>
                <w:lang w:val="ru-RU"/>
              </w:rPr>
              <w:t>Передвижение</w:t>
            </w:r>
            <w:r w:rsidRPr="00F709F1">
              <w:rPr>
                <w:sz w:val="28"/>
                <w:szCs w:val="28"/>
                <w:lang w:val="ru-RU"/>
              </w:rPr>
              <w:tab/>
              <w:t>коньковым</w:t>
            </w:r>
            <w:r w:rsidRPr="00F709F1">
              <w:rPr>
                <w:sz w:val="28"/>
                <w:szCs w:val="28"/>
                <w:lang w:val="ru-RU"/>
              </w:rPr>
              <w:tab/>
            </w:r>
            <w:r w:rsidRPr="00F709F1">
              <w:rPr>
                <w:spacing w:val="-1"/>
                <w:sz w:val="28"/>
                <w:szCs w:val="28"/>
                <w:lang w:val="ru-RU"/>
              </w:rPr>
              <w:t>ходом</w:t>
            </w:r>
            <w:r w:rsidRPr="00F709F1">
              <w:rPr>
                <w:spacing w:val="-67"/>
                <w:sz w:val="28"/>
                <w:szCs w:val="28"/>
                <w:lang w:val="ru-RU"/>
              </w:rPr>
              <w:t xml:space="preserve"> </w:t>
            </w:r>
            <w:r w:rsidRPr="00F709F1">
              <w:rPr>
                <w:sz w:val="28"/>
                <w:szCs w:val="28"/>
                <w:lang w:val="ru-RU"/>
              </w:rPr>
              <w:t>по</w:t>
            </w:r>
            <w:r w:rsidRPr="00F709F1">
              <w:rPr>
                <w:spacing w:val="-4"/>
                <w:sz w:val="28"/>
                <w:szCs w:val="28"/>
                <w:lang w:val="ru-RU"/>
              </w:rPr>
              <w:t xml:space="preserve"> </w:t>
            </w:r>
            <w:r w:rsidRPr="00F709F1">
              <w:rPr>
                <w:sz w:val="28"/>
                <w:szCs w:val="28"/>
                <w:lang w:val="ru-RU"/>
              </w:rPr>
              <w:t>пересеченной местности.</w:t>
            </w:r>
          </w:p>
          <w:p w14:paraId="7905D4A1" w14:textId="77777777" w:rsidR="00781721" w:rsidRPr="00F709F1" w:rsidRDefault="00781721" w:rsidP="004102CF">
            <w:pPr>
              <w:pStyle w:val="TableParagraph"/>
              <w:spacing w:before="2"/>
              <w:rPr>
                <w:sz w:val="28"/>
                <w:szCs w:val="28"/>
              </w:rPr>
            </w:pPr>
            <w:r w:rsidRPr="00F709F1">
              <w:rPr>
                <w:sz w:val="28"/>
                <w:szCs w:val="28"/>
              </w:rPr>
              <w:t>Сдача</w:t>
            </w:r>
            <w:r w:rsidRPr="00F709F1">
              <w:rPr>
                <w:spacing w:val="-5"/>
                <w:sz w:val="28"/>
                <w:szCs w:val="28"/>
              </w:rPr>
              <w:t xml:space="preserve"> </w:t>
            </w:r>
            <w:r w:rsidRPr="00F709F1">
              <w:rPr>
                <w:sz w:val="28"/>
                <w:szCs w:val="28"/>
              </w:rPr>
              <w:t>контрольного</w:t>
            </w:r>
            <w:r w:rsidRPr="00F709F1">
              <w:rPr>
                <w:spacing w:val="-5"/>
                <w:sz w:val="28"/>
                <w:szCs w:val="28"/>
              </w:rPr>
              <w:t xml:space="preserve"> </w:t>
            </w:r>
            <w:r w:rsidRPr="00F709F1">
              <w:rPr>
                <w:sz w:val="28"/>
                <w:szCs w:val="28"/>
              </w:rPr>
              <w:t>норматива</w:t>
            </w:r>
          </w:p>
        </w:tc>
        <w:tc>
          <w:tcPr>
            <w:tcW w:w="2052" w:type="dxa"/>
          </w:tcPr>
          <w:p w14:paraId="6FBB18ED" w14:textId="77777777" w:rsidR="00781721" w:rsidRPr="00F709F1" w:rsidRDefault="00781721" w:rsidP="004102CF">
            <w:pPr>
              <w:pStyle w:val="TableParagraph"/>
              <w:spacing w:before="48"/>
              <w:ind w:left="18"/>
              <w:jc w:val="center"/>
              <w:rPr>
                <w:sz w:val="28"/>
                <w:szCs w:val="28"/>
              </w:rPr>
            </w:pPr>
            <w:r w:rsidRPr="00F709F1">
              <w:rPr>
                <w:sz w:val="28"/>
                <w:szCs w:val="28"/>
              </w:rPr>
              <w:t>4</w:t>
            </w:r>
          </w:p>
        </w:tc>
        <w:tc>
          <w:tcPr>
            <w:tcW w:w="6519" w:type="dxa"/>
          </w:tcPr>
          <w:p w14:paraId="77B8206C" w14:textId="77777777" w:rsidR="00781721" w:rsidRPr="00F709F1" w:rsidRDefault="00781721" w:rsidP="004102CF">
            <w:pPr>
              <w:pStyle w:val="TableParagraph"/>
              <w:spacing w:before="48" w:line="322" w:lineRule="exact"/>
              <w:rPr>
                <w:sz w:val="28"/>
                <w:szCs w:val="28"/>
                <w:lang w:val="ru-RU"/>
              </w:rPr>
            </w:pPr>
            <w:r w:rsidRPr="00F709F1">
              <w:rPr>
                <w:sz w:val="28"/>
                <w:szCs w:val="28"/>
                <w:lang w:val="ru-RU"/>
              </w:rPr>
              <w:t>Прохождение</w:t>
            </w:r>
            <w:r w:rsidRPr="00F709F1">
              <w:rPr>
                <w:spacing w:val="-4"/>
                <w:sz w:val="28"/>
                <w:szCs w:val="28"/>
                <w:lang w:val="ru-RU"/>
              </w:rPr>
              <w:t xml:space="preserve"> </w:t>
            </w:r>
            <w:r w:rsidRPr="00F709F1">
              <w:rPr>
                <w:sz w:val="28"/>
                <w:szCs w:val="28"/>
                <w:lang w:val="ru-RU"/>
              </w:rPr>
              <w:t>дистанции</w:t>
            </w:r>
            <w:r w:rsidRPr="00F709F1">
              <w:rPr>
                <w:spacing w:val="-4"/>
                <w:sz w:val="28"/>
                <w:szCs w:val="28"/>
                <w:lang w:val="ru-RU"/>
              </w:rPr>
              <w:t xml:space="preserve"> </w:t>
            </w:r>
            <w:r w:rsidRPr="00F709F1">
              <w:rPr>
                <w:sz w:val="28"/>
                <w:szCs w:val="28"/>
                <w:lang w:val="ru-RU"/>
              </w:rPr>
              <w:t>в</w:t>
            </w:r>
            <w:r w:rsidRPr="00F709F1">
              <w:rPr>
                <w:spacing w:val="-5"/>
                <w:sz w:val="28"/>
                <w:szCs w:val="28"/>
                <w:lang w:val="ru-RU"/>
              </w:rPr>
              <w:t xml:space="preserve"> </w:t>
            </w:r>
            <w:r w:rsidRPr="00F709F1">
              <w:rPr>
                <w:sz w:val="28"/>
                <w:szCs w:val="28"/>
                <w:lang w:val="ru-RU"/>
              </w:rPr>
              <w:t>полной</w:t>
            </w:r>
            <w:r w:rsidRPr="00F709F1">
              <w:rPr>
                <w:spacing w:val="-4"/>
                <w:sz w:val="28"/>
                <w:szCs w:val="28"/>
                <w:lang w:val="ru-RU"/>
              </w:rPr>
              <w:t xml:space="preserve"> </w:t>
            </w:r>
            <w:r w:rsidRPr="00F709F1">
              <w:rPr>
                <w:sz w:val="28"/>
                <w:szCs w:val="28"/>
                <w:lang w:val="ru-RU"/>
              </w:rPr>
              <w:t>координации</w:t>
            </w:r>
          </w:p>
          <w:p w14:paraId="6DC0D7D4" w14:textId="77777777" w:rsidR="00781721" w:rsidRPr="00F709F1" w:rsidRDefault="00781721" w:rsidP="004102CF">
            <w:pPr>
              <w:pStyle w:val="TableParagraph"/>
              <w:spacing w:line="242" w:lineRule="auto"/>
              <w:ind w:right="156"/>
              <w:rPr>
                <w:sz w:val="28"/>
                <w:szCs w:val="28"/>
                <w:lang w:val="ru-RU"/>
              </w:rPr>
            </w:pPr>
            <w:r w:rsidRPr="00F709F1">
              <w:rPr>
                <w:sz w:val="28"/>
                <w:szCs w:val="28"/>
                <w:lang w:val="ru-RU"/>
              </w:rPr>
              <w:t>1ступень – 2км на время или 3км без учета времени.</w:t>
            </w:r>
            <w:r w:rsidRPr="00F709F1">
              <w:rPr>
                <w:spacing w:val="-67"/>
                <w:sz w:val="28"/>
                <w:szCs w:val="28"/>
                <w:lang w:val="ru-RU"/>
              </w:rPr>
              <w:t xml:space="preserve"> </w:t>
            </w:r>
            <w:r w:rsidRPr="00F709F1">
              <w:rPr>
                <w:sz w:val="28"/>
                <w:szCs w:val="28"/>
                <w:lang w:val="ru-RU"/>
              </w:rPr>
              <w:t>2ступень</w:t>
            </w:r>
            <w:r w:rsidRPr="00F709F1">
              <w:rPr>
                <w:spacing w:val="-1"/>
                <w:sz w:val="28"/>
                <w:szCs w:val="28"/>
                <w:lang w:val="ru-RU"/>
              </w:rPr>
              <w:t xml:space="preserve"> </w:t>
            </w:r>
            <w:r w:rsidRPr="00F709F1">
              <w:rPr>
                <w:sz w:val="28"/>
                <w:szCs w:val="28"/>
                <w:lang w:val="ru-RU"/>
              </w:rPr>
              <w:t>–</w:t>
            </w:r>
            <w:r w:rsidRPr="00F709F1">
              <w:rPr>
                <w:spacing w:val="-2"/>
                <w:sz w:val="28"/>
                <w:szCs w:val="28"/>
                <w:lang w:val="ru-RU"/>
              </w:rPr>
              <w:t xml:space="preserve"> </w:t>
            </w:r>
            <w:r w:rsidRPr="00F709F1">
              <w:rPr>
                <w:sz w:val="28"/>
                <w:szCs w:val="28"/>
                <w:lang w:val="ru-RU"/>
              </w:rPr>
              <w:t>3км</w:t>
            </w:r>
            <w:r w:rsidRPr="00F709F1">
              <w:rPr>
                <w:spacing w:val="-3"/>
                <w:sz w:val="28"/>
                <w:szCs w:val="28"/>
                <w:lang w:val="ru-RU"/>
              </w:rPr>
              <w:t xml:space="preserve"> </w:t>
            </w:r>
            <w:r w:rsidRPr="00F709F1">
              <w:rPr>
                <w:sz w:val="28"/>
                <w:szCs w:val="28"/>
                <w:lang w:val="ru-RU"/>
              </w:rPr>
              <w:t>на время</w:t>
            </w:r>
            <w:r w:rsidRPr="00F709F1">
              <w:rPr>
                <w:spacing w:val="-3"/>
                <w:sz w:val="28"/>
                <w:szCs w:val="28"/>
                <w:lang w:val="ru-RU"/>
              </w:rPr>
              <w:t xml:space="preserve"> </w:t>
            </w:r>
            <w:r w:rsidRPr="00F709F1">
              <w:rPr>
                <w:sz w:val="28"/>
                <w:szCs w:val="28"/>
                <w:lang w:val="ru-RU"/>
              </w:rPr>
              <w:t>или</w:t>
            </w:r>
            <w:r w:rsidRPr="00F709F1">
              <w:rPr>
                <w:spacing w:val="-3"/>
                <w:sz w:val="28"/>
                <w:szCs w:val="28"/>
                <w:lang w:val="ru-RU"/>
              </w:rPr>
              <w:t xml:space="preserve"> </w:t>
            </w:r>
            <w:r w:rsidRPr="00F709F1">
              <w:rPr>
                <w:sz w:val="28"/>
                <w:szCs w:val="28"/>
                <w:lang w:val="ru-RU"/>
              </w:rPr>
              <w:t>5км</w:t>
            </w:r>
            <w:r w:rsidRPr="00F709F1">
              <w:rPr>
                <w:spacing w:val="-3"/>
                <w:sz w:val="28"/>
                <w:szCs w:val="28"/>
                <w:lang w:val="ru-RU"/>
              </w:rPr>
              <w:t xml:space="preserve"> </w:t>
            </w:r>
            <w:r w:rsidRPr="00F709F1">
              <w:rPr>
                <w:sz w:val="28"/>
                <w:szCs w:val="28"/>
                <w:lang w:val="ru-RU"/>
              </w:rPr>
              <w:t>без</w:t>
            </w:r>
            <w:r w:rsidRPr="00F709F1">
              <w:rPr>
                <w:spacing w:val="-1"/>
                <w:sz w:val="28"/>
                <w:szCs w:val="28"/>
                <w:lang w:val="ru-RU"/>
              </w:rPr>
              <w:t xml:space="preserve"> </w:t>
            </w:r>
            <w:r w:rsidRPr="00F709F1">
              <w:rPr>
                <w:sz w:val="28"/>
                <w:szCs w:val="28"/>
                <w:lang w:val="ru-RU"/>
              </w:rPr>
              <w:t>учета времени.</w:t>
            </w:r>
          </w:p>
        </w:tc>
      </w:tr>
      <w:tr w:rsidR="00781721" w:rsidRPr="00F709F1" w14:paraId="397D75C2" w14:textId="77777777" w:rsidTr="004102CF">
        <w:trPr>
          <w:trHeight w:val="1079"/>
        </w:trPr>
        <w:tc>
          <w:tcPr>
            <w:tcW w:w="1253" w:type="dxa"/>
          </w:tcPr>
          <w:p w14:paraId="0EBE4F84" w14:textId="77777777" w:rsidR="00781721" w:rsidRPr="00F709F1" w:rsidRDefault="00781721" w:rsidP="004102CF">
            <w:pPr>
              <w:pStyle w:val="TableParagraph"/>
              <w:ind w:left="466" w:right="447"/>
              <w:jc w:val="center"/>
              <w:rPr>
                <w:sz w:val="28"/>
                <w:szCs w:val="28"/>
              </w:rPr>
            </w:pPr>
            <w:r w:rsidRPr="00F709F1">
              <w:rPr>
                <w:sz w:val="28"/>
                <w:szCs w:val="28"/>
              </w:rPr>
              <w:t>23</w:t>
            </w:r>
          </w:p>
        </w:tc>
        <w:tc>
          <w:tcPr>
            <w:tcW w:w="4407" w:type="dxa"/>
          </w:tcPr>
          <w:p w14:paraId="35FD2942" w14:textId="77777777" w:rsidR="00781721" w:rsidRPr="00F709F1" w:rsidRDefault="00781721" w:rsidP="004102CF">
            <w:pPr>
              <w:pStyle w:val="TableParagraph"/>
              <w:tabs>
                <w:tab w:val="left" w:pos="2582"/>
                <w:tab w:val="left" w:pos="4223"/>
              </w:tabs>
              <w:ind w:right="34"/>
              <w:jc w:val="both"/>
              <w:rPr>
                <w:sz w:val="28"/>
                <w:szCs w:val="28"/>
                <w:lang w:val="ru-RU"/>
              </w:rPr>
            </w:pPr>
            <w:r w:rsidRPr="00F709F1">
              <w:rPr>
                <w:sz w:val="28"/>
                <w:szCs w:val="28"/>
                <w:lang w:val="ru-RU"/>
              </w:rPr>
              <w:t>Прыжки</w:t>
            </w:r>
            <w:r w:rsidRPr="00F709F1">
              <w:rPr>
                <w:spacing w:val="1"/>
                <w:sz w:val="28"/>
                <w:szCs w:val="28"/>
                <w:lang w:val="ru-RU"/>
              </w:rPr>
              <w:t xml:space="preserve"> </w:t>
            </w:r>
            <w:r w:rsidRPr="00F709F1">
              <w:rPr>
                <w:sz w:val="28"/>
                <w:szCs w:val="28"/>
                <w:lang w:val="ru-RU"/>
              </w:rPr>
              <w:t>из</w:t>
            </w:r>
            <w:r w:rsidRPr="00F709F1">
              <w:rPr>
                <w:spacing w:val="1"/>
                <w:sz w:val="28"/>
                <w:szCs w:val="28"/>
                <w:lang w:val="ru-RU"/>
              </w:rPr>
              <w:t xml:space="preserve"> </w:t>
            </w:r>
            <w:r w:rsidRPr="00F709F1">
              <w:rPr>
                <w:sz w:val="28"/>
                <w:szCs w:val="28"/>
                <w:lang w:val="ru-RU"/>
              </w:rPr>
              <w:t>различных</w:t>
            </w:r>
            <w:r w:rsidRPr="00F709F1">
              <w:rPr>
                <w:spacing w:val="1"/>
                <w:sz w:val="28"/>
                <w:szCs w:val="28"/>
                <w:lang w:val="ru-RU"/>
              </w:rPr>
              <w:t xml:space="preserve"> </w:t>
            </w:r>
            <w:r w:rsidRPr="00F709F1">
              <w:rPr>
                <w:sz w:val="28"/>
                <w:szCs w:val="28"/>
                <w:lang w:val="ru-RU"/>
              </w:rPr>
              <w:t>и.п.</w:t>
            </w:r>
            <w:r w:rsidRPr="00F709F1">
              <w:rPr>
                <w:spacing w:val="1"/>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продвижением</w:t>
            </w:r>
            <w:r w:rsidRPr="00F709F1">
              <w:rPr>
                <w:sz w:val="28"/>
                <w:szCs w:val="28"/>
                <w:lang w:val="ru-RU"/>
              </w:rPr>
              <w:tab/>
              <w:t>вперед,</w:t>
            </w:r>
            <w:r w:rsidRPr="00F709F1">
              <w:rPr>
                <w:sz w:val="28"/>
                <w:szCs w:val="28"/>
                <w:lang w:val="ru-RU"/>
              </w:rPr>
              <w:tab/>
            </w:r>
            <w:r w:rsidRPr="00F709F1">
              <w:rPr>
                <w:spacing w:val="-1"/>
                <w:sz w:val="28"/>
                <w:szCs w:val="28"/>
                <w:lang w:val="ru-RU"/>
              </w:rPr>
              <w:t>с</w:t>
            </w:r>
            <w:r w:rsidRPr="00F709F1">
              <w:rPr>
                <w:spacing w:val="-68"/>
                <w:sz w:val="28"/>
                <w:szCs w:val="28"/>
                <w:lang w:val="ru-RU"/>
              </w:rPr>
              <w:t xml:space="preserve"> </w:t>
            </w:r>
            <w:r w:rsidRPr="00F709F1">
              <w:rPr>
                <w:sz w:val="28"/>
                <w:szCs w:val="28"/>
                <w:lang w:val="ru-RU"/>
              </w:rPr>
              <w:t>доставанием</w:t>
            </w:r>
            <w:r w:rsidRPr="00F709F1">
              <w:rPr>
                <w:spacing w:val="-4"/>
                <w:sz w:val="28"/>
                <w:szCs w:val="28"/>
                <w:lang w:val="ru-RU"/>
              </w:rPr>
              <w:t xml:space="preserve"> </w:t>
            </w:r>
            <w:r w:rsidRPr="00F709F1">
              <w:rPr>
                <w:sz w:val="28"/>
                <w:szCs w:val="28"/>
                <w:lang w:val="ru-RU"/>
              </w:rPr>
              <w:t>предметов.</w:t>
            </w:r>
          </w:p>
        </w:tc>
        <w:tc>
          <w:tcPr>
            <w:tcW w:w="2052" w:type="dxa"/>
          </w:tcPr>
          <w:p w14:paraId="4C24AC8E"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35FCACC9" w14:textId="77777777" w:rsidR="00781721" w:rsidRPr="00F709F1" w:rsidRDefault="00781721" w:rsidP="004102CF">
            <w:pPr>
              <w:pStyle w:val="TableParagraph"/>
              <w:ind w:right="65"/>
              <w:rPr>
                <w:sz w:val="28"/>
                <w:szCs w:val="28"/>
                <w:lang w:val="ru-RU"/>
              </w:rPr>
            </w:pPr>
            <w:r w:rsidRPr="00F709F1">
              <w:rPr>
                <w:sz w:val="28"/>
                <w:szCs w:val="28"/>
                <w:lang w:val="ru-RU"/>
              </w:rPr>
              <w:t>Прыжки</w:t>
            </w:r>
            <w:r w:rsidRPr="00F709F1">
              <w:rPr>
                <w:spacing w:val="5"/>
                <w:sz w:val="28"/>
                <w:szCs w:val="28"/>
                <w:lang w:val="ru-RU"/>
              </w:rPr>
              <w:t xml:space="preserve"> </w:t>
            </w:r>
            <w:r w:rsidRPr="00F709F1">
              <w:rPr>
                <w:sz w:val="28"/>
                <w:szCs w:val="28"/>
                <w:lang w:val="ru-RU"/>
              </w:rPr>
              <w:t>в</w:t>
            </w:r>
            <w:r w:rsidRPr="00F709F1">
              <w:rPr>
                <w:spacing w:val="4"/>
                <w:sz w:val="28"/>
                <w:szCs w:val="28"/>
                <w:lang w:val="ru-RU"/>
              </w:rPr>
              <w:t xml:space="preserve"> </w:t>
            </w:r>
            <w:r w:rsidRPr="00F709F1">
              <w:rPr>
                <w:sz w:val="28"/>
                <w:szCs w:val="28"/>
                <w:lang w:val="ru-RU"/>
              </w:rPr>
              <w:t>высоту</w:t>
            </w:r>
            <w:r w:rsidRPr="00F709F1">
              <w:rPr>
                <w:spacing w:val="1"/>
                <w:sz w:val="28"/>
                <w:szCs w:val="28"/>
                <w:lang w:val="ru-RU"/>
              </w:rPr>
              <w:t xml:space="preserve"> </w:t>
            </w:r>
            <w:r w:rsidRPr="00F709F1">
              <w:rPr>
                <w:sz w:val="28"/>
                <w:szCs w:val="28"/>
                <w:lang w:val="ru-RU"/>
              </w:rPr>
              <w:t>через</w:t>
            </w:r>
            <w:r w:rsidRPr="00F709F1">
              <w:rPr>
                <w:spacing w:val="4"/>
                <w:sz w:val="28"/>
                <w:szCs w:val="28"/>
                <w:lang w:val="ru-RU"/>
              </w:rPr>
              <w:t xml:space="preserve"> </w:t>
            </w:r>
            <w:r w:rsidRPr="00F709F1">
              <w:rPr>
                <w:sz w:val="28"/>
                <w:szCs w:val="28"/>
                <w:lang w:val="ru-RU"/>
              </w:rPr>
              <w:t>препятствия,</w:t>
            </w:r>
            <w:r w:rsidRPr="00F709F1">
              <w:rPr>
                <w:spacing w:val="5"/>
                <w:sz w:val="28"/>
                <w:szCs w:val="28"/>
                <w:lang w:val="ru-RU"/>
              </w:rPr>
              <w:t xml:space="preserve"> </w:t>
            </w:r>
            <w:r w:rsidRPr="00F709F1">
              <w:rPr>
                <w:sz w:val="28"/>
                <w:szCs w:val="28"/>
                <w:lang w:val="ru-RU"/>
              </w:rPr>
              <w:t>планку,</w:t>
            </w:r>
            <w:r w:rsidRPr="00F709F1">
              <w:rPr>
                <w:spacing w:val="4"/>
                <w:sz w:val="28"/>
                <w:szCs w:val="28"/>
                <w:lang w:val="ru-RU"/>
              </w:rPr>
              <w:t xml:space="preserve"> </w:t>
            </w:r>
            <w:r w:rsidRPr="00F709F1">
              <w:rPr>
                <w:sz w:val="28"/>
                <w:szCs w:val="28"/>
                <w:lang w:val="ru-RU"/>
              </w:rPr>
              <w:t>в</w:t>
            </w:r>
            <w:r w:rsidRPr="00F709F1">
              <w:rPr>
                <w:spacing w:val="1"/>
                <w:sz w:val="28"/>
                <w:szCs w:val="28"/>
                <w:lang w:val="ru-RU"/>
              </w:rPr>
              <w:t xml:space="preserve"> </w:t>
            </w:r>
            <w:r w:rsidRPr="00F709F1">
              <w:rPr>
                <w:sz w:val="28"/>
                <w:szCs w:val="28"/>
                <w:lang w:val="ru-RU"/>
              </w:rPr>
              <w:t>длину</w:t>
            </w:r>
            <w:r w:rsidRPr="00F709F1">
              <w:rPr>
                <w:spacing w:val="-5"/>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места,</w:t>
            </w:r>
            <w:r w:rsidRPr="00F709F1">
              <w:rPr>
                <w:spacing w:val="-3"/>
                <w:sz w:val="28"/>
                <w:szCs w:val="28"/>
                <w:lang w:val="ru-RU"/>
              </w:rPr>
              <w:t xml:space="preserve"> </w:t>
            </w:r>
            <w:r w:rsidRPr="00F709F1">
              <w:rPr>
                <w:sz w:val="28"/>
                <w:szCs w:val="28"/>
                <w:lang w:val="ru-RU"/>
              </w:rPr>
              <w:t>многократные</w:t>
            </w:r>
            <w:r w:rsidRPr="00F709F1">
              <w:rPr>
                <w:spacing w:val="-4"/>
                <w:sz w:val="28"/>
                <w:szCs w:val="28"/>
                <w:lang w:val="ru-RU"/>
              </w:rPr>
              <w:t xml:space="preserve"> </w:t>
            </w:r>
            <w:r w:rsidRPr="00F709F1">
              <w:rPr>
                <w:sz w:val="28"/>
                <w:szCs w:val="28"/>
                <w:lang w:val="ru-RU"/>
              </w:rPr>
              <w:t>прыжки</w:t>
            </w:r>
            <w:r w:rsidRPr="00F709F1">
              <w:rPr>
                <w:spacing w:val="-1"/>
                <w:sz w:val="28"/>
                <w:szCs w:val="28"/>
                <w:lang w:val="ru-RU"/>
              </w:rPr>
              <w:t xml:space="preserve"> </w:t>
            </w:r>
            <w:r w:rsidRPr="00F709F1">
              <w:rPr>
                <w:sz w:val="28"/>
                <w:szCs w:val="28"/>
                <w:lang w:val="ru-RU"/>
              </w:rPr>
              <w:t>с</w:t>
            </w:r>
            <w:r w:rsidRPr="00F709F1">
              <w:rPr>
                <w:spacing w:val="-4"/>
                <w:sz w:val="28"/>
                <w:szCs w:val="28"/>
                <w:lang w:val="ru-RU"/>
              </w:rPr>
              <w:t xml:space="preserve"> </w:t>
            </w:r>
            <w:r w:rsidRPr="00F709F1">
              <w:rPr>
                <w:sz w:val="28"/>
                <w:szCs w:val="28"/>
                <w:lang w:val="ru-RU"/>
              </w:rPr>
              <w:t>ноги</w:t>
            </w:r>
            <w:r w:rsidRPr="00F709F1">
              <w:rPr>
                <w:spacing w:val="-2"/>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ногу,</w:t>
            </w:r>
            <w:r w:rsidRPr="00F709F1">
              <w:rPr>
                <w:spacing w:val="-67"/>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двух</w:t>
            </w:r>
            <w:r w:rsidRPr="00F709F1">
              <w:rPr>
                <w:spacing w:val="1"/>
                <w:sz w:val="28"/>
                <w:szCs w:val="28"/>
                <w:lang w:val="ru-RU"/>
              </w:rPr>
              <w:t xml:space="preserve"> </w:t>
            </w:r>
            <w:r w:rsidRPr="00F709F1">
              <w:rPr>
                <w:sz w:val="28"/>
                <w:szCs w:val="28"/>
                <w:lang w:val="ru-RU"/>
              </w:rPr>
              <w:t>ногах.</w:t>
            </w:r>
          </w:p>
        </w:tc>
      </w:tr>
      <w:tr w:rsidR="00781721" w:rsidRPr="00F709F1" w14:paraId="034B3397" w14:textId="77777777" w:rsidTr="004102CF">
        <w:trPr>
          <w:trHeight w:val="1077"/>
        </w:trPr>
        <w:tc>
          <w:tcPr>
            <w:tcW w:w="1253" w:type="dxa"/>
          </w:tcPr>
          <w:p w14:paraId="1D1B6C0B" w14:textId="77777777" w:rsidR="00781721" w:rsidRPr="00F709F1" w:rsidRDefault="00781721" w:rsidP="004102CF">
            <w:pPr>
              <w:pStyle w:val="TableParagraph"/>
              <w:spacing w:before="47"/>
              <w:ind w:left="466" w:right="447"/>
              <w:jc w:val="center"/>
              <w:rPr>
                <w:sz w:val="28"/>
                <w:szCs w:val="28"/>
              </w:rPr>
            </w:pPr>
            <w:r w:rsidRPr="00F709F1">
              <w:rPr>
                <w:sz w:val="28"/>
                <w:szCs w:val="28"/>
              </w:rPr>
              <w:t>24</w:t>
            </w:r>
          </w:p>
        </w:tc>
        <w:tc>
          <w:tcPr>
            <w:tcW w:w="4407" w:type="dxa"/>
          </w:tcPr>
          <w:p w14:paraId="400CB04C" w14:textId="77777777" w:rsidR="00781721" w:rsidRPr="00F709F1" w:rsidRDefault="00781721" w:rsidP="004102CF">
            <w:pPr>
              <w:pStyle w:val="TableParagraph"/>
              <w:spacing w:before="47"/>
              <w:ind w:right="32"/>
              <w:rPr>
                <w:sz w:val="28"/>
                <w:szCs w:val="28"/>
                <w:lang w:val="ru-RU"/>
              </w:rPr>
            </w:pPr>
            <w:r w:rsidRPr="00F709F1">
              <w:rPr>
                <w:sz w:val="28"/>
                <w:szCs w:val="28"/>
                <w:lang w:val="ru-RU"/>
              </w:rPr>
              <w:t>Прыжки</w:t>
            </w:r>
            <w:r w:rsidRPr="00F709F1">
              <w:rPr>
                <w:spacing w:val="60"/>
                <w:sz w:val="28"/>
                <w:szCs w:val="28"/>
                <w:lang w:val="ru-RU"/>
              </w:rPr>
              <w:t xml:space="preserve"> </w:t>
            </w:r>
            <w:r w:rsidRPr="00F709F1">
              <w:rPr>
                <w:sz w:val="28"/>
                <w:szCs w:val="28"/>
                <w:lang w:val="ru-RU"/>
              </w:rPr>
              <w:t>с</w:t>
            </w:r>
            <w:r w:rsidRPr="00F709F1">
              <w:rPr>
                <w:spacing w:val="57"/>
                <w:sz w:val="28"/>
                <w:szCs w:val="28"/>
                <w:lang w:val="ru-RU"/>
              </w:rPr>
              <w:t xml:space="preserve"> </w:t>
            </w:r>
            <w:r w:rsidRPr="00F709F1">
              <w:rPr>
                <w:sz w:val="28"/>
                <w:szCs w:val="28"/>
                <w:lang w:val="ru-RU"/>
              </w:rPr>
              <w:t>подтягиванием</w:t>
            </w:r>
            <w:r w:rsidRPr="00F709F1">
              <w:rPr>
                <w:spacing w:val="59"/>
                <w:sz w:val="28"/>
                <w:szCs w:val="28"/>
                <w:lang w:val="ru-RU"/>
              </w:rPr>
              <w:t xml:space="preserve"> </w:t>
            </w:r>
            <w:r w:rsidRPr="00F709F1">
              <w:rPr>
                <w:sz w:val="28"/>
                <w:szCs w:val="28"/>
                <w:lang w:val="ru-RU"/>
              </w:rPr>
              <w:t>колен</w:t>
            </w:r>
            <w:r w:rsidRPr="00F709F1">
              <w:rPr>
                <w:spacing w:val="58"/>
                <w:sz w:val="28"/>
                <w:szCs w:val="28"/>
                <w:lang w:val="ru-RU"/>
              </w:rPr>
              <w:t xml:space="preserve"> </w:t>
            </w:r>
            <w:r w:rsidRPr="00F709F1">
              <w:rPr>
                <w:sz w:val="28"/>
                <w:szCs w:val="28"/>
                <w:lang w:val="ru-RU"/>
              </w:rPr>
              <w:t>к</w:t>
            </w:r>
            <w:r w:rsidRPr="00F709F1">
              <w:rPr>
                <w:spacing w:val="-67"/>
                <w:sz w:val="28"/>
                <w:szCs w:val="28"/>
                <w:lang w:val="ru-RU"/>
              </w:rPr>
              <w:t xml:space="preserve"> </w:t>
            </w:r>
            <w:r w:rsidRPr="00F709F1">
              <w:rPr>
                <w:sz w:val="28"/>
                <w:szCs w:val="28"/>
                <w:lang w:val="ru-RU"/>
              </w:rPr>
              <w:t>груди</w:t>
            </w:r>
            <w:r w:rsidRPr="00F709F1">
              <w:rPr>
                <w:spacing w:val="-2"/>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месте</w:t>
            </w:r>
            <w:r w:rsidRPr="00F709F1">
              <w:rPr>
                <w:spacing w:val="-1"/>
                <w:sz w:val="28"/>
                <w:szCs w:val="28"/>
                <w:lang w:val="ru-RU"/>
              </w:rPr>
              <w:t xml:space="preserve"> </w:t>
            </w:r>
            <w:r w:rsidRPr="00F709F1">
              <w:rPr>
                <w:sz w:val="28"/>
                <w:szCs w:val="28"/>
                <w:lang w:val="ru-RU"/>
              </w:rPr>
              <w:t>и</w:t>
            </w:r>
            <w:r w:rsidRPr="00F709F1">
              <w:rPr>
                <w:spacing w:val="-2"/>
                <w:sz w:val="28"/>
                <w:szCs w:val="28"/>
                <w:lang w:val="ru-RU"/>
              </w:rPr>
              <w:t xml:space="preserve"> </w:t>
            </w:r>
            <w:r w:rsidRPr="00F709F1">
              <w:rPr>
                <w:sz w:val="28"/>
                <w:szCs w:val="28"/>
                <w:lang w:val="ru-RU"/>
              </w:rPr>
              <w:t>с</w:t>
            </w:r>
            <w:r w:rsidRPr="00F709F1">
              <w:rPr>
                <w:spacing w:val="-4"/>
                <w:sz w:val="28"/>
                <w:szCs w:val="28"/>
                <w:lang w:val="ru-RU"/>
              </w:rPr>
              <w:t xml:space="preserve"> </w:t>
            </w:r>
            <w:r w:rsidRPr="00F709F1">
              <w:rPr>
                <w:sz w:val="28"/>
                <w:szCs w:val="28"/>
                <w:lang w:val="ru-RU"/>
              </w:rPr>
              <w:t>продвижением.</w:t>
            </w:r>
          </w:p>
        </w:tc>
        <w:tc>
          <w:tcPr>
            <w:tcW w:w="2052" w:type="dxa"/>
          </w:tcPr>
          <w:p w14:paraId="41D42655"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02CF52BD" w14:textId="77777777" w:rsidR="00781721" w:rsidRPr="00F709F1" w:rsidRDefault="00781721" w:rsidP="004102CF">
            <w:pPr>
              <w:pStyle w:val="TableParagraph"/>
              <w:spacing w:before="47"/>
              <w:rPr>
                <w:sz w:val="28"/>
                <w:szCs w:val="28"/>
                <w:lang w:val="ru-RU"/>
              </w:rPr>
            </w:pPr>
            <w:r w:rsidRPr="00F709F1">
              <w:rPr>
                <w:sz w:val="28"/>
                <w:szCs w:val="28"/>
                <w:lang w:val="ru-RU"/>
              </w:rPr>
              <w:t>Перепрыгивание</w:t>
            </w:r>
            <w:r w:rsidRPr="00F709F1">
              <w:rPr>
                <w:spacing w:val="-2"/>
                <w:sz w:val="28"/>
                <w:szCs w:val="28"/>
                <w:lang w:val="ru-RU"/>
              </w:rPr>
              <w:t xml:space="preserve"> </w:t>
            </w:r>
            <w:r w:rsidRPr="00F709F1">
              <w:rPr>
                <w:sz w:val="28"/>
                <w:szCs w:val="28"/>
                <w:lang w:val="ru-RU"/>
              </w:rPr>
              <w:t>предметов</w:t>
            </w:r>
            <w:r w:rsidRPr="00F709F1">
              <w:rPr>
                <w:spacing w:val="-4"/>
                <w:sz w:val="28"/>
                <w:szCs w:val="28"/>
                <w:lang w:val="ru-RU"/>
              </w:rPr>
              <w:t xml:space="preserve"> </w:t>
            </w:r>
            <w:r w:rsidRPr="00F709F1">
              <w:rPr>
                <w:sz w:val="28"/>
                <w:szCs w:val="28"/>
                <w:lang w:val="ru-RU"/>
              </w:rPr>
              <w:t>(скамеек,</w:t>
            </w:r>
            <w:r w:rsidRPr="00F709F1">
              <w:rPr>
                <w:spacing w:val="-1"/>
                <w:sz w:val="28"/>
                <w:szCs w:val="28"/>
                <w:lang w:val="ru-RU"/>
              </w:rPr>
              <w:t xml:space="preserve"> </w:t>
            </w:r>
            <w:r w:rsidRPr="00F709F1">
              <w:rPr>
                <w:sz w:val="28"/>
                <w:szCs w:val="28"/>
                <w:lang w:val="ru-RU"/>
              </w:rPr>
              <w:t>мячей</w:t>
            </w:r>
            <w:r w:rsidRPr="00F709F1">
              <w:rPr>
                <w:spacing w:val="-5"/>
                <w:sz w:val="28"/>
                <w:szCs w:val="28"/>
                <w:lang w:val="ru-RU"/>
              </w:rPr>
              <w:t xml:space="preserve"> </w:t>
            </w:r>
            <w:r w:rsidRPr="00F709F1">
              <w:rPr>
                <w:sz w:val="28"/>
                <w:szCs w:val="28"/>
                <w:lang w:val="ru-RU"/>
              </w:rPr>
              <w:t>и</w:t>
            </w:r>
            <w:r w:rsidRPr="00F709F1">
              <w:rPr>
                <w:spacing w:val="-2"/>
                <w:sz w:val="28"/>
                <w:szCs w:val="28"/>
                <w:lang w:val="ru-RU"/>
              </w:rPr>
              <w:t xml:space="preserve"> </w:t>
            </w:r>
            <w:r w:rsidRPr="00F709F1">
              <w:rPr>
                <w:sz w:val="28"/>
                <w:szCs w:val="28"/>
                <w:lang w:val="ru-RU"/>
              </w:rPr>
              <w:t>др.),</w:t>
            </w:r>
          </w:p>
          <w:p w14:paraId="66A5D78D" w14:textId="77777777" w:rsidR="00781721" w:rsidRPr="00F709F1" w:rsidRDefault="00781721" w:rsidP="004102CF">
            <w:pPr>
              <w:pStyle w:val="TableParagraph"/>
              <w:spacing w:before="1" w:line="242" w:lineRule="auto"/>
              <w:ind w:right="662"/>
              <w:rPr>
                <w:sz w:val="28"/>
                <w:szCs w:val="28"/>
                <w:lang w:val="ru-RU"/>
              </w:rPr>
            </w:pPr>
            <w:r w:rsidRPr="00F709F1">
              <w:rPr>
                <w:sz w:val="28"/>
                <w:szCs w:val="28"/>
                <w:lang w:val="ru-RU"/>
              </w:rPr>
              <w:t>«чехарда». Прыжки в глубину. Бег и прыжки по</w:t>
            </w:r>
            <w:r w:rsidRPr="00F709F1">
              <w:rPr>
                <w:spacing w:val="-68"/>
                <w:sz w:val="28"/>
                <w:szCs w:val="28"/>
                <w:lang w:val="ru-RU"/>
              </w:rPr>
              <w:t xml:space="preserve"> </w:t>
            </w:r>
            <w:r w:rsidRPr="00F709F1">
              <w:rPr>
                <w:sz w:val="28"/>
                <w:szCs w:val="28"/>
                <w:lang w:val="ru-RU"/>
              </w:rPr>
              <w:t>лестнице</w:t>
            </w:r>
            <w:r w:rsidRPr="00F709F1">
              <w:rPr>
                <w:spacing w:val="-1"/>
                <w:sz w:val="28"/>
                <w:szCs w:val="28"/>
                <w:lang w:val="ru-RU"/>
              </w:rPr>
              <w:t xml:space="preserve"> </w:t>
            </w:r>
            <w:r w:rsidRPr="00F709F1">
              <w:rPr>
                <w:sz w:val="28"/>
                <w:szCs w:val="28"/>
                <w:lang w:val="ru-RU"/>
              </w:rPr>
              <w:t>вверх</w:t>
            </w:r>
            <w:r w:rsidRPr="00F709F1">
              <w:rPr>
                <w:spacing w:val="-3"/>
                <w:sz w:val="28"/>
                <w:szCs w:val="28"/>
                <w:lang w:val="ru-RU"/>
              </w:rPr>
              <w:t xml:space="preserve"> </w:t>
            </w:r>
            <w:r w:rsidRPr="00F709F1">
              <w:rPr>
                <w:sz w:val="28"/>
                <w:szCs w:val="28"/>
                <w:lang w:val="ru-RU"/>
              </w:rPr>
              <w:t>и вниз.</w:t>
            </w:r>
          </w:p>
        </w:tc>
      </w:tr>
      <w:tr w:rsidR="00781721" w:rsidRPr="00F709F1" w14:paraId="29EFC790" w14:textId="77777777" w:rsidTr="004102CF">
        <w:trPr>
          <w:trHeight w:val="2044"/>
        </w:trPr>
        <w:tc>
          <w:tcPr>
            <w:tcW w:w="1253" w:type="dxa"/>
          </w:tcPr>
          <w:p w14:paraId="7706D988" w14:textId="77777777" w:rsidR="00781721" w:rsidRPr="00F709F1" w:rsidRDefault="00781721" w:rsidP="004102CF">
            <w:pPr>
              <w:pStyle w:val="TableParagraph"/>
              <w:ind w:left="466" w:right="447"/>
              <w:jc w:val="center"/>
              <w:rPr>
                <w:sz w:val="28"/>
                <w:szCs w:val="28"/>
              </w:rPr>
            </w:pPr>
            <w:r w:rsidRPr="00F709F1">
              <w:rPr>
                <w:sz w:val="28"/>
                <w:szCs w:val="28"/>
              </w:rPr>
              <w:t>25</w:t>
            </w:r>
          </w:p>
        </w:tc>
        <w:tc>
          <w:tcPr>
            <w:tcW w:w="4407" w:type="dxa"/>
          </w:tcPr>
          <w:p w14:paraId="5CD420A8" w14:textId="77777777" w:rsidR="00781721" w:rsidRPr="00F709F1" w:rsidRDefault="00781721" w:rsidP="004102CF">
            <w:pPr>
              <w:pStyle w:val="TableParagraph"/>
              <w:ind w:right="214"/>
              <w:rPr>
                <w:sz w:val="28"/>
                <w:szCs w:val="28"/>
                <w:lang w:val="ru-RU"/>
              </w:rPr>
            </w:pPr>
            <w:r w:rsidRPr="00F709F1">
              <w:rPr>
                <w:sz w:val="28"/>
                <w:szCs w:val="28"/>
                <w:lang w:val="ru-RU"/>
              </w:rPr>
              <w:t>Прыжки</w:t>
            </w:r>
            <w:r w:rsidRPr="00F709F1">
              <w:rPr>
                <w:spacing w:val="-1"/>
                <w:sz w:val="28"/>
                <w:szCs w:val="28"/>
                <w:lang w:val="ru-RU"/>
              </w:rPr>
              <w:t xml:space="preserve"> </w:t>
            </w:r>
            <w:r w:rsidRPr="00F709F1">
              <w:rPr>
                <w:sz w:val="28"/>
                <w:szCs w:val="28"/>
                <w:lang w:val="ru-RU"/>
              </w:rPr>
              <w:t>через</w:t>
            </w:r>
            <w:r w:rsidRPr="00F709F1">
              <w:rPr>
                <w:spacing w:val="-3"/>
                <w:sz w:val="28"/>
                <w:szCs w:val="28"/>
                <w:lang w:val="ru-RU"/>
              </w:rPr>
              <w:t xml:space="preserve"> </w:t>
            </w:r>
            <w:r w:rsidRPr="00F709F1">
              <w:rPr>
                <w:sz w:val="28"/>
                <w:szCs w:val="28"/>
                <w:lang w:val="ru-RU"/>
              </w:rPr>
              <w:t>скамейку</w:t>
            </w:r>
            <w:r w:rsidRPr="00F709F1">
              <w:rPr>
                <w:spacing w:val="-6"/>
                <w:sz w:val="28"/>
                <w:szCs w:val="28"/>
                <w:lang w:val="ru-RU"/>
              </w:rPr>
              <w:t xml:space="preserve"> </w:t>
            </w:r>
            <w:r w:rsidRPr="00F709F1">
              <w:rPr>
                <w:sz w:val="28"/>
                <w:szCs w:val="28"/>
                <w:lang w:val="ru-RU"/>
              </w:rPr>
              <w:t>в</w:t>
            </w:r>
            <w:r w:rsidRPr="00F709F1">
              <w:rPr>
                <w:spacing w:val="-3"/>
                <w:sz w:val="28"/>
                <w:szCs w:val="28"/>
                <w:lang w:val="ru-RU"/>
              </w:rPr>
              <w:t xml:space="preserve"> </w:t>
            </w:r>
            <w:r w:rsidRPr="00F709F1">
              <w:rPr>
                <w:sz w:val="28"/>
                <w:szCs w:val="28"/>
                <w:lang w:val="ru-RU"/>
              </w:rPr>
              <w:t>длину</w:t>
            </w:r>
            <w:r w:rsidRPr="00F709F1">
              <w:rPr>
                <w:spacing w:val="-5"/>
                <w:sz w:val="28"/>
                <w:szCs w:val="28"/>
                <w:lang w:val="ru-RU"/>
              </w:rPr>
              <w:t xml:space="preserve"> </w:t>
            </w:r>
            <w:r w:rsidRPr="00F709F1">
              <w:rPr>
                <w:sz w:val="28"/>
                <w:szCs w:val="28"/>
                <w:lang w:val="ru-RU"/>
              </w:rPr>
              <w:t>и</w:t>
            </w:r>
            <w:r w:rsidRPr="00F709F1">
              <w:rPr>
                <w:spacing w:val="-67"/>
                <w:sz w:val="28"/>
                <w:szCs w:val="28"/>
                <w:lang w:val="ru-RU"/>
              </w:rPr>
              <w:t xml:space="preserve"> </w:t>
            </w:r>
            <w:r w:rsidRPr="00F709F1">
              <w:rPr>
                <w:sz w:val="28"/>
                <w:szCs w:val="28"/>
                <w:lang w:val="ru-RU"/>
              </w:rPr>
              <w:t>высоту.</w:t>
            </w:r>
          </w:p>
        </w:tc>
        <w:tc>
          <w:tcPr>
            <w:tcW w:w="2052" w:type="dxa"/>
          </w:tcPr>
          <w:p w14:paraId="50F5AD50"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7C06BF8F" w14:textId="77777777" w:rsidR="00781721" w:rsidRPr="00F709F1" w:rsidRDefault="00781721" w:rsidP="004102CF">
            <w:pPr>
              <w:pStyle w:val="TableParagraph"/>
              <w:ind w:right="65"/>
              <w:rPr>
                <w:sz w:val="28"/>
                <w:szCs w:val="28"/>
                <w:lang w:val="ru-RU"/>
              </w:rPr>
            </w:pPr>
            <w:r w:rsidRPr="00F709F1">
              <w:rPr>
                <w:sz w:val="28"/>
                <w:szCs w:val="28"/>
                <w:lang w:val="ru-RU"/>
              </w:rPr>
              <w:t>Прыжки</w:t>
            </w:r>
            <w:r w:rsidRPr="00F709F1">
              <w:rPr>
                <w:spacing w:val="5"/>
                <w:sz w:val="28"/>
                <w:szCs w:val="28"/>
                <w:lang w:val="ru-RU"/>
              </w:rPr>
              <w:t xml:space="preserve"> </w:t>
            </w:r>
            <w:r w:rsidRPr="00F709F1">
              <w:rPr>
                <w:sz w:val="28"/>
                <w:szCs w:val="28"/>
                <w:lang w:val="ru-RU"/>
              </w:rPr>
              <w:t>в</w:t>
            </w:r>
            <w:r w:rsidRPr="00F709F1">
              <w:rPr>
                <w:spacing w:val="4"/>
                <w:sz w:val="28"/>
                <w:szCs w:val="28"/>
                <w:lang w:val="ru-RU"/>
              </w:rPr>
              <w:t xml:space="preserve"> </w:t>
            </w:r>
            <w:r w:rsidRPr="00F709F1">
              <w:rPr>
                <w:sz w:val="28"/>
                <w:szCs w:val="28"/>
                <w:lang w:val="ru-RU"/>
              </w:rPr>
              <w:t>высоту</w:t>
            </w:r>
            <w:r w:rsidRPr="00F709F1">
              <w:rPr>
                <w:spacing w:val="1"/>
                <w:sz w:val="28"/>
                <w:szCs w:val="28"/>
                <w:lang w:val="ru-RU"/>
              </w:rPr>
              <w:t xml:space="preserve"> </w:t>
            </w:r>
            <w:r w:rsidRPr="00F709F1">
              <w:rPr>
                <w:sz w:val="28"/>
                <w:szCs w:val="28"/>
                <w:lang w:val="ru-RU"/>
              </w:rPr>
              <w:t>через</w:t>
            </w:r>
            <w:r w:rsidRPr="00F709F1">
              <w:rPr>
                <w:spacing w:val="4"/>
                <w:sz w:val="28"/>
                <w:szCs w:val="28"/>
                <w:lang w:val="ru-RU"/>
              </w:rPr>
              <w:t xml:space="preserve"> </w:t>
            </w:r>
            <w:r w:rsidRPr="00F709F1">
              <w:rPr>
                <w:sz w:val="28"/>
                <w:szCs w:val="28"/>
                <w:lang w:val="ru-RU"/>
              </w:rPr>
              <w:t>препятствия,</w:t>
            </w:r>
            <w:r w:rsidRPr="00F709F1">
              <w:rPr>
                <w:spacing w:val="5"/>
                <w:sz w:val="28"/>
                <w:szCs w:val="28"/>
                <w:lang w:val="ru-RU"/>
              </w:rPr>
              <w:t xml:space="preserve"> </w:t>
            </w:r>
            <w:r w:rsidRPr="00F709F1">
              <w:rPr>
                <w:sz w:val="28"/>
                <w:szCs w:val="28"/>
                <w:lang w:val="ru-RU"/>
              </w:rPr>
              <w:t>планку,</w:t>
            </w:r>
            <w:r w:rsidRPr="00F709F1">
              <w:rPr>
                <w:spacing w:val="4"/>
                <w:sz w:val="28"/>
                <w:szCs w:val="28"/>
                <w:lang w:val="ru-RU"/>
              </w:rPr>
              <w:t xml:space="preserve"> </w:t>
            </w:r>
            <w:r w:rsidRPr="00F709F1">
              <w:rPr>
                <w:sz w:val="28"/>
                <w:szCs w:val="28"/>
                <w:lang w:val="ru-RU"/>
              </w:rPr>
              <w:t>в</w:t>
            </w:r>
            <w:r w:rsidRPr="00F709F1">
              <w:rPr>
                <w:spacing w:val="1"/>
                <w:sz w:val="28"/>
                <w:szCs w:val="28"/>
                <w:lang w:val="ru-RU"/>
              </w:rPr>
              <w:t xml:space="preserve"> </w:t>
            </w:r>
            <w:r w:rsidRPr="00F709F1">
              <w:rPr>
                <w:sz w:val="28"/>
                <w:szCs w:val="28"/>
                <w:lang w:val="ru-RU"/>
              </w:rPr>
              <w:t>длину</w:t>
            </w:r>
            <w:r w:rsidRPr="00F709F1">
              <w:rPr>
                <w:spacing w:val="-5"/>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места,</w:t>
            </w:r>
            <w:r w:rsidRPr="00F709F1">
              <w:rPr>
                <w:spacing w:val="-3"/>
                <w:sz w:val="28"/>
                <w:szCs w:val="28"/>
                <w:lang w:val="ru-RU"/>
              </w:rPr>
              <w:t xml:space="preserve"> </w:t>
            </w:r>
            <w:r w:rsidRPr="00F709F1">
              <w:rPr>
                <w:sz w:val="28"/>
                <w:szCs w:val="28"/>
                <w:lang w:val="ru-RU"/>
              </w:rPr>
              <w:t>многократные</w:t>
            </w:r>
            <w:r w:rsidRPr="00F709F1">
              <w:rPr>
                <w:spacing w:val="-4"/>
                <w:sz w:val="28"/>
                <w:szCs w:val="28"/>
                <w:lang w:val="ru-RU"/>
              </w:rPr>
              <w:t xml:space="preserve"> </w:t>
            </w:r>
            <w:r w:rsidRPr="00F709F1">
              <w:rPr>
                <w:sz w:val="28"/>
                <w:szCs w:val="28"/>
                <w:lang w:val="ru-RU"/>
              </w:rPr>
              <w:t>прыжки</w:t>
            </w:r>
            <w:r w:rsidRPr="00F709F1">
              <w:rPr>
                <w:spacing w:val="-1"/>
                <w:sz w:val="28"/>
                <w:szCs w:val="28"/>
                <w:lang w:val="ru-RU"/>
              </w:rPr>
              <w:t xml:space="preserve"> </w:t>
            </w:r>
            <w:r w:rsidRPr="00F709F1">
              <w:rPr>
                <w:sz w:val="28"/>
                <w:szCs w:val="28"/>
                <w:lang w:val="ru-RU"/>
              </w:rPr>
              <w:t>с</w:t>
            </w:r>
            <w:r w:rsidRPr="00F709F1">
              <w:rPr>
                <w:spacing w:val="-4"/>
                <w:sz w:val="28"/>
                <w:szCs w:val="28"/>
                <w:lang w:val="ru-RU"/>
              </w:rPr>
              <w:t xml:space="preserve"> </w:t>
            </w:r>
            <w:r w:rsidRPr="00F709F1">
              <w:rPr>
                <w:sz w:val="28"/>
                <w:szCs w:val="28"/>
                <w:lang w:val="ru-RU"/>
              </w:rPr>
              <w:t>ноги</w:t>
            </w:r>
            <w:r w:rsidRPr="00F709F1">
              <w:rPr>
                <w:spacing w:val="-2"/>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ногу,</w:t>
            </w:r>
            <w:r w:rsidRPr="00F709F1">
              <w:rPr>
                <w:spacing w:val="-67"/>
                <w:sz w:val="28"/>
                <w:szCs w:val="28"/>
                <w:lang w:val="ru-RU"/>
              </w:rPr>
              <w:t xml:space="preserve"> </w:t>
            </w:r>
            <w:r w:rsidRPr="00F709F1">
              <w:rPr>
                <w:sz w:val="28"/>
                <w:szCs w:val="28"/>
                <w:lang w:val="ru-RU"/>
              </w:rPr>
              <w:t>на двух ногах. Перепрыгивание предметов (скамеек,</w:t>
            </w:r>
            <w:r w:rsidRPr="00F709F1">
              <w:rPr>
                <w:spacing w:val="1"/>
                <w:sz w:val="28"/>
                <w:szCs w:val="28"/>
                <w:lang w:val="ru-RU"/>
              </w:rPr>
              <w:t xml:space="preserve"> </w:t>
            </w:r>
            <w:r w:rsidRPr="00F709F1">
              <w:rPr>
                <w:sz w:val="28"/>
                <w:szCs w:val="28"/>
                <w:lang w:val="ru-RU"/>
              </w:rPr>
              <w:t>мячей и др.), «чехарда». Прыжки в глубину. Бег и</w:t>
            </w:r>
            <w:r w:rsidRPr="00F709F1">
              <w:rPr>
                <w:spacing w:val="1"/>
                <w:sz w:val="28"/>
                <w:szCs w:val="28"/>
                <w:lang w:val="ru-RU"/>
              </w:rPr>
              <w:t xml:space="preserve"> </w:t>
            </w:r>
            <w:r w:rsidRPr="00F709F1">
              <w:rPr>
                <w:sz w:val="28"/>
                <w:szCs w:val="28"/>
                <w:lang w:val="ru-RU"/>
              </w:rPr>
              <w:t>прыжки по лестнице вверх и вниз. Бег</w:t>
            </w:r>
            <w:r w:rsidRPr="00F709F1">
              <w:rPr>
                <w:spacing w:val="1"/>
                <w:sz w:val="28"/>
                <w:szCs w:val="28"/>
                <w:lang w:val="ru-RU"/>
              </w:rPr>
              <w:t xml:space="preserve"> </w:t>
            </w:r>
            <w:r w:rsidRPr="00F709F1">
              <w:rPr>
                <w:sz w:val="28"/>
                <w:szCs w:val="28"/>
                <w:lang w:val="ru-RU"/>
              </w:rPr>
              <w:t>по снегу, по</w:t>
            </w:r>
            <w:r w:rsidRPr="00F709F1">
              <w:rPr>
                <w:spacing w:val="1"/>
                <w:sz w:val="28"/>
                <w:szCs w:val="28"/>
                <w:lang w:val="ru-RU"/>
              </w:rPr>
              <w:t xml:space="preserve"> </w:t>
            </w:r>
            <w:r w:rsidRPr="00F709F1">
              <w:rPr>
                <w:sz w:val="28"/>
                <w:szCs w:val="28"/>
                <w:lang w:val="ru-RU"/>
              </w:rPr>
              <w:t>песку,</w:t>
            </w:r>
            <w:r w:rsidRPr="00F709F1">
              <w:rPr>
                <w:spacing w:val="-2"/>
                <w:sz w:val="28"/>
                <w:szCs w:val="28"/>
                <w:lang w:val="ru-RU"/>
              </w:rPr>
              <w:t xml:space="preserve"> </w:t>
            </w:r>
            <w:r w:rsidRPr="00F709F1">
              <w:rPr>
                <w:sz w:val="28"/>
                <w:szCs w:val="28"/>
                <w:lang w:val="ru-RU"/>
              </w:rPr>
              <w:t>с отягощениями</w:t>
            </w:r>
          </w:p>
        </w:tc>
      </w:tr>
      <w:tr w:rsidR="00781721" w:rsidRPr="00F709F1" w14:paraId="0D8A511D" w14:textId="77777777" w:rsidTr="004102CF">
        <w:trPr>
          <w:trHeight w:val="755"/>
        </w:trPr>
        <w:tc>
          <w:tcPr>
            <w:tcW w:w="1253" w:type="dxa"/>
          </w:tcPr>
          <w:p w14:paraId="6EC7A777" w14:textId="77777777" w:rsidR="00781721" w:rsidRPr="00F709F1" w:rsidRDefault="00781721" w:rsidP="004102CF">
            <w:pPr>
              <w:pStyle w:val="TableParagraph"/>
              <w:ind w:left="466" w:right="447"/>
              <w:jc w:val="center"/>
              <w:rPr>
                <w:sz w:val="28"/>
                <w:szCs w:val="28"/>
              </w:rPr>
            </w:pPr>
            <w:r w:rsidRPr="00F709F1">
              <w:rPr>
                <w:sz w:val="28"/>
                <w:szCs w:val="28"/>
              </w:rPr>
              <w:t>26</w:t>
            </w:r>
          </w:p>
        </w:tc>
        <w:tc>
          <w:tcPr>
            <w:tcW w:w="4407" w:type="dxa"/>
          </w:tcPr>
          <w:p w14:paraId="7C707D5B" w14:textId="77777777" w:rsidR="00781721" w:rsidRPr="00F709F1" w:rsidRDefault="00781721" w:rsidP="004102CF">
            <w:pPr>
              <w:pStyle w:val="TableParagraph"/>
              <w:tabs>
                <w:tab w:val="left" w:pos="1280"/>
                <w:tab w:val="left" w:pos="1634"/>
                <w:tab w:val="left" w:pos="2579"/>
                <w:tab w:val="left" w:pos="2944"/>
              </w:tabs>
              <w:ind w:right="34"/>
              <w:rPr>
                <w:sz w:val="28"/>
                <w:szCs w:val="28"/>
                <w:lang w:val="ru-RU"/>
              </w:rPr>
            </w:pPr>
            <w:r w:rsidRPr="00F709F1">
              <w:rPr>
                <w:sz w:val="28"/>
                <w:szCs w:val="28"/>
                <w:lang w:val="ru-RU"/>
              </w:rPr>
              <w:t>Прыжок</w:t>
            </w:r>
            <w:r w:rsidRPr="00F709F1">
              <w:rPr>
                <w:sz w:val="28"/>
                <w:szCs w:val="28"/>
                <w:lang w:val="ru-RU"/>
              </w:rPr>
              <w:tab/>
              <w:t>в</w:t>
            </w:r>
            <w:r w:rsidRPr="00F709F1">
              <w:rPr>
                <w:sz w:val="28"/>
                <w:szCs w:val="28"/>
                <w:lang w:val="ru-RU"/>
              </w:rPr>
              <w:tab/>
              <w:t>длину</w:t>
            </w:r>
            <w:r w:rsidRPr="00F709F1">
              <w:rPr>
                <w:sz w:val="28"/>
                <w:szCs w:val="28"/>
                <w:lang w:val="ru-RU"/>
              </w:rPr>
              <w:tab/>
              <w:t>–</w:t>
            </w:r>
            <w:r w:rsidRPr="00F709F1">
              <w:rPr>
                <w:sz w:val="28"/>
                <w:szCs w:val="28"/>
                <w:lang w:val="ru-RU"/>
              </w:rPr>
              <w:tab/>
            </w:r>
            <w:r w:rsidRPr="00F709F1">
              <w:rPr>
                <w:spacing w:val="-1"/>
                <w:sz w:val="28"/>
                <w:szCs w:val="28"/>
                <w:lang w:val="ru-RU"/>
              </w:rPr>
              <w:t>одинарный,</w:t>
            </w:r>
            <w:r w:rsidRPr="00F709F1">
              <w:rPr>
                <w:spacing w:val="-67"/>
                <w:sz w:val="28"/>
                <w:szCs w:val="28"/>
                <w:lang w:val="ru-RU"/>
              </w:rPr>
              <w:t xml:space="preserve"> </w:t>
            </w:r>
            <w:r w:rsidRPr="00F709F1">
              <w:rPr>
                <w:sz w:val="28"/>
                <w:szCs w:val="28"/>
                <w:lang w:val="ru-RU"/>
              </w:rPr>
              <w:t>тройной.</w:t>
            </w:r>
          </w:p>
        </w:tc>
        <w:tc>
          <w:tcPr>
            <w:tcW w:w="2052" w:type="dxa"/>
          </w:tcPr>
          <w:p w14:paraId="02861974"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6D8B2153" w14:textId="77777777" w:rsidR="00781721" w:rsidRPr="00F709F1" w:rsidRDefault="00781721" w:rsidP="004102CF">
            <w:pPr>
              <w:pStyle w:val="TableParagraph"/>
              <w:rPr>
                <w:sz w:val="28"/>
                <w:szCs w:val="28"/>
                <w:lang w:val="ru-RU"/>
              </w:rPr>
            </w:pPr>
            <w:r w:rsidRPr="00F709F1">
              <w:rPr>
                <w:sz w:val="28"/>
                <w:szCs w:val="28"/>
                <w:lang w:val="ru-RU"/>
              </w:rPr>
              <w:t>Прыжки</w:t>
            </w:r>
            <w:r w:rsidRPr="00F709F1">
              <w:rPr>
                <w:spacing w:val="-1"/>
                <w:sz w:val="28"/>
                <w:szCs w:val="28"/>
                <w:lang w:val="ru-RU"/>
              </w:rPr>
              <w:t xml:space="preserve"> </w:t>
            </w:r>
            <w:r w:rsidRPr="00F709F1">
              <w:rPr>
                <w:sz w:val="28"/>
                <w:szCs w:val="28"/>
                <w:lang w:val="ru-RU"/>
              </w:rPr>
              <w:t>с</w:t>
            </w:r>
            <w:r w:rsidRPr="00F709F1">
              <w:rPr>
                <w:spacing w:val="-4"/>
                <w:sz w:val="28"/>
                <w:szCs w:val="28"/>
                <w:lang w:val="ru-RU"/>
              </w:rPr>
              <w:t xml:space="preserve"> </w:t>
            </w:r>
            <w:r w:rsidRPr="00F709F1">
              <w:rPr>
                <w:sz w:val="28"/>
                <w:szCs w:val="28"/>
                <w:lang w:val="ru-RU"/>
              </w:rPr>
              <w:t>разного разбега</w:t>
            </w:r>
            <w:r w:rsidRPr="00F709F1">
              <w:rPr>
                <w:spacing w:val="-4"/>
                <w:sz w:val="28"/>
                <w:szCs w:val="28"/>
                <w:lang w:val="ru-RU"/>
              </w:rPr>
              <w:t xml:space="preserve"> </w:t>
            </w:r>
            <w:r w:rsidRPr="00F709F1">
              <w:rPr>
                <w:sz w:val="28"/>
                <w:szCs w:val="28"/>
                <w:lang w:val="ru-RU"/>
              </w:rPr>
              <w:t>по</w:t>
            </w:r>
            <w:r w:rsidRPr="00F709F1">
              <w:rPr>
                <w:spacing w:val="-4"/>
                <w:sz w:val="28"/>
                <w:szCs w:val="28"/>
                <w:lang w:val="ru-RU"/>
              </w:rPr>
              <w:t xml:space="preserve"> </w:t>
            </w:r>
            <w:r w:rsidRPr="00F709F1">
              <w:rPr>
                <w:sz w:val="28"/>
                <w:szCs w:val="28"/>
                <w:lang w:val="ru-RU"/>
              </w:rPr>
              <w:t>3 попытки.</w:t>
            </w:r>
          </w:p>
        </w:tc>
      </w:tr>
      <w:tr w:rsidR="00781721" w:rsidRPr="00F709F1" w14:paraId="58969C52" w14:textId="77777777" w:rsidTr="004102CF">
        <w:trPr>
          <w:trHeight w:val="757"/>
        </w:trPr>
        <w:tc>
          <w:tcPr>
            <w:tcW w:w="1253" w:type="dxa"/>
          </w:tcPr>
          <w:p w14:paraId="0E567591" w14:textId="77777777" w:rsidR="00781721" w:rsidRPr="00F709F1" w:rsidRDefault="00781721" w:rsidP="004102CF">
            <w:pPr>
              <w:pStyle w:val="TableParagraph"/>
              <w:ind w:left="466" w:right="447"/>
              <w:jc w:val="center"/>
              <w:rPr>
                <w:sz w:val="28"/>
                <w:szCs w:val="28"/>
              </w:rPr>
            </w:pPr>
            <w:r w:rsidRPr="00F709F1">
              <w:rPr>
                <w:sz w:val="28"/>
                <w:szCs w:val="28"/>
              </w:rPr>
              <w:t>27</w:t>
            </w:r>
          </w:p>
        </w:tc>
        <w:tc>
          <w:tcPr>
            <w:tcW w:w="4407" w:type="dxa"/>
          </w:tcPr>
          <w:p w14:paraId="25E8FFB6" w14:textId="77777777" w:rsidR="00781721" w:rsidRPr="00F709F1" w:rsidRDefault="00781721" w:rsidP="004102CF">
            <w:pPr>
              <w:pStyle w:val="TableParagraph"/>
              <w:tabs>
                <w:tab w:val="left" w:pos="1330"/>
                <w:tab w:val="left" w:pos="1733"/>
                <w:tab w:val="left" w:pos="2728"/>
                <w:tab w:val="left" w:pos="3126"/>
                <w:tab w:val="left" w:pos="4074"/>
              </w:tabs>
              <w:ind w:right="36"/>
              <w:rPr>
                <w:sz w:val="28"/>
                <w:szCs w:val="28"/>
                <w:lang w:val="ru-RU"/>
              </w:rPr>
            </w:pPr>
            <w:r w:rsidRPr="00F709F1">
              <w:rPr>
                <w:sz w:val="28"/>
                <w:szCs w:val="28"/>
                <w:lang w:val="ru-RU"/>
              </w:rPr>
              <w:t>Прыжок</w:t>
            </w:r>
            <w:r w:rsidRPr="00F709F1">
              <w:rPr>
                <w:sz w:val="28"/>
                <w:szCs w:val="28"/>
                <w:lang w:val="ru-RU"/>
              </w:rPr>
              <w:tab/>
              <w:t>в</w:t>
            </w:r>
            <w:r w:rsidRPr="00F709F1">
              <w:rPr>
                <w:sz w:val="28"/>
                <w:szCs w:val="28"/>
                <w:lang w:val="ru-RU"/>
              </w:rPr>
              <w:tab/>
              <w:t>длину</w:t>
            </w:r>
            <w:r w:rsidRPr="00F709F1">
              <w:rPr>
                <w:sz w:val="28"/>
                <w:szCs w:val="28"/>
                <w:lang w:val="ru-RU"/>
              </w:rPr>
              <w:tab/>
              <w:t>с</w:t>
            </w:r>
            <w:r w:rsidRPr="00F709F1">
              <w:rPr>
                <w:sz w:val="28"/>
                <w:szCs w:val="28"/>
                <w:lang w:val="ru-RU"/>
              </w:rPr>
              <w:tab/>
              <w:t>места</w:t>
            </w:r>
            <w:r w:rsidRPr="00F709F1">
              <w:rPr>
                <w:sz w:val="28"/>
                <w:szCs w:val="28"/>
                <w:lang w:val="ru-RU"/>
              </w:rPr>
              <w:tab/>
            </w:r>
            <w:r w:rsidRPr="00F709F1">
              <w:rPr>
                <w:spacing w:val="-2"/>
                <w:sz w:val="28"/>
                <w:szCs w:val="28"/>
                <w:lang w:val="ru-RU"/>
              </w:rPr>
              <w:t>на</w:t>
            </w:r>
            <w:r w:rsidRPr="00F709F1">
              <w:rPr>
                <w:spacing w:val="-67"/>
                <w:sz w:val="28"/>
                <w:szCs w:val="28"/>
                <w:lang w:val="ru-RU"/>
              </w:rPr>
              <w:t xml:space="preserve"> </w:t>
            </w:r>
            <w:r w:rsidRPr="00F709F1">
              <w:rPr>
                <w:sz w:val="28"/>
                <w:szCs w:val="28"/>
                <w:lang w:val="ru-RU"/>
              </w:rPr>
              <w:t>результат.</w:t>
            </w:r>
          </w:p>
        </w:tc>
        <w:tc>
          <w:tcPr>
            <w:tcW w:w="2052" w:type="dxa"/>
          </w:tcPr>
          <w:p w14:paraId="76A6C041"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762A8754" w14:textId="77777777" w:rsidR="00781721" w:rsidRPr="00F709F1" w:rsidRDefault="00781721" w:rsidP="004102CF">
            <w:pPr>
              <w:pStyle w:val="TableParagraph"/>
              <w:rPr>
                <w:sz w:val="28"/>
                <w:szCs w:val="28"/>
                <w:lang w:val="ru-RU"/>
              </w:rPr>
            </w:pPr>
            <w:r w:rsidRPr="00F709F1">
              <w:rPr>
                <w:sz w:val="28"/>
                <w:szCs w:val="28"/>
                <w:lang w:val="ru-RU"/>
              </w:rPr>
              <w:t>1и</w:t>
            </w:r>
            <w:r w:rsidRPr="00F709F1">
              <w:rPr>
                <w:spacing w:val="-4"/>
                <w:sz w:val="28"/>
                <w:szCs w:val="28"/>
                <w:lang w:val="ru-RU"/>
              </w:rPr>
              <w:t xml:space="preserve"> </w:t>
            </w:r>
            <w:r w:rsidRPr="00F709F1">
              <w:rPr>
                <w:sz w:val="28"/>
                <w:szCs w:val="28"/>
                <w:lang w:val="ru-RU"/>
              </w:rPr>
              <w:t>2 ступень</w:t>
            </w:r>
            <w:r w:rsidRPr="00F709F1">
              <w:rPr>
                <w:spacing w:val="-1"/>
                <w:sz w:val="28"/>
                <w:szCs w:val="28"/>
                <w:lang w:val="ru-RU"/>
              </w:rPr>
              <w:t xml:space="preserve"> </w:t>
            </w:r>
            <w:r w:rsidRPr="00F709F1">
              <w:rPr>
                <w:sz w:val="28"/>
                <w:szCs w:val="28"/>
                <w:lang w:val="ru-RU"/>
              </w:rPr>
              <w:t>–</w:t>
            </w:r>
            <w:r w:rsidRPr="00F709F1">
              <w:rPr>
                <w:spacing w:val="-1"/>
                <w:sz w:val="28"/>
                <w:szCs w:val="28"/>
                <w:lang w:val="ru-RU"/>
              </w:rPr>
              <w:t xml:space="preserve"> </w:t>
            </w:r>
            <w:r w:rsidRPr="00F709F1">
              <w:rPr>
                <w:sz w:val="28"/>
                <w:szCs w:val="28"/>
                <w:lang w:val="ru-RU"/>
              </w:rPr>
              <w:t>прыжки</w:t>
            </w:r>
            <w:r w:rsidRPr="00F709F1">
              <w:rPr>
                <w:spacing w:val="-1"/>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места</w:t>
            </w:r>
            <w:r w:rsidRPr="00F709F1">
              <w:rPr>
                <w:spacing w:val="-1"/>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результат.</w:t>
            </w:r>
          </w:p>
        </w:tc>
      </w:tr>
      <w:tr w:rsidR="00781721" w:rsidRPr="00F709F1" w14:paraId="4C80D274" w14:textId="77777777" w:rsidTr="004102CF">
        <w:trPr>
          <w:trHeight w:val="433"/>
        </w:trPr>
        <w:tc>
          <w:tcPr>
            <w:tcW w:w="1253" w:type="dxa"/>
          </w:tcPr>
          <w:p w14:paraId="24F7EAE7" w14:textId="77777777" w:rsidR="00781721" w:rsidRPr="00F709F1" w:rsidRDefault="00781721" w:rsidP="004102CF">
            <w:pPr>
              <w:pStyle w:val="TableParagraph"/>
              <w:spacing w:before="47"/>
              <w:ind w:left="466" w:right="447"/>
              <w:jc w:val="center"/>
              <w:rPr>
                <w:sz w:val="28"/>
                <w:szCs w:val="28"/>
              </w:rPr>
            </w:pPr>
            <w:r w:rsidRPr="00F709F1">
              <w:rPr>
                <w:sz w:val="28"/>
                <w:szCs w:val="28"/>
              </w:rPr>
              <w:t>28</w:t>
            </w:r>
          </w:p>
        </w:tc>
        <w:tc>
          <w:tcPr>
            <w:tcW w:w="4407" w:type="dxa"/>
          </w:tcPr>
          <w:p w14:paraId="55FB7616" w14:textId="77777777" w:rsidR="00781721" w:rsidRPr="00F709F1" w:rsidRDefault="00781721" w:rsidP="004102CF">
            <w:pPr>
              <w:pStyle w:val="TableParagraph"/>
              <w:spacing w:before="47"/>
              <w:rPr>
                <w:sz w:val="28"/>
                <w:szCs w:val="28"/>
              </w:rPr>
            </w:pPr>
            <w:r w:rsidRPr="00F709F1">
              <w:rPr>
                <w:sz w:val="28"/>
                <w:szCs w:val="28"/>
              </w:rPr>
              <w:t>Упражнения</w:t>
            </w:r>
            <w:r w:rsidRPr="00F709F1">
              <w:rPr>
                <w:spacing w:val="50"/>
                <w:sz w:val="28"/>
                <w:szCs w:val="28"/>
              </w:rPr>
              <w:t xml:space="preserve"> </w:t>
            </w:r>
            <w:r w:rsidRPr="00F709F1">
              <w:rPr>
                <w:sz w:val="28"/>
                <w:szCs w:val="28"/>
              </w:rPr>
              <w:t>на</w:t>
            </w:r>
            <w:r w:rsidRPr="00F709F1">
              <w:rPr>
                <w:spacing w:val="51"/>
                <w:sz w:val="28"/>
                <w:szCs w:val="28"/>
              </w:rPr>
              <w:t xml:space="preserve"> </w:t>
            </w:r>
            <w:r w:rsidRPr="00F709F1">
              <w:rPr>
                <w:sz w:val="28"/>
                <w:szCs w:val="28"/>
              </w:rPr>
              <w:t>развитие</w:t>
            </w:r>
            <w:r w:rsidRPr="00F709F1">
              <w:rPr>
                <w:spacing w:val="50"/>
                <w:sz w:val="28"/>
                <w:szCs w:val="28"/>
              </w:rPr>
              <w:t xml:space="preserve"> </w:t>
            </w:r>
            <w:r w:rsidRPr="00F709F1">
              <w:rPr>
                <w:sz w:val="28"/>
                <w:szCs w:val="28"/>
              </w:rPr>
              <w:t>гибкости</w:t>
            </w:r>
          </w:p>
        </w:tc>
        <w:tc>
          <w:tcPr>
            <w:tcW w:w="2052" w:type="dxa"/>
          </w:tcPr>
          <w:p w14:paraId="2AEDFF7D"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076F1B8E" w14:textId="77777777" w:rsidR="00781721" w:rsidRPr="00F709F1" w:rsidRDefault="00781721" w:rsidP="004102CF">
            <w:pPr>
              <w:pStyle w:val="TableParagraph"/>
              <w:spacing w:before="47"/>
              <w:ind w:left="463"/>
              <w:rPr>
                <w:sz w:val="28"/>
                <w:szCs w:val="28"/>
                <w:lang w:val="ru-RU"/>
              </w:rPr>
            </w:pPr>
            <w:r w:rsidRPr="00F709F1">
              <w:rPr>
                <w:sz w:val="28"/>
                <w:szCs w:val="28"/>
                <w:lang w:val="ru-RU"/>
              </w:rPr>
              <w:t>Упражнения</w:t>
            </w:r>
            <w:r w:rsidRPr="00F709F1">
              <w:rPr>
                <w:spacing w:val="-4"/>
                <w:sz w:val="28"/>
                <w:szCs w:val="28"/>
                <w:lang w:val="ru-RU"/>
              </w:rPr>
              <w:t xml:space="preserve"> </w:t>
            </w:r>
            <w:r w:rsidRPr="00F709F1">
              <w:rPr>
                <w:sz w:val="28"/>
                <w:szCs w:val="28"/>
                <w:lang w:val="ru-RU"/>
              </w:rPr>
              <w:t>с</w:t>
            </w:r>
            <w:r w:rsidRPr="00F709F1">
              <w:rPr>
                <w:spacing w:val="-3"/>
                <w:sz w:val="28"/>
                <w:szCs w:val="28"/>
                <w:lang w:val="ru-RU"/>
              </w:rPr>
              <w:t xml:space="preserve"> </w:t>
            </w:r>
            <w:r w:rsidRPr="00F709F1">
              <w:rPr>
                <w:sz w:val="28"/>
                <w:szCs w:val="28"/>
                <w:lang w:val="ru-RU"/>
              </w:rPr>
              <w:t>широкой</w:t>
            </w:r>
            <w:r w:rsidRPr="00F709F1">
              <w:rPr>
                <w:spacing w:val="-3"/>
                <w:sz w:val="28"/>
                <w:szCs w:val="28"/>
                <w:lang w:val="ru-RU"/>
              </w:rPr>
              <w:t xml:space="preserve"> </w:t>
            </w:r>
            <w:r w:rsidRPr="00F709F1">
              <w:rPr>
                <w:sz w:val="28"/>
                <w:szCs w:val="28"/>
                <w:lang w:val="ru-RU"/>
              </w:rPr>
              <w:t>амплитудой</w:t>
            </w:r>
            <w:r w:rsidRPr="00F709F1">
              <w:rPr>
                <w:spacing w:val="-4"/>
                <w:sz w:val="28"/>
                <w:szCs w:val="28"/>
                <w:lang w:val="ru-RU"/>
              </w:rPr>
              <w:t xml:space="preserve"> </w:t>
            </w:r>
            <w:r w:rsidRPr="00F709F1">
              <w:rPr>
                <w:sz w:val="28"/>
                <w:szCs w:val="28"/>
                <w:lang w:val="ru-RU"/>
              </w:rPr>
              <w:t>движения.</w:t>
            </w:r>
          </w:p>
        </w:tc>
      </w:tr>
      <w:tr w:rsidR="00781721" w:rsidRPr="00F709F1" w14:paraId="58980B56" w14:textId="77777777" w:rsidTr="004102CF">
        <w:trPr>
          <w:trHeight w:val="1079"/>
        </w:trPr>
        <w:tc>
          <w:tcPr>
            <w:tcW w:w="1253" w:type="dxa"/>
          </w:tcPr>
          <w:p w14:paraId="05168B01" w14:textId="77777777" w:rsidR="00781721" w:rsidRPr="00F709F1" w:rsidRDefault="00781721" w:rsidP="004102CF">
            <w:pPr>
              <w:pStyle w:val="TableParagraph"/>
              <w:rPr>
                <w:sz w:val="28"/>
                <w:szCs w:val="28"/>
                <w:lang w:val="ru-RU"/>
              </w:rPr>
            </w:pPr>
          </w:p>
        </w:tc>
        <w:tc>
          <w:tcPr>
            <w:tcW w:w="4407" w:type="dxa"/>
          </w:tcPr>
          <w:p w14:paraId="4CDF5731" w14:textId="77777777" w:rsidR="00781721" w:rsidRPr="00F709F1" w:rsidRDefault="00781721" w:rsidP="004102CF">
            <w:pPr>
              <w:pStyle w:val="TableParagraph"/>
              <w:rPr>
                <w:sz w:val="28"/>
                <w:szCs w:val="28"/>
              </w:rPr>
            </w:pPr>
            <w:r w:rsidRPr="00F709F1">
              <w:rPr>
                <w:sz w:val="28"/>
                <w:szCs w:val="28"/>
              </w:rPr>
              <w:t>с</w:t>
            </w:r>
            <w:r w:rsidRPr="00F709F1">
              <w:rPr>
                <w:spacing w:val="-3"/>
                <w:sz w:val="28"/>
                <w:szCs w:val="28"/>
              </w:rPr>
              <w:t xml:space="preserve"> </w:t>
            </w:r>
            <w:r w:rsidRPr="00F709F1">
              <w:rPr>
                <w:sz w:val="28"/>
                <w:szCs w:val="28"/>
              </w:rPr>
              <w:t>помощью</w:t>
            </w:r>
            <w:r w:rsidRPr="00F709F1">
              <w:rPr>
                <w:spacing w:val="-4"/>
                <w:sz w:val="28"/>
                <w:szCs w:val="28"/>
              </w:rPr>
              <w:t xml:space="preserve"> </w:t>
            </w:r>
            <w:r w:rsidRPr="00F709F1">
              <w:rPr>
                <w:sz w:val="28"/>
                <w:szCs w:val="28"/>
              </w:rPr>
              <w:t>партнера.</w:t>
            </w:r>
          </w:p>
        </w:tc>
        <w:tc>
          <w:tcPr>
            <w:tcW w:w="2052" w:type="dxa"/>
          </w:tcPr>
          <w:p w14:paraId="2F20C4A0" w14:textId="77777777" w:rsidR="00781721" w:rsidRPr="00F709F1" w:rsidRDefault="00781721" w:rsidP="004102CF">
            <w:pPr>
              <w:pStyle w:val="TableParagraph"/>
              <w:rPr>
                <w:sz w:val="28"/>
                <w:szCs w:val="28"/>
              </w:rPr>
            </w:pPr>
          </w:p>
        </w:tc>
        <w:tc>
          <w:tcPr>
            <w:tcW w:w="6519" w:type="dxa"/>
          </w:tcPr>
          <w:p w14:paraId="1723EF17" w14:textId="77777777" w:rsidR="00781721" w:rsidRPr="00F709F1" w:rsidRDefault="00781721" w:rsidP="004102CF">
            <w:pPr>
              <w:pStyle w:val="TableParagraph"/>
              <w:ind w:left="480" w:right="464" w:firstLine="2"/>
              <w:jc w:val="center"/>
              <w:rPr>
                <w:sz w:val="28"/>
                <w:szCs w:val="28"/>
                <w:lang w:val="ru-RU"/>
              </w:rPr>
            </w:pPr>
            <w:r w:rsidRPr="00F709F1">
              <w:rPr>
                <w:sz w:val="28"/>
                <w:szCs w:val="28"/>
                <w:lang w:val="ru-RU"/>
              </w:rPr>
              <w:t>Упражнения с помощью партнера (пассивные</w:t>
            </w:r>
            <w:r w:rsidRPr="00F709F1">
              <w:rPr>
                <w:spacing w:val="-67"/>
                <w:sz w:val="28"/>
                <w:szCs w:val="28"/>
                <w:lang w:val="ru-RU"/>
              </w:rPr>
              <w:t xml:space="preserve"> </w:t>
            </w:r>
            <w:r w:rsidRPr="00F709F1">
              <w:rPr>
                <w:sz w:val="28"/>
                <w:szCs w:val="28"/>
                <w:lang w:val="ru-RU"/>
              </w:rPr>
              <w:t>наклоны,</w:t>
            </w:r>
            <w:r w:rsidRPr="00F709F1">
              <w:rPr>
                <w:spacing w:val="-3"/>
                <w:sz w:val="28"/>
                <w:szCs w:val="28"/>
                <w:lang w:val="ru-RU"/>
              </w:rPr>
              <w:t xml:space="preserve"> </w:t>
            </w:r>
            <w:r w:rsidRPr="00F709F1">
              <w:rPr>
                <w:sz w:val="28"/>
                <w:szCs w:val="28"/>
                <w:lang w:val="ru-RU"/>
              </w:rPr>
              <w:t>отведения</w:t>
            </w:r>
            <w:r w:rsidRPr="00F709F1">
              <w:rPr>
                <w:spacing w:val="-4"/>
                <w:sz w:val="28"/>
                <w:szCs w:val="28"/>
                <w:lang w:val="ru-RU"/>
              </w:rPr>
              <w:t xml:space="preserve"> </w:t>
            </w:r>
            <w:r w:rsidRPr="00F709F1">
              <w:rPr>
                <w:sz w:val="28"/>
                <w:szCs w:val="28"/>
                <w:lang w:val="ru-RU"/>
              </w:rPr>
              <w:t>ног,</w:t>
            </w:r>
            <w:r w:rsidRPr="00F709F1">
              <w:rPr>
                <w:spacing w:val="-5"/>
                <w:sz w:val="28"/>
                <w:szCs w:val="28"/>
                <w:lang w:val="ru-RU"/>
              </w:rPr>
              <w:t xml:space="preserve"> </w:t>
            </w:r>
            <w:r w:rsidRPr="00F709F1">
              <w:rPr>
                <w:sz w:val="28"/>
                <w:szCs w:val="28"/>
                <w:lang w:val="ru-RU"/>
              </w:rPr>
              <w:t>рук</w:t>
            </w:r>
            <w:r w:rsidRPr="00F709F1">
              <w:rPr>
                <w:spacing w:val="-1"/>
                <w:sz w:val="28"/>
                <w:szCs w:val="28"/>
                <w:lang w:val="ru-RU"/>
              </w:rPr>
              <w:t xml:space="preserve"> </w:t>
            </w:r>
            <w:r w:rsidRPr="00F709F1">
              <w:rPr>
                <w:sz w:val="28"/>
                <w:szCs w:val="28"/>
                <w:lang w:val="ru-RU"/>
              </w:rPr>
              <w:t>до предела,</w:t>
            </w:r>
            <w:r w:rsidRPr="00F709F1">
              <w:rPr>
                <w:spacing w:val="-5"/>
                <w:sz w:val="28"/>
                <w:szCs w:val="28"/>
                <w:lang w:val="ru-RU"/>
              </w:rPr>
              <w:t xml:space="preserve"> </w:t>
            </w:r>
            <w:r w:rsidRPr="00F709F1">
              <w:rPr>
                <w:sz w:val="28"/>
                <w:szCs w:val="28"/>
                <w:lang w:val="ru-RU"/>
              </w:rPr>
              <w:t>мост,</w:t>
            </w:r>
            <w:r w:rsidRPr="00F709F1">
              <w:rPr>
                <w:spacing w:val="-67"/>
                <w:sz w:val="28"/>
                <w:szCs w:val="28"/>
                <w:lang w:val="ru-RU"/>
              </w:rPr>
              <w:t xml:space="preserve"> </w:t>
            </w:r>
            <w:r w:rsidRPr="00F709F1">
              <w:rPr>
                <w:sz w:val="28"/>
                <w:szCs w:val="28"/>
                <w:lang w:val="ru-RU"/>
              </w:rPr>
              <w:t>шпагат).</w:t>
            </w:r>
          </w:p>
        </w:tc>
      </w:tr>
      <w:tr w:rsidR="00781721" w:rsidRPr="00F709F1" w14:paraId="77D409C1" w14:textId="77777777" w:rsidTr="004102CF">
        <w:trPr>
          <w:trHeight w:val="2044"/>
        </w:trPr>
        <w:tc>
          <w:tcPr>
            <w:tcW w:w="1253" w:type="dxa"/>
          </w:tcPr>
          <w:p w14:paraId="5BF7D51B" w14:textId="77777777" w:rsidR="00781721" w:rsidRPr="00F709F1" w:rsidRDefault="00781721" w:rsidP="004102CF">
            <w:pPr>
              <w:pStyle w:val="TableParagraph"/>
              <w:ind w:left="466" w:right="447"/>
              <w:jc w:val="center"/>
              <w:rPr>
                <w:sz w:val="28"/>
                <w:szCs w:val="28"/>
              </w:rPr>
            </w:pPr>
            <w:r w:rsidRPr="00F709F1">
              <w:rPr>
                <w:sz w:val="28"/>
                <w:szCs w:val="28"/>
              </w:rPr>
              <w:t>29</w:t>
            </w:r>
          </w:p>
        </w:tc>
        <w:tc>
          <w:tcPr>
            <w:tcW w:w="4407" w:type="dxa"/>
          </w:tcPr>
          <w:p w14:paraId="4DB7581B" w14:textId="77777777" w:rsidR="00781721" w:rsidRPr="00F709F1" w:rsidRDefault="00781721" w:rsidP="004102CF">
            <w:pPr>
              <w:pStyle w:val="TableParagraph"/>
              <w:ind w:right="36"/>
              <w:rPr>
                <w:sz w:val="28"/>
                <w:szCs w:val="28"/>
                <w:lang w:val="ru-RU"/>
              </w:rPr>
            </w:pPr>
            <w:r w:rsidRPr="00F709F1">
              <w:rPr>
                <w:sz w:val="28"/>
                <w:szCs w:val="28"/>
                <w:lang w:val="ru-RU"/>
              </w:rPr>
              <w:t>Упражнения</w:t>
            </w:r>
            <w:r w:rsidRPr="00F709F1">
              <w:rPr>
                <w:spacing w:val="50"/>
                <w:sz w:val="28"/>
                <w:szCs w:val="28"/>
                <w:lang w:val="ru-RU"/>
              </w:rPr>
              <w:t xml:space="preserve"> </w:t>
            </w:r>
            <w:r w:rsidRPr="00F709F1">
              <w:rPr>
                <w:sz w:val="28"/>
                <w:szCs w:val="28"/>
                <w:lang w:val="ru-RU"/>
              </w:rPr>
              <w:t>на</w:t>
            </w:r>
            <w:r w:rsidRPr="00F709F1">
              <w:rPr>
                <w:spacing w:val="50"/>
                <w:sz w:val="28"/>
                <w:szCs w:val="28"/>
                <w:lang w:val="ru-RU"/>
              </w:rPr>
              <w:t xml:space="preserve"> </w:t>
            </w:r>
            <w:r w:rsidRPr="00F709F1">
              <w:rPr>
                <w:sz w:val="28"/>
                <w:szCs w:val="28"/>
                <w:lang w:val="ru-RU"/>
              </w:rPr>
              <w:t>развитие</w:t>
            </w:r>
            <w:r w:rsidRPr="00F709F1">
              <w:rPr>
                <w:spacing w:val="50"/>
                <w:sz w:val="28"/>
                <w:szCs w:val="28"/>
                <w:lang w:val="ru-RU"/>
              </w:rPr>
              <w:t xml:space="preserve"> </w:t>
            </w:r>
            <w:r w:rsidRPr="00F709F1">
              <w:rPr>
                <w:sz w:val="28"/>
                <w:szCs w:val="28"/>
                <w:lang w:val="ru-RU"/>
              </w:rPr>
              <w:t>гибкости</w:t>
            </w:r>
            <w:r w:rsidRPr="00F709F1">
              <w:rPr>
                <w:spacing w:val="-67"/>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отягощением.</w:t>
            </w:r>
          </w:p>
        </w:tc>
        <w:tc>
          <w:tcPr>
            <w:tcW w:w="2052" w:type="dxa"/>
          </w:tcPr>
          <w:p w14:paraId="0DBBE1D9"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7BD3F3BB" w14:textId="77777777" w:rsidR="00781721" w:rsidRPr="00F709F1" w:rsidRDefault="00781721" w:rsidP="004102CF">
            <w:pPr>
              <w:pStyle w:val="TableParagraph"/>
              <w:spacing w:line="322" w:lineRule="exact"/>
              <w:rPr>
                <w:sz w:val="28"/>
                <w:szCs w:val="28"/>
                <w:lang w:val="ru-RU"/>
              </w:rPr>
            </w:pPr>
            <w:r w:rsidRPr="00F709F1">
              <w:rPr>
                <w:sz w:val="28"/>
                <w:szCs w:val="28"/>
                <w:lang w:val="ru-RU"/>
              </w:rPr>
              <w:t>Упражнения</w:t>
            </w:r>
            <w:r w:rsidRPr="00F709F1">
              <w:rPr>
                <w:spacing w:val="-2"/>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гимнастической</w:t>
            </w:r>
            <w:r w:rsidRPr="00F709F1">
              <w:rPr>
                <w:spacing w:val="-5"/>
                <w:sz w:val="28"/>
                <w:szCs w:val="28"/>
                <w:lang w:val="ru-RU"/>
              </w:rPr>
              <w:t xml:space="preserve"> </w:t>
            </w:r>
            <w:r w:rsidRPr="00F709F1">
              <w:rPr>
                <w:sz w:val="28"/>
                <w:szCs w:val="28"/>
                <w:lang w:val="ru-RU"/>
              </w:rPr>
              <w:t>палкой</w:t>
            </w:r>
            <w:r w:rsidRPr="00F709F1">
              <w:rPr>
                <w:spacing w:val="-5"/>
                <w:sz w:val="28"/>
                <w:szCs w:val="28"/>
                <w:lang w:val="ru-RU"/>
              </w:rPr>
              <w:t xml:space="preserve"> </w:t>
            </w:r>
            <w:r w:rsidRPr="00F709F1">
              <w:rPr>
                <w:sz w:val="28"/>
                <w:szCs w:val="28"/>
                <w:lang w:val="ru-RU"/>
              </w:rPr>
              <w:t>или</w:t>
            </w:r>
          </w:p>
          <w:p w14:paraId="0D3A4C17" w14:textId="77777777" w:rsidR="00781721" w:rsidRPr="00F709F1" w:rsidRDefault="00781721" w:rsidP="004102CF">
            <w:pPr>
              <w:pStyle w:val="TableParagraph"/>
              <w:ind w:right="88"/>
              <w:rPr>
                <w:sz w:val="28"/>
                <w:szCs w:val="28"/>
                <w:lang w:val="ru-RU"/>
              </w:rPr>
            </w:pPr>
            <w:r w:rsidRPr="00F709F1">
              <w:rPr>
                <w:sz w:val="28"/>
                <w:szCs w:val="28"/>
                <w:lang w:val="ru-RU"/>
              </w:rPr>
              <w:t>сложенной вчетверо скакалкой: наклоны и повороты</w:t>
            </w:r>
            <w:r w:rsidRPr="00F709F1">
              <w:rPr>
                <w:spacing w:val="-68"/>
                <w:sz w:val="28"/>
                <w:szCs w:val="28"/>
                <w:lang w:val="ru-RU"/>
              </w:rPr>
              <w:t xml:space="preserve"> </w:t>
            </w:r>
            <w:r w:rsidRPr="00F709F1">
              <w:rPr>
                <w:sz w:val="28"/>
                <w:szCs w:val="28"/>
                <w:lang w:val="ru-RU"/>
              </w:rPr>
              <w:t>туловища с различными положениями предметов</w:t>
            </w:r>
            <w:r w:rsidRPr="00F709F1">
              <w:rPr>
                <w:spacing w:val="1"/>
                <w:sz w:val="28"/>
                <w:szCs w:val="28"/>
                <w:lang w:val="ru-RU"/>
              </w:rPr>
              <w:t xml:space="preserve"> </w:t>
            </w:r>
            <w:r w:rsidRPr="00F709F1">
              <w:rPr>
                <w:sz w:val="28"/>
                <w:szCs w:val="28"/>
                <w:lang w:val="ru-RU"/>
              </w:rPr>
              <w:t>(вверх,</w:t>
            </w:r>
            <w:r w:rsidRPr="00F709F1">
              <w:rPr>
                <w:spacing w:val="-2"/>
                <w:sz w:val="28"/>
                <w:szCs w:val="28"/>
                <w:lang w:val="ru-RU"/>
              </w:rPr>
              <w:t xml:space="preserve"> </w:t>
            </w:r>
            <w:r w:rsidRPr="00F709F1">
              <w:rPr>
                <w:sz w:val="28"/>
                <w:szCs w:val="28"/>
                <w:lang w:val="ru-RU"/>
              </w:rPr>
              <w:t>вперед,</w:t>
            </w:r>
            <w:r w:rsidRPr="00F709F1">
              <w:rPr>
                <w:spacing w:val="-1"/>
                <w:sz w:val="28"/>
                <w:szCs w:val="28"/>
                <w:lang w:val="ru-RU"/>
              </w:rPr>
              <w:t xml:space="preserve"> </w:t>
            </w:r>
            <w:r w:rsidRPr="00F709F1">
              <w:rPr>
                <w:sz w:val="28"/>
                <w:szCs w:val="28"/>
                <w:lang w:val="ru-RU"/>
              </w:rPr>
              <w:t>вниз,</w:t>
            </w:r>
            <w:r w:rsidRPr="00F709F1">
              <w:rPr>
                <w:spacing w:val="-2"/>
                <w:sz w:val="28"/>
                <w:szCs w:val="28"/>
                <w:lang w:val="ru-RU"/>
              </w:rPr>
              <w:t xml:space="preserve"> </w:t>
            </w:r>
            <w:r w:rsidRPr="00F709F1">
              <w:rPr>
                <w:sz w:val="28"/>
                <w:szCs w:val="28"/>
                <w:lang w:val="ru-RU"/>
              </w:rPr>
              <w:t>за</w:t>
            </w:r>
            <w:r w:rsidRPr="00F709F1">
              <w:rPr>
                <w:spacing w:val="-1"/>
                <w:sz w:val="28"/>
                <w:szCs w:val="28"/>
                <w:lang w:val="ru-RU"/>
              </w:rPr>
              <w:t xml:space="preserve"> </w:t>
            </w:r>
            <w:r w:rsidRPr="00F709F1">
              <w:rPr>
                <w:sz w:val="28"/>
                <w:szCs w:val="28"/>
                <w:lang w:val="ru-RU"/>
              </w:rPr>
              <w:t>голову,</w:t>
            </w:r>
            <w:r w:rsidRPr="00F709F1">
              <w:rPr>
                <w:spacing w:val="-2"/>
                <w:sz w:val="28"/>
                <w:szCs w:val="28"/>
                <w:lang w:val="ru-RU"/>
              </w:rPr>
              <w:t xml:space="preserve"> </w:t>
            </w:r>
            <w:r w:rsidRPr="00F709F1">
              <w:rPr>
                <w:sz w:val="28"/>
                <w:szCs w:val="28"/>
                <w:lang w:val="ru-RU"/>
              </w:rPr>
              <w:t>на спину);</w:t>
            </w:r>
          </w:p>
          <w:p w14:paraId="1085CB47" w14:textId="77777777" w:rsidR="00781721" w:rsidRPr="00F709F1" w:rsidRDefault="00781721" w:rsidP="004102CF">
            <w:pPr>
              <w:pStyle w:val="TableParagraph"/>
              <w:rPr>
                <w:sz w:val="28"/>
                <w:szCs w:val="28"/>
                <w:lang w:val="ru-RU"/>
              </w:rPr>
            </w:pPr>
            <w:r w:rsidRPr="00F709F1">
              <w:rPr>
                <w:sz w:val="28"/>
                <w:szCs w:val="28"/>
                <w:lang w:val="ru-RU"/>
              </w:rPr>
              <w:t>перешагивание</w:t>
            </w:r>
            <w:r w:rsidRPr="00F709F1">
              <w:rPr>
                <w:spacing w:val="-7"/>
                <w:sz w:val="28"/>
                <w:szCs w:val="28"/>
                <w:lang w:val="ru-RU"/>
              </w:rPr>
              <w:t xml:space="preserve"> </w:t>
            </w:r>
            <w:r w:rsidRPr="00F709F1">
              <w:rPr>
                <w:sz w:val="28"/>
                <w:szCs w:val="28"/>
                <w:lang w:val="ru-RU"/>
              </w:rPr>
              <w:t>и</w:t>
            </w:r>
            <w:r w:rsidRPr="00F709F1">
              <w:rPr>
                <w:spacing w:val="-4"/>
                <w:sz w:val="28"/>
                <w:szCs w:val="28"/>
                <w:lang w:val="ru-RU"/>
              </w:rPr>
              <w:t xml:space="preserve"> </w:t>
            </w:r>
            <w:r w:rsidRPr="00F709F1">
              <w:rPr>
                <w:sz w:val="28"/>
                <w:szCs w:val="28"/>
                <w:lang w:val="ru-RU"/>
              </w:rPr>
              <w:t>перепрыгивание,</w:t>
            </w:r>
            <w:r w:rsidRPr="00F709F1">
              <w:rPr>
                <w:spacing w:val="-6"/>
                <w:sz w:val="28"/>
                <w:szCs w:val="28"/>
                <w:lang w:val="ru-RU"/>
              </w:rPr>
              <w:t xml:space="preserve"> </w:t>
            </w:r>
            <w:r w:rsidRPr="00F709F1">
              <w:rPr>
                <w:sz w:val="28"/>
                <w:szCs w:val="28"/>
                <w:lang w:val="ru-RU"/>
              </w:rPr>
              <w:t>«выкруты»</w:t>
            </w:r>
            <w:r w:rsidRPr="00F709F1">
              <w:rPr>
                <w:spacing w:val="-5"/>
                <w:sz w:val="28"/>
                <w:szCs w:val="28"/>
                <w:lang w:val="ru-RU"/>
              </w:rPr>
              <w:t xml:space="preserve"> </w:t>
            </w:r>
            <w:r w:rsidRPr="00F709F1">
              <w:rPr>
                <w:sz w:val="28"/>
                <w:szCs w:val="28"/>
                <w:lang w:val="ru-RU"/>
              </w:rPr>
              <w:t>и</w:t>
            </w:r>
            <w:r w:rsidRPr="00F709F1">
              <w:rPr>
                <w:spacing w:val="-67"/>
                <w:sz w:val="28"/>
                <w:szCs w:val="28"/>
                <w:lang w:val="ru-RU"/>
              </w:rPr>
              <w:t xml:space="preserve"> </w:t>
            </w:r>
            <w:r w:rsidRPr="00F709F1">
              <w:rPr>
                <w:sz w:val="28"/>
                <w:szCs w:val="28"/>
                <w:lang w:val="ru-RU"/>
              </w:rPr>
              <w:t>круги.</w:t>
            </w:r>
          </w:p>
        </w:tc>
      </w:tr>
      <w:tr w:rsidR="00781721" w:rsidRPr="00F709F1" w14:paraId="7B91C28E" w14:textId="77777777" w:rsidTr="004102CF">
        <w:trPr>
          <w:trHeight w:val="2044"/>
        </w:trPr>
        <w:tc>
          <w:tcPr>
            <w:tcW w:w="1253" w:type="dxa"/>
          </w:tcPr>
          <w:p w14:paraId="1C871C57" w14:textId="77777777" w:rsidR="00781721" w:rsidRPr="00F709F1" w:rsidRDefault="00781721" w:rsidP="004102CF">
            <w:pPr>
              <w:pStyle w:val="TableParagraph"/>
              <w:spacing w:before="47"/>
              <w:ind w:left="466" w:right="447"/>
              <w:jc w:val="center"/>
              <w:rPr>
                <w:sz w:val="28"/>
                <w:szCs w:val="28"/>
              </w:rPr>
            </w:pPr>
            <w:r w:rsidRPr="00F709F1">
              <w:rPr>
                <w:sz w:val="28"/>
                <w:szCs w:val="28"/>
              </w:rPr>
              <w:t>30</w:t>
            </w:r>
          </w:p>
        </w:tc>
        <w:tc>
          <w:tcPr>
            <w:tcW w:w="4407" w:type="dxa"/>
          </w:tcPr>
          <w:p w14:paraId="0656E663" w14:textId="77777777" w:rsidR="00781721" w:rsidRPr="00F709F1" w:rsidRDefault="00781721" w:rsidP="004102CF">
            <w:pPr>
              <w:pStyle w:val="TableParagraph"/>
              <w:spacing w:before="47" w:line="242" w:lineRule="auto"/>
              <w:ind w:right="186"/>
              <w:rPr>
                <w:sz w:val="28"/>
                <w:szCs w:val="28"/>
                <w:lang w:val="ru-RU"/>
              </w:rPr>
            </w:pPr>
            <w:r w:rsidRPr="00F709F1">
              <w:rPr>
                <w:sz w:val="28"/>
                <w:szCs w:val="28"/>
                <w:lang w:val="ru-RU"/>
              </w:rPr>
              <w:t>Упражнения на развитие гибкости</w:t>
            </w:r>
            <w:r w:rsidRPr="00F709F1">
              <w:rPr>
                <w:spacing w:val="-67"/>
                <w:sz w:val="28"/>
                <w:szCs w:val="28"/>
                <w:lang w:val="ru-RU"/>
              </w:rPr>
              <w:t xml:space="preserve"> </w:t>
            </w:r>
            <w:r w:rsidRPr="00F709F1">
              <w:rPr>
                <w:sz w:val="28"/>
                <w:szCs w:val="28"/>
                <w:lang w:val="ru-RU"/>
              </w:rPr>
              <w:t>с</w:t>
            </w:r>
            <w:r w:rsidRPr="00F709F1">
              <w:rPr>
                <w:spacing w:val="-2"/>
                <w:sz w:val="28"/>
                <w:szCs w:val="28"/>
                <w:lang w:val="ru-RU"/>
              </w:rPr>
              <w:t xml:space="preserve"> </w:t>
            </w:r>
            <w:r w:rsidRPr="00F709F1">
              <w:rPr>
                <w:sz w:val="28"/>
                <w:szCs w:val="28"/>
                <w:lang w:val="ru-RU"/>
              </w:rPr>
              <w:t>использованием</w:t>
            </w:r>
            <w:r w:rsidRPr="00F709F1">
              <w:rPr>
                <w:spacing w:val="-1"/>
                <w:sz w:val="28"/>
                <w:szCs w:val="28"/>
                <w:lang w:val="ru-RU"/>
              </w:rPr>
              <w:t xml:space="preserve"> </w:t>
            </w:r>
            <w:r w:rsidRPr="00F709F1">
              <w:rPr>
                <w:sz w:val="28"/>
                <w:szCs w:val="28"/>
                <w:lang w:val="ru-RU"/>
              </w:rPr>
              <w:t>собственной</w:t>
            </w:r>
          </w:p>
          <w:p w14:paraId="4ED120F5" w14:textId="77777777" w:rsidR="00781721" w:rsidRPr="00F709F1" w:rsidRDefault="00781721" w:rsidP="004102CF">
            <w:pPr>
              <w:pStyle w:val="TableParagraph"/>
              <w:spacing w:line="317" w:lineRule="exact"/>
              <w:rPr>
                <w:sz w:val="28"/>
                <w:szCs w:val="28"/>
              </w:rPr>
            </w:pPr>
            <w:r w:rsidRPr="00F709F1">
              <w:rPr>
                <w:sz w:val="28"/>
                <w:szCs w:val="28"/>
              </w:rPr>
              <w:t>силы.</w:t>
            </w:r>
          </w:p>
        </w:tc>
        <w:tc>
          <w:tcPr>
            <w:tcW w:w="2052" w:type="dxa"/>
          </w:tcPr>
          <w:p w14:paraId="47EA2B4C"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7D8BE9B5" w14:textId="77777777" w:rsidR="00781721" w:rsidRPr="00F709F1" w:rsidRDefault="00781721" w:rsidP="004102CF">
            <w:pPr>
              <w:pStyle w:val="TableParagraph"/>
              <w:spacing w:before="47"/>
              <w:ind w:right="33"/>
              <w:jc w:val="both"/>
              <w:rPr>
                <w:sz w:val="28"/>
                <w:szCs w:val="28"/>
                <w:lang w:val="ru-RU"/>
              </w:rPr>
            </w:pPr>
            <w:r w:rsidRPr="00F709F1">
              <w:rPr>
                <w:sz w:val="28"/>
                <w:szCs w:val="28"/>
                <w:lang w:val="ru-RU"/>
              </w:rPr>
              <w:t>Упражнения</w:t>
            </w:r>
            <w:r w:rsidRPr="00F709F1">
              <w:rPr>
                <w:spacing w:val="1"/>
                <w:sz w:val="28"/>
                <w:szCs w:val="28"/>
                <w:lang w:val="ru-RU"/>
              </w:rPr>
              <w:t xml:space="preserve"> </w:t>
            </w:r>
            <w:r w:rsidRPr="00F709F1">
              <w:rPr>
                <w:sz w:val="28"/>
                <w:szCs w:val="28"/>
                <w:lang w:val="ru-RU"/>
              </w:rPr>
              <w:t>типа</w:t>
            </w:r>
            <w:r w:rsidRPr="00F709F1">
              <w:rPr>
                <w:spacing w:val="1"/>
                <w:sz w:val="28"/>
                <w:szCs w:val="28"/>
                <w:lang w:val="ru-RU"/>
              </w:rPr>
              <w:t xml:space="preserve"> </w:t>
            </w:r>
            <w:r w:rsidRPr="00F709F1">
              <w:rPr>
                <w:sz w:val="28"/>
                <w:szCs w:val="28"/>
                <w:lang w:val="ru-RU"/>
              </w:rPr>
              <w:t>«полоса</w:t>
            </w:r>
            <w:r w:rsidRPr="00F709F1">
              <w:rPr>
                <w:spacing w:val="1"/>
                <w:sz w:val="28"/>
                <w:szCs w:val="28"/>
                <w:lang w:val="ru-RU"/>
              </w:rPr>
              <w:t xml:space="preserve"> </w:t>
            </w:r>
            <w:r w:rsidRPr="00F709F1">
              <w:rPr>
                <w:sz w:val="28"/>
                <w:szCs w:val="28"/>
                <w:lang w:val="ru-RU"/>
              </w:rPr>
              <w:t>препятствий»:</w:t>
            </w:r>
            <w:r w:rsidRPr="00F709F1">
              <w:rPr>
                <w:spacing w:val="1"/>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перелезанием,</w:t>
            </w:r>
            <w:r w:rsidRPr="00F709F1">
              <w:rPr>
                <w:spacing w:val="1"/>
                <w:sz w:val="28"/>
                <w:szCs w:val="28"/>
                <w:lang w:val="ru-RU"/>
              </w:rPr>
              <w:t xml:space="preserve"> </w:t>
            </w:r>
            <w:r w:rsidRPr="00F709F1">
              <w:rPr>
                <w:sz w:val="28"/>
                <w:szCs w:val="28"/>
                <w:lang w:val="ru-RU"/>
              </w:rPr>
              <w:t>пролезанием,</w:t>
            </w:r>
            <w:r w:rsidRPr="00F709F1">
              <w:rPr>
                <w:spacing w:val="1"/>
                <w:sz w:val="28"/>
                <w:szCs w:val="28"/>
                <w:lang w:val="ru-RU"/>
              </w:rPr>
              <w:t xml:space="preserve"> </w:t>
            </w:r>
            <w:r w:rsidRPr="00F709F1">
              <w:rPr>
                <w:sz w:val="28"/>
                <w:szCs w:val="28"/>
                <w:lang w:val="ru-RU"/>
              </w:rPr>
              <w:t>перепрыгиванием,</w:t>
            </w:r>
            <w:r w:rsidRPr="00F709F1">
              <w:rPr>
                <w:spacing w:val="-67"/>
                <w:sz w:val="28"/>
                <w:szCs w:val="28"/>
                <w:lang w:val="ru-RU"/>
              </w:rPr>
              <w:t xml:space="preserve"> </w:t>
            </w:r>
            <w:r w:rsidRPr="00F709F1">
              <w:rPr>
                <w:sz w:val="28"/>
                <w:szCs w:val="28"/>
                <w:lang w:val="ru-RU"/>
              </w:rPr>
              <w:t>кувырками,</w:t>
            </w:r>
            <w:r w:rsidRPr="00F709F1">
              <w:rPr>
                <w:spacing w:val="1"/>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различными</w:t>
            </w:r>
            <w:r w:rsidRPr="00F709F1">
              <w:rPr>
                <w:spacing w:val="1"/>
                <w:sz w:val="28"/>
                <w:szCs w:val="28"/>
                <w:lang w:val="ru-RU"/>
              </w:rPr>
              <w:t xml:space="preserve"> </w:t>
            </w:r>
            <w:r w:rsidRPr="00F709F1">
              <w:rPr>
                <w:sz w:val="28"/>
                <w:szCs w:val="28"/>
                <w:lang w:val="ru-RU"/>
              </w:rPr>
              <w:t>перемещениями,</w:t>
            </w:r>
            <w:r w:rsidRPr="00F709F1">
              <w:rPr>
                <w:spacing w:val="1"/>
                <w:sz w:val="28"/>
                <w:szCs w:val="28"/>
                <w:lang w:val="ru-RU"/>
              </w:rPr>
              <w:t xml:space="preserve"> </w:t>
            </w:r>
            <w:r w:rsidRPr="00F709F1">
              <w:rPr>
                <w:sz w:val="28"/>
                <w:szCs w:val="28"/>
                <w:lang w:val="ru-RU"/>
              </w:rPr>
              <w:t>переноской</w:t>
            </w:r>
            <w:r w:rsidRPr="00F709F1">
              <w:rPr>
                <w:spacing w:val="1"/>
                <w:sz w:val="28"/>
                <w:szCs w:val="28"/>
                <w:lang w:val="ru-RU"/>
              </w:rPr>
              <w:t xml:space="preserve"> </w:t>
            </w:r>
            <w:r w:rsidRPr="00F709F1">
              <w:rPr>
                <w:sz w:val="28"/>
                <w:szCs w:val="28"/>
                <w:lang w:val="ru-RU"/>
              </w:rPr>
              <w:t>нескольких</w:t>
            </w:r>
            <w:r w:rsidRPr="00F709F1">
              <w:rPr>
                <w:spacing w:val="1"/>
                <w:sz w:val="28"/>
                <w:szCs w:val="28"/>
                <w:lang w:val="ru-RU"/>
              </w:rPr>
              <w:t xml:space="preserve"> </w:t>
            </w:r>
            <w:r w:rsidRPr="00F709F1">
              <w:rPr>
                <w:sz w:val="28"/>
                <w:szCs w:val="28"/>
                <w:lang w:val="ru-RU"/>
              </w:rPr>
              <w:t>предметов</w:t>
            </w:r>
            <w:r w:rsidRPr="00F709F1">
              <w:rPr>
                <w:spacing w:val="1"/>
                <w:sz w:val="28"/>
                <w:szCs w:val="28"/>
                <w:lang w:val="ru-RU"/>
              </w:rPr>
              <w:t xml:space="preserve"> </w:t>
            </w:r>
            <w:r w:rsidRPr="00F709F1">
              <w:rPr>
                <w:sz w:val="28"/>
                <w:szCs w:val="28"/>
                <w:lang w:val="ru-RU"/>
              </w:rPr>
              <w:t>одновременно</w:t>
            </w:r>
            <w:r w:rsidRPr="00F709F1">
              <w:rPr>
                <w:spacing w:val="1"/>
                <w:sz w:val="28"/>
                <w:szCs w:val="28"/>
                <w:lang w:val="ru-RU"/>
              </w:rPr>
              <w:t xml:space="preserve"> </w:t>
            </w:r>
            <w:r w:rsidRPr="00F709F1">
              <w:rPr>
                <w:sz w:val="28"/>
                <w:szCs w:val="28"/>
                <w:lang w:val="ru-RU"/>
              </w:rPr>
              <w:t>(четырех баскетбольных, набивных мячей), ловлей и</w:t>
            </w:r>
            <w:r w:rsidRPr="00F709F1">
              <w:rPr>
                <w:spacing w:val="1"/>
                <w:sz w:val="28"/>
                <w:szCs w:val="28"/>
                <w:lang w:val="ru-RU"/>
              </w:rPr>
              <w:t xml:space="preserve"> </w:t>
            </w:r>
            <w:r w:rsidRPr="00F709F1">
              <w:rPr>
                <w:sz w:val="28"/>
                <w:szCs w:val="28"/>
                <w:lang w:val="ru-RU"/>
              </w:rPr>
              <w:t>метанием</w:t>
            </w:r>
            <w:r w:rsidRPr="00F709F1">
              <w:rPr>
                <w:spacing w:val="-1"/>
                <w:sz w:val="28"/>
                <w:szCs w:val="28"/>
                <w:lang w:val="ru-RU"/>
              </w:rPr>
              <w:t xml:space="preserve"> </w:t>
            </w:r>
            <w:r w:rsidRPr="00F709F1">
              <w:rPr>
                <w:sz w:val="28"/>
                <w:szCs w:val="28"/>
                <w:lang w:val="ru-RU"/>
              </w:rPr>
              <w:t>мячей и др.</w:t>
            </w:r>
          </w:p>
        </w:tc>
      </w:tr>
      <w:tr w:rsidR="00781721" w:rsidRPr="00F709F1" w14:paraId="06916053" w14:textId="77777777" w:rsidTr="004102CF">
        <w:trPr>
          <w:trHeight w:val="1398"/>
        </w:trPr>
        <w:tc>
          <w:tcPr>
            <w:tcW w:w="1253" w:type="dxa"/>
          </w:tcPr>
          <w:p w14:paraId="21E1C0E4" w14:textId="77777777" w:rsidR="00781721" w:rsidRPr="00F709F1" w:rsidRDefault="00781721" w:rsidP="004102CF">
            <w:pPr>
              <w:pStyle w:val="TableParagraph"/>
              <w:spacing w:before="47"/>
              <w:ind w:left="466" w:right="447"/>
              <w:jc w:val="center"/>
              <w:rPr>
                <w:sz w:val="28"/>
                <w:szCs w:val="28"/>
              </w:rPr>
            </w:pPr>
            <w:r w:rsidRPr="00F709F1">
              <w:rPr>
                <w:sz w:val="28"/>
                <w:szCs w:val="28"/>
              </w:rPr>
              <w:t>31</w:t>
            </w:r>
          </w:p>
        </w:tc>
        <w:tc>
          <w:tcPr>
            <w:tcW w:w="4407" w:type="dxa"/>
          </w:tcPr>
          <w:p w14:paraId="6CB1B5AE" w14:textId="77777777" w:rsidR="00781721" w:rsidRPr="00F709F1" w:rsidRDefault="00781721" w:rsidP="004102CF">
            <w:pPr>
              <w:pStyle w:val="TableParagraph"/>
              <w:spacing w:before="47" w:line="242" w:lineRule="auto"/>
              <w:ind w:right="198"/>
              <w:rPr>
                <w:sz w:val="28"/>
                <w:szCs w:val="28"/>
                <w:lang w:val="ru-RU"/>
              </w:rPr>
            </w:pPr>
            <w:r w:rsidRPr="00F709F1">
              <w:rPr>
                <w:sz w:val="28"/>
                <w:szCs w:val="28"/>
                <w:lang w:val="ru-RU"/>
              </w:rPr>
              <w:t>Упражнения</w:t>
            </w:r>
            <w:r w:rsidRPr="00F709F1">
              <w:rPr>
                <w:spacing w:val="-5"/>
                <w:sz w:val="28"/>
                <w:szCs w:val="28"/>
                <w:lang w:val="ru-RU"/>
              </w:rPr>
              <w:t xml:space="preserve"> </w:t>
            </w:r>
            <w:r w:rsidRPr="00F709F1">
              <w:rPr>
                <w:sz w:val="28"/>
                <w:szCs w:val="28"/>
                <w:lang w:val="ru-RU"/>
              </w:rPr>
              <w:t>на</w:t>
            </w:r>
            <w:r w:rsidRPr="00F709F1">
              <w:rPr>
                <w:spacing w:val="-5"/>
                <w:sz w:val="28"/>
                <w:szCs w:val="28"/>
                <w:lang w:val="ru-RU"/>
              </w:rPr>
              <w:t xml:space="preserve"> </w:t>
            </w:r>
            <w:r w:rsidRPr="00F709F1">
              <w:rPr>
                <w:sz w:val="28"/>
                <w:szCs w:val="28"/>
                <w:lang w:val="ru-RU"/>
              </w:rPr>
              <w:t>развитие</w:t>
            </w:r>
            <w:r w:rsidRPr="00F709F1">
              <w:rPr>
                <w:spacing w:val="-2"/>
                <w:sz w:val="28"/>
                <w:szCs w:val="28"/>
                <w:lang w:val="ru-RU"/>
              </w:rPr>
              <w:t xml:space="preserve"> </w:t>
            </w:r>
            <w:r w:rsidRPr="00F709F1">
              <w:rPr>
                <w:sz w:val="28"/>
                <w:szCs w:val="28"/>
                <w:lang w:val="ru-RU"/>
              </w:rPr>
              <w:t>гибкости</w:t>
            </w:r>
            <w:r w:rsidRPr="00F709F1">
              <w:rPr>
                <w:spacing w:val="-67"/>
                <w:sz w:val="28"/>
                <w:szCs w:val="28"/>
                <w:lang w:val="ru-RU"/>
              </w:rPr>
              <w:t xml:space="preserve"> </w:t>
            </w:r>
            <w:r w:rsidRPr="00F709F1">
              <w:rPr>
                <w:sz w:val="28"/>
                <w:szCs w:val="28"/>
                <w:lang w:val="ru-RU"/>
              </w:rPr>
              <w:t>с</w:t>
            </w:r>
            <w:r w:rsidRPr="00F709F1">
              <w:rPr>
                <w:spacing w:val="-1"/>
                <w:sz w:val="28"/>
                <w:szCs w:val="28"/>
                <w:lang w:val="ru-RU"/>
              </w:rPr>
              <w:t xml:space="preserve"> </w:t>
            </w:r>
            <w:r w:rsidRPr="00F709F1">
              <w:rPr>
                <w:sz w:val="28"/>
                <w:szCs w:val="28"/>
                <w:lang w:val="ru-RU"/>
              </w:rPr>
              <w:t>помощью</w:t>
            </w:r>
            <w:r w:rsidRPr="00F709F1">
              <w:rPr>
                <w:spacing w:val="-2"/>
                <w:sz w:val="28"/>
                <w:szCs w:val="28"/>
                <w:lang w:val="ru-RU"/>
              </w:rPr>
              <w:t xml:space="preserve"> </w:t>
            </w:r>
            <w:r w:rsidRPr="00F709F1">
              <w:rPr>
                <w:sz w:val="28"/>
                <w:szCs w:val="28"/>
                <w:lang w:val="ru-RU"/>
              </w:rPr>
              <w:t>эспандера или</w:t>
            </w:r>
          </w:p>
          <w:p w14:paraId="7893BFA8" w14:textId="77777777" w:rsidR="00781721" w:rsidRPr="00F709F1" w:rsidRDefault="00781721" w:rsidP="004102CF">
            <w:pPr>
              <w:pStyle w:val="TableParagraph"/>
              <w:spacing w:line="318" w:lineRule="exact"/>
              <w:rPr>
                <w:sz w:val="28"/>
                <w:szCs w:val="28"/>
              </w:rPr>
            </w:pPr>
            <w:r w:rsidRPr="00F709F1">
              <w:rPr>
                <w:sz w:val="28"/>
                <w:szCs w:val="28"/>
              </w:rPr>
              <w:t>амортизатора.</w:t>
            </w:r>
          </w:p>
        </w:tc>
        <w:tc>
          <w:tcPr>
            <w:tcW w:w="2052" w:type="dxa"/>
          </w:tcPr>
          <w:p w14:paraId="572C7C27"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60A3C234" w14:textId="77777777" w:rsidR="00781721" w:rsidRPr="00F709F1" w:rsidRDefault="00781721" w:rsidP="004102CF">
            <w:pPr>
              <w:pStyle w:val="TableParagraph"/>
              <w:spacing w:before="47" w:line="242" w:lineRule="auto"/>
              <w:ind w:right="91"/>
              <w:rPr>
                <w:sz w:val="28"/>
                <w:szCs w:val="28"/>
                <w:lang w:val="ru-RU"/>
              </w:rPr>
            </w:pPr>
            <w:r w:rsidRPr="00F709F1">
              <w:rPr>
                <w:sz w:val="28"/>
                <w:szCs w:val="28"/>
                <w:lang w:val="ru-RU"/>
              </w:rPr>
              <w:t>Упражнения</w:t>
            </w:r>
            <w:r w:rsidRPr="00F709F1">
              <w:rPr>
                <w:spacing w:val="-6"/>
                <w:sz w:val="28"/>
                <w:szCs w:val="28"/>
                <w:lang w:val="ru-RU"/>
              </w:rPr>
              <w:t xml:space="preserve"> </w:t>
            </w:r>
            <w:r w:rsidRPr="00F709F1">
              <w:rPr>
                <w:sz w:val="28"/>
                <w:szCs w:val="28"/>
                <w:lang w:val="ru-RU"/>
              </w:rPr>
              <w:t>на</w:t>
            </w:r>
            <w:r w:rsidRPr="00F709F1">
              <w:rPr>
                <w:spacing w:val="-3"/>
                <w:sz w:val="28"/>
                <w:szCs w:val="28"/>
                <w:lang w:val="ru-RU"/>
              </w:rPr>
              <w:t xml:space="preserve"> </w:t>
            </w:r>
            <w:r w:rsidRPr="00F709F1">
              <w:rPr>
                <w:sz w:val="28"/>
                <w:szCs w:val="28"/>
                <w:lang w:val="ru-RU"/>
              </w:rPr>
              <w:t>гимнастической</w:t>
            </w:r>
            <w:r w:rsidRPr="00F709F1">
              <w:rPr>
                <w:spacing w:val="-2"/>
                <w:sz w:val="28"/>
                <w:szCs w:val="28"/>
                <w:lang w:val="ru-RU"/>
              </w:rPr>
              <w:t xml:space="preserve"> </w:t>
            </w:r>
            <w:r w:rsidRPr="00F709F1">
              <w:rPr>
                <w:sz w:val="28"/>
                <w:szCs w:val="28"/>
                <w:lang w:val="ru-RU"/>
              </w:rPr>
              <w:t>стенке.</w:t>
            </w:r>
            <w:r w:rsidRPr="00F709F1">
              <w:rPr>
                <w:spacing w:val="-6"/>
                <w:sz w:val="28"/>
                <w:szCs w:val="28"/>
                <w:lang w:val="ru-RU"/>
              </w:rPr>
              <w:t xml:space="preserve"> </w:t>
            </w:r>
            <w:r w:rsidRPr="00F709F1">
              <w:rPr>
                <w:sz w:val="28"/>
                <w:szCs w:val="28"/>
                <w:lang w:val="ru-RU"/>
              </w:rPr>
              <w:t>Упражнения</w:t>
            </w:r>
            <w:r w:rsidRPr="00F709F1">
              <w:rPr>
                <w:spacing w:val="-67"/>
                <w:sz w:val="28"/>
                <w:szCs w:val="28"/>
                <w:lang w:val="ru-RU"/>
              </w:rPr>
              <w:t xml:space="preserve"> </w:t>
            </w:r>
            <w:r w:rsidRPr="00F709F1">
              <w:rPr>
                <w:sz w:val="28"/>
                <w:szCs w:val="28"/>
                <w:lang w:val="ru-RU"/>
              </w:rPr>
              <w:t>со</w:t>
            </w:r>
            <w:r w:rsidRPr="00F709F1">
              <w:rPr>
                <w:spacing w:val="-1"/>
                <w:sz w:val="28"/>
                <w:szCs w:val="28"/>
                <w:lang w:val="ru-RU"/>
              </w:rPr>
              <w:t xml:space="preserve"> </w:t>
            </w:r>
            <w:r w:rsidRPr="00F709F1">
              <w:rPr>
                <w:sz w:val="28"/>
                <w:szCs w:val="28"/>
                <w:lang w:val="ru-RU"/>
              </w:rPr>
              <w:t>штангой: толчки,</w:t>
            </w:r>
            <w:r w:rsidRPr="00F709F1">
              <w:rPr>
                <w:spacing w:val="-5"/>
                <w:sz w:val="28"/>
                <w:szCs w:val="28"/>
                <w:lang w:val="ru-RU"/>
              </w:rPr>
              <w:t xml:space="preserve"> </w:t>
            </w:r>
            <w:r w:rsidRPr="00F709F1">
              <w:rPr>
                <w:sz w:val="28"/>
                <w:szCs w:val="28"/>
                <w:lang w:val="ru-RU"/>
              </w:rPr>
              <w:t>выпрыгивания,</w:t>
            </w:r>
            <w:r w:rsidRPr="00F709F1">
              <w:rPr>
                <w:spacing w:val="-4"/>
                <w:sz w:val="28"/>
                <w:szCs w:val="28"/>
                <w:lang w:val="ru-RU"/>
              </w:rPr>
              <w:t xml:space="preserve"> </w:t>
            </w:r>
            <w:r w:rsidRPr="00F709F1">
              <w:rPr>
                <w:sz w:val="28"/>
                <w:szCs w:val="28"/>
                <w:lang w:val="ru-RU"/>
              </w:rPr>
              <w:t>приседания.</w:t>
            </w:r>
          </w:p>
          <w:p w14:paraId="055E1D29" w14:textId="77777777" w:rsidR="00781721" w:rsidRPr="00F709F1" w:rsidRDefault="00781721" w:rsidP="004102CF">
            <w:pPr>
              <w:pStyle w:val="TableParagraph"/>
              <w:ind w:right="327"/>
              <w:rPr>
                <w:sz w:val="28"/>
                <w:szCs w:val="28"/>
                <w:lang w:val="ru-RU"/>
              </w:rPr>
            </w:pPr>
            <w:r w:rsidRPr="00F709F1">
              <w:rPr>
                <w:sz w:val="28"/>
                <w:szCs w:val="28"/>
                <w:lang w:val="ru-RU"/>
              </w:rPr>
              <w:t>Упражнения с набивными мячами. Упражнения на</w:t>
            </w:r>
            <w:r w:rsidRPr="00F709F1">
              <w:rPr>
                <w:spacing w:val="-68"/>
                <w:sz w:val="28"/>
                <w:szCs w:val="28"/>
                <w:lang w:val="ru-RU"/>
              </w:rPr>
              <w:t xml:space="preserve"> </w:t>
            </w:r>
            <w:r w:rsidRPr="00F709F1">
              <w:rPr>
                <w:sz w:val="28"/>
                <w:szCs w:val="28"/>
                <w:lang w:val="ru-RU"/>
              </w:rPr>
              <w:t>тренажере.</w:t>
            </w:r>
          </w:p>
        </w:tc>
      </w:tr>
      <w:tr w:rsidR="00781721" w:rsidRPr="00F709F1" w14:paraId="0D6F3544" w14:textId="77777777" w:rsidTr="004102CF">
        <w:trPr>
          <w:trHeight w:val="757"/>
        </w:trPr>
        <w:tc>
          <w:tcPr>
            <w:tcW w:w="1253" w:type="dxa"/>
          </w:tcPr>
          <w:p w14:paraId="12290CFF" w14:textId="77777777" w:rsidR="00781721" w:rsidRPr="00F709F1" w:rsidRDefault="00781721" w:rsidP="004102CF">
            <w:pPr>
              <w:pStyle w:val="TableParagraph"/>
              <w:ind w:left="466" w:right="447"/>
              <w:jc w:val="center"/>
              <w:rPr>
                <w:sz w:val="28"/>
                <w:szCs w:val="28"/>
              </w:rPr>
            </w:pPr>
            <w:r w:rsidRPr="00F709F1">
              <w:rPr>
                <w:sz w:val="28"/>
                <w:szCs w:val="28"/>
              </w:rPr>
              <w:t>32</w:t>
            </w:r>
          </w:p>
        </w:tc>
        <w:tc>
          <w:tcPr>
            <w:tcW w:w="4407" w:type="dxa"/>
          </w:tcPr>
          <w:p w14:paraId="4BE458FE" w14:textId="77777777" w:rsidR="00781721" w:rsidRPr="00F709F1" w:rsidRDefault="00781721" w:rsidP="004102CF">
            <w:pPr>
              <w:pStyle w:val="TableParagraph"/>
              <w:ind w:right="36"/>
              <w:rPr>
                <w:sz w:val="28"/>
                <w:szCs w:val="28"/>
                <w:lang w:val="ru-RU"/>
              </w:rPr>
            </w:pPr>
            <w:r w:rsidRPr="00F709F1">
              <w:rPr>
                <w:sz w:val="28"/>
                <w:szCs w:val="28"/>
                <w:lang w:val="ru-RU"/>
              </w:rPr>
              <w:t>Упражнения</w:t>
            </w:r>
            <w:r w:rsidRPr="00F709F1">
              <w:rPr>
                <w:spacing w:val="50"/>
                <w:sz w:val="28"/>
                <w:szCs w:val="28"/>
                <w:lang w:val="ru-RU"/>
              </w:rPr>
              <w:t xml:space="preserve"> </w:t>
            </w:r>
            <w:r w:rsidRPr="00F709F1">
              <w:rPr>
                <w:sz w:val="28"/>
                <w:szCs w:val="28"/>
                <w:lang w:val="ru-RU"/>
              </w:rPr>
              <w:t>на</w:t>
            </w:r>
            <w:r w:rsidRPr="00F709F1">
              <w:rPr>
                <w:spacing w:val="50"/>
                <w:sz w:val="28"/>
                <w:szCs w:val="28"/>
                <w:lang w:val="ru-RU"/>
              </w:rPr>
              <w:t xml:space="preserve"> </w:t>
            </w:r>
            <w:r w:rsidRPr="00F709F1">
              <w:rPr>
                <w:sz w:val="28"/>
                <w:szCs w:val="28"/>
                <w:lang w:val="ru-RU"/>
              </w:rPr>
              <w:t>развитие</w:t>
            </w:r>
            <w:r w:rsidRPr="00F709F1">
              <w:rPr>
                <w:spacing w:val="50"/>
                <w:sz w:val="28"/>
                <w:szCs w:val="28"/>
                <w:lang w:val="ru-RU"/>
              </w:rPr>
              <w:t xml:space="preserve"> </w:t>
            </w:r>
            <w:r w:rsidRPr="00F709F1">
              <w:rPr>
                <w:sz w:val="28"/>
                <w:szCs w:val="28"/>
                <w:lang w:val="ru-RU"/>
              </w:rPr>
              <w:t>гибкости</w:t>
            </w:r>
            <w:r w:rsidRPr="00F709F1">
              <w:rPr>
                <w:spacing w:val="-67"/>
                <w:sz w:val="28"/>
                <w:szCs w:val="28"/>
                <w:lang w:val="ru-RU"/>
              </w:rPr>
              <w:t xml:space="preserve"> </w:t>
            </w:r>
            <w:r w:rsidRPr="00F709F1">
              <w:rPr>
                <w:sz w:val="28"/>
                <w:szCs w:val="28"/>
                <w:lang w:val="ru-RU"/>
              </w:rPr>
              <w:t>на</w:t>
            </w:r>
            <w:r w:rsidRPr="00F709F1">
              <w:rPr>
                <w:spacing w:val="-1"/>
                <w:sz w:val="28"/>
                <w:szCs w:val="28"/>
                <w:lang w:val="ru-RU"/>
              </w:rPr>
              <w:t xml:space="preserve"> </w:t>
            </w:r>
            <w:r w:rsidRPr="00F709F1">
              <w:rPr>
                <w:sz w:val="28"/>
                <w:szCs w:val="28"/>
                <w:lang w:val="ru-RU"/>
              </w:rPr>
              <w:t>снарядах.</w:t>
            </w:r>
          </w:p>
        </w:tc>
        <w:tc>
          <w:tcPr>
            <w:tcW w:w="2052" w:type="dxa"/>
          </w:tcPr>
          <w:p w14:paraId="1236F79F" w14:textId="77777777" w:rsidR="00781721" w:rsidRPr="00F709F1" w:rsidRDefault="00781721" w:rsidP="004102CF">
            <w:pPr>
              <w:pStyle w:val="TableParagraph"/>
              <w:ind w:left="18"/>
              <w:jc w:val="center"/>
              <w:rPr>
                <w:sz w:val="28"/>
                <w:szCs w:val="28"/>
              </w:rPr>
            </w:pPr>
            <w:r w:rsidRPr="00F709F1">
              <w:rPr>
                <w:sz w:val="28"/>
                <w:szCs w:val="28"/>
              </w:rPr>
              <w:t>4</w:t>
            </w:r>
          </w:p>
        </w:tc>
        <w:tc>
          <w:tcPr>
            <w:tcW w:w="6519" w:type="dxa"/>
          </w:tcPr>
          <w:p w14:paraId="61C63F17" w14:textId="77777777" w:rsidR="00781721" w:rsidRPr="00F709F1" w:rsidRDefault="00781721" w:rsidP="004102CF">
            <w:pPr>
              <w:pStyle w:val="TableParagraph"/>
              <w:tabs>
                <w:tab w:val="left" w:pos="2176"/>
                <w:tab w:val="left" w:pos="3064"/>
                <w:tab w:val="left" w:pos="5606"/>
              </w:tabs>
              <w:ind w:right="37"/>
              <w:rPr>
                <w:sz w:val="28"/>
                <w:szCs w:val="28"/>
                <w:lang w:val="ru-RU"/>
              </w:rPr>
            </w:pPr>
            <w:r w:rsidRPr="00F709F1">
              <w:rPr>
                <w:sz w:val="28"/>
                <w:szCs w:val="28"/>
                <w:lang w:val="ru-RU"/>
              </w:rPr>
              <w:t>Упражнения</w:t>
            </w:r>
            <w:r w:rsidRPr="00F709F1">
              <w:rPr>
                <w:sz w:val="28"/>
                <w:szCs w:val="28"/>
                <w:lang w:val="ru-RU"/>
              </w:rPr>
              <w:tab/>
              <w:t>на</w:t>
            </w:r>
            <w:r w:rsidRPr="00F709F1">
              <w:rPr>
                <w:sz w:val="28"/>
                <w:szCs w:val="28"/>
                <w:lang w:val="ru-RU"/>
              </w:rPr>
              <w:tab/>
              <w:t>гимнастической</w:t>
            </w:r>
            <w:r w:rsidRPr="00F709F1">
              <w:rPr>
                <w:sz w:val="28"/>
                <w:szCs w:val="28"/>
                <w:lang w:val="ru-RU"/>
              </w:rPr>
              <w:tab/>
            </w:r>
            <w:r w:rsidRPr="00F709F1">
              <w:rPr>
                <w:spacing w:val="-1"/>
                <w:sz w:val="28"/>
                <w:szCs w:val="28"/>
                <w:lang w:val="ru-RU"/>
              </w:rPr>
              <w:t>стенке,</w:t>
            </w:r>
            <w:r w:rsidRPr="00F709F1">
              <w:rPr>
                <w:spacing w:val="-67"/>
                <w:sz w:val="28"/>
                <w:szCs w:val="28"/>
                <w:lang w:val="ru-RU"/>
              </w:rPr>
              <w:t xml:space="preserve"> </w:t>
            </w:r>
            <w:r w:rsidRPr="00F709F1">
              <w:rPr>
                <w:sz w:val="28"/>
                <w:szCs w:val="28"/>
                <w:lang w:val="ru-RU"/>
              </w:rPr>
              <w:t>гимнастической</w:t>
            </w:r>
            <w:r w:rsidRPr="00F709F1">
              <w:rPr>
                <w:spacing w:val="-1"/>
                <w:sz w:val="28"/>
                <w:szCs w:val="28"/>
                <w:lang w:val="ru-RU"/>
              </w:rPr>
              <w:t xml:space="preserve"> </w:t>
            </w:r>
            <w:r w:rsidRPr="00F709F1">
              <w:rPr>
                <w:sz w:val="28"/>
                <w:szCs w:val="28"/>
                <w:lang w:val="ru-RU"/>
              </w:rPr>
              <w:t>скамейке.</w:t>
            </w:r>
          </w:p>
        </w:tc>
      </w:tr>
      <w:tr w:rsidR="00781721" w:rsidRPr="00F709F1" w14:paraId="7ED75D7E" w14:textId="77777777" w:rsidTr="004102CF">
        <w:trPr>
          <w:trHeight w:val="1399"/>
        </w:trPr>
        <w:tc>
          <w:tcPr>
            <w:tcW w:w="1253" w:type="dxa"/>
          </w:tcPr>
          <w:p w14:paraId="7E5B385B" w14:textId="77777777" w:rsidR="00781721" w:rsidRPr="00F709F1" w:rsidRDefault="00781721" w:rsidP="004102CF">
            <w:pPr>
              <w:pStyle w:val="TableParagraph"/>
              <w:spacing w:before="47"/>
              <w:ind w:left="466" w:right="447"/>
              <w:jc w:val="center"/>
              <w:rPr>
                <w:sz w:val="28"/>
                <w:szCs w:val="28"/>
              </w:rPr>
            </w:pPr>
            <w:r w:rsidRPr="00F709F1">
              <w:rPr>
                <w:sz w:val="28"/>
                <w:szCs w:val="28"/>
              </w:rPr>
              <w:t>33</w:t>
            </w:r>
          </w:p>
        </w:tc>
        <w:tc>
          <w:tcPr>
            <w:tcW w:w="4407" w:type="dxa"/>
          </w:tcPr>
          <w:p w14:paraId="0C8E0647" w14:textId="77777777" w:rsidR="00781721" w:rsidRPr="00F709F1" w:rsidRDefault="00781721" w:rsidP="004102CF">
            <w:pPr>
              <w:pStyle w:val="TableParagraph"/>
              <w:spacing w:before="47"/>
              <w:ind w:right="38"/>
              <w:jc w:val="both"/>
              <w:rPr>
                <w:sz w:val="28"/>
                <w:szCs w:val="28"/>
                <w:lang w:val="ru-RU"/>
              </w:rPr>
            </w:pPr>
            <w:r w:rsidRPr="00F709F1">
              <w:rPr>
                <w:sz w:val="28"/>
                <w:szCs w:val="28"/>
                <w:lang w:val="ru-RU"/>
              </w:rPr>
              <w:t>Упражнения</w:t>
            </w:r>
            <w:r w:rsidRPr="00F709F1">
              <w:rPr>
                <w:spacing w:val="50"/>
                <w:sz w:val="28"/>
                <w:szCs w:val="28"/>
                <w:lang w:val="ru-RU"/>
              </w:rPr>
              <w:t xml:space="preserve"> </w:t>
            </w:r>
            <w:r w:rsidRPr="00F709F1">
              <w:rPr>
                <w:sz w:val="28"/>
                <w:szCs w:val="28"/>
                <w:lang w:val="ru-RU"/>
              </w:rPr>
              <w:t>на</w:t>
            </w:r>
            <w:r w:rsidRPr="00F709F1">
              <w:rPr>
                <w:spacing w:val="50"/>
                <w:sz w:val="28"/>
                <w:szCs w:val="28"/>
                <w:lang w:val="ru-RU"/>
              </w:rPr>
              <w:t xml:space="preserve"> </w:t>
            </w:r>
            <w:r w:rsidRPr="00F709F1">
              <w:rPr>
                <w:sz w:val="28"/>
                <w:szCs w:val="28"/>
                <w:lang w:val="ru-RU"/>
              </w:rPr>
              <w:t>развитие</w:t>
            </w:r>
            <w:r w:rsidRPr="00F709F1">
              <w:rPr>
                <w:spacing w:val="50"/>
                <w:sz w:val="28"/>
                <w:szCs w:val="28"/>
                <w:lang w:val="ru-RU"/>
              </w:rPr>
              <w:t xml:space="preserve"> </w:t>
            </w:r>
            <w:r w:rsidRPr="00F709F1">
              <w:rPr>
                <w:sz w:val="28"/>
                <w:szCs w:val="28"/>
                <w:lang w:val="ru-RU"/>
              </w:rPr>
              <w:t>гибкости</w:t>
            </w:r>
            <w:r w:rsidRPr="00F709F1">
              <w:rPr>
                <w:spacing w:val="-67"/>
                <w:sz w:val="28"/>
                <w:szCs w:val="28"/>
                <w:lang w:val="ru-RU"/>
              </w:rPr>
              <w:t xml:space="preserve"> </w:t>
            </w:r>
            <w:r w:rsidRPr="00F709F1">
              <w:rPr>
                <w:sz w:val="28"/>
                <w:szCs w:val="28"/>
                <w:lang w:val="ru-RU"/>
              </w:rPr>
              <w:t>с полной амплитудой с предметами</w:t>
            </w:r>
            <w:r w:rsidRPr="00F709F1">
              <w:rPr>
                <w:spacing w:val="-67"/>
                <w:sz w:val="28"/>
                <w:szCs w:val="28"/>
                <w:lang w:val="ru-RU"/>
              </w:rPr>
              <w:t xml:space="preserve"> </w:t>
            </w:r>
            <w:r w:rsidRPr="00F709F1">
              <w:rPr>
                <w:sz w:val="28"/>
                <w:szCs w:val="28"/>
                <w:lang w:val="ru-RU"/>
              </w:rPr>
              <w:t>и</w:t>
            </w:r>
            <w:r w:rsidRPr="00F709F1">
              <w:rPr>
                <w:spacing w:val="-1"/>
                <w:sz w:val="28"/>
                <w:szCs w:val="28"/>
                <w:lang w:val="ru-RU"/>
              </w:rPr>
              <w:t xml:space="preserve"> </w:t>
            </w:r>
            <w:r w:rsidRPr="00F709F1">
              <w:rPr>
                <w:sz w:val="28"/>
                <w:szCs w:val="28"/>
                <w:lang w:val="ru-RU"/>
              </w:rPr>
              <w:t>без (махи,</w:t>
            </w:r>
            <w:r w:rsidRPr="00F709F1">
              <w:rPr>
                <w:spacing w:val="-2"/>
                <w:sz w:val="28"/>
                <w:szCs w:val="28"/>
                <w:lang w:val="ru-RU"/>
              </w:rPr>
              <w:t xml:space="preserve"> </w:t>
            </w:r>
            <w:r w:rsidRPr="00F709F1">
              <w:rPr>
                <w:sz w:val="28"/>
                <w:szCs w:val="28"/>
                <w:lang w:val="ru-RU"/>
              </w:rPr>
              <w:t>рывки,</w:t>
            </w:r>
            <w:r w:rsidRPr="00F709F1">
              <w:rPr>
                <w:spacing w:val="-3"/>
                <w:sz w:val="28"/>
                <w:szCs w:val="28"/>
                <w:lang w:val="ru-RU"/>
              </w:rPr>
              <w:t xml:space="preserve"> </w:t>
            </w:r>
            <w:r w:rsidRPr="00F709F1">
              <w:rPr>
                <w:sz w:val="28"/>
                <w:szCs w:val="28"/>
                <w:lang w:val="ru-RU"/>
              </w:rPr>
              <w:t>наклоны).</w:t>
            </w:r>
          </w:p>
        </w:tc>
        <w:tc>
          <w:tcPr>
            <w:tcW w:w="2052" w:type="dxa"/>
          </w:tcPr>
          <w:p w14:paraId="3F939827" w14:textId="77777777" w:rsidR="00781721" w:rsidRPr="00F709F1" w:rsidRDefault="00781721" w:rsidP="004102CF">
            <w:pPr>
              <w:pStyle w:val="TableParagraph"/>
              <w:spacing w:before="47"/>
              <w:ind w:left="18"/>
              <w:jc w:val="center"/>
              <w:rPr>
                <w:sz w:val="28"/>
                <w:szCs w:val="28"/>
              </w:rPr>
            </w:pPr>
            <w:r w:rsidRPr="00F709F1">
              <w:rPr>
                <w:sz w:val="28"/>
                <w:szCs w:val="28"/>
              </w:rPr>
              <w:t>4</w:t>
            </w:r>
          </w:p>
        </w:tc>
        <w:tc>
          <w:tcPr>
            <w:tcW w:w="6519" w:type="dxa"/>
          </w:tcPr>
          <w:p w14:paraId="1C40D927" w14:textId="77777777" w:rsidR="00781721" w:rsidRPr="00F709F1" w:rsidRDefault="00781721" w:rsidP="004102CF">
            <w:pPr>
              <w:pStyle w:val="TableParagraph"/>
              <w:spacing w:before="47"/>
              <w:ind w:right="32"/>
              <w:jc w:val="both"/>
              <w:rPr>
                <w:sz w:val="28"/>
                <w:szCs w:val="28"/>
              </w:rPr>
            </w:pPr>
            <w:r w:rsidRPr="00F709F1">
              <w:rPr>
                <w:sz w:val="28"/>
                <w:szCs w:val="28"/>
                <w:lang w:val="ru-RU"/>
              </w:rPr>
              <w:t>Упражнения на гимнастической стенке. Упражнения</w:t>
            </w:r>
            <w:r w:rsidRPr="00F709F1">
              <w:rPr>
                <w:spacing w:val="-67"/>
                <w:sz w:val="28"/>
                <w:szCs w:val="28"/>
                <w:lang w:val="ru-RU"/>
              </w:rPr>
              <w:t xml:space="preserve"> </w:t>
            </w:r>
            <w:r w:rsidRPr="00F709F1">
              <w:rPr>
                <w:sz w:val="28"/>
                <w:szCs w:val="28"/>
                <w:lang w:val="ru-RU"/>
              </w:rPr>
              <w:t>со</w:t>
            </w:r>
            <w:r w:rsidRPr="00F709F1">
              <w:rPr>
                <w:spacing w:val="1"/>
                <w:sz w:val="28"/>
                <w:szCs w:val="28"/>
                <w:lang w:val="ru-RU"/>
              </w:rPr>
              <w:t xml:space="preserve"> </w:t>
            </w:r>
            <w:r w:rsidRPr="00F709F1">
              <w:rPr>
                <w:sz w:val="28"/>
                <w:szCs w:val="28"/>
                <w:lang w:val="ru-RU"/>
              </w:rPr>
              <w:t>штангой:</w:t>
            </w:r>
            <w:r w:rsidRPr="00F709F1">
              <w:rPr>
                <w:spacing w:val="1"/>
                <w:sz w:val="28"/>
                <w:szCs w:val="28"/>
                <w:lang w:val="ru-RU"/>
              </w:rPr>
              <w:t xml:space="preserve"> </w:t>
            </w:r>
            <w:r w:rsidRPr="00F709F1">
              <w:rPr>
                <w:sz w:val="28"/>
                <w:szCs w:val="28"/>
                <w:lang w:val="ru-RU"/>
              </w:rPr>
              <w:t>толчки,</w:t>
            </w:r>
            <w:r w:rsidRPr="00F709F1">
              <w:rPr>
                <w:spacing w:val="1"/>
                <w:sz w:val="28"/>
                <w:szCs w:val="28"/>
                <w:lang w:val="ru-RU"/>
              </w:rPr>
              <w:t xml:space="preserve"> </w:t>
            </w:r>
            <w:r w:rsidRPr="00F709F1">
              <w:rPr>
                <w:sz w:val="28"/>
                <w:szCs w:val="28"/>
                <w:lang w:val="ru-RU"/>
              </w:rPr>
              <w:t>выпрыгивания,</w:t>
            </w:r>
            <w:r w:rsidRPr="00F709F1">
              <w:rPr>
                <w:spacing w:val="1"/>
                <w:sz w:val="28"/>
                <w:szCs w:val="28"/>
                <w:lang w:val="ru-RU"/>
              </w:rPr>
              <w:t xml:space="preserve"> </w:t>
            </w:r>
            <w:r w:rsidRPr="00F709F1">
              <w:rPr>
                <w:sz w:val="28"/>
                <w:szCs w:val="28"/>
                <w:lang w:val="ru-RU"/>
              </w:rPr>
              <w:t>приседания.</w:t>
            </w:r>
            <w:r w:rsidRPr="00F709F1">
              <w:rPr>
                <w:spacing w:val="-67"/>
                <w:sz w:val="28"/>
                <w:szCs w:val="28"/>
                <w:lang w:val="ru-RU"/>
              </w:rPr>
              <w:t xml:space="preserve"> </w:t>
            </w:r>
            <w:r w:rsidRPr="00F709F1">
              <w:rPr>
                <w:sz w:val="28"/>
                <w:szCs w:val="28"/>
              </w:rPr>
              <w:t>Упражнения с набивными мячами. Упражнения на</w:t>
            </w:r>
            <w:r w:rsidRPr="00F709F1">
              <w:rPr>
                <w:spacing w:val="1"/>
                <w:sz w:val="28"/>
                <w:szCs w:val="28"/>
              </w:rPr>
              <w:t xml:space="preserve"> </w:t>
            </w:r>
            <w:r w:rsidRPr="00F709F1">
              <w:rPr>
                <w:sz w:val="28"/>
                <w:szCs w:val="28"/>
              </w:rPr>
              <w:t>тренажере.</w:t>
            </w:r>
          </w:p>
        </w:tc>
      </w:tr>
      <w:tr w:rsidR="00781721" w:rsidRPr="00F709F1" w14:paraId="2A189FC4" w14:textId="77777777" w:rsidTr="004102CF">
        <w:trPr>
          <w:trHeight w:val="757"/>
        </w:trPr>
        <w:tc>
          <w:tcPr>
            <w:tcW w:w="1253" w:type="dxa"/>
          </w:tcPr>
          <w:p w14:paraId="272AB10C" w14:textId="77777777" w:rsidR="00781721" w:rsidRPr="00F709F1" w:rsidRDefault="00781721" w:rsidP="004102CF">
            <w:pPr>
              <w:pStyle w:val="TableParagraph"/>
              <w:ind w:left="466" w:right="447"/>
              <w:jc w:val="center"/>
              <w:rPr>
                <w:sz w:val="28"/>
                <w:szCs w:val="28"/>
              </w:rPr>
            </w:pPr>
            <w:r w:rsidRPr="00F709F1">
              <w:rPr>
                <w:sz w:val="28"/>
                <w:szCs w:val="28"/>
              </w:rPr>
              <w:t>34</w:t>
            </w:r>
          </w:p>
        </w:tc>
        <w:tc>
          <w:tcPr>
            <w:tcW w:w="4407" w:type="dxa"/>
          </w:tcPr>
          <w:p w14:paraId="2BD6E005" w14:textId="77777777" w:rsidR="00781721" w:rsidRPr="00F709F1" w:rsidRDefault="00781721" w:rsidP="004102CF">
            <w:pPr>
              <w:pStyle w:val="TableParagraph"/>
              <w:rPr>
                <w:sz w:val="28"/>
                <w:szCs w:val="28"/>
              </w:rPr>
            </w:pPr>
            <w:r w:rsidRPr="00F709F1">
              <w:rPr>
                <w:sz w:val="28"/>
                <w:szCs w:val="28"/>
              </w:rPr>
              <w:t>Итоговые</w:t>
            </w:r>
            <w:r w:rsidRPr="00F709F1">
              <w:rPr>
                <w:spacing w:val="-3"/>
                <w:sz w:val="28"/>
                <w:szCs w:val="28"/>
              </w:rPr>
              <w:t xml:space="preserve"> </w:t>
            </w:r>
            <w:r w:rsidRPr="00F709F1">
              <w:rPr>
                <w:sz w:val="28"/>
                <w:szCs w:val="28"/>
              </w:rPr>
              <w:t>занятия</w:t>
            </w:r>
          </w:p>
        </w:tc>
        <w:tc>
          <w:tcPr>
            <w:tcW w:w="2052" w:type="dxa"/>
          </w:tcPr>
          <w:p w14:paraId="6D5CDE4E" w14:textId="77777777" w:rsidR="00781721" w:rsidRPr="00F709F1" w:rsidRDefault="00781721" w:rsidP="004102CF">
            <w:pPr>
              <w:pStyle w:val="TableParagraph"/>
              <w:ind w:left="18"/>
              <w:jc w:val="center"/>
              <w:rPr>
                <w:sz w:val="28"/>
                <w:szCs w:val="28"/>
              </w:rPr>
            </w:pPr>
            <w:r w:rsidRPr="00F709F1">
              <w:rPr>
                <w:sz w:val="28"/>
                <w:szCs w:val="28"/>
              </w:rPr>
              <w:t>2</w:t>
            </w:r>
          </w:p>
        </w:tc>
        <w:tc>
          <w:tcPr>
            <w:tcW w:w="6519" w:type="dxa"/>
          </w:tcPr>
          <w:p w14:paraId="1EC942E9" w14:textId="77777777" w:rsidR="00781721" w:rsidRPr="00F709F1" w:rsidRDefault="00781721" w:rsidP="004102CF">
            <w:pPr>
              <w:pStyle w:val="TableParagraph"/>
              <w:tabs>
                <w:tab w:val="left" w:pos="2254"/>
                <w:tab w:val="left" w:pos="3916"/>
                <w:tab w:val="left" w:pos="4451"/>
              </w:tabs>
              <w:ind w:right="38"/>
              <w:rPr>
                <w:sz w:val="28"/>
                <w:szCs w:val="28"/>
                <w:lang w:val="ru-RU"/>
              </w:rPr>
            </w:pPr>
            <w:r w:rsidRPr="00F709F1">
              <w:rPr>
                <w:sz w:val="28"/>
                <w:szCs w:val="28"/>
                <w:lang w:val="ru-RU"/>
              </w:rPr>
              <w:t>Показательные</w:t>
            </w:r>
            <w:r w:rsidRPr="00F709F1">
              <w:rPr>
                <w:sz w:val="28"/>
                <w:szCs w:val="28"/>
                <w:lang w:val="ru-RU"/>
              </w:rPr>
              <w:tab/>
              <w:t>групповые</w:t>
            </w:r>
            <w:r w:rsidRPr="00F709F1">
              <w:rPr>
                <w:sz w:val="28"/>
                <w:szCs w:val="28"/>
                <w:lang w:val="ru-RU"/>
              </w:rPr>
              <w:tab/>
              <w:t>и</w:t>
            </w:r>
            <w:r w:rsidRPr="00F709F1">
              <w:rPr>
                <w:sz w:val="28"/>
                <w:szCs w:val="28"/>
                <w:lang w:val="ru-RU"/>
              </w:rPr>
              <w:tab/>
            </w:r>
            <w:r w:rsidRPr="00F709F1">
              <w:rPr>
                <w:spacing w:val="-1"/>
                <w:sz w:val="28"/>
                <w:szCs w:val="28"/>
                <w:lang w:val="ru-RU"/>
              </w:rPr>
              <w:t>индивидуальные</w:t>
            </w:r>
            <w:r w:rsidRPr="00F709F1">
              <w:rPr>
                <w:spacing w:val="-67"/>
                <w:sz w:val="28"/>
                <w:szCs w:val="28"/>
                <w:lang w:val="ru-RU"/>
              </w:rPr>
              <w:t xml:space="preserve"> </w:t>
            </w:r>
            <w:r w:rsidRPr="00F709F1">
              <w:rPr>
                <w:sz w:val="28"/>
                <w:szCs w:val="28"/>
                <w:lang w:val="ru-RU"/>
              </w:rPr>
              <w:t>выступления.</w:t>
            </w:r>
          </w:p>
        </w:tc>
      </w:tr>
    </w:tbl>
    <w:p w14:paraId="0DB5E1BF" w14:textId="77777777" w:rsidR="00781721" w:rsidRPr="00F709F1" w:rsidRDefault="00781721" w:rsidP="00781721">
      <w:pPr>
        <w:rPr>
          <w:rFonts w:ascii="Times New Roman" w:hAnsi="Times New Roman" w:cs="Times New Roman"/>
          <w:sz w:val="28"/>
          <w:szCs w:val="28"/>
        </w:rPr>
        <w:sectPr w:rsidR="00781721" w:rsidRPr="00F709F1" w:rsidSect="004102CF">
          <w:pgSz w:w="16840" w:h="11910" w:orient="landscape"/>
          <w:pgMar w:top="700" w:right="460" w:bottom="280" w:left="1160" w:header="720" w:footer="720" w:gutter="0"/>
          <w:cols w:space="720"/>
          <w:docGrid w:linePitch="299"/>
        </w:sectPr>
      </w:pPr>
    </w:p>
    <w:p w14:paraId="15A21110" w14:textId="77777777" w:rsidR="00935CFA" w:rsidRDefault="00935CFA" w:rsidP="00EE4F26">
      <w:pPr>
        <w:ind w:firstLine="709"/>
        <w:jc w:val="both"/>
        <w:rPr>
          <w:rFonts w:ascii="Times New Roman" w:hAnsi="Times New Roman" w:cs="Times New Roman"/>
          <w:b/>
          <w:sz w:val="28"/>
          <w:szCs w:val="28"/>
        </w:rPr>
      </w:pPr>
      <w:r>
        <w:rPr>
          <w:rFonts w:ascii="Times New Roman" w:hAnsi="Times New Roman" w:cs="Times New Roman"/>
          <w:b/>
          <w:sz w:val="28"/>
          <w:szCs w:val="28"/>
        </w:rPr>
        <w:t>2.3. РАБОЧАЯ ПРОГРАММА ВОСПИТАНИЯ</w:t>
      </w:r>
    </w:p>
    <w:p w14:paraId="057560E4" w14:textId="77777777" w:rsidR="00A9069A" w:rsidRDefault="00A9069A" w:rsidP="00F21463">
      <w:pPr>
        <w:jc w:val="both"/>
        <w:rPr>
          <w:rFonts w:ascii="Times New Roman" w:hAnsi="Times New Roman" w:cs="Times New Roman"/>
          <w:i/>
          <w:iCs/>
          <w:sz w:val="28"/>
          <w:szCs w:val="28"/>
        </w:rPr>
      </w:pPr>
    </w:p>
    <w:p w14:paraId="0312C8A6"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2.3.1. ПОЯСНИТЕЛЬНАЯ ЗАПИСКА</w:t>
      </w:r>
    </w:p>
    <w:p w14:paraId="02A8362A" w14:textId="77777777" w:rsidR="00A9069A" w:rsidRPr="00A9069A" w:rsidRDefault="00A9069A" w:rsidP="00A9069A">
      <w:pPr>
        <w:ind w:firstLine="709"/>
        <w:jc w:val="both"/>
        <w:rPr>
          <w:rFonts w:ascii="Times New Roman" w:hAnsi="Times New Roman" w:cs="Times New Roman"/>
          <w:iCs/>
          <w:sz w:val="28"/>
          <w:szCs w:val="28"/>
        </w:rPr>
      </w:pPr>
      <w:r w:rsidRPr="00A9069A">
        <w:rPr>
          <w:rFonts w:ascii="Times New Roman" w:hAnsi="Times New Roman" w:cs="Times New Roman"/>
          <w:iCs/>
          <w:sz w:val="28"/>
          <w:szCs w:val="28"/>
        </w:rPr>
        <w:t xml:space="preserve">Рабочая программа воспитания </w:t>
      </w:r>
      <w:r>
        <w:rPr>
          <w:rFonts w:ascii="Times New Roman" w:hAnsi="Times New Roman" w:cs="Times New Roman"/>
          <w:iCs/>
          <w:sz w:val="28"/>
          <w:szCs w:val="28"/>
        </w:rPr>
        <w:t xml:space="preserve">(далее – Программа воспитания) </w:t>
      </w:r>
      <w:r w:rsidRPr="00A9069A">
        <w:rPr>
          <w:rFonts w:ascii="Times New Roman" w:hAnsi="Times New Roman" w:cs="Times New Roman"/>
          <w:iCs/>
          <w:sz w:val="28"/>
          <w:szCs w:val="28"/>
        </w:rPr>
        <w:t>соответствует требованиям ФГОС НОО.</w:t>
      </w:r>
    </w:p>
    <w:p w14:paraId="0A32A309" w14:textId="77777777" w:rsidR="00A9069A" w:rsidRPr="00A9069A" w:rsidRDefault="00A9069A" w:rsidP="00A9069A">
      <w:pPr>
        <w:ind w:firstLine="709"/>
        <w:jc w:val="both"/>
        <w:rPr>
          <w:rFonts w:ascii="Times New Roman" w:hAnsi="Times New Roman" w:cs="Times New Roman"/>
          <w:i/>
          <w:sz w:val="28"/>
          <w:szCs w:val="28"/>
        </w:rPr>
      </w:pPr>
      <w:r w:rsidRPr="00A9069A">
        <w:rPr>
          <w:rFonts w:ascii="Times New Roman" w:hAnsi="Times New Roman" w:cs="Times New Roman"/>
          <w:i/>
          <w:iCs/>
          <w:sz w:val="28"/>
          <w:szCs w:val="28"/>
        </w:rPr>
        <w:t>Рабочая программа воспитания разработана на основе федеральной рабочей программы воспитания (</w:t>
      </w:r>
      <w:r w:rsidRPr="00A9069A">
        <w:rPr>
          <w:rFonts w:ascii="Times New Roman" w:hAnsi="Times New Roman" w:cs="Times New Roman"/>
          <w:i/>
          <w:sz w:val="28"/>
          <w:szCs w:val="28"/>
        </w:rPr>
        <w:t>п. 24 «Федеральная рабочая программа</w:t>
      </w:r>
      <w:r w:rsidR="00942E17">
        <w:rPr>
          <w:rFonts w:ascii="Times New Roman" w:hAnsi="Times New Roman" w:cs="Times New Roman"/>
          <w:i/>
          <w:sz w:val="28"/>
          <w:szCs w:val="28"/>
        </w:rPr>
        <w:t xml:space="preserve"> </w:t>
      </w:r>
      <w:r w:rsidR="00F21463">
        <w:rPr>
          <w:rFonts w:ascii="Times New Roman" w:hAnsi="Times New Roman" w:cs="Times New Roman"/>
          <w:i/>
          <w:sz w:val="28"/>
          <w:szCs w:val="28"/>
        </w:rPr>
        <w:t>воспитан</w:t>
      </w:r>
      <w:r w:rsidR="00942E17">
        <w:rPr>
          <w:rFonts w:ascii="Times New Roman" w:hAnsi="Times New Roman" w:cs="Times New Roman"/>
          <w:i/>
          <w:sz w:val="28"/>
          <w:szCs w:val="28"/>
        </w:rPr>
        <w:t>и</w:t>
      </w:r>
      <w:r w:rsidR="00F21463">
        <w:rPr>
          <w:rFonts w:ascii="Times New Roman" w:hAnsi="Times New Roman" w:cs="Times New Roman"/>
          <w:i/>
          <w:sz w:val="28"/>
          <w:szCs w:val="28"/>
        </w:rPr>
        <w:t>я</w:t>
      </w:r>
      <w:r w:rsidR="00942E17">
        <w:rPr>
          <w:rFonts w:ascii="Times New Roman" w:hAnsi="Times New Roman" w:cs="Times New Roman"/>
          <w:i/>
          <w:sz w:val="28"/>
          <w:szCs w:val="28"/>
        </w:rPr>
        <w:t>»</w:t>
      </w:r>
      <w:r w:rsidR="00F21463">
        <w:rPr>
          <w:rFonts w:ascii="Times New Roman" w:hAnsi="Times New Roman" w:cs="Times New Roman"/>
          <w:i/>
          <w:sz w:val="28"/>
          <w:szCs w:val="28"/>
        </w:rPr>
        <w:t xml:space="preserve"> </w:t>
      </w:r>
      <w:r w:rsidRPr="00A9069A">
        <w:rPr>
          <w:rFonts w:ascii="Times New Roman" w:hAnsi="Times New Roman" w:cs="Times New Roman"/>
          <w:i/>
          <w:sz w:val="28"/>
          <w:szCs w:val="28"/>
        </w:rPr>
        <w:t>Федеральной образовательной программы НОО).</w:t>
      </w:r>
    </w:p>
    <w:p w14:paraId="53A5361A"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0419719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A9069A">
        <w:rPr>
          <w:rFonts w:ascii="Times New Roman CYR" w:eastAsiaTheme="minorEastAsia" w:hAnsi="Times New Roman CYR" w:cs="Times New Roman CYR"/>
          <w:b/>
          <w:i/>
          <w:sz w:val="28"/>
          <w:szCs w:val="28"/>
          <w:lang w:eastAsia="ru-RU"/>
        </w:rPr>
        <w:t>Программа воспитания:</w:t>
      </w:r>
    </w:p>
    <w:p w14:paraId="5F28401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предназначена для планирования и организации системной воспитательной деятельности в образовательной организации;</w:t>
      </w:r>
    </w:p>
    <w:p w14:paraId="262FAB11"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разрабатывается и утверждается с участием коллегиальных органов управления образовательной организацией, в т.ч. советов обучающихся, советов родителей (законных представителей);</w:t>
      </w:r>
    </w:p>
    <w:p w14:paraId="0DC2768F"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784AF515"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6EA91C1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14:paraId="68A87D8B"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i/>
          <w:sz w:val="28"/>
          <w:szCs w:val="28"/>
          <w:lang w:eastAsia="ru-RU"/>
        </w:rPr>
        <w:t>Программа воспитания включает три раздела: целевой, содержательный, организационный.</w:t>
      </w:r>
    </w:p>
    <w:p w14:paraId="22E524D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9069A">
        <w:rPr>
          <w:rFonts w:ascii="Times New Roman CYR" w:eastAsiaTheme="minorEastAsia" w:hAnsi="Times New Roman CYR" w:cs="Times New Roman CYR"/>
          <w:i/>
          <w:sz w:val="28"/>
          <w:szCs w:val="28"/>
          <w:lang w:eastAsia="ru-RU"/>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т.ч.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4BC278A3" w14:textId="77777777" w:rsidR="00CA2B8D" w:rsidRPr="00A9069A" w:rsidRDefault="00CA2B8D" w:rsidP="00A32431">
      <w:pPr>
        <w:jc w:val="both"/>
        <w:rPr>
          <w:rFonts w:ascii="Times New Roman" w:hAnsi="Times New Roman" w:cs="Times New Roman"/>
          <w:b/>
          <w:i/>
          <w:sz w:val="28"/>
          <w:szCs w:val="28"/>
        </w:rPr>
      </w:pPr>
    </w:p>
    <w:p w14:paraId="7E9AD1B7" w14:textId="77777777" w:rsidR="00A9069A" w:rsidRPr="00A9069A" w:rsidRDefault="00F21463"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w:t>
      </w:r>
      <w:r w:rsidR="00A9069A" w:rsidRPr="00A9069A">
        <w:rPr>
          <w:rFonts w:ascii="Times New Roman CYR" w:eastAsiaTheme="minorEastAsia" w:hAnsi="Times New Roman CYR" w:cs="Times New Roman CYR"/>
          <w:b/>
          <w:sz w:val="28"/>
          <w:szCs w:val="28"/>
          <w:lang w:eastAsia="ru-RU"/>
        </w:rPr>
        <w:t>.2.</w:t>
      </w:r>
      <w:r>
        <w:rPr>
          <w:rFonts w:ascii="Times New Roman CYR" w:eastAsiaTheme="minorEastAsia" w:hAnsi="Times New Roman CYR" w:cs="Times New Roman CYR"/>
          <w:b/>
          <w:sz w:val="28"/>
          <w:szCs w:val="28"/>
          <w:lang w:eastAsia="ru-RU"/>
        </w:rPr>
        <w:t> </w:t>
      </w:r>
      <w:r w:rsidR="00A9069A">
        <w:rPr>
          <w:rFonts w:ascii="Times New Roman CYR" w:eastAsiaTheme="minorEastAsia" w:hAnsi="Times New Roman CYR" w:cs="Times New Roman CYR"/>
          <w:b/>
          <w:sz w:val="28"/>
          <w:szCs w:val="28"/>
          <w:lang w:eastAsia="ru-RU"/>
        </w:rPr>
        <w:t>ЦЕЛЕВОЙ РАЗДЕЛ</w:t>
      </w:r>
    </w:p>
    <w:p w14:paraId="146C44C8" w14:textId="77777777" w:rsidR="00F21463"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p>
    <w:p w14:paraId="18976455"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Вариативный</w:t>
      </w:r>
      <w:r w:rsidR="00F21463">
        <w:rPr>
          <w:rFonts w:ascii="Times New Roman CYR" w:eastAsiaTheme="minorEastAsia" w:hAnsi="Times New Roman CYR" w:cs="Times New Roman CYR"/>
          <w:sz w:val="28"/>
          <w:szCs w:val="28"/>
          <w:lang w:eastAsia="ru-RU"/>
        </w:rPr>
        <w:t xml:space="preserve"> компонент содержания воспитания</w:t>
      </w:r>
      <w:r w:rsidRPr="00A9069A">
        <w:rPr>
          <w:rFonts w:ascii="Times New Roman CYR" w:eastAsiaTheme="minorEastAsia" w:hAnsi="Times New Roman CYR" w:cs="Times New Roman CYR"/>
          <w:sz w:val="28"/>
          <w:szCs w:val="28"/>
          <w:lang w:eastAsia="ru-RU"/>
        </w:rPr>
        <w:t xml:space="preserve"> обучающихся включает духовно-нравственные ценности культуры, традиционных религий народов России.</w:t>
      </w:r>
    </w:p>
    <w:p w14:paraId="02F0C2C9" w14:textId="77777777" w:rsidR="00F21463"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p>
    <w:p w14:paraId="696D4B72" w14:textId="77777777" w:rsid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9069A">
        <w:rPr>
          <w:rFonts w:ascii="Times New Roman CYR" w:eastAsiaTheme="minorEastAsia" w:hAnsi="Times New Roman CYR" w:cs="Times New Roman CYR"/>
          <w:i/>
          <w:sz w:val="28"/>
          <w:szCs w:val="28"/>
          <w:lang w:eastAsia="ru-RU"/>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0F437A0" w14:textId="77777777" w:rsidR="00276223" w:rsidRPr="00A9069A" w:rsidRDefault="00276223" w:rsidP="00A9069A">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p>
    <w:p w14:paraId="5406AC1F" w14:textId="77777777" w:rsidR="00A9069A" w:rsidRPr="00A9069A" w:rsidRDefault="009B5207"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sz w:val="28"/>
          <w:szCs w:val="28"/>
          <w:lang w:eastAsia="ru-RU"/>
        </w:rPr>
        <w:t>2.3.2.1. </w:t>
      </w:r>
      <w:r w:rsidR="00A9069A" w:rsidRPr="00A9069A">
        <w:rPr>
          <w:rFonts w:ascii="Times New Roman CYR" w:eastAsiaTheme="minorEastAsia" w:hAnsi="Times New Roman CYR" w:cs="Times New Roman CYR"/>
          <w:b/>
          <w:sz w:val="28"/>
          <w:szCs w:val="28"/>
          <w:lang w:eastAsia="ru-RU"/>
        </w:rPr>
        <w:t>Цель воспитания обучающихся:</w:t>
      </w:r>
    </w:p>
    <w:p w14:paraId="1F06078B"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55C10A6"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7F79023" w14:textId="77777777" w:rsidR="00276223" w:rsidRDefault="00276223"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14:paraId="6F6174C4" w14:textId="77777777" w:rsidR="00A9069A" w:rsidRPr="00A9069A" w:rsidRDefault="009B5207"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sz w:val="28"/>
          <w:szCs w:val="28"/>
          <w:lang w:eastAsia="ru-RU"/>
        </w:rPr>
        <w:t>2.3.2.2. </w:t>
      </w:r>
      <w:r w:rsidR="00A9069A" w:rsidRPr="00A9069A">
        <w:rPr>
          <w:rFonts w:ascii="Times New Roman CYR" w:eastAsiaTheme="minorEastAsia" w:hAnsi="Times New Roman CYR" w:cs="Times New Roman CYR"/>
          <w:b/>
          <w:sz w:val="28"/>
          <w:szCs w:val="28"/>
          <w:lang w:eastAsia="ru-RU"/>
        </w:rPr>
        <w:t>Задачи воспитания:</w:t>
      </w:r>
    </w:p>
    <w:p w14:paraId="08C96C55"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324DA65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формирование и развитие личностных отношений к этим нормам, ценностям, традициям (их освоение, принятие);</w:t>
      </w:r>
    </w:p>
    <w:p w14:paraId="67F3FB1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15F3F813" w14:textId="77777777" w:rsid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достижение личностных результатов освоения общеобразовательных программ в соответствии с ФГОС НОО.</w:t>
      </w:r>
    </w:p>
    <w:p w14:paraId="4B80A128" w14:textId="77777777" w:rsidR="00276223" w:rsidRPr="00A9069A" w:rsidRDefault="00276223"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20B35479" w14:textId="77777777" w:rsidR="00A9069A" w:rsidRPr="00A9069A" w:rsidRDefault="009B5207"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2.3.2.3. </w:t>
      </w:r>
      <w:r w:rsidR="00A9069A" w:rsidRPr="00A9069A">
        <w:rPr>
          <w:rFonts w:ascii="Times New Roman CYR" w:eastAsiaTheme="minorEastAsia" w:hAnsi="Times New Roman CYR" w:cs="Times New Roman CYR"/>
          <w:b/>
          <w:sz w:val="28"/>
          <w:szCs w:val="28"/>
          <w:lang w:eastAsia="ru-RU"/>
        </w:rPr>
        <w:t>Личностные результаты освоения обучающимися образовательных программ включают:</w:t>
      </w:r>
    </w:p>
    <w:p w14:paraId="1ABC70B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осознание российской гражданской идентичности;</w:t>
      </w:r>
    </w:p>
    <w:p w14:paraId="4A3DC0C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сформированность ценностей самостоятельности и инициативы;</w:t>
      </w:r>
    </w:p>
    <w:p w14:paraId="3E195C06"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готовность обучающихся к саморазвитию, самостоятельности и личностному самоопределению;</w:t>
      </w:r>
    </w:p>
    <w:p w14:paraId="6DEC21D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наличие мотивации к целенаправленной социально значимой деятельности;</w:t>
      </w:r>
    </w:p>
    <w:p w14:paraId="16DA9F14" w14:textId="77777777" w:rsid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14:paraId="5C158CD1" w14:textId="77777777" w:rsidR="00276223" w:rsidRDefault="00276223"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14:paraId="41C823DD" w14:textId="77777777" w:rsidR="00F21463" w:rsidRPr="00A9069A" w:rsidRDefault="009B5207"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2.3.2.4. </w:t>
      </w:r>
      <w:r w:rsidR="00F21463" w:rsidRPr="00F21463">
        <w:rPr>
          <w:rFonts w:ascii="Times New Roman CYR" w:eastAsiaTheme="minorEastAsia" w:hAnsi="Times New Roman CYR" w:cs="Times New Roman CYR"/>
          <w:b/>
          <w:sz w:val="28"/>
          <w:szCs w:val="28"/>
          <w:lang w:eastAsia="ru-RU"/>
        </w:rPr>
        <w:t>Подходы и принципы планирования и организации воспитательн</w:t>
      </w:r>
      <w:r w:rsidR="00090379">
        <w:rPr>
          <w:rFonts w:ascii="Times New Roman CYR" w:eastAsiaTheme="minorEastAsia" w:hAnsi="Times New Roman CYR" w:cs="Times New Roman CYR"/>
          <w:b/>
          <w:sz w:val="28"/>
          <w:szCs w:val="28"/>
          <w:lang w:eastAsia="ru-RU"/>
        </w:rPr>
        <w:t>о</w:t>
      </w:r>
      <w:r w:rsidR="00F21463" w:rsidRPr="00F21463">
        <w:rPr>
          <w:rFonts w:ascii="Times New Roman CYR" w:eastAsiaTheme="minorEastAsia" w:hAnsi="Times New Roman CYR" w:cs="Times New Roman CYR"/>
          <w:b/>
          <w:sz w:val="28"/>
          <w:szCs w:val="28"/>
          <w:lang w:eastAsia="ru-RU"/>
        </w:rPr>
        <w:t>й деятельности</w:t>
      </w:r>
    </w:p>
    <w:p w14:paraId="3614AB61" w14:textId="77777777" w:rsid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51FF76C3" w14:textId="77777777" w:rsidR="00276223" w:rsidRDefault="00276223"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507BFE77" w14:textId="77777777" w:rsidR="00F21463" w:rsidRPr="00291D39" w:rsidRDefault="009B5207" w:rsidP="00A906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2.3.2.5. </w:t>
      </w:r>
      <w:r w:rsidR="00F21463" w:rsidRPr="00F21463">
        <w:rPr>
          <w:rFonts w:ascii="Times New Roman CYR" w:eastAsiaTheme="minorEastAsia" w:hAnsi="Times New Roman CYR" w:cs="Times New Roman CYR"/>
          <w:b/>
          <w:sz w:val="28"/>
          <w:szCs w:val="28"/>
          <w:lang w:eastAsia="ru-RU"/>
        </w:rPr>
        <w:t>Направления воспитания</w:t>
      </w:r>
    </w:p>
    <w:p w14:paraId="3FDDFD16"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т.ч. в части:</w:t>
      </w:r>
    </w:p>
    <w:p w14:paraId="42431760"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00A9069A" w:rsidRPr="00A9069A">
        <w:rPr>
          <w:rFonts w:ascii="Times New Roman CYR" w:eastAsiaTheme="minorEastAsia" w:hAnsi="Times New Roman CYR" w:cs="Times New Roman CYR"/>
          <w:b/>
          <w:i/>
          <w:sz w:val="28"/>
          <w:szCs w:val="28"/>
          <w:lang w:eastAsia="ru-RU"/>
        </w:rPr>
        <w:t>Гражданского воспитания</w:t>
      </w:r>
      <w:r w:rsidR="00A9069A" w:rsidRPr="00A9069A">
        <w:rPr>
          <w:rFonts w:ascii="Times New Roman CYR" w:eastAsiaTheme="minorEastAsia" w:hAnsi="Times New Roman CYR" w:cs="Times New Roman CYR"/>
          <w:sz w:val="28"/>
          <w:szCs w:val="28"/>
          <w:lang w:eastAsia="ru-RU"/>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22E4844F"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00A9069A" w:rsidRPr="00A9069A">
        <w:rPr>
          <w:rFonts w:ascii="Times New Roman CYR" w:eastAsiaTheme="minorEastAsia" w:hAnsi="Times New Roman CYR" w:cs="Times New Roman CYR"/>
          <w:b/>
          <w:i/>
          <w:sz w:val="28"/>
          <w:szCs w:val="28"/>
          <w:lang w:eastAsia="ru-RU"/>
        </w:rPr>
        <w:t>Патриотического воспитания</w:t>
      </w:r>
      <w:r w:rsidR="00A9069A" w:rsidRPr="00A9069A">
        <w:rPr>
          <w:rFonts w:ascii="Times New Roman CYR" w:eastAsiaTheme="minorEastAsia" w:hAnsi="Times New Roman CYR" w:cs="Times New Roman CYR"/>
          <w:sz w:val="28"/>
          <w:szCs w:val="28"/>
          <w:lang w:eastAsia="ru-RU"/>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3B49AA6"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00A9069A" w:rsidRPr="00A9069A">
        <w:rPr>
          <w:rFonts w:ascii="Times New Roman CYR" w:eastAsiaTheme="minorEastAsia" w:hAnsi="Times New Roman CYR" w:cs="Times New Roman CYR"/>
          <w:b/>
          <w:i/>
          <w:sz w:val="28"/>
          <w:szCs w:val="28"/>
          <w:lang w:eastAsia="ru-RU"/>
        </w:rPr>
        <w:t>Духовно-нравственного воспитания</w:t>
      </w:r>
      <w:r w:rsidR="00A9069A" w:rsidRPr="00A9069A">
        <w:rPr>
          <w:rFonts w:ascii="Times New Roman CYR" w:eastAsiaTheme="minorEastAsia" w:hAnsi="Times New Roman CYR" w:cs="Times New Roman CYR"/>
          <w:sz w:val="28"/>
          <w:szCs w:val="28"/>
          <w:lang w:eastAsia="ru-RU"/>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29DA4E0"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00A9069A" w:rsidRPr="00A9069A">
        <w:rPr>
          <w:rFonts w:ascii="Times New Roman CYR" w:eastAsiaTheme="minorEastAsia" w:hAnsi="Times New Roman CYR" w:cs="Times New Roman CYR"/>
          <w:b/>
          <w:i/>
          <w:sz w:val="28"/>
          <w:szCs w:val="28"/>
          <w:lang w:eastAsia="ru-RU"/>
        </w:rPr>
        <w:t>Эстетического воспитания</w:t>
      </w:r>
      <w:r w:rsidR="00A9069A" w:rsidRPr="00A9069A">
        <w:rPr>
          <w:rFonts w:ascii="Times New Roman CYR" w:eastAsiaTheme="minorEastAsia" w:hAnsi="Times New Roman CYR" w:cs="Times New Roman CYR"/>
          <w:sz w:val="28"/>
          <w:szCs w:val="28"/>
          <w:lang w:eastAsia="ru-RU"/>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4CB05A8"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00A9069A" w:rsidRPr="00A9069A">
        <w:rPr>
          <w:rFonts w:ascii="Times New Roman CYR" w:eastAsiaTheme="minorEastAsia" w:hAnsi="Times New Roman CYR" w:cs="Times New Roman CYR"/>
          <w:b/>
          <w:i/>
          <w:sz w:val="28"/>
          <w:szCs w:val="28"/>
          <w:lang w:eastAsia="ru-RU"/>
        </w:rPr>
        <w:t>Физического воспитания</w:t>
      </w:r>
      <w:r w:rsidR="00A9069A" w:rsidRPr="00A9069A">
        <w:rPr>
          <w:rFonts w:ascii="Times New Roman CYR" w:eastAsiaTheme="minorEastAsia" w:hAnsi="Times New Roman CYR" w:cs="Times New Roman CYR"/>
          <w:sz w:val="28"/>
          <w:szCs w:val="28"/>
          <w:lang w:eastAsia="ru-RU"/>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BA4E787"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6. </w:t>
      </w:r>
      <w:r w:rsidR="00A9069A" w:rsidRPr="00A9069A">
        <w:rPr>
          <w:rFonts w:ascii="Times New Roman CYR" w:eastAsiaTheme="minorEastAsia" w:hAnsi="Times New Roman CYR" w:cs="Times New Roman CYR"/>
          <w:b/>
          <w:i/>
          <w:sz w:val="28"/>
          <w:szCs w:val="28"/>
          <w:lang w:eastAsia="ru-RU"/>
        </w:rPr>
        <w:t>Трудового воспитания</w:t>
      </w:r>
      <w:r w:rsidR="00A9069A" w:rsidRPr="00A9069A">
        <w:rPr>
          <w:rFonts w:ascii="Times New Roman CYR" w:eastAsiaTheme="minorEastAsia" w:hAnsi="Times New Roman CYR" w:cs="Times New Roman CYR"/>
          <w:sz w:val="28"/>
          <w:szCs w:val="28"/>
          <w:lang w:eastAsia="ru-RU"/>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0531CA7"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7. </w:t>
      </w:r>
      <w:r w:rsidR="00A9069A" w:rsidRPr="00A9069A">
        <w:rPr>
          <w:rFonts w:ascii="Times New Roman CYR" w:eastAsiaTheme="minorEastAsia" w:hAnsi="Times New Roman CYR" w:cs="Times New Roman CYR"/>
          <w:b/>
          <w:i/>
          <w:sz w:val="28"/>
          <w:szCs w:val="28"/>
          <w:lang w:eastAsia="ru-RU"/>
        </w:rPr>
        <w:t>Экологического воспитания</w:t>
      </w:r>
      <w:r w:rsidR="00A9069A" w:rsidRPr="00A9069A">
        <w:rPr>
          <w:rFonts w:ascii="Times New Roman CYR" w:eastAsiaTheme="minorEastAsia" w:hAnsi="Times New Roman CYR" w:cs="Times New Roman CYR"/>
          <w:sz w:val="28"/>
          <w:szCs w:val="28"/>
          <w:lang w:eastAsia="ru-RU"/>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F7F211C" w14:textId="77777777" w:rsid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00A9069A" w:rsidRPr="00A9069A">
        <w:rPr>
          <w:rFonts w:ascii="Times New Roman CYR" w:eastAsiaTheme="minorEastAsia" w:hAnsi="Times New Roman CYR" w:cs="Times New Roman CYR"/>
          <w:b/>
          <w:i/>
          <w:sz w:val="28"/>
          <w:szCs w:val="28"/>
          <w:lang w:eastAsia="ru-RU"/>
        </w:rPr>
        <w:t>Ценности научного познания</w:t>
      </w:r>
      <w:r w:rsidR="00A9069A" w:rsidRPr="00A9069A">
        <w:rPr>
          <w:rFonts w:ascii="Times New Roman CYR" w:eastAsiaTheme="minorEastAsia" w:hAnsi="Times New Roman CYR" w:cs="Times New Roman CYR"/>
          <w:sz w:val="28"/>
          <w:szCs w:val="28"/>
          <w:lang w:eastAsia="ru-RU"/>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7B262555" w14:textId="77777777" w:rsidR="00276223" w:rsidRPr="00A9069A" w:rsidRDefault="00276223"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017318F5" w14:textId="77777777" w:rsidR="00A9069A" w:rsidRPr="009B5207" w:rsidRDefault="009B5207" w:rsidP="009B520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sz w:val="28"/>
          <w:szCs w:val="28"/>
          <w:lang w:eastAsia="ru-RU"/>
        </w:rPr>
        <w:t>2.3.2.6. </w:t>
      </w:r>
      <w:r w:rsidR="00A9069A" w:rsidRPr="00A9069A">
        <w:rPr>
          <w:rFonts w:ascii="Times New Roman CYR" w:eastAsiaTheme="minorEastAsia" w:hAnsi="Times New Roman CYR" w:cs="Times New Roman CYR"/>
          <w:b/>
          <w:sz w:val="28"/>
          <w:szCs w:val="28"/>
          <w:lang w:eastAsia="ru-RU"/>
        </w:rPr>
        <w:t xml:space="preserve">Целевые ориентиры результатов воспитания на уровне </w:t>
      </w:r>
      <w:r w:rsidR="00F21463" w:rsidRPr="00BB5338">
        <w:rPr>
          <w:rFonts w:ascii="Times New Roman CYR" w:eastAsiaTheme="minorEastAsia" w:hAnsi="Times New Roman CYR" w:cs="Times New Roman CYR"/>
          <w:b/>
          <w:sz w:val="28"/>
          <w:szCs w:val="28"/>
          <w:lang w:eastAsia="ru-RU"/>
        </w:rPr>
        <w:t>НОО</w:t>
      </w:r>
    </w:p>
    <w:p w14:paraId="379111D9" w14:textId="77777777" w:rsidR="009B5207" w:rsidRPr="00A9069A" w:rsidRDefault="009B5207" w:rsidP="009B520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Требования к личностным результатам освоения обучающимися ООП НОО установлены ФГОС НОО.</w:t>
      </w:r>
    </w:p>
    <w:p w14:paraId="53667711" w14:textId="77777777" w:rsidR="009B5207" w:rsidRPr="00A9069A" w:rsidRDefault="009B5207" w:rsidP="009B520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1CF2A630" w14:textId="77777777" w:rsidR="009B5207" w:rsidRPr="009B5207" w:rsidRDefault="009B5207" w:rsidP="009B520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3DE3F34"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A9069A">
        <w:rPr>
          <w:rFonts w:ascii="Times New Roman CYR" w:eastAsiaTheme="minorEastAsia" w:hAnsi="Times New Roman CYR" w:cs="Times New Roman CYR"/>
          <w:sz w:val="28"/>
          <w:szCs w:val="28"/>
          <w:lang w:eastAsia="ru-RU"/>
        </w:rPr>
        <w:t>1.</w:t>
      </w:r>
      <w:r w:rsidR="00BB5338">
        <w:rPr>
          <w:rFonts w:ascii="Times New Roman CYR" w:eastAsiaTheme="minorEastAsia" w:hAnsi="Times New Roman CYR" w:cs="Times New Roman CYR"/>
          <w:b/>
          <w:i/>
          <w:sz w:val="28"/>
          <w:szCs w:val="28"/>
          <w:lang w:eastAsia="ru-RU"/>
        </w:rPr>
        <w:t> </w:t>
      </w:r>
      <w:r w:rsidRPr="00A9069A">
        <w:rPr>
          <w:rFonts w:ascii="Times New Roman CYR" w:eastAsiaTheme="minorEastAsia" w:hAnsi="Times New Roman CYR" w:cs="Times New Roman CYR"/>
          <w:b/>
          <w:i/>
          <w:sz w:val="28"/>
          <w:szCs w:val="28"/>
          <w:lang w:eastAsia="ru-RU"/>
        </w:rPr>
        <w:t>Гражданско-патриотическое воспитание:</w:t>
      </w:r>
    </w:p>
    <w:p w14:paraId="202B7779"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знающий и любящий свою малую родину, свой край, имеющий представление о Родине - России, её территории, расположении;</w:t>
      </w:r>
    </w:p>
    <w:p w14:paraId="3E931EAB"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сознающий принадлежность к своему народу и к общности граждан России, проявляющий уважение к своему и другим народам;</w:t>
      </w:r>
    </w:p>
    <w:p w14:paraId="2D0C6B6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понимающий свою сопричастность к прошлому, настоящему и будущему родного края, своей Родины - России, Российского государства;</w:t>
      </w:r>
    </w:p>
    <w:p w14:paraId="5081FE40"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603CC4C"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имеющий первоначальные представления о правах и ответственности человека в обществе, гражданских правах и обязанностях;</w:t>
      </w:r>
    </w:p>
    <w:p w14:paraId="7AC13A6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принимающий участие в жизни класса, общеобразовательной организации, в доступной по возрасту социально значимой деятельности.</w:t>
      </w:r>
    </w:p>
    <w:p w14:paraId="61EB57FD"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2.</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Духовно-нравственное воспитание:</w:t>
      </w:r>
    </w:p>
    <w:p w14:paraId="1C9B706F"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12351EE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сознающий ценность каждой человеческой жизни, признающий индивидуальность и достоинство каждого человека;</w:t>
      </w:r>
    </w:p>
    <w:p w14:paraId="1AEF4FD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9D6053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умеющий оценивать поступки с позиции их соответствия нравственным нормам, осознающий ответственность за свои поступки.</w:t>
      </w:r>
    </w:p>
    <w:p w14:paraId="52927488"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78D5AAC"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сознающий нравственную и эстетическую ценность литературы, родного языка, русского языка, проявляющий интерес к чтению.</w:t>
      </w:r>
    </w:p>
    <w:p w14:paraId="64DC6D72"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3.</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Эстетическое воспитание:</w:t>
      </w:r>
    </w:p>
    <w:p w14:paraId="775F9D01"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способный воспринимать и чувствовать прекрасное в быту, природе, искусстве, творчестве людей;</w:t>
      </w:r>
    </w:p>
    <w:p w14:paraId="2A17337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проявляющий интерес и уважение к отечественной и мировой художественной культуре;</w:t>
      </w:r>
    </w:p>
    <w:p w14:paraId="571E18B2"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проявляющий стремление к самовыражению в разных видах художественной деятельности, искусстве.</w:t>
      </w:r>
    </w:p>
    <w:p w14:paraId="38A654E8"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4.</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Физическое воспитание, формирование культуры здоровья и эмоционального благополучия:</w:t>
      </w:r>
    </w:p>
    <w:p w14:paraId="601425DD"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бережно относящийся к физическому здоровью, соблюдающий основные правила здорового и безопасного для себя и других людей образа жизни, в т.ч. в информационной среде;</w:t>
      </w:r>
    </w:p>
    <w:p w14:paraId="7FFD8A7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владеющий основными навыками личной и общественной гигиены, безопасного поведения в быту, природе, обществе;</w:t>
      </w:r>
    </w:p>
    <w:p w14:paraId="3CB5E8BF"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ориентированный на физическое развитие с учётом возможностей здоровья, занятия физкультурой и спортом;</w:t>
      </w:r>
    </w:p>
    <w:p w14:paraId="29AEC86C"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сознающий и принимающий свою половую принадлежность, соответствующие ей психофизические и поведенческие особенности с учётом возраста.</w:t>
      </w:r>
    </w:p>
    <w:p w14:paraId="314B9354"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5.</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Трудовое воспитание:</w:t>
      </w:r>
    </w:p>
    <w:p w14:paraId="3B5FCAEB"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сознающий ценность труда в жизни человека, семьи, общества;</w:t>
      </w:r>
    </w:p>
    <w:p w14:paraId="64F86532"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проявляющий уважение к труду, людям труда, бережное отношение к результатам труда, ответственное потребление;</w:t>
      </w:r>
    </w:p>
    <w:p w14:paraId="284F287A"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проявляющий интерес к разным профессиям;</w:t>
      </w:r>
    </w:p>
    <w:p w14:paraId="7FD086B7"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участвующий в различных видах доступного по возрасту труда, трудовой деятельности.</w:t>
      </w:r>
    </w:p>
    <w:p w14:paraId="7DCD15BC"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6.</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Экологическое воспитание:</w:t>
      </w:r>
    </w:p>
    <w:p w14:paraId="3FC7C5DB"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w:t>
      </w:r>
      <w:r w:rsidRPr="00A9069A">
        <w:rPr>
          <w:rFonts w:ascii="Times New Roman CYR" w:eastAsiaTheme="minorEastAsia" w:hAnsi="Times New Roman CYR" w:cs="Times New Roman CYR"/>
          <w:sz w:val="28"/>
          <w:szCs w:val="28"/>
          <w:lang w:val="en-US" w:eastAsia="ru-RU"/>
        </w:rPr>
        <w:t> </w:t>
      </w:r>
      <w:r w:rsidRPr="00A9069A">
        <w:rPr>
          <w:rFonts w:ascii="Times New Roman CYR" w:eastAsiaTheme="minorEastAsia" w:hAnsi="Times New Roman CYR" w:cs="Times New Roman CYR"/>
          <w:sz w:val="28"/>
          <w:szCs w:val="28"/>
          <w:lang w:eastAsia="ru-RU"/>
        </w:rPr>
        <w:t>понимающий ценность природы, зависимость жизни людей от природы, влияние людей на природу, окружающую среду;</w:t>
      </w:r>
    </w:p>
    <w:p w14:paraId="6DFE466F"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проявляющий любовь и бережное отношение к природе, неприятие действий, приносящих вред природе, особенно живым существам;</w:t>
      </w:r>
    </w:p>
    <w:p w14:paraId="4EE11565"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выражающий готовность в своей деятельности придерживаться экологических норм.</w:t>
      </w:r>
    </w:p>
    <w:p w14:paraId="2BFEB44F" w14:textId="77777777" w:rsidR="00A9069A" w:rsidRPr="00A9069A" w:rsidRDefault="00BB5338" w:rsidP="00A906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5338">
        <w:rPr>
          <w:rFonts w:ascii="Times New Roman CYR" w:eastAsiaTheme="minorEastAsia" w:hAnsi="Times New Roman CYR" w:cs="Times New Roman CYR"/>
          <w:sz w:val="28"/>
          <w:szCs w:val="28"/>
          <w:lang w:eastAsia="ru-RU"/>
        </w:rPr>
        <w:t>7.</w:t>
      </w:r>
      <w:r>
        <w:rPr>
          <w:rFonts w:ascii="Times New Roman CYR" w:eastAsiaTheme="minorEastAsia" w:hAnsi="Times New Roman CYR" w:cs="Times New Roman CYR"/>
          <w:b/>
          <w:i/>
          <w:sz w:val="28"/>
          <w:szCs w:val="28"/>
          <w:lang w:eastAsia="ru-RU"/>
        </w:rPr>
        <w:t> </w:t>
      </w:r>
      <w:r w:rsidR="00A9069A" w:rsidRPr="00A9069A">
        <w:rPr>
          <w:rFonts w:ascii="Times New Roman CYR" w:eastAsiaTheme="minorEastAsia" w:hAnsi="Times New Roman CYR" w:cs="Times New Roman CYR"/>
          <w:b/>
          <w:i/>
          <w:sz w:val="28"/>
          <w:szCs w:val="28"/>
          <w:lang w:eastAsia="ru-RU"/>
        </w:rPr>
        <w:t>Ценности научного познания:</w:t>
      </w:r>
    </w:p>
    <w:p w14:paraId="655814C3"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выражающий познавательные интересы, активность, любознательность и самостоятельность в познании, интерес и уважение к научным знаниям, науке;</w:t>
      </w:r>
    </w:p>
    <w:p w14:paraId="7F21636A"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3EEFCCE6" w14:textId="77777777" w:rsidR="00A9069A" w:rsidRPr="00A9069A" w:rsidRDefault="00A9069A" w:rsidP="00A906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9069A">
        <w:rPr>
          <w:rFonts w:ascii="Times New Roman CYR" w:eastAsiaTheme="minorEastAsia" w:hAnsi="Times New Roman CYR" w:cs="Times New Roman CYR"/>
          <w:sz w:val="28"/>
          <w:szCs w:val="28"/>
          <w:lang w:eastAsia="ru-RU"/>
        </w:rPr>
        <w:t>- имеющий первоначальные навыки наблюдений, систематизации и осмысления опыта в естественно-научной и гуманитарной областях знания.</w:t>
      </w:r>
    </w:p>
    <w:p w14:paraId="109462E8" w14:textId="77777777" w:rsidR="00DB3BD3" w:rsidRDefault="00DB3BD3" w:rsidP="00A32431">
      <w:pPr>
        <w:jc w:val="both"/>
        <w:rPr>
          <w:rFonts w:ascii="Times New Roman" w:hAnsi="Times New Roman" w:cs="Times New Roman"/>
          <w:b/>
          <w:sz w:val="28"/>
          <w:szCs w:val="28"/>
        </w:rPr>
      </w:pPr>
    </w:p>
    <w:p w14:paraId="27A31F78" w14:textId="77777777" w:rsidR="00EE4F26" w:rsidRPr="00EE4F26" w:rsidRDefault="00BB5338" w:rsidP="00387E8F">
      <w:pPr>
        <w:ind w:firstLine="709"/>
        <w:jc w:val="both"/>
        <w:rPr>
          <w:rFonts w:ascii="Times New Roman" w:hAnsi="Times New Roman" w:cs="Times New Roman"/>
          <w:b/>
          <w:iCs/>
          <w:sz w:val="28"/>
          <w:szCs w:val="28"/>
        </w:rPr>
      </w:pPr>
      <w:r>
        <w:rPr>
          <w:rFonts w:ascii="Times New Roman" w:hAnsi="Times New Roman" w:cs="Times New Roman"/>
          <w:b/>
          <w:iCs/>
          <w:sz w:val="28"/>
          <w:szCs w:val="28"/>
        </w:rPr>
        <w:t>2.3.3. СОДЕРЖАТЕЛЬНЫЙ РАЗДЕЛ</w:t>
      </w:r>
    </w:p>
    <w:p w14:paraId="37FB197C" w14:textId="77777777" w:rsidR="00EE4F26" w:rsidRDefault="00EE4F26" w:rsidP="00387E8F">
      <w:pPr>
        <w:ind w:firstLine="709"/>
        <w:jc w:val="both"/>
        <w:rPr>
          <w:rFonts w:ascii="Times New Roman" w:hAnsi="Times New Roman" w:cs="Times New Roman"/>
          <w:b/>
          <w:iCs/>
          <w:sz w:val="28"/>
          <w:szCs w:val="28"/>
        </w:rPr>
      </w:pPr>
    </w:p>
    <w:p w14:paraId="370D6A30" w14:textId="77777777" w:rsidR="00BB5338" w:rsidRPr="00BB5338" w:rsidRDefault="009B5207" w:rsidP="00BB5338">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2.3.3.1. </w:t>
      </w:r>
      <w:r w:rsidR="00BB5338" w:rsidRPr="00BB5338">
        <w:rPr>
          <w:rFonts w:ascii="Times New Roman CYR" w:eastAsiaTheme="minorEastAsia" w:hAnsi="Times New Roman CYR" w:cs="Times New Roman CYR"/>
          <w:b/>
          <w:sz w:val="28"/>
          <w:szCs w:val="28"/>
          <w:lang w:eastAsia="ru-RU"/>
        </w:rPr>
        <w:t>Ук</w:t>
      </w:r>
      <w:r w:rsidR="00BB5338">
        <w:rPr>
          <w:rFonts w:ascii="Times New Roman CYR" w:eastAsiaTheme="minorEastAsia" w:hAnsi="Times New Roman CYR" w:cs="Times New Roman CYR"/>
          <w:b/>
          <w:sz w:val="28"/>
          <w:szCs w:val="28"/>
          <w:lang w:eastAsia="ru-RU"/>
        </w:rPr>
        <w:t>лад образовательной организации</w:t>
      </w:r>
    </w:p>
    <w:p w14:paraId="18AF7980" w14:textId="77777777" w:rsidR="00BB5338" w:rsidRDefault="00BB5338" w:rsidP="00BB533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B5338">
        <w:rPr>
          <w:rFonts w:ascii="Times New Roman CYR" w:eastAsiaTheme="minorEastAsia" w:hAnsi="Times New Roman CYR" w:cs="Times New Roman CYR"/>
          <w:sz w:val="28"/>
          <w:szCs w:val="28"/>
          <w:lang w:eastAsia="ru-RU"/>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w:t>
      </w:r>
    </w:p>
    <w:p w14:paraId="1ED4D09C" w14:textId="77777777" w:rsidR="00BB5338" w:rsidRPr="00BB5338" w:rsidRDefault="00BB5338" w:rsidP="00BB533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BB5338">
        <w:rPr>
          <w:rFonts w:ascii="Times New Roman CYR" w:eastAsiaTheme="minorEastAsia" w:hAnsi="Times New Roman CYR" w:cs="Times New Roman CYR"/>
          <w:sz w:val="28"/>
          <w:szCs w:val="28"/>
          <w:lang w:eastAsia="ru-RU"/>
        </w:rPr>
        <w:t>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6553B17C" w14:textId="77777777" w:rsidR="00076403" w:rsidRPr="00076403" w:rsidRDefault="00076403" w:rsidP="00076403">
      <w:pPr>
        <w:widowControl w:val="0"/>
        <w:autoSpaceDE w:val="0"/>
        <w:autoSpaceDN w:val="0"/>
        <w:adjustRightInd w:val="0"/>
        <w:ind w:firstLine="720"/>
        <w:jc w:val="center"/>
        <w:rPr>
          <w:rFonts w:ascii="Times New Roman CYR" w:eastAsiaTheme="minorEastAsia" w:hAnsi="Times New Roman CYR" w:cs="Times New Roman CYR"/>
          <w:b/>
          <w:i/>
          <w:sz w:val="28"/>
          <w:szCs w:val="28"/>
          <w:lang w:eastAsia="ru-RU"/>
        </w:rPr>
      </w:pPr>
      <w:r w:rsidRPr="00076403">
        <w:rPr>
          <w:rFonts w:ascii="Times New Roman CYR" w:eastAsiaTheme="minorEastAsia" w:hAnsi="Times New Roman CYR" w:cs="Times New Roman CYR"/>
          <w:b/>
          <w:i/>
          <w:sz w:val="28"/>
          <w:szCs w:val="28"/>
          <w:lang w:eastAsia="ru-RU"/>
        </w:rPr>
        <w:t>Основные характеристики</w:t>
      </w:r>
    </w:p>
    <w:p w14:paraId="56CCC075" w14:textId="77777777" w:rsidR="00BB5338" w:rsidRPr="00BB5338" w:rsidRDefault="00276223" w:rsidP="00BB533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i/>
          <w:sz w:val="28"/>
          <w:szCs w:val="28"/>
          <w:lang w:eastAsia="ru-RU"/>
        </w:rPr>
        <w:t>…</w:t>
      </w:r>
    </w:p>
    <w:p w14:paraId="08001D40" w14:textId="77777777" w:rsidR="00276223" w:rsidRDefault="00076403" w:rsidP="00076403">
      <w:pPr>
        <w:widowControl w:val="0"/>
        <w:autoSpaceDE w:val="0"/>
        <w:autoSpaceDN w:val="0"/>
        <w:adjustRightInd w:val="0"/>
        <w:ind w:firstLine="720"/>
        <w:jc w:val="center"/>
        <w:rPr>
          <w:rFonts w:ascii="Times New Roman CYR" w:eastAsiaTheme="minorEastAsia" w:hAnsi="Times New Roman CYR" w:cs="Times New Roman CYR"/>
          <w:b/>
          <w:i/>
          <w:sz w:val="28"/>
          <w:szCs w:val="28"/>
          <w:lang w:eastAsia="ru-RU"/>
        </w:rPr>
      </w:pPr>
      <w:r w:rsidRPr="00076403">
        <w:rPr>
          <w:rFonts w:ascii="Times New Roman CYR" w:eastAsiaTheme="minorEastAsia" w:hAnsi="Times New Roman CYR" w:cs="Times New Roman CYR"/>
          <w:b/>
          <w:i/>
          <w:sz w:val="28"/>
          <w:szCs w:val="28"/>
          <w:lang w:eastAsia="ru-RU"/>
        </w:rPr>
        <w:t>Дополнительные характеристики</w:t>
      </w:r>
    </w:p>
    <w:p w14:paraId="076EE470" w14:textId="77777777" w:rsidR="00276223" w:rsidRPr="00697F56" w:rsidRDefault="00276223" w:rsidP="00697F56">
      <w:pPr>
        <w:ind w:firstLine="709"/>
        <w:jc w:val="both"/>
        <w:rPr>
          <w:rFonts w:ascii="Times New Roman" w:hAnsi="Times New Roman" w:cs="Times New Roman"/>
          <w:i/>
          <w:iCs/>
          <w:sz w:val="28"/>
          <w:szCs w:val="28"/>
        </w:rPr>
      </w:pPr>
    </w:p>
    <w:p w14:paraId="443E5B67" w14:textId="77777777" w:rsidR="00276223" w:rsidRPr="00276223" w:rsidRDefault="009B5207" w:rsidP="00276223">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2.3.3.2. </w:t>
      </w:r>
      <w:r w:rsidR="00276223" w:rsidRPr="00276223">
        <w:rPr>
          <w:rFonts w:ascii="Times New Roman CYR" w:eastAsiaTheme="minorEastAsia" w:hAnsi="Times New Roman CYR" w:cs="Times New Roman CYR"/>
          <w:b/>
          <w:sz w:val="28"/>
          <w:szCs w:val="28"/>
          <w:lang w:eastAsia="ru-RU"/>
        </w:rPr>
        <w:t>Виды, формы и содержа</w:t>
      </w:r>
      <w:r w:rsidR="00697F56">
        <w:rPr>
          <w:rFonts w:ascii="Times New Roman CYR" w:eastAsiaTheme="minorEastAsia" w:hAnsi="Times New Roman CYR" w:cs="Times New Roman CYR"/>
          <w:b/>
          <w:sz w:val="28"/>
          <w:szCs w:val="28"/>
          <w:lang w:eastAsia="ru-RU"/>
        </w:rPr>
        <w:t>ние воспитательной деятельности</w:t>
      </w:r>
    </w:p>
    <w:p w14:paraId="27455988" w14:textId="77777777" w:rsidR="00276223" w:rsidRPr="00276223" w:rsidRDefault="00276223" w:rsidP="00276223">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276223">
        <w:rPr>
          <w:rFonts w:ascii="Times New Roman CYR" w:eastAsiaTheme="minorEastAsia" w:hAnsi="Times New Roman CYR" w:cs="Times New Roman CYR"/>
          <w:b/>
          <w:i/>
          <w:sz w:val="28"/>
          <w:szCs w:val="28"/>
          <w:lang w:eastAsia="ru-RU"/>
        </w:rPr>
        <w:t>Виды, формы и содержание воспитательной деятельности планируются, представляются по модулям.</w:t>
      </w:r>
    </w:p>
    <w:p w14:paraId="2A888B74" w14:textId="77777777" w:rsidR="00276223" w:rsidRDefault="00276223" w:rsidP="0027622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76223">
        <w:rPr>
          <w:rFonts w:ascii="Times New Roman CYR" w:eastAsiaTheme="minorEastAsia" w:hAnsi="Times New Roman CYR" w:cs="Times New Roman CYR"/>
          <w:sz w:val="28"/>
          <w:szCs w:val="28"/>
          <w:lang w:eastAsia="ru-RU"/>
        </w:rPr>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w:t>
      </w:r>
    </w:p>
    <w:p w14:paraId="535A9AD6" w14:textId="77777777" w:rsidR="00276223" w:rsidRPr="00276223" w:rsidRDefault="00276223" w:rsidP="0027622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76223">
        <w:rPr>
          <w:rFonts w:ascii="Times New Roman CYR" w:eastAsiaTheme="minorEastAsia" w:hAnsi="Times New Roman CYR" w:cs="Times New Roman CYR"/>
          <w:sz w:val="28"/>
          <w:szCs w:val="28"/>
          <w:lang w:eastAsia="ru-RU"/>
        </w:rP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55F2D856" w14:textId="77777777" w:rsidR="00276223" w:rsidRPr="00697F56" w:rsidRDefault="00276223" w:rsidP="0027622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76223">
        <w:rPr>
          <w:rFonts w:ascii="Times New Roman CYR" w:eastAsiaTheme="minorEastAsia" w:hAnsi="Times New Roman CYR" w:cs="Times New Roman CYR"/>
          <w:sz w:val="28"/>
          <w:szCs w:val="28"/>
          <w:lang w:eastAsia="ru-RU"/>
        </w:rPr>
        <w:t xml:space="preserve">В Программе воспитания представлены описания воспитательной работы в рамках основных (инвариантных) </w:t>
      </w:r>
      <w:r w:rsidRPr="00FD51DA">
        <w:rPr>
          <w:rFonts w:ascii="Times New Roman CYR" w:eastAsiaTheme="minorEastAsia" w:hAnsi="Times New Roman CYR" w:cs="Times New Roman CYR"/>
          <w:sz w:val="28"/>
          <w:szCs w:val="28"/>
          <w:lang w:eastAsia="ru-RU"/>
        </w:rPr>
        <w:t xml:space="preserve">и дополнительных (вариативных) </w:t>
      </w:r>
      <w:r w:rsidRPr="00276223">
        <w:rPr>
          <w:rFonts w:ascii="Times New Roman CYR" w:eastAsiaTheme="minorEastAsia" w:hAnsi="Times New Roman CYR" w:cs="Times New Roman CYR"/>
          <w:sz w:val="28"/>
          <w:szCs w:val="28"/>
          <w:lang w:eastAsia="ru-RU"/>
        </w:rPr>
        <w:t xml:space="preserve">модулей, согласно правовым условиям реализации образовательных программ (урочная деятельность, внеурочная деятельность и другое). </w:t>
      </w:r>
    </w:p>
    <w:p w14:paraId="606237DA" w14:textId="77777777" w:rsidR="000B4C9A" w:rsidRPr="00697F56" w:rsidRDefault="000B4C9A" w:rsidP="00276223">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97F56">
        <w:rPr>
          <w:rFonts w:ascii="Times New Roman CYR" w:eastAsiaTheme="minorEastAsia" w:hAnsi="Times New Roman CYR" w:cs="Times New Roman CYR"/>
          <w:b/>
          <w:i/>
          <w:sz w:val="28"/>
          <w:szCs w:val="28"/>
          <w:lang w:eastAsia="ru-RU"/>
        </w:rPr>
        <w:t xml:space="preserve">Основные </w:t>
      </w:r>
      <w:r w:rsidR="00BD3436" w:rsidRPr="00697F56">
        <w:rPr>
          <w:rFonts w:ascii="Times New Roman CYR" w:eastAsiaTheme="minorEastAsia" w:hAnsi="Times New Roman CYR" w:cs="Times New Roman CYR"/>
          <w:b/>
          <w:i/>
          <w:sz w:val="28"/>
          <w:szCs w:val="28"/>
          <w:lang w:eastAsia="ru-RU"/>
        </w:rPr>
        <w:t>(инвариант</w:t>
      </w:r>
      <w:r w:rsidR="00076403">
        <w:rPr>
          <w:rFonts w:ascii="Times New Roman CYR" w:eastAsiaTheme="minorEastAsia" w:hAnsi="Times New Roman CYR" w:cs="Times New Roman CYR"/>
          <w:b/>
          <w:i/>
          <w:sz w:val="28"/>
          <w:szCs w:val="28"/>
          <w:lang w:eastAsia="ru-RU"/>
        </w:rPr>
        <w:t>н</w:t>
      </w:r>
      <w:r w:rsidR="00BD3436" w:rsidRPr="00697F56">
        <w:rPr>
          <w:rFonts w:ascii="Times New Roman CYR" w:eastAsiaTheme="minorEastAsia" w:hAnsi="Times New Roman CYR" w:cs="Times New Roman CYR"/>
          <w:b/>
          <w:i/>
          <w:sz w:val="28"/>
          <w:szCs w:val="28"/>
          <w:lang w:eastAsia="ru-RU"/>
        </w:rPr>
        <w:t>ы</w:t>
      </w:r>
      <w:r w:rsidRPr="00697F56">
        <w:rPr>
          <w:rFonts w:ascii="Times New Roman CYR" w:eastAsiaTheme="minorEastAsia" w:hAnsi="Times New Roman CYR" w:cs="Times New Roman CYR"/>
          <w:b/>
          <w:i/>
          <w:sz w:val="28"/>
          <w:szCs w:val="28"/>
          <w:lang w:eastAsia="ru-RU"/>
        </w:rPr>
        <w:t>е) моду</w:t>
      </w:r>
      <w:r w:rsidR="00BD3436" w:rsidRPr="00697F56">
        <w:rPr>
          <w:rFonts w:ascii="Times New Roman CYR" w:eastAsiaTheme="minorEastAsia" w:hAnsi="Times New Roman CYR" w:cs="Times New Roman CYR"/>
          <w:b/>
          <w:i/>
          <w:sz w:val="28"/>
          <w:szCs w:val="28"/>
          <w:lang w:eastAsia="ru-RU"/>
        </w:rPr>
        <w:t>ли соответствуют федеральной программой воспитания:</w:t>
      </w:r>
    </w:p>
    <w:p w14:paraId="33059384" w14:textId="77777777" w:rsidR="00BD3436" w:rsidRPr="00697F56" w:rsidRDefault="00697F56" w:rsidP="00276223">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«Урочная деятельность»</w:t>
      </w:r>
      <w:r w:rsidRPr="00697F56">
        <w:rPr>
          <w:rFonts w:ascii="Times New Roman" w:hAnsi="Times New Roman" w:cs="Times New Roman"/>
          <w:sz w:val="28"/>
          <w:szCs w:val="28"/>
        </w:rPr>
        <w:t>;</w:t>
      </w:r>
    </w:p>
    <w:p w14:paraId="77F90950"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«Внеурочная деятельность»</w:t>
      </w:r>
      <w:r w:rsidRPr="00697F56">
        <w:rPr>
          <w:rFonts w:ascii="Times New Roman" w:hAnsi="Times New Roman" w:cs="Times New Roman"/>
          <w:sz w:val="28"/>
          <w:szCs w:val="28"/>
        </w:rPr>
        <w:t>;</w:t>
      </w:r>
    </w:p>
    <w:p w14:paraId="27E74484"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«Классное руководство»</w:t>
      </w:r>
      <w:r w:rsidRPr="00697F56">
        <w:rPr>
          <w:rFonts w:ascii="Times New Roman" w:hAnsi="Times New Roman" w:cs="Times New Roman"/>
          <w:sz w:val="28"/>
          <w:szCs w:val="28"/>
        </w:rPr>
        <w:t>;</w:t>
      </w:r>
    </w:p>
    <w:p w14:paraId="6E3C3891"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«Основные школьные дела»</w:t>
      </w:r>
      <w:r w:rsidRPr="00697F56">
        <w:rPr>
          <w:rFonts w:ascii="Times New Roman" w:hAnsi="Times New Roman" w:cs="Times New Roman"/>
          <w:sz w:val="28"/>
          <w:szCs w:val="28"/>
        </w:rPr>
        <w:t>;</w:t>
      </w:r>
    </w:p>
    <w:p w14:paraId="175310DC"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«Внешкольные мероприятия»</w:t>
      </w:r>
      <w:r w:rsidRPr="00697F56">
        <w:rPr>
          <w:rFonts w:ascii="Times New Roman" w:hAnsi="Times New Roman" w:cs="Times New Roman"/>
          <w:sz w:val="28"/>
          <w:szCs w:val="28"/>
        </w:rPr>
        <w:t>;</w:t>
      </w:r>
    </w:p>
    <w:p w14:paraId="68BA76E6"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«Организация предметно-пространственной среды»</w:t>
      </w:r>
      <w:r w:rsidRPr="00697F56">
        <w:rPr>
          <w:rFonts w:ascii="Times New Roman" w:hAnsi="Times New Roman" w:cs="Times New Roman"/>
          <w:sz w:val="28"/>
          <w:szCs w:val="28"/>
        </w:rPr>
        <w:t>;</w:t>
      </w:r>
    </w:p>
    <w:p w14:paraId="5470517C"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«Взаимодействие с родителями (законными представителями)»</w:t>
      </w:r>
      <w:r w:rsidRPr="00697F56">
        <w:rPr>
          <w:rFonts w:ascii="Times New Roman" w:hAnsi="Times New Roman" w:cs="Times New Roman"/>
          <w:sz w:val="28"/>
          <w:szCs w:val="28"/>
        </w:rPr>
        <w:t>;</w:t>
      </w:r>
    </w:p>
    <w:p w14:paraId="73F2EC84"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«Самоуправление»</w:t>
      </w:r>
      <w:r w:rsidRPr="00697F56">
        <w:rPr>
          <w:rFonts w:ascii="Times New Roman" w:hAnsi="Times New Roman" w:cs="Times New Roman"/>
          <w:sz w:val="28"/>
          <w:szCs w:val="28"/>
        </w:rPr>
        <w:t>;</w:t>
      </w:r>
    </w:p>
    <w:p w14:paraId="4968886D"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«Профилактика и безопасность»</w:t>
      </w:r>
      <w:r w:rsidRPr="00697F56">
        <w:rPr>
          <w:rFonts w:ascii="Times New Roman" w:hAnsi="Times New Roman" w:cs="Times New Roman"/>
          <w:sz w:val="28"/>
          <w:szCs w:val="28"/>
        </w:rPr>
        <w:t>;</w:t>
      </w:r>
    </w:p>
    <w:p w14:paraId="4A469CD5" w14:textId="77777777" w:rsidR="00BD3436" w:rsidRPr="00697F56" w:rsidRDefault="00697F56" w:rsidP="00276223">
      <w:pPr>
        <w:widowControl w:val="0"/>
        <w:autoSpaceDE w:val="0"/>
        <w:autoSpaceDN w:val="0"/>
        <w:adjustRightInd w:val="0"/>
        <w:ind w:firstLine="720"/>
        <w:jc w:val="both"/>
        <w:rPr>
          <w:rFonts w:ascii="Times New Roman" w:hAnsi="Times New Roman" w:cs="Times New Roman"/>
          <w:sz w:val="28"/>
          <w:szCs w:val="28"/>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«Социальное партнёрство»</w:t>
      </w:r>
      <w:r w:rsidRPr="00697F56">
        <w:rPr>
          <w:rFonts w:ascii="Times New Roman" w:hAnsi="Times New Roman" w:cs="Times New Roman"/>
          <w:sz w:val="28"/>
          <w:szCs w:val="28"/>
        </w:rPr>
        <w:t>;</w:t>
      </w:r>
    </w:p>
    <w:p w14:paraId="11FB6C0D" w14:textId="77777777" w:rsidR="00BD3436" w:rsidRPr="00697F56" w:rsidRDefault="00697F56" w:rsidP="00276223">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697F56">
        <w:rPr>
          <w:rFonts w:ascii="Times New Roman" w:hAnsi="Times New Roman" w:cs="Times New Roman"/>
          <w:sz w:val="28"/>
          <w:szCs w:val="28"/>
        </w:rPr>
        <w:t>- м</w:t>
      </w:r>
      <w:r w:rsidR="00BD3436" w:rsidRPr="00697F56">
        <w:rPr>
          <w:rFonts w:ascii="Times New Roman" w:hAnsi="Times New Roman" w:cs="Times New Roman"/>
          <w:sz w:val="28"/>
          <w:szCs w:val="28"/>
        </w:rPr>
        <w:t>одуль «Профориентация».</w:t>
      </w:r>
    </w:p>
    <w:p w14:paraId="756CEBF0" w14:textId="77777777" w:rsidR="004D296C" w:rsidRPr="004D296C" w:rsidRDefault="004D296C" w:rsidP="004D296C">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w:t>
      </w:r>
      <w:r w:rsidR="00697F56">
        <w:rPr>
          <w:rFonts w:ascii="Times New Roman" w:hAnsi="Times New Roman" w:cs="Times New Roman"/>
          <w:b/>
          <w:sz w:val="28"/>
        </w:rPr>
        <w:t>Урочная деятельность</w:t>
      </w:r>
      <w:r>
        <w:rPr>
          <w:rFonts w:ascii="Times New Roman" w:hAnsi="Times New Roman" w:cs="Times New Roman"/>
          <w:b/>
          <w:sz w:val="28"/>
        </w:rPr>
        <w:t>»</w:t>
      </w:r>
    </w:p>
    <w:p w14:paraId="6EA43F62" w14:textId="77777777" w:rsidR="004D296C" w:rsidRPr="00DC0170" w:rsidRDefault="004D296C" w:rsidP="004D296C">
      <w:pPr>
        <w:tabs>
          <w:tab w:val="left" w:pos="851"/>
        </w:tabs>
        <w:ind w:firstLine="709"/>
        <w:jc w:val="both"/>
        <w:rPr>
          <w:rFonts w:ascii="Times New Roman" w:hAnsi="Times New Roman" w:cs="Times New Roman"/>
          <w:sz w:val="28"/>
        </w:rPr>
      </w:pPr>
      <w:r w:rsidRPr="00DC0170">
        <w:rPr>
          <w:rFonts w:ascii="Times New Roman" w:hAnsi="Times New Roman" w:cs="Times New Roman"/>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8" w:name="_Hlk107917849"/>
      <w:r w:rsidRPr="00DC0170">
        <w:rPr>
          <w:rFonts w:ascii="Times New Roman" w:hAnsi="Times New Roman" w:cs="Times New Roman"/>
          <w:sz w:val="28"/>
        </w:rPr>
        <w:t>предусматривает</w:t>
      </w:r>
      <w:bookmarkEnd w:id="8"/>
      <w:r w:rsidRPr="00DC0170">
        <w:rPr>
          <w:rFonts w:ascii="Times New Roman" w:hAnsi="Times New Roman" w:cs="Times New Roman"/>
          <w:sz w:val="28"/>
        </w:rPr>
        <w:t>:</w:t>
      </w:r>
    </w:p>
    <w:p w14:paraId="2E2093B4" w14:textId="77777777" w:rsidR="004D296C" w:rsidRPr="004D296C" w:rsidRDefault="004D296C" w:rsidP="00DC0170">
      <w:pPr>
        <w:pStyle w:val="a3"/>
        <w:widowControl w:val="0"/>
        <w:tabs>
          <w:tab w:val="left" w:pos="851"/>
        </w:tabs>
        <w:ind w:left="0"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32CF3908" w14:textId="77777777" w:rsidR="004D296C" w:rsidRPr="004D296C" w:rsidRDefault="004D296C" w:rsidP="00DC0170">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14:paraId="52CBBD2C" w14:textId="77777777" w:rsidR="004D296C" w:rsidRPr="004D296C" w:rsidRDefault="004D296C" w:rsidP="00DC0170">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w:t>
      </w:r>
      <w:r w:rsidRPr="004D296C">
        <w:rPr>
          <w:rFonts w:ascii="Times New Roman" w:hAnsi="Times New Roman" w:cs="Times New Roman"/>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D2535F2" w14:textId="77777777" w:rsidR="004D296C" w:rsidRPr="004D296C" w:rsidRDefault="004D296C" w:rsidP="00DC0170">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7937382" w14:textId="77777777" w:rsidR="004D296C" w:rsidRPr="004D296C" w:rsidRDefault="004D296C" w:rsidP="00DC0170">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7EC31FF5" w14:textId="77777777" w:rsidR="004D296C" w:rsidRPr="004D296C" w:rsidRDefault="004D296C" w:rsidP="00DC0170">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w:t>
      </w:r>
      <w:r w:rsidRPr="004D296C">
        <w:rPr>
          <w:rFonts w:ascii="Times New Roman" w:hAnsi="Times New Roman" w:cs="Times New Roman"/>
          <w:sz w:val="28"/>
        </w:rPr>
        <w:t xml:space="preserve">применение интерактивных форм учебной работы </w:t>
      </w:r>
      <w:r>
        <w:rPr>
          <w:rFonts w:ascii="Times New Roman" w:hAnsi="Times New Roman" w:cs="Times New Roman"/>
          <w:sz w:val="24"/>
        </w:rPr>
        <w:t>-</w:t>
      </w:r>
      <w:r w:rsidRPr="004D296C">
        <w:rPr>
          <w:rFonts w:ascii="Times New Roman" w:hAnsi="Times New Roman" w:cs="Times New Roman"/>
          <w:sz w:val="24"/>
        </w:rPr>
        <w:t xml:space="preserve"> </w:t>
      </w:r>
      <w:r w:rsidRPr="004D296C">
        <w:rPr>
          <w:rFonts w:ascii="Times New Roman" w:hAnsi="Times New Roman" w:cs="Times New Roman"/>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1EAE0320" w14:textId="77777777" w:rsidR="004D296C" w:rsidRPr="004D296C" w:rsidRDefault="004D296C" w:rsidP="00DC0170">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14BAA5B0" w14:textId="77777777" w:rsidR="004D296C" w:rsidRPr="004D296C" w:rsidRDefault="004D296C" w:rsidP="00DC0170">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w:t>
      </w:r>
      <w:r w:rsidRPr="004D296C">
        <w:rPr>
          <w:rFonts w:ascii="Times New Roman" w:hAnsi="Times New Roman" w:cs="Times New Roman"/>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7731A37" w14:textId="77777777" w:rsidR="004D296C" w:rsidRDefault="004D296C" w:rsidP="00DC0170">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w:t>
      </w:r>
      <w:r w:rsidRPr="004D296C">
        <w:rPr>
          <w:rFonts w:ascii="Times New Roman" w:hAnsi="Times New Roman" w:cs="Times New Roman"/>
          <w:sz w:val="28"/>
        </w:rPr>
        <w:t>инициирование и поддержку исследовательской деятельности обучающихся в форме индивидуальных и групповых проектов.</w:t>
      </w:r>
    </w:p>
    <w:p w14:paraId="75C1A28B" w14:textId="77777777" w:rsidR="004D296C" w:rsidRPr="004D296C" w:rsidRDefault="004D296C" w:rsidP="004D296C">
      <w:pPr>
        <w:widowControl w:val="0"/>
        <w:tabs>
          <w:tab w:val="left" w:pos="851"/>
          <w:tab w:val="left" w:pos="993"/>
        </w:tabs>
        <w:ind w:left="709"/>
        <w:jc w:val="both"/>
        <w:rPr>
          <w:rFonts w:ascii="Times New Roman" w:hAnsi="Times New Roman" w:cs="Times New Roman"/>
          <w:sz w:val="28"/>
        </w:rPr>
      </w:pPr>
    </w:p>
    <w:p w14:paraId="2085A449" w14:textId="77777777" w:rsidR="004D296C" w:rsidRPr="004D296C" w:rsidRDefault="00DC0170" w:rsidP="004D296C">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«Внеурочная деятельность»</w:t>
      </w:r>
    </w:p>
    <w:p w14:paraId="41FC4CAD" w14:textId="77777777" w:rsidR="004D296C" w:rsidRPr="00DC0170" w:rsidRDefault="004D296C" w:rsidP="004D296C">
      <w:pPr>
        <w:tabs>
          <w:tab w:val="left" w:pos="851"/>
        </w:tabs>
        <w:ind w:firstLine="709"/>
        <w:jc w:val="both"/>
        <w:rPr>
          <w:rFonts w:ascii="Times New Roman" w:hAnsi="Times New Roman" w:cs="Times New Roman"/>
          <w:color w:val="FF0000"/>
          <w:sz w:val="28"/>
        </w:rPr>
      </w:pPr>
      <w:r w:rsidRPr="00DC0170">
        <w:rPr>
          <w:rFonts w:ascii="Times New Roman" w:hAnsi="Times New Roman" w:cs="Times New Roman"/>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w:t>
      </w:r>
    </w:p>
    <w:p w14:paraId="07165F9E"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14:paraId="005EF0EA"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54D038B"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sidRPr="00DC0170">
        <w:rPr>
          <w:rFonts w:ascii="Times New Roman" w:hAnsi="Times New Roman" w:cs="Times New Roman"/>
          <w:sz w:val="28"/>
        </w:rPr>
        <w:t>-</w:t>
      </w:r>
      <w:r>
        <w:rPr>
          <w:rFonts w:ascii="Times New Roman" w:hAnsi="Times New Roman" w:cs="Times New Roman"/>
          <w:sz w:val="28"/>
          <w:lang w:val="en-US"/>
        </w:rPr>
        <w:t> </w:t>
      </w:r>
      <w:r w:rsidR="004D296C" w:rsidRPr="004D296C">
        <w:rPr>
          <w:rFonts w:ascii="Times New Roman" w:hAnsi="Times New Roman" w:cs="Times New Roman"/>
          <w:sz w:val="28"/>
        </w:rPr>
        <w:t>курсы, занятия познавательной, научной, исследовательской, просветительской направленности;</w:t>
      </w:r>
    </w:p>
    <w:p w14:paraId="068DD0BB"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sidRPr="00DC0170">
        <w:rPr>
          <w:rFonts w:ascii="Times New Roman" w:hAnsi="Times New Roman" w:cs="Times New Roman"/>
          <w:sz w:val="28"/>
        </w:rPr>
        <w:t>-</w:t>
      </w:r>
      <w:r>
        <w:rPr>
          <w:rFonts w:ascii="Times New Roman" w:hAnsi="Times New Roman" w:cs="Times New Roman"/>
          <w:sz w:val="28"/>
          <w:lang w:val="en-US"/>
        </w:rPr>
        <w:t> </w:t>
      </w:r>
      <w:r w:rsidR="004D296C" w:rsidRPr="004D296C">
        <w:rPr>
          <w:rFonts w:ascii="Times New Roman" w:hAnsi="Times New Roman" w:cs="Times New Roman"/>
          <w:sz w:val="28"/>
        </w:rPr>
        <w:t>курсы, занятия экологической, природоохранной направленности;</w:t>
      </w:r>
    </w:p>
    <w:p w14:paraId="098D40A5"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sidRPr="00DC0170">
        <w:rPr>
          <w:rFonts w:ascii="Times New Roman" w:hAnsi="Times New Roman" w:cs="Times New Roman"/>
          <w:sz w:val="28"/>
        </w:rPr>
        <w:t>-</w:t>
      </w:r>
      <w:r>
        <w:rPr>
          <w:rFonts w:ascii="Times New Roman" w:hAnsi="Times New Roman" w:cs="Times New Roman"/>
          <w:sz w:val="28"/>
          <w:lang w:val="en-US"/>
        </w:rPr>
        <w:t> </w:t>
      </w:r>
      <w:r w:rsidR="004D296C" w:rsidRPr="004D296C">
        <w:rPr>
          <w:rFonts w:ascii="Times New Roman" w:hAnsi="Times New Roman" w:cs="Times New Roman"/>
          <w:sz w:val="28"/>
        </w:rPr>
        <w:t>курсы, занятия в области искусств, художественного творчества разных видов и жанров;</w:t>
      </w:r>
    </w:p>
    <w:p w14:paraId="0AF5C1F3" w14:textId="77777777" w:rsidR="004D296C" w:rsidRPr="004D296C" w:rsidRDefault="00DC0170" w:rsidP="00DC0170">
      <w:pPr>
        <w:widowControl w:val="0"/>
        <w:tabs>
          <w:tab w:val="left" w:pos="851"/>
          <w:tab w:val="left" w:pos="993"/>
        </w:tabs>
        <w:ind w:firstLine="709"/>
        <w:jc w:val="both"/>
        <w:rPr>
          <w:rFonts w:ascii="Times New Roman" w:hAnsi="Times New Roman" w:cs="Times New Roman"/>
          <w:b/>
          <w:sz w:val="28"/>
        </w:rPr>
      </w:pPr>
      <w:r w:rsidRPr="00DC0170">
        <w:rPr>
          <w:rFonts w:ascii="Times New Roman" w:hAnsi="Times New Roman" w:cs="Times New Roman"/>
          <w:sz w:val="28"/>
        </w:rPr>
        <w:t>-</w:t>
      </w:r>
      <w:r>
        <w:rPr>
          <w:rFonts w:ascii="Times New Roman" w:hAnsi="Times New Roman" w:cs="Times New Roman"/>
          <w:sz w:val="28"/>
          <w:lang w:val="en-US"/>
        </w:rPr>
        <w:t> </w:t>
      </w:r>
      <w:r w:rsidR="004D296C" w:rsidRPr="004D296C">
        <w:rPr>
          <w:rFonts w:ascii="Times New Roman" w:hAnsi="Times New Roman" w:cs="Times New Roman"/>
          <w:sz w:val="28"/>
        </w:rPr>
        <w:t>курсы, занятия туристско-краеведческой направленности;</w:t>
      </w:r>
    </w:p>
    <w:p w14:paraId="111E501C" w14:textId="77777777" w:rsidR="004D296C" w:rsidRDefault="00DC0170" w:rsidP="00DC0170">
      <w:pPr>
        <w:widowControl w:val="0"/>
        <w:tabs>
          <w:tab w:val="left" w:pos="851"/>
          <w:tab w:val="left" w:pos="993"/>
        </w:tabs>
        <w:ind w:firstLine="709"/>
        <w:jc w:val="both"/>
        <w:rPr>
          <w:rFonts w:ascii="Times New Roman" w:hAnsi="Times New Roman" w:cs="Times New Roman"/>
          <w:sz w:val="28"/>
        </w:rPr>
      </w:pPr>
      <w:r w:rsidRPr="00DC0170">
        <w:rPr>
          <w:rFonts w:ascii="Times New Roman" w:hAnsi="Times New Roman" w:cs="Times New Roman"/>
          <w:sz w:val="28"/>
        </w:rPr>
        <w:t>-</w:t>
      </w:r>
      <w:r>
        <w:rPr>
          <w:rFonts w:ascii="Times New Roman" w:hAnsi="Times New Roman" w:cs="Times New Roman"/>
          <w:sz w:val="28"/>
          <w:lang w:val="en-US"/>
        </w:rPr>
        <w:t> </w:t>
      </w:r>
      <w:r w:rsidR="004D296C" w:rsidRPr="004D296C">
        <w:rPr>
          <w:rFonts w:ascii="Times New Roman" w:hAnsi="Times New Roman" w:cs="Times New Roman"/>
          <w:sz w:val="28"/>
        </w:rPr>
        <w:t>курсы, занятия оздоровительной и спортивной направленности.</w:t>
      </w:r>
    </w:p>
    <w:p w14:paraId="52F40AED" w14:textId="77777777" w:rsidR="00DC0170" w:rsidRPr="004D296C" w:rsidRDefault="00DC0170" w:rsidP="00DC0170">
      <w:pPr>
        <w:widowControl w:val="0"/>
        <w:tabs>
          <w:tab w:val="left" w:pos="851"/>
          <w:tab w:val="left" w:pos="993"/>
        </w:tabs>
        <w:ind w:left="709"/>
        <w:jc w:val="both"/>
        <w:rPr>
          <w:rFonts w:ascii="Times New Roman" w:hAnsi="Times New Roman" w:cs="Times New Roman"/>
          <w:b/>
          <w:sz w:val="28"/>
        </w:rPr>
      </w:pPr>
    </w:p>
    <w:p w14:paraId="77540E3F" w14:textId="77777777" w:rsidR="004D296C" w:rsidRPr="004D296C" w:rsidRDefault="00DC0170" w:rsidP="004D296C">
      <w:pPr>
        <w:tabs>
          <w:tab w:val="left" w:pos="993"/>
        </w:tabs>
        <w:ind w:left="709"/>
        <w:jc w:val="both"/>
        <w:rPr>
          <w:rFonts w:ascii="Times New Roman" w:hAnsi="Times New Roman" w:cs="Times New Roman"/>
          <w:sz w:val="28"/>
        </w:rPr>
      </w:pPr>
      <w:r>
        <w:rPr>
          <w:rFonts w:ascii="Times New Roman" w:hAnsi="Times New Roman" w:cs="Times New Roman"/>
          <w:b/>
          <w:sz w:val="28"/>
        </w:rPr>
        <w:t>Модуль «</w:t>
      </w:r>
      <w:r w:rsidR="004D296C" w:rsidRPr="004D296C">
        <w:rPr>
          <w:rFonts w:ascii="Times New Roman" w:hAnsi="Times New Roman" w:cs="Times New Roman"/>
          <w:b/>
          <w:sz w:val="28"/>
        </w:rPr>
        <w:t>Классное руководство</w:t>
      </w:r>
      <w:r>
        <w:rPr>
          <w:rFonts w:ascii="Times New Roman" w:hAnsi="Times New Roman" w:cs="Times New Roman"/>
          <w:b/>
          <w:sz w:val="28"/>
        </w:rPr>
        <w:t>»</w:t>
      </w:r>
    </w:p>
    <w:p w14:paraId="6EB37328" w14:textId="77777777" w:rsidR="004D296C" w:rsidRPr="00DC0170" w:rsidRDefault="004D296C" w:rsidP="004D296C">
      <w:pPr>
        <w:tabs>
          <w:tab w:val="left" w:pos="851"/>
        </w:tabs>
        <w:ind w:firstLine="709"/>
        <w:jc w:val="both"/>
        <w:rPr>
          <w:rFonts w:ascii="Times New Roman" w:hAnsi="Times New Roman" w:cs="Times New Roman"/>
          <w:sz w:val="28"/>
        </w:rPr>
      </w:pPr>
      <w:r w:rsidRPr="00DC0170">
        <w:rPr>
          <w:rFonts w:ascii="Times New Roman" w:hAnsi="Times New Roman" w:cs="Times New Roman"/>
          <w:sz w:val="28"/>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w:t>
      </w:r>
      <w:r w:rsidR="00DC0170">
        <w:rPr>
          <w:rFonts w:ascii="Times New Roman" w:hAnsi="Times New Roman" w:cs="Times New Roman"/>
          <w:sz w:val="28"/>
        </w:rPr>
        <w:t>предусматривает</w:t>
      </w:r>
      <w:r w:rsidRPr="00DC0170">
        <w:rPr>
          <w:rFonts w:ascii="Times New Roman" w:hAnsi="Times New Roman" w:cs="Times New Roman"/>
          <w:sz w:val="28"/>
        </w:rPr>
        <w:t xml:space="preserve"> </w:t>
      </w:r>
    </w:p>
    <w:p w14:paraId="7555B180"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планирование и проведение классных часов целевой воспитательной, тематической направленности;</w:t>
      </w:r>
    </w:p>
    <w:p w14:paraId="738771F5"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14:paraId="2E2BCAF4"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6115AB5C"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175BD585" w14:textId="77777777" w:rsidR="004D296C" w:rsidRPr="004D296C" w:rsidRDefault="00DC0170" w:rsidP="00DC0170">
      <w:pPr>
        <w:widowControl w:val="0"/>
        <w:tabs>
          <w:tab w:val="left" w:pos="851"/>
          <w:tab w:val="left" w:pos="993"/>
        </w:tabs>
        <w:ind w:firstLine="709"/>
        <w:jc w:val="both"/>
        <w:rPr>
          <w:rFonts w:ascii="Times New Roman" w:hAnsi="Times New Roman" w:cs="Times New Roman"/>
          <w:b/>
          <w:i/>
          <w:sz w:val="28"/>
        </w:rPr>
      </w:pPr>
      <w:r>
        <w:rPr>
          <w:rFonts w:ascii="Times New Roman" w:hAnsi="Times New Roman" w:cs="Times New Roman"/>
          <w:sz w:val="28"/>
        </w:rPr>
        <w:t>- </w:t>
      </w:r>
      <w:r w:rsidR="004D296C" w:rsidRPr="004D296C">
        <w:rPr>
          <w:rFonts w:ascii="Times New Roman" w:hAnsi="Times New Roman" w:cs="Times New Roman"/>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391B14C7"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EF8D861"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доверительное общение и поддержку обучающихся в решении проблем (налаживание взаимоотношений с одноклассниками ил</w:t>
      </w:r>
      <w:r w:rsidR="002A632C">
        <w:rPr>
          <w:rFonts w:ascii="Times New Roman" w:hAnsi="Times New Roman" w:cs="Times New Roman"/>
          <w:sz w:val="28"/>
        </w:rPr>
        <w:t>и педагогами, успеваемость и т.</w:t>
      </w:r>
      <w:r w:rsidR="004D296C" w:rsidRPr="004D296C">
        <w:rPr>
          <w:rFonts w:ascii="Times New Roman" w:hAnsi="Times New Roman" w:cs="Times New Roman"/>
          <w:sz w:val="28"/>
        </w:rPr>
        <w:t>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B91E306"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6BF123A"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1B2B2BFD" w14:textId="77777777" w:rsidR="004D296C" w:rsidRPr="004D296C" w:rsidRDefault="00DC0170" w:rsidP="00DC0170">
      <w:pPr>
        <w:widowControl w:val="0"/>
        <w:tabs>
          <w:tab w:val="left" w:pos="851"/>
          <w:tab w:val="left" w:pos="993"/>
        </w:tabs>
        <w:ind w:firstLine="709"/>
        <w:jc w:val="both"/>
        <w:rPr>
          <w:rFonts w:ascii="Times New Roman" w:hAnsi="Times New Roman" w:cs="Times New Roman"/>
          <w:b/>
          <w:sz w:val="28"/>
          <w:u w:val="single"/>
        </w:rPr>
      </w:pPr>
      <w:r>
        <w:rPr>
          <w:rFonts w:ascii="Times New Roman" w:hAnsi="Times New Roman" w:cs="Times New Roman"/>
          <w:sz w:val="28"/>
        </w:rPr>
        <w:t>- </w:t>
      </w:r>
      <w:r w:rsidR="004D296C" w:rsidRPr="004D296C">
        <w:rPr>
          <w:rFonts w:ascii="Times New Roman" w:hAnsi="Times New Roman" w:cs="Times New Roman"/>
          <w:sz w:val="28"/>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004D296C" w:rsidRPr="00CC1A44">
        <w:rPr>
          <w:rFonts w:ascii="Times New Roman" w:hAnsi="Times New Roman" w:cs="Times New Roman"/>
          <w:sz w:val="28"/>
        </w:rPr>
        <w:t>обучающихся,</w:t>
      </w:r>
      <w:r w:rsidR="004D296C" w:rsidRPr="004D296C">
        <w:rPr>
          <w:rFonts w:ascii="Times New Roman" w:hAnsi="Times New Roman" w:cs="Times New Roman"/>
          <w:sz w:val="28"/>
        </w:rPr>
        <w:t xml:space="preserve"> общаясь и наблюдая их во внеучебной обстановке, участвовать в родительских собраниях класса;</w:t>
      </w:r>
    </w:p>
    <w:p w14:paraId="6243588F"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4CA94302"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147C947F" w14:textId="77777777" w:rsidR="004D296C" w:rsidRP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A598DC7" w14:textId="77777777" w:rsidR="004D296C" w:rsidRDefault="00DC0170" w:rsidP="00DC0170">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в классе празднико</w:t>
      </w:r>
      <w:r>
        <w:rPr>
          <w:rFonts w:ascii="Times New Roman" w:hAnsi="Times New Roman" w:cs="Times New Roman"/>
          <w:sz w:val="28"/>
        </w:rPr>
        <w:t>в, конкурсов, соревнований и т.</w:t>
      </w:r>
      <w:r w:rsidR="004D296C" w:rsidRPr="004D296C">
        <w:rPr>
          <w:rFonts w:ascii="Times New Roman" w:hAnsi="Times New Roman" w:cs="Times New Roman"/>
          <w:sz w:val="28"/>
        </w:rPr>
        <w:t>п.</w:t>
      </w:r>
    </w:p>
    <w:p w14:paraId="28A0C344" w14:textId="77777777" w:rsidR="00DC0170" w:rsidRPr="004D296C" w:rsidRDefault="00DC0170" w:rsidP="00DC0170">
      <w:pPr>
        <w:widowControl w:val="0"/>
        <w:tabs>
          <w:tab w:val="left" w:pos="851"/>
          <w:tab w:val="left" w:pos="993"/>
        </w:tabs>
        <w:ind w:firstLine="709"/>
        <w:jc w:val="both"/>
        <w:rPr>
          <w:rFonts w:ascii="Times New Roman" w:hAnsi="Times New Roman" w:cs="Times New Roman"/>
          <w:b/>
          <w:i/>
          <w:sz w:val="28"/>
        </w:rPr>
      </w:pPr>
    </w:p>
    <w:p w14:paraId="3A6FD57B" w14:textId="77777777" w:rsidR="004D296C" w:rsidRPr="004D296C" w:rsidRDefault="00697F56" w:rsidP="00E7547C">
      <w:pPr>
        <w:tabs>
          <w:tab w:val="left" w:pos="851"/>
        </w:tabs>
        <w:ind w:firstLine="709"/>
        <w:jc w:val="both"/>
        <w:rPr>
          <w:rFonts w:ascii="Times New Roman" w:hAnsi="Times New Roman" w:cs="Times New Roman"/>
          <w:i/>
          <w:sz w:val="28"/>
        </w:rPr>
      </w:pPr>
      <w:r>
        <w:rPr>
          <w:rFonts w:ascii="Times New Roman" w:hAnsi="Times New Roman" w:cs="Times New Roman"/>
          <w:b/>
          <w:sz w:val="28"/>
        </w:rPr>
        <w:t xml:space="preserve">Модуль «Основные </w:t>
      </w:r>
      <w:r w:rsidR="004D296C" w:rsidRPr="004D296C">
        <w:rPr>
          <w:rFonts w:ascii="Times New Roman" w:hAnsi="Times New Roman" w:cs="Times New Roman"/>
          <w:b/>
          <w:sz w:val="28"/>
        </w:rPr>
        <w:t>школьные дела</w:t>
      </w:r>
      <w:r w:rsidR="00DC0170">
        <w:rPr>
          <w:rFonts w:ascii="Times New Roman" w:hAnsi="Times New Roman" w:cs="Times New Roman"/>
          <w:b/>
          <w:sz w:val="28"/>
        </w:rPr>
        <w:t>»</w:t>
      </w:r>
    </w:p>
    <w:p w14:paraId="6F5D97FD" w14:textId="77777777" w:rsidR="004D296C" w:rsidRPr="00DC0170" w:rsidRDefault="004D296C" w:rsidP="00E7547C">
      <w:pPr>
        <w:tabs>
          <w:tab w:val="left" w:pos="851"/>
        </w:tabs>
        <w:ind w:firstLine="709"/>
        <w:jc w:val="both"/>
        <w:rPr>
          <w:rFonts w:ascii="Times New Roman" w:hAnsi="Times New Roman" w:cs="Times New Roman"/>
          <w:sz w:val="28"/>
        </w:rPr>
      </w:pPr>
      <w:r w:rsidRPr="00DC0170">
        <w:rPr>
          <w:rFonts w:ascii="Times New Roman" w:hAnsi="Times New Roman" w:cs="Times New Roman"/>
          <w:sz w:val="28"/>
        </w:rPr>
        <w:t>Реализация воспитательного потенциала о</w:t>
      </w:r>
      <w:r w:rsidR="00697F56">
        <w:rPr>
          <w:rFonts w:ascii="Times New Roman" w:hAnsi="Times New Roman" w:cs="Times New Roman"/>
          <w:sz w:val="28"/>
        </w:rPr>
        <w:t xml:space="preserve">сновных </w:t>
      </w:r>
      <w:r w:rsidRPr="00DC0170">
        <w:rPr>
          <w:rFonts w:ascii="Times New Roman" w:hAnsi="Times New Roman" w:cs="Times New Roman"/>
          <w:sz w:val="28"/>
        </w:rPr>
        <w:t>школьных дел предусматрива</w:t>
      </w:r>
      <w:r w:rsidR="00DC0170" w:rsidRPr="00DC0170">
        <w:rPr>
          <w:rFonts w:ascii="Times New Roman" w:hAnsi="Times New Roman" w:cs="Times New Roman"/>
          <w:sz w:val="28"/>
        </w:rPr>
        <w:t>ет</w:t>
      </w:r>
      <w:r w:rsidRPr="00DC0170">
        <w:rPr>
          <w:rFonts w:ascii="Times New Roman" w:hAnsi="Times New Roman" w:cs="Times New Roman"/>
          <w:color w:val="FF0000"/>
          <w:sz w:val="28"/>
        </w:rPr>
        <w:t xml:space="preserve"> </w:t>
      </w:r>
    </w:p>
    <w:p w14:paraId="749CA99C" w14:textId="77777777" w:rsidR="004D296C" w:rsidRPr="004D296C" w:rsidRDefault="00DC0170" w:rsidP="00E7547C">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w:t>
      </w:r>
      <w:r w:rsidR="004D296C" w:rsidRPr="004D296C">
        <w:rPr>
          <w:rFonts w:ascii="Times New Roman" w:hAnsi="Times New Roman" w:cs="Times New Roman"/>
          <w:sz w:val="28"/>
        </w:rPr>
        <w:t>общешкольные праздники, ежегодные творческие (театрализованные,</w:t>
      </w:r>
      <w:r>
        <w:rPr>
          <w:rFonts w:ascii="Times New Roman" w:hAnsi="Times New Roman" w:cs="Times New Roman"/>
          <w:sz w:val="28"/>
        </w:rPr>
        <w:t xml:space="preserve"> музыкальные, литературные и т.</w:t>
      </w:r>
      <w:r w:rsidR="004D296C" w:rsidRPr="004D296C">
        <w:rPr>
          <w:rFonts w:ascii="Times New Roman" w:hAnsi="Times New Roman" w:cs="Times New Roman"/>
          <w:sz w:val="28"/>
        </w:rPr>
        <w:t>п.) мероприятия, связанные с (общероссийскими, региональными) праздниками, памятными датами, в которых участвуют все классы;</w:t>
      </w:r>
    </w:p>
    <w:p w14:paraId="3923CAAC" w14:textId="77777777" w:rsidR="004D296C" w:rsidRPr="004D296C" w:rsidRDefault="00DC0170" w:rsidP="00E7547C">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w:t>
      </w:r>
      <w:r w:rsidR="004D296C" w:rsidRPr="004D296C">
        <w:rPr>
          <w:rFonts w:ascii="Times New Roman" w:hAnsi="Times New Roman" w:cs="Times New Roman"/>
          <w:sz w:val="28"/>
        </w:rPr>
        <w:t>участие во всероссийских акциях, посвящённых значимым событиям в России, мире;</w:t>
      </w:r>
    </w:p>
    <w:p w14:paraId="2D22EBD9" w14:textId="77777777" w:rsidR="004D296C" w:rsidRPr="004D296C" w:rsidRDefault="00DC0170" w:rsidP="00E7547C">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w:t>
      </w:r>
      <w:r w:rsidR="004D296C" w:rsidRPr="004D296C">
        <w:rPr>
          <w:rFonts w:ascii="Times New Roman" w:hAnsi="Times New Roman" w:cs="Times New Roman"/>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FBEA2A0" w14:textId="77777777" w:rsidR="004D296C" w:rsidRPr="004D296C" w:rsidRDefault="00DC0170" w:rsidP="00E7547C">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3F718FD8" w14:textId="77777777" w:rsidR="004D296C" w:rsidRPr="004D296C" w:rsidRDefault="00DC0170" w:rsidP="00E7547C">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02A82265" w14:textId="77777777" w:rsidR="004D296C" w:rsidRPr="004D296C" w:rsidRDefault="00DC0170" w:rsidP="00E7547C">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073C36C4" w14:textId="77777777" w:rsidR="004D296C" w:rsidRPr="004D296C" w:rsidRDefault="00E7547C" w:rsidP="00E7547C">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2C0DA7EB"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вовлечение по возможности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w:t>
      </w:r>
      <w:r>
        <w:rPr>
          <w:rFonts w:ascii="Times New Roman" w:hAnsi="Times New Roman" w:cs="Times New Roman"/>
          <w:sz w:val="28"/>
        </w:rPr>
        <w:t>иглашение и встречу гостей и т.</w:t>
      </w:r>
      <w:r w:rsidR="004D296C" w:rsidRPr="004D296C">
        <w:rPr>
          <w:rFonts w:ascii="Times New Roman" w:hAnsi="Times New Roman" w:cs="Times New Roman"/>
          <w:sz w:val="28"/>
        </w:rPr>
        <w:t>д.), помощь обучающимся в освоении навыков подготовки, проведения, анализа общешкольных дел;</w:t>
      </w:r>
    </w:p>
    <w:p w14:paraId="22EF9B02" w14:textId="77777777" w:rsid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5D1A729B" w14:textId="77777777" w:rsidR="00E7547C" w:rsidRPr="004D296C" w:rsidRDefault="00E7547C" w:rsidP="00E7547C">
      <w:pPr>
        <w:widowControl w:val="0"/>
        <w:tabs>
          <w:tab w:val="left" w:pos="993"/>
        </w:tabs>
        <w:ind w:left="709"/>
        <w:jc w:val="both"/>
        <w:rPr>
          <w:rFonts w:ascii="Times New Roman" w:hAnsi="Times New Roman" w:cs="Times New Roman"/>
          <w:sz w:val="28"/>
        </w:rPr>
      </w:pPr>
    </w:p>
    <w:p w14:paraId="5AAB8274" w14:textId="77777777" w:rsidR="004D296C" w:rsidRPr="004D296C" w:rsidRDefault="00E7547C" w:rsidP="004D296C">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w:t>
      </w:r>
      <w:r w:rsidR="004D296C" w:rsidRPr="004D296C">
        <w:rPr>
          <w:rFonts w:ascii="Times New Roman" w:hAnsi="Times New Roman" w:cs="Times New Roman"/>
          <w:b/>
          <w:sz w:val="28"/>
        </w:rPr>
        <w:t>Внешкольные мероприятия</w:t>
      </w:r>
      <w:r>
        <w:rPr>
          <w:rFonts w:ascii="Times New Roman" w:hAnsi="Times New Roman" w:cs="Times New Roman"/>
          <w:b/>
          <w:sz w:val="28"/>
        </w:rPr>
        <w:t>»</w:t>
      </w:r>
    </w:p>
    <w:p w14:paraId="00B89215" w14:textId="77777777" w:rsidR="004D296C" w:rsidRPr="00E7547C" w:rsidRDefault="004D296C" w:rsidP="004D296C">
      <w:pPr>
        <w:tabs>
          <w:tab w:val="left" w:pos="851"/>
        </w:tabs>
        <w:ind w:firstLine="709"/>
        <w:jc w:val="both"/>
        <w:rPr>
          <w:rFonts w:ascii="Times New Roman" w:hAnsi="Times New Roman" w:cs="Times New Roman"/>
          <w:sz w:val="28"/>
        </w:rPr>
      </w:pPr>
      <w:r w:rsidRPr="00E7547C">
        <w:rPr>
          <w:rFonts w:ascii="Times New Roman" w:hAnsi="Times New Roman" w:cs="Times New Roman"/>
          <w:sz w:val="28"/>
        </w:rPr>
        <w:t xml:space="preserve">Реализация воспитательного потенциала внешкольных мероприятий </w:t>
      </w:r>
      <w:r w:rsidR="00E7547C">
        <w:rPr>
          <w:rFonts w:ascii="Times New Roman" w:hAnsi="Times New Roman" w:cs="Times New Roman"/>
          <w:sz w:val="28"/>
        </w:rPr>
        <w:t>предусматривает</w:t>
      </w:r>
      <w:r w:rsidRPr="00E7547C">
        <w:rPr>
          <w:rFonts w:ascii="Times New Roman" w:hAnsi="Times New Roman" w:cs="Times New Roman"/>
          <w:sz w:val="28"/>
        </w:rPr>
        <w:t xml:space="preserve"> </w:t>
      </w:r>
    </w:p>
    <w:p w14:paraId="43C8DF5C"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общие внешкольные мероприятия, в том числе организуемые совместно с социальными партнёрами общеобразовательной организации;</w:t>
      </w:r>
    </w:p>
    <w:p w14:paraId="0C2D9AF4"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учебным предметам, курсам, модулям;</w:t>
      </w:r>
    </w:p>
    <w:p w14:paraId="4C9E2901" w14:textId="77777777" w:rsidR="004D296C" w:rsidRPr="004D296C" w:rsidRDefault="00E7547C" w:rsidP="00E7547C">
      <w:pPr>
        <w:widowControl w:val="0"/>
        <w:tabs>
          <w:tab w:val="left" w:pos="851"/>
          <w:tab w:val="left" w:pos="993"/>
        </w:tabs>
        <w:ind w:firstLine="709"/>
        <w:jc w:val="both"/>
        <w:rPr>
          <w:rFonts w:ascii="Times New Roman" w:hAnsi="Times New Roman" w:cs="Times New Roman"/>
          <w:i/>
          <w:sz w:val="28"/>
        </w:rPr>
      </w:pPr>
      <w:r>
        <w:rPr>
          <w:rFonts w:ascii="Times New Roman" w:hAnsi="Times New Roman" w:cs="Times New Roman"/>
          <w:sz w:val="28"/>
        </w:rPr>
        <w:t>- </w:t>
      </w:r>
      <w:r w:rsidR="004D296C" w:rsidRPr="004D296C">
        <w:rPr>
          <w:rFonts w:ascii="Times New Roman" w:hAnsi="Times New Roman" w:cs="Times New Roman"/>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A97E533" w14:textId="77777777" w:rsidR="004D296C" w:rsidRPr="004D296C" w:rsidRDefault="00E7547C" w:rsidP="00E7547C">
      <w:pPr>
        <w:widowControl w:val="0"/>
        <w:tabs>
          <w:tab w:val="left" w:pos="851"/>
          <w:tab w:val="left" w:pos="993"/>
        </w:tabs>
        <w:ind w:firstLine="709"/>
        <w:jc w:val="both"/>
        <w:rPr>
          <w:rFonts w:ascii="Times New Roman" w:hAnsi="Times New Roman" w:cs="Times New Roman"/>
          <w:i/>
          <w:sz w:val="28"/>
        </w:rPr>
      </w:pPr>
      <w:r>
        <w:rPr>
          <w:rFonts w:ascii="Times New Roman" w:hAnsi="Times New Roman" w:cs="Times New Roman"/>
          <w:sz w:val="28"/>
        </w:rPr>
        <w:t>- </w:t>
      </w:r>
      <w:r w:rsidR="004D296C" w:rsidRPr="004D296C">
        <w:rPr>
          <w:rFonts w:ascii="Times New Roman" w:hAnsi="Times New Roman" w:cs="Times New Roman"/>
          <w:sz w:val="28"/>
        </w:rPr>
        <w:t>литературные, исторические, экологические и другие походы, экскурсии, экспедиции, слё</w:t>
      </w:r>
      <w:r>
        <w:rPr>
          <w:rFonts w:ascii="Times New Roman" w:hAnsi="Times New Roman" w:cs="Times New Roman"/>
          <w:sz w:val="28"/>
        </w:rPr>
        <w:t>ты и т.</w:t>
      </w:r>
      <w:r w:rsidR="004D296C" w:rsidRPr="004D296C">
        <w:rPr>
          <w:rFonts w:ascii="Times New Roman" w:hAnsi="Times New Roman" w:cs="Times New Roman"/>
          <w:sz w:val="28"/>
        </w:rPr>
        <w:t xml:space="preserve">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6040CD90" w14:textId="77777777" w:rsid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11AE6B4" w14:textId="77777777" w:rsidR="00E7547C" w:rsidRPr="004D296C" w:rsidRDefault="00E7547C" w:rsidP="00E7547C">
      <w:pPr>
        <w:widowControl w:val="0"/>
        <w:tabs>
          <w:tab w:val="left" w:pos="851"/>
          <w:tab w:val="left" w:pos="993"/>
        </w:tabs>
        <w:ind w:firstLine="709"/>
        <w:jc w:val="both"/>
        <w:rPr>
          <w:rFonts w:ascii="Times New Roman" w:hAnsi="Times New Roman" w:cs="Times New Roman"/>
          <w:sz w:val="28"/>
        </w:rPr>
      </w:pPr>
    </w:p>
    <w:p w14:paraId="7011559D" w14:textId="77777777" w:rsidR="004D296C" w:rsidRPr="004D296C" w:rsidRDefault="00E7547C" w:rsidP="004D296C">
      <w:pPr>
        <w:tabs>
          <w:tab w:val="left" w:pos="851"/>
          <w:tab w:val="left" w:pos="2977"/>
        </w:tabs>
        <w:ind w:firstLine="709"/>
        <w:jc w:val="both"/>
        <w:rPr>
          <w:rFonts w:ascii="Times New Roman" w:hAnsi="Times New Roman" w:cs="Times New Roman"/>
          <w:sz w:val="28"/>
        </w:rPr>
      </w:pPr>
      <w:r>
        <w:rPr>
          <w:rFonts w:ascii="Times New Roman" w:hAnsi="Times New Roman" w:cs="Times New Roman"/>
          <w:b/>
          <w:sz w:val="28"/>
        </w:rPr>
        <w:t>Модуль «</w:t>
      </w:r>
      <w:r w:rsidR="004D296C" w:rsidRPr="004D296C">
        <w:rPr>
          <w:rFonts w:ascii="Times New Roman" w:hAnsi="Times New Roman" w:cs="Times New Roman"/>
          <w:b/>
          <w:sz w:val="28"/>
        </w:rPr>
        <w:t>Организация предметно-пространственной среды</w:t>
      </w:r>
      <w:r>
        <w:rPr>
          <w:rFonts w:ascii="Times New Roman" w:hAnsi="Times New Roman" w:cs="Times New Roman"/>
          <w:b/>
          <w:sz w:val="28"/>
        </w:rPr>
        <w:t>»</w:t>
      </w:r>
    </w:p>
    <w:p w14:paraId="640E5A26" w14:textId="77777777" w:rsidR="004D296C" w:rsidRPr="00E7547C" w:rsidRDefault="004D296C" w:rsidP="00E7547C">
      <w:pPr>
        <w:tabs>
          <w:tab w:val="left" w:pos="851"/>
          <w:tab w:val="left" w:pos="2977"/>
        </w:tabs>
        <w:ind w:firstLine="709"/>
        <w:jc w:val="both"/>
        <w:rPr>
          <w:rFonts w:ascii="Times New Roman" w:hAnsi="Times New Roman" w:cs="Times New Roman"/>
          <w:sz w:val="28"/>
        </w:rPr>
      </w:pPr>
      <w:r w:rsidRPr="00E7547C">
        <w:rPr>
          <w:rFonts w:ascii="Times New Roman" w:hAnsi="Times New Roman" w:cs="Times New Roman"/>
          <w:sz w:val="28"/>
        </w:rPr>
        <w:t xml:space="preserve">Реализация воспитательного потенциала предметно-пространственной среды </w:t>
      </w:r>
      <w:r w:rsidR="00E7547C">
        <w:rPr>
          <w:rFonts w:ascii="Times New Roman" w:hAnsi="Times New Roman" w:cs="Times New Roman"/>
          <w:sz w:val="28"/>
        </w:rPr>
        <w:t>предусматривает</w:t>
      </w:r>
      <w:r w:rsidRPr="00E7547C">
        <w:rPr>
          <w:rFonts w:ascii="Times New Roman" w:hAnsi="Times New Roman" w:cs="Times New Roman"/>
          <w:sz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15A55639"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оформление внешнего вида здания, фасада, холла при входе</w:t>
      </w:r>
      <w:bookmarkStart w:id="9" w:name="_Hlk106819027"/>
      <w:r w:rsidR="004D296C" w:rsidRPr="004D296C">
        <w:rPr>
          <w:rFonts w:ascii="Times New Roman" w:hAnsi="Times New Roman" w:cs="Times New Roman"/>
          <w:sz w:val="28"/>
        </w:rPr>
        <w:t xml:space="preserve"> в общеобразовательную организацию</w:t>
      </w:r>
      <w:bookmarkEnd w:id="9"/>
      <w:r w:rsidR="004D296C" w:rsidRPr="004D296C">
        <w:rPr>
          <w:rFonts w:ascii="Times New Roman" w:hAnsi="Times New Roman" w:cs="Times New Roman"/>
          <w:sz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2E98A33"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организацию и проведение церемоний поднятия (спуска) государственного флага Российской Федерации;</w:t>
      </w:r>
    </w:p>
    <w:p w14:paraId="54677090"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F561A56"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53D0D70"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5239645E"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14:paraId="7ECC4C73"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w:t>
      </w:r>
      <w:r>
        <w:rPr>
          <w:rFonts w:ascii="Times New Roman" w:hAnsi="Times New Roman" w:cs="Times New Roman"/>
          <w:sz w:val="28"/>
        </w:rPr>
        <w:t>ия педагогов и обучающихся и т.</w:t>
      </w:r>
      <w:r w:rsidR="004D296C" w:rsidRPr="004D296C">
        <w:rPr>
          <w:rFonts w:ascii="Times New Roman" w:hAnsi="Times New Roman" w:cs="Times New Roman"/>
          <w:sz w:val="28"/>
        </w:rPr>
        <w:t xml:space="preserve">п.; </w:t>
      </w:r>
    </w:p>
    <w:p w14:paraId="7E9DE3F7"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разработку и популяризацию символики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(эмблема, флаг, логотип, эл</w:t>
      </w:r>
      <w:r>
        <w:rPr>
          <w:rFonts w:ascii="Times New Roman" w:hAnsi="Times New Roman" w:cs="Times New Roman"/>
          <w:sz w:val="28"/>
        </w:rPr>
        <w:t>ементы костюма обучающихся и т.</w:t>
      </w:r>
      <w:r w:rsidR="004D296C" w:rsidRPr="004D296C">
        <w:rPr>
          <w:rFonts w:ascii="Times New Roman" w:hAnsi="Times New Roman" w:cs="Times New Roman"/>
          <w:sz w:val="28"/>
        </w:rPr>
        <w:t>п.), используемой как повседневно, так и в торжественные моменты;</w:t>
      </w:r>
    </w:p>
    <w:p w14:paraId="0A3F753E"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3F817E66"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65DAF5B4"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1C10F4C0"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18A34FA"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14:paraId="3E1F42BF"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505070C1"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39026E03" w14:textId="77777777" w:rsidR="004D296C" w:rsidRDefault="004D296C" w:rsidP="00E7547C">
      <w:pPr>
        <w:tabs>
          <w:tab w:val="left" w:pos="993"/>
        </w:tabs>
        <w:ind w:firstLine="709"/>
        <w:jc w:val="both"/>
        <w:rPr>
          <w:rFonts w:ascii="Times New Roman" w:hAnsi="Times New Roman" w:cs="Times New Roman"/>
          <w:sz w:val="28"/>
        </w:rPr>
      </w:pPr>
      <w:r w:rsidRPr="004D296C">
        <w:rPr>
          <w:rFonts w:ascii="Times New Roman" w:hAnsi="Times New Roman" w:cs="Times New Roman"/>
          <w:sz w:val="28"/>
        </w:rPr>
        <w:t>Предметно-пространственная среда строится как максимально доступная для обучающихся с особыми образовательными потребностями.</w:t>
      </w:r>
    </w:p>
    <w:p w14:paraId="2D433106" w14:textId="77777777" w:rsidR="00E7547C" w:rsidRPr="004D296C" w:rsidRDefault="00E7547C" w:rsidP="004D296C">
      <w:pPr>
        <w:tabs>
          <w:tab w:val="left" w:pos="993"/>
        </w:tabs>
        <w:ind w:firstLine="709"/>
        <w:jc w:val="both"/>
        <w:rPr>
          <w:rFonts w:ascii="Times New Roman" w:hAnsi="Times New Roman" w:cs="Times New Roman"/>
          <w:sz w:val="28"/>
        </w:rPr>
      </w:pPr>
    </w:p>
    <w:p w14:paraId="05BC750C" w14:textId="77777777" w:rsidR="004D296C" w:rsidRPr="004D296C" w:rsidRDefault="00E7547C" w:rsidP="004D296C">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w:t>
      </w:r>
      <w:r w:rsidR="004D296C" w:rsidRPr="004D296C">
        <w:rPr>
          <w:rFonts w:ascii="Times New Roman" w:hAnsi="Times New Roman" w:cs="Times New Roman"/>
          <w:b/>
          <w:sz w:val="28"/>
        </w:rPr>
        <w:t>Взаимодействие с родителями (законными представителями)</w:t>
      </w:r>
      <w:r>
        <w:rPr>
          <w:rFonts w:ascii="Times New Roman" w:hAnsi="Times New Roman" w:cs="Times New Roman"/>
          <w:b/>
          <w:sz w:val="28"/>
        </w:rPr>
        <w:t>»</w:t>
      </w:r>
    </w:p>
    <w:p w14:paraId="29E2F3E0" w14:textId="77777777" w:rsidR="004D296C" w:rsidRPr="00E7547C" w:rsidRDefault="004D296C" w:rsidP="004D296C">
      <w:pPr>
        <w:tabs>
          <w:tab w:val="left" w:pos="851"/>
        </w:tabs>
        <w:ind w:firstLine="709"/>
        <w:jc w:val="both"/>
        <w:rPr>
          <w:rFonts w:ascii="Times New Roman" w:hAnsi="Times New Roman" w:cs="Times New Roman"/>
          <w:sz w:val="28"/>
        </w:rPr>
      </w:pPr>
      <w:r w:rsidRPr="00E7547C">
        <w:rPr>
          <w:rFonts w:ascii="Times New Roman" w:hAnsi="Times New Roman" w:cs="Times New Roman"/>
          <w:sz w:val="28"/>
        </w:rPr>
        <w:t>Реализация воспитательного потенциала взаимодействия с родителями (законными представителями) обучающихся предусматрива</w:t>
      </w:r>
      <w:r w:rsidR="00E7547C">
        <w:rPr>
          <w:rFonts w:ascii="Times New Roman" w:hAnsi="Times New Roman" w:cs="Times New Roman"/>
          <w:sz w:val="28"/>
        </w:rPr>
        <w:t>ет</w:t>
      </w:r>
      <w:r w:rsidRPr="00E7547C">
        <w:rPr>
          <w:rFonts w:ascii="Times New Roman" w:hAnsi="Times New Roman" w:cs="Times New Roman"/>
          <w:sz w:val="28"/>
        </w:rPr>
        <w:t xml:space="preserve"> </w:t>
      </w:r>
    </w:p>
    <w:p w14:paraId="02B299CB"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18C2A3D1"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E133CB3"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родительские дни, в которые родители (законные представители) могут посещать уроки и внеурочные занятия;</w:t>
      </w:r>
    </w:p>
    <w:p w14:paraId="430CA393"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14:paraId="56EC24AE"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w:t>
      </w:r>
      <w:r w:rsidR="00F13FBB">
        <w:rPr>
          <w:rFonts w:ascii="Times New Roman" w:hAnsi="Times New Roman" w:cs="Times New Roman"/>
          <w:sz w:val="28"/>
        </w:rPr>
        <w:t xml:space="preserve"> религий, обмениваться опытом;</w:t>
      </w:r>
    </w:p>
    <w:p w14:paraId="3C47FEBA"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w:t>
      </w:r>
      <w:r w:rsidR="00F13FBB">
        <w:rPr>
          <w:rFonts w:ascii="Times New Roman" w:hAnsi="Times New Roman" w:cs="Times New Roman"/>
          <w:sz w:val="28"/>
        </w:rPr>
        <w:t>уется совместная деятельность;</w:t>
      </w:r>
    </w:p>
    <w:p w14:paraId="31040568"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в соответствии с порядком привлечения родителей (законных представителей);</w:t>
      </w:r>
    </w:p>
    <w:p w14:paraId="02502679" w14:textId="77777777" w:rsidR="004D296C" w:rsidRP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привлечение родителей (законных представителей) к подготовке и проведению классных и общешкольных мероприятий;</w:t>
      </w:r>
    </w:p>
    <w:p w14:paraId="57E0B291" w14:textId="77777777" w:rsidR="004D296C" w:rsidRDefault="00E7547C" w:rsidP="00E7547C">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0" w:name="_Hlk85440179"/>
      <w:bookmarkEnd w:id="10"/>
    </w:p>
    <w:p w14:paraId="622F50DF" w14:textId="77777777" w:rsidR="000212A2" w:rsidRDefault="000212A2" w:rsidP="0003099F">
      <w:pPr>
        <w:jc w:val="both"/>
        <w:rPr>
          <w:rFonts w:ascii="Times New Roman" w:hAnsi="Times New Roman" w:cs="Times New Roman"/>
          <w:b/>
          <w:sz w:val="28"/>
        </w:rPr>
      </w:pPr>
    </w:p>
    <w:p w14:paraId="4C3E76F1" w14:textId="77777777" w:rsidR="004D296C" w:rsidRPr="004D296C" w:rsidRDefault="00E7547C" w:rsidP="004D296C">
      <w:pPr>
        <w:ind w:firstLine="709"/>
        <w:jc w:val="both"/>
        <w:rPr>
          <w:rFonts w:ascii="Times New Roman" w:hAnsi="Times New Roman" w:cs="Times New Roman"/>
          <w:sz w:val="28"/>
        </w:rPr>
      </w:pPr>
      <w:r>
        <w:rPr>
          <w:rFonts w:ascii="Times New Roman" w:hAnsi="Times New Roman" w:cs="Times New Roman"/>
          <w:b/>
          <w:sz w:val="28"/>
        </w:rPr>
        <w:t>Модуль «</w:t>
      </w:r>
      <w:r w:rsidR="004D296C" w:rsidRPr="004D296C">
        <w:rPr>
          <w:rFonts w:ascii="Times New Roman" w:hAnsi="Times New Roman" w:cs="Times New Roman"/>
          <w:b/>
          <w:sz w:val="28"/>
        </w:rPr>
        <w:t>Самоуправление</w:t>
      </w:r>
      <w:r>
        <w:rPr>
          <w:rFonts w:ascii="Times New Roman" w:hAnsi="Times New Roman" w:cs="Times New Roman"/>
          <w:b/>
          <w:sz w:val="28"/>
        </w:rPr>
        <w:t>»</w:t>
      </w:r>
    </w:p>
    <w:p w14:paraId="1365E607" w14:textId="77777777" w:rsidR="004D296C" w:rsidRPr="00E7547C" w:rsidRDefault="004D296C" w:rsidP="004D296C">
      <w:pPr>
        <w:tabs>
          <w:tab w:val="left" w:pos="851"/>
        </w:tabs>
        <w:ind w:firstLine="709"/>
        <w:jc w:val="both"/>
        <w:rPr>
          <w:rFonts w:ascii="Times New Roman" w:hAnsi="Times New Roman" w:cs="Times New Roman"/>
          <w:color w:val="FF0000"/>
          <w:sz w:val="28"/>
        </w:rPr>
      </w:pPr>
      <w:r w:rsidRPr="00E7547C">
        <w:rPr>
          <w:rFonts w:ascii="Times New Roman" w:hAnsi="Times New Roman" w:cs="Times New Roman"/>
          <w:sz w:val="28"/>
        </w:rPr>
        <w:t>Реализация воспитательного потенциала ученического самоуправления в общеобразовательной организации предусматрива</w:t>
      </w:r>
      <w:r w:rsidR="00601CCC">
        <w:rPr>
          <w:rFonts w:ascii="Times New Roman" w:hAnsi="Times New Roman" w:cs="Times New Roman"/>
          <w:sz w:val="28"/>
        </w:rPr>
        <w:t>ет</w:t>
      </w:r>
      <w:r w:rsidRPr="00E7547C">
        <w:rPr>
          <w:rFonts w:ascii="Times New Roman" w:hAnsi="Times New Roman" w:cs="Times New Roman"/>
          <w:sz w:val="28"/>
        </w:rPr>
        <w:t xml:space="preserve"> </w:t>
      </w:r>
    </w:p>
    <w:p w14:paraId="4736524A" w14:textId="77777777" w:rsidR="004D296C" w:rsidRPr="004D296C" w:rsidRDefault="00E7547C" w:rsidP="00E7547C">
      <w:pPr>
        <w:widowControl w:val="0"/>
        <w:tabs>
          <w:tab w:val="left" w:pos="993"/>
        </w:tabs>
        <w:ind w:firstLine="709"/>
        <w:contextualSpacing/>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организацию и деятельность органов ученического самоуправления (совет обучающихся или др.), избранных обучающимися;</w:t>
      </w:r>
    </w:p>
    <w:p w14:paraId="09FFC01F"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14:paraId="337A1392"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защиту органами ученического самоуправления законных интересов и прав обучающихся;</w:t>
      </w:r>
    </w:p>
    <w:p w14:paraId="6D4D8541" w14:textId="77777777" w:rsidR="004D296C" w:rsidRP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14:paraId="51FDF7D0" w14:textId="77777777" w:rsidR="004D296C" w:rsidRDefault="00E7547C" w:rsidP="00E7547C">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участие представителей органов ученического самоуправления в анализе воспитательной деятельности в общеобразовательной организации. </w:t>
      </w:r>
    </w:p>
    <w:p w14:paraId="1718C14E" w14:textId="77777777" w:rsidR="00E7547C" w:rsidRPr="004D296C" w:rsidRDefault="00E7547C" w:rsidP="00E7547C">
      <w:pPr>
        <w:widowControl w:val="0"/>
        <w:tabs>
          <w:tab w:val="left" w:pos="993"/>
        </w:tabs>
        <w:ind w:left="709"/>
        <w:jc w:val="both"/>
        <w:rPr>
          <w:rFonts w:ascii="Times New Roman" w:hAnsi="Times New Roman" w:cs="Times New Roman"/>
          <w:sz w:val="28"/>
        </w:rPr>
      </w:pPr>
    </w:p>
    <w:p w14:paraId="2BBC7F8A" w14:textId="77777777" w:rsidR="004D296C" w:rsidRPr="004D296C" w:rsidRDefault="00E7547C" w:rsidP="004D296C">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w:t>
      </w:r>
      <w:r w:rsidR="004D296C" w:rsidRPr="004D296C">
        <w:rPr>
          <w:rFonts w:ascii="Times New Roman" w:hAnsi="Times New Roman" w:cs="Times New Roman"/>
          <w:b/>
          <w:sz w:val="28"/>
        </w:rPr>
        <w:t>Профилактика и безопасность</w:t>
      </w:r>
      <w:r>
        <w:rPr>
          <w:rFonts w:ascii="Times New Roman" w:hAnsi="Times New Roman" w:cs="Times New Roman"/>
          <w:b/>
          <w:sz w:val="28"/>
        </w:rPr>
        <w:t>»</w:t>
      </w:r>
    </w:p>
    <w:p w14:paraId="79759F6E" w14:textId="77777777" w:rsidR="004D296C" w:rsidRPr="00E7547C" w:rsidRDefault="004D296C" w:rsidP="004D296C">
      <w:pPr>
        <w:tabs>
          <w:tab w:val="left" w:pos="851"/>
        </w:tabs>
        <w:ind w:firstLine="709"/>
        <w:jc w:val="both"/>
        <w:rPr>
          <w:rFonts w:ascii="Times New Roman" w:hAnsi="Times New Roman" w:cs="Times New Roman"/>
          <w:color w:val="FF0000"/>
          <w:sz w:val="28"/>
        </w:rPr>
      </w:pPr>
      <w:r w:rsidRPr="00E7547C">
        <w:rPr>
          <w:rFonts w:ascii="Times New Roman" w:hAnsi="Times New Roman" w:cs="Times New Roman"/>
          <w:sz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w:t>
      </w:r>
    </w:p>
    <w:p w14:paraId="3072380C" w14:textId="77777777" w:rsidR="004D296C" w:rsidRPr="004D296C" w:rsidRDefault="00E7547C" w:rsidP="00C16AB5">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организацию деятельности педагогического коллектива по созданию в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28DCEC38" w14:textId="77777777" w:rsidR="004D296C" w:rsidRPr="004D296C" w:rsidRDefault="00C16AB5" w:rsidP="00C16AB5">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3E5EDB3D" w14:textId="77777777" w:rsidR="004D296C" w:rsidRPr="004D296C" w:rsidRDefault="00C16AB5" w:rsidP="00C16AB5">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w:t>
      </w:r>
      <w:r>
        <w:rPr>
          <w:rFonts w:ascii="Times New Roman" w:hAnsi="Times New Roman" w:cs="Times New Roman"/>
          <w:sz w:val="28"/>
        </w:rPr>
        <w:t>ранительных органов, опеки и т.</w:t>
      </w:r>
      <w:r w:rsidR="004D296C" w:rsidRPr="004D296C">
        <w:rPr>
          <w:rFonts w:ascii="Times New Roman" w:hAnsi="Times New Roman" w:cs="Times New Roman"/>
          <w:sz w:val="28"/>
        </w:rPr>
        <w:t xml:space="preserve">д.); </w:t>
      </w:r>
    </w:p>
    <w:p w14:paraId="580D8428"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1993D9EF"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w:t>
      </w:r>
      <w:r>
        <w:rPr>
          <w:rFonts w:ascii="Times New Roman" w:hAnsi="Times New Roman" w:cs="Times New Roman"/>
          <w:sz w:val="28"/>
        </w:rPr>
        <w:t>кстремистская безопасность и т.</w:t>
      </w:r>
      <w:r w:rsidR="004D296C" w:rsidRPr="004D296C">
        <w:rPr>
          <w:rFonts w:ascii="Times New Roman" w:hAnsi="Times New Roman" w:cs="Times New Roman"/>
          <w:sz w:val="28"/>
        </w:rPr>
        <w:t>д.);</w:t>
      </w:r>
    </w:p>
    <w:p w14:paraId="581C72C6"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566C04AC"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08FC2629"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004D296C" w:rsidRPr="004D296C">
        <w:rPr>
          <w:rFonts w:ascii="Times New Roman" w:hAnsi="Times New Roman" w:cs="Times New Roman"/>
          <w:i/>
          <w:sz w:val="28"/>
        </w:rPr>
        <w:t xml:space="preserve"> </w:t>
      </w:r>
      <w:r w:rsidR="004D296C" w:rsidRPr="004D296C">
        <w:rPr>
          <w:rFonts w:ascii="Times New Roman" w:hAnsi="Times New Roman" w:cs="Times New Roman"/>
          <w:sz w:val="28"/>
        </w:rPr>
        <w:t xml:space="preserve">маргинальных групп обучающихся (оставивших обучение, криминальной направленности, с агрессивным поведением и др.); </w:t>
      </w:r>
    </w:p>
    <w:p w14:paraId="4C50A70B" w14:textId="77777777" w:rsid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w:t>
      </w:r>
      <w:r w:rsidR="00E7547C">
        <w:rPr>
          <w:rFonts w:ascii="Times New Roman" w:hAnsi="Times New Roman" w:cs="Times New Roman"/>
          <w:sz w:val="28"/>
        </w:rPr>
        <w:t>игранты, обучающиеся с ОВЗ и т.</w:t>
      </w:r>
      <w:r w:rsidR="004D296C" w:rsidRPr="004D296C">
        <w:rPr>
          <w:rFonts w:ascii="Times New Roman" w:hAnsi="Times New Roman" w:cs="Times New Roman"/>
          <w:sz w:val="28"/>
        </w:rPr>
        <w:t>д.).</w:t>
      </w:r>
    </w:p>
    <w:p w14:paraId="4D253B05" w14:textId="77777777" w:rsidR="00E7547C" w:rsidRPr="004D296C" w:rsidRDefault="00E7547C" w:rsidP="00E7547C">
      <w:pPr>
        <w:widowControl w:val="0"/>
        <w:tabs>
          <w:tab w:val="left" w:pos="993"/>
          <w:tab w:val="left" w:pos="1134"/>
        </w:tabs>
        <w:ind w:left="709"/>
        <w:jc w:val="both"/>
        <w:rPr>
          <w:rFonts w:ascii="Times New Roman" w:hAnsi="Times New Roman" w:cs="Times New Roman"/>
          <w:sz w:val="28"/>
        </w:rPr>
      </w:pPr>
    </w:p>
    <w:p w14:paraId="2856097B" w14:textId="77777777" w:rsidR="004D296C" w:rsidRPr="00E7547C" w:rsidRDefault="00E7547C" w:rsidP="004D296C">
      <w:pPr>
        <w:ind w:firstLine="709"/>
        <w:jc w:val="both"/>
        <w:rPr>
          <w:rFonts w:ascii="Times New Roman" w:hAnsi="Times New Roman" w:cs="Times New Roman"/>
          <w:sz w:val="28"/>
        </w:rPr>
      </w:pPr>
      <w:r w:rsidRPr="00E7547C">
        <w:rPr>
          <w:rFonts w:ascii="Times New Roman" w:hAnsi="Times New Roman" w:cs="Times New Roman"/>
          <w:b/>
          <w:sz w:val="28"/>
        </w:rPr>
        <w:t>Модуль «</w:t>
      </w:r>
      <w:r w:rsidR="004D296C" w:rsidRPr="00E7547C">
        <w:rPr>
          <w:rFonts w:ascii="Times New Roman" w:hAnsi="Times New Roman" w:cs="Times New Roman"/>
          <w:b/>
          <w:sz w:val="28"/>
        </w:rPr>
        <w:t>Социальное партнёрство</w:t>
      </w:r>
      <w:r w:rsidRPr="00E7547C">
        <w:rPr>
          <w:rFonts w:ascii="Times New Roman" w:hAnsi="Times New Roman" w:cs="Times New Roman"/>
          <w:b/>
          <w:sz w:val="28"/>
        </w:rPr>
        <w:t>»</w:t>
      </w:r>
    </w:p>
    <w:p w14:paraId="07B68549" w14:textId="77777777" w:rsidR="004D296C" w:rsidRPr="00E7547C" w:rsidRDefault="004D296C" w:rsidP="00C16AB5">
      <w:pPr>
        <w:tabs>
          <w:tab w:val="left" w:pos="851"/>
        </w:tabs>
        <w:ind w:firstLine="709"/>
        <w:jc w:val="both"/>
        <w:rPr>
          <w:rFonts w:ascii="Times New Roman" w:hAnsi="Times New Roman" w:cs="Times New Roman"/>
          <w:sz w:val="28"/>
        </w:rPr>
      </w:pPr>
      <w:r w:rsidRPr="00E7547C">
        <w:rPr>
          <w:rFonts w:ascii="Times New Roman" w:hAnsi="Times New Roman" w:cs="Times New Roman"/>
          <w:sz w:val="28"/>
        </w:rPr>
        <w:t>Реализация воспитательного потенциала социального партнёрства предусматрива</w:t>
      </w:r>
      <w:r w:rsidR="00E7547C">
        <w:rPr>
          <w:rFonts w:ascii="Times New Roman" w:hAnsi="Times New Roman" w:cs="Times New Roman"/>
          <w:sz w:val="28"/>
        </w:rPr>
        <w:t>ет</w:t>
      </w:r>
      <w:r w:rsidRPr="00E7547C">
        <w:rPr>
          <w:rFonts w:ascii="Times New Roman" w:hAnsi="Times New Roman" w:cs="Times New Roman"/>
          <w:sz w:val="28"/>
        </w:rPr>
        <w:t xml:space="preserve"> </w:t>
      </w:r>
    </w:p>
    <w:p w14:paraId="0023ED95"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w:t>
      </w:r>
      <w:r>
        <w:rPr>
          <w:rFonts w:ascii="Times New Roman" w:hAnsi="Times New Roman" w:cs="Times New Roman"/>
          <w:sz w:val="28"/>
        </w:rPr>
        <w:t xml:space="preserve"> торжественные мероприятия и т.</w:t>
      </w:r>
      <w:r w:rsidR="004D296C" w:rsidRPr="004D296C">
        <w:rPr>
          <w:rFonts w:ascii="Times New Roman" w:hAnsi="Times New Roman" w:cs="Times New Roman"/>
          <w:sz w:val="28"/>
        </w:rPr>
        <w:t>п.);</w:t>
      </w:r>
    </w:p>
    <w:p w14:paraId="7D5E191C"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DF638EB"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на базе организаций-партнёров отдельных уроков, занятий, внешкольных мероприятий, акций воспитательной направленности;</w:t>
      </w:r>
    </w:p>
    <w:p w14:paraId="09F246E6" w14:textId="77777777" w:rsidR="004D296C" w:rsidRPr="004D296C" w:rsidRDefault="00C16AB5" w:rsidP="00C16AB5">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2E968986" w14:textId="77777777" w:rsidR="004D296C" w:rsidRPr="00E7547C" w:rsidRDefault="00C16AB5" w:rsidP="00C16AB5">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w:t>
      </w:r>
      <w:r w:rsidR="004D296C" w:rsidRPr="004D296C">
        <w:rPr>
          <w:rFonts w:ascii="Times New Roman" w:hAnsi="Times New Roman" w:cs="Times New Roman"/>
          <w:sz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w:t>
      </w:r>
      <w:r>
        <w:rPr>
          <w:rFonts w:ascii="Times New Roman" w:hAnsi="Times New Roman" w:cs="Times New Roman"/>
          <w:sz w:val="28"/>
        </w:rPr>
        <w:t>, патриотической, трудовой и т.</w:t>
      </w:r>
      <w:r w:rsidR="004D296C" w:rsidRPr="004D296C">
        <w:rPr>
          <w:rFonts w:ascii="Times New Roman" w:hAnsi="Times New Roman" w:cs="Times New Roman"/>
          <w:sz w:val="28"/>
        </w:rPr>
        <w:t>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60269459" w14:textId="77777777" w:rsidR="00E7547C" w:rsidRPr="004D296C" w:rsidRDefault="00E7547C" w:rsidP="00FB05ED">
      <w:pPr>
        <w:widowControl w:val="0"/>
        <w:tabs>
          <w:tab w:val="left" w:pos="993"/>
          <w:tab w:val="left" w:pos="1134"/>
        </w:tabs>
        <w:ind w:firstLine="709"/>
        <w:jc w:val="both"/>
        <w:rPr>
          <w:rFonts w:ascii="Times New Roman" w:hAnsi="Times New Roman" w:cs="Times New Roman"/>
          <w:b/>
          <w:i/>
          <w:sz w:val="28"/>
        </w:rPr>
      </w:pPr>
    </w:p>
    <w:p w14:paraId="4315FCCA" w14:textId="77777777" w:rsidR="004D296C" w:rsidRPr="004D296C" w:rsidRDefault="00C16AB5" w:rsidP="00FB05ED">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w:t>
      </w:r>
      <w:r w:rsidR="004D296C" w:rsidRPr="004D296C">
        <w:rPr>
          <w:rFonts w:ascii="Times New Roman" w:hAnsi="Times New Roman" w:cs="Times New Roman"/>
          <w:b/>
          <w:sz w:val="28"/>
        </w:rPr>
        <w:t>Профориентация</w:t>
      </w:r>
      <w:r>
        <w:rPr>
          <w:rFonts w:ascii="Times New Roman" w:hAnsi="Times New Roman" w:cs="Times New Roman"/>
          <w:b/>
          <w:sz w:val="28"/>
        </w:rPr>
        <w:t>»</w:t>
      </w:r>
    </w:p>
    <w:p w14:paraId="3D8F9EC9" w14:textId="77777777" w:rsidR="004D296C" w:rsidRPr="00FB05ED" w:rsidRDefault="004D296C" w:rsidP="00FB05ED">
      <w:pPr>
        <w:tabs>
          <w:tab w:val="left" w:pos="851"/>
        </w:tabs>
        <w:ind w:firstLine="709"/>
        <w:jc w:val="both"/>
        <w:rPr>
          <w:rFonts w:ascii="Times New Roman" w:hAnsi="Times New Roman" w:cs="Times New Roman"/>
          <w:color w:val="FF0000"/>
          <w:sz w:val="28"/>
        </w:rPr>
      </w:pPr>
      <w:r w:rsidRPr="00C16AB5">
        <w:rPr>
          <w:rFonts w:ascii="Times New Roman" w:hAnsi="Times New Roman" w:cs="Times New Roman"/>
          <w:sz w:val="28"/>
        </w:rPr>
        <w:t>Реализация воспитательного потенциала профориентационной работы общеобразовательной организации предусматрива</w:t>
      </w:r>
      <w:r w:rsidR="00C16AB5">
        <w:rPr>
          <w:rFonts w:ascii="Times New Roman" w:hAnsi="Times New Roman" w:cs="Times New Roman"/>
          <w:sz w:val="28"/>
        </w:rPr>
        <w:t>ет</w:t>
      </w:r>
      <w:r w:rsidRPr="00C16AB5">
        <w:rPr>
          <w:rFonts w:ascii="Times New Roman" w:hAnsi="Times New Roman" w:cs="Times New Roman"/>
          <w:sz w:val="28"/>
        </w:rPr>
        <w:t xml:space="preserve"> </w:t>
      </w:r>
    </w:p>
    <w:p w14:paraId="49CB50D9"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17E967C8"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03F1A0D"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экскурсии на предприятия, в организации, дающие начальные представления о существующих профессиях и условиях работы;</w:t>
      </w:r>
    </w:p>
    <w:p w14:paraId="3FD75FFB"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489F261"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7B24570A"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3C2C18BD"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участие в работе всероссийских профориентационных проектов;</w:t>
      </w:r>
    </w:p>
    <w:p w14:paraId="02BDD91D" w14:textId="77777777" w:rsidR="004D296C" w:rsidRPr="004D296C" w:rsidRDefault="00FB05ED" w:rsidP="00FB05ED">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83EE7D4" w14:textId="77777777" w:rsidR="00EE4F26" w:rsidRDefault="00FB05ED" w:rsidP="009B5207">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sidR="004D296C" w:rsidRPr="004D296C">
        <w:rPr>
          <w:rFonts w:ascii="Times New Roman" w:hAnsi="Times New Roman" w:cs="Times New Roman"/>
          <w:sz w:val="28"/>
        </w:rPr>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w:t>
      </w:r>
      <w:r w:rsidR="009B5207">
        <w:rPr>
          <w:rFonts w:ascii="Times New Roman" w:hAnsi="Times New Roman" w:cs="Times New Roman"/>
          <w:sz w:val="28"/>
        </w:rPr>
        <w:t xml:space="preserve">х дополнительного образования. </w:t>
      </w:r>
    </w:p>
    <w:p w14:paraId="305095FF" w14:textId="77777777" w:rsidR="00882F58" w:rsidRDefault="00882F58" w:rsidP="009B5207">
      <w:pPr>
        <w:widowControl w:val="0"/>
        <w:tabs>
          <w:tab w:val="left" w:pos="851"/>
          <w:tab w:val="left" w:pos="993"/>
        </w:tabs>
        <w:ind w:firstLine="709"/>
        <w:jc w:val="both"/>
        <w:rPr>
          <w:rFonts w:ascii="Times New Roman" w:hAnsi="Times New Roman" w:cs="Times New Roman"/>
          <w:sz w:val="28"/>
        </w:rPr>
      </w:pPr>
    </w:p>
    <w:p w14:paraId="1E972A49" w14:textId="77777777" w:rsidR="00882F58" w:rsidRDefault="00882F58" w:rsidP="009B5207">
      <w:pPr>
        <w:widowControl w:val="0"/>
        <w:tabs>
          <w:tab w:val="left" w:pos="851"/>
          <w:tab w:val="left" w:pos="993"/>
        </w:tabs>
        <w:ind w:firstLine="709"/>
        <w:jc w:val="both"/>
        <w:rPr>
          <w:rFonts w:ascii="Times New Roman" w:hAnsi="Times New Roman" w:cs="Times New Roman"/>
          <w:sz w:val="28"/>
        </w:rPr>
      </w:pPr>
    </w:p>
    <w:p w14:paraId="283DF369" w14:textId="77777777" w:rsidR="00882F58" w:rsidRDefault="00882F58" w:rsidP="009B5207">
      <w:pPr>
        <w:widowControl w:val="0"/>
        <w:tabs>
          <w:tab w:val="left" w:pos="851"/>
          <w:tab w:val="left" w:pos="993"/>
        </w:tabs>
        <w:ind w:firstLine="709"/>
        <w:jc w:val="both"/>
        <w:rPr>
          <w:rFonts w:ascii="Times New Roman" w:hAnsi="Times New Roman" w:cs="Times New Roman"/>
          <w:sz w:val="28"/>
        </w:rPr>
      </w:pPr>
    </w:p>
    <w:p w14:paraId="6BAFC228" w14:textId="77777777" w:rsidR="00882F58" w:rsidRDefault="00882F58" w:rsidP="009B5207">
      <w:pPr>
        <w:widowControl w:val="0"/>
        <w:tabs>
          <w:tab w:val="left" w:pos="851"/>
          <w:tab w:val="left" w:pos="993"/>
        </w:tabs>
        <w:ind w:firstLine="709"/>
        <w:jc w:val="both"/>
        <w:rPr>
          <w:rFonts w:ascii="Times New Roman" w:hAnsi="Times New Roman" w:cs="Times New Roman"/>
          <w:sz w:val="28"/>
        </w:rPr>
      </w:pPr>
    </w:p>
    <w:p w14:paraId="50B86F84" w14:textId="77777777" w:rsidR="00882F58" w:rsidRDefault="00961D6B" w:rsidP="00882F58">
      <w:pPr>
        <w:jc w:val="both"/>
        <w:rPr>
          <w:rFonts w:ascii="Times New Roman" w:hAnsi="Times New Roman" w:cs="Times New Roman"/>
          <w:sz w:val="28"/>
          <w:szCs w:val="28"/>
        </w:rPr>
        <w:sectPr w:rsidR="00882F58" w:rsidSect="0025531C">
          <w:type w:val="continuous"/>
          <w:pgSz w:w="11906" w:h="16838"/>
          <w:pgMar w:top="1134" w:right="1134" w:bottom="1134" w:left="1134" w:header="708" w:footer="708" w:gutter="0"/>
          <w:pgNumType w:start="363"/>
          <w:cols w:space="708"/>
          <w:docGrid w:linePitch="360"/>
        </w:sectPr>
      </w:pPr>
      <w:r>
        <w:rPr>
          <w:rFonts w:ascii="Times New Roman" w:hAnsi="Times New Roman" w:cs="Times New Roman"/>
          <w:sz w:val="28"/>
        </w:rPr>
        <w:t xml:space="preserve"> </w:t>
      </w:r>
    </w:p>
    <w:p w14:paraId="4E9B05E0" w14:textId="77777777" w:rsid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2.3.4. </w:t>
      </w:r>
      <w:r w:rsidRPr="0003099F">
        <w:rPr>
          <w:rFonts w:ascii="Times New Roman CYR" w:eastAsiaTheme="minorEastAsia" w:hAnsi="Times New Roman CYR" w:cs="Times New Roman CYR"/>
          <w:b/>
          <w:sz w:val="28"/>
          <w:szCs w:val="28"/>
          <w:lang w:eastAsia="ru-RU"/>
        </w:rPr>
        <w:t xml:space="preserve">ОРГАНИЗАЦИОННЫЙ </w:t>
      </w:r>
      <w:r>
        <w:rPr>
          <w:rFonts w:ascii="Times New Roman CYR" w:eastAsiaTheme="minorEastAsia" w:hAnsi="Times New Roman CYR" w:cs="Times New Roman CYR"/>
          <w:b/>
          <w:sz w:val="28"/>
          <w:szCs w:val="28"/>
          <w:lang w:eastAsia="ru-RU"/>
        </w:rPr>
        <w:t>РАЗДЕЛ</w:t>
      </w:r>
    </w:p>
    <w:p w14:paraId="2C3D43EF"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14:paraId="4563EE55"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2.3.4.1. Кадровое обеспечение</w:t>
      </w:r>
    </w:p>
    <w:p w14:paraId="25BB09CC" w14:textId="77777777" w:rsidR="00337DC1" w:rsidRPr="00E84880" w:rsidRDefault="0003099F" w:rsidP="0019512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4880">
        <w:rPr>
          <w:rFonts w:ascii="Times New Roman CYR" w:eastAsiaTheme="minorEastAsia" w:hAnsi="Times New Roman CYR" w:cs="Times New Roman CYR"/>
          <w:sz w:val="28"/>
          <w:szCs w:val="28"/>
          <w:lang w:eastAsia="ru-RU"/>
        </w:rPr>
        <w:t>В данном разделе могут быть представлены решения в</w:t>
      </w:r>
      <w:r w:rsidR="00337DC1" w:rsidRPr="00E84880">
        <w:rPr>
          <w:rFonts w:ascii="Times New Roman CYR" w:eastAsiaTheme="minorEastAsia" w:hAnsi="Times New Roman CYR" w:cs="Times New Roman CYR"/>
          <w:sz w:val="28"/>
          <w:szCs w:val="28"/>
          <w:lang w:eastAsia="ru-RU"/>
        </w:rPr>
        <w:t xml:space="preserve"> ОО</w:t>
      </w:r>
      <w:r w:rsidRPr="00E84880">
        <w:rPr>
          <w:rFonts w:ascii="Times New Roman CYR" w:eastAsiaTheme="minorEastAsia" w:hAnsi="Times New Roman CYR" w:cs="Times New Roman CYR"/>
          <w:sz w:val="28"/>
          <w:szCs w:val="28"/>
          <w:lang w:eastAsia="ru-RU"/>
        </w:rPr>
        <w:t xml:space="preserve">, в соответствии с ФГОС </w:t>
      </w:r>
      <w:r w:rsidR="00337DC1" w:rsidRPr="00E84880">
        <w:rPr>
          <w:rFonts w:ascii="Times New Roman CYR" w:eastAsiaTheme="minorEastAsia" w:hAnsi="Times New Roman CYR" w:cs="Times New Roman CYR"/>
          <w:sz w:val="28"/>
          <w:szCs w:val="28"/>
          <w:lang w:eastAsia="ru-RU"/>
        </w:rPr>
        <w:t>НОО</w:t>
      </w:r>
      <w:r w:rsidRPr="00E84880">
        <w:rPr>
          <w:rFonts w:ascii="Times New Roman CYR" w:eastAsiaTheme="minorEastAsia" w:hAnsi="Times New Roman CYR" w:cs="Times New Roman CYR"/>
          <w:sz w:val="28"/>
          <w:szCs w:val="28"/>
          <w:lang w:eastAsia="ru-RU"/>
        </w:rPr>
        <w:t>,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т.ч. с ОВЗ и других категорий; по привлечению специалистов других организаций (образовательных, социальных, правоохранительных и других).</w:t>
      </w:r>
    </w:p>
    <w:p w14:paraId="1373A590" w14:textId="77777777" w:rsidR="0003099F" w:rsidRPr="00E84880" w:rsidRDefault="00337DC1"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E84880">
        <w:rPr>
          <w:rFonts w:ascii="Times New Roman CYR" w:eastAsiaTheme="minorEastAsia" w:hAnsi="Times New Roman CYR" w:cs="Times New Roman CYR"/>
          <w:b/>
          <w:sz w:val="28"/>
          <w:szCs w:val="28"/>
          <w:lang w:eastAsia="ru-RU"/>
        </w:rPr>
        <w:t>2.3.4.2. </w:t>
      </w:r>
      <w:r w:rsidR="0003099F" w:rsidRPr="00E84880">
        <w:rPr>
          <w:rFonts w:ascii="Times New Roman CYR" w:eastAsiaTheme="minorEastAsia" w:hAnsi="Times New Roman CYR" w:cs="Times New Roman CYR"/>
          <w:b/>
          <w:sz w:val="28"/>
          <w:szCs w:val="28"/>
          <w:lang w:eastAsia="ru-RU"/>
        </w:rPr>
        <w:t>Норм</w:t>
      </w:r>
      <w:r w:rsidRPr="00E84880">
        <w:rPr>
          <w:rFonts w:ascii="Times New Roman CYR" w:eastAsiaTheme="minorEastAsia" w:hAnsi="Times New Roman CYR" w:cs="Times New Roman CYR"/>
          <w:b/>
          <w:sz w:val="28"/>
          <w:szCs w:val="28"/>
          <w:lang w:eastAsia="ru-RU"/>
        </w:rPr>
        <w:t>ативно-методическое обеспечение</w:t>
      </w:r>
    </w:p>
    <w:p w14:paraId="56A33F9B" w14:textId="77777777" w:rsidR="0003099F" w:rsidRPr="00E84880"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4880">
        <w:rPr>
          <w:rFonts w:ascii="Times New Roman CYR" w:eastAsiaTheme="minorEastAsia" w:hAnsi="Times New Roman CYR" w:cs="Times New Roman CYR"/>
          <w:sz w:val="28"/>
          <w:szCs w:val="28"/>
          <w:lang w:eastAsia="ru-RU"/>
        </w:rPr>
        <w:t xml:space="preserve">В данном разделе могут быть представлены решения на уровне </w:t>
      </w:r>
      <w:r w:rsidR="00337DC1" w:rsidRPr="00E84880">
        <w:rPr>
          <w:rFonts w:ascii="Times New Roman CYR" w:eastAsiaTheme="minorEastAsia" w:hAnsi="Times New Roman CYR" w:cs="Times New Roman CYR"/>
          <w:sz w:val="28"/>
          <w:szCs w:val="28"/>
          <w:lang w:eastAsia="ru-RU"/>
        </w:rPr>
        <w:t xml:space="preserve">ОО </w:t>
      </w:r>
      <w:r w:rsidRPr="00E84880">
        <w:rPr>
          <w:rFonts w:ascii="Times New Roman CYR" w:eastAsiaTheme="minorEastAsia" w:hAnsi="Times New Roman CYR" w:cs="Times New Roman CYR"/>
          <w:sz w:val="28"/>
          <w:szCs w:val="28"/>
          <w:lang w:eastAsia="ru-RU"/>
        </w:rPr>
        <w:t>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4FCC0349" w14:textId="77777777" w:rsidR="00337DC1" w:rsidRPr="00E84880" w:rsidRDefault="0003099F" w:rsidP="0019512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4880">
        <w:rPr>
          <w:rFonts w:ascii="Times New Roman CYR" w:eastAsiaTheme="minorEastAsia" w:hAnsi="Times New Roman CYR" w:cs="Times New Roman CYR"/>
          <w:sz w:val="28"/>
          <w:szCs w:val="28"/>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14:paraId="60A6E986" w14:textId="77777777" w:rsidR="0003099F" w:rsidRPr="00E84880" w:rsidRDefault="00337DC1"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E84880">
        <w:rPr>
          <w:rFonts w:ascii="Times New Roman CYR" w:eastAsiaTheme="minorEastAsia" w:hAnsi="Times New Roman CYR" w:cs="Times New Roman CYR"/>
          <w:b/>
          <w:sz w:val="28"/>
          <w:szCs w:val="28"/>
          <w:lang w:eastAsia="ru-RU"/>
        </w:rPr>
        <w:t>2.3.4.3. Условия</w:t>
      </w:r>
      <w:r w:rsidR="0003099F" w:rsidRPr="00E84880">
        <w:rPr>
          <w:rFonts w:ascii="Times New Roman CYR" w:eastAsiaTheme="minorEastAsia" w:hAnsi="Times New Roman CYR" w:cs="Times New Roman CYR"/>
          <w:b/>
          <w:sz w:val="28"/>
          <w:szCs w:val="28"/>
          <w:lang w:eastAsia="ru-RU"/>
        </w:rPr>
        <w:t xml:space="preserve"> работы с обучающимися с особыми</w:t>
      </w:r>
      <w:r w:rsidRPr="00E84880">
        <w:rPr>
          <w:rFonts w:ascii="Times New Roman CYR" w:eastAsiaTheme="minorEastAsia" w:hAnsi="Times New Roman CYR" w:cs="Times New Roman CYR"/>
          <w:b/>
          <w:sz w:val="28"/>
          <w:szCs w:val="28"/>
          <w:lang w:eastAsia="ru-RU"/>
        </w:rPr>
        <w:t xml:space="preserve"> образовательными потребностями</w:t>
      </w:r>
    </w:p>
    <w:p w14:paraId="7E59A9FE" w14:textId="77777777" w:rsidR="00337DC1" w:rsidRPr="00E84880"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4880">
        <w:rPr>
          <w:rFonts w:ascii="Times New Roman CYR" w:eastAsiaTheme="minorEastAsia" w:hAnsi="Times New Roman CYR" w:cs="Times New Roman CYR"/>
          <w:sz w:val="28"/>
          <w:szCs w:val="28"/>
          <w:lang w:eastAsia="ru-RU"/>
        </w:rPr>
        <w:t xml:space="preserve">Данный раздел наполняется конкретными материалами с учётом наличия обучающихся с особыми образовательными потребностями. </w:t>
      </w:r>
    </w:p>
    <w:p w14:paraId="50DB8031" w14:textId="77777777" w:rsidR="0003099F" w:rsidRPr="00E84880"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4880">
        <w:rPr>
          <w:rFonts w:ascii="Times New Roman CYR" w:eastAsiaTheme="minorEastAsia" w:hAnsi="Times New Roman CYR" w:cs="Times New Roman CYR"/>
          <w:sz w:val="28"/>
          <w:szCs w:val="28"/>
          <w:lang w:eastAsia="ru-RU"/>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0FD1A8A7" w14:textId="77777777" w:rsidR="00337DC1" w:rsidRPr="00337DC1" w:rsidRDefault="0003099F" w:rsidP="003E23FC">
      <w:pPr>
        <w:widowControl w:val="0"/>
        <w:autoSpaceDE w:val="0"/>
        <w:autoSpaceDN w:val="0"/>
        <w:adjustRightInd w:val="0"/>
        <w:ind w:firstLine="720"/>
        <w:jc w:val="both"/>
        <w:rPr>
          <w:rFonts w:ascii="Times New Roman CYR" w:eastAsiaTheme="minorEastAsia" w:hAnsi="Times New Roman CYR" w:cs="Times New Roman CYR"/>
          <w:color w:val="FF0000"/>
          <w:sz w:val="28"/>
          <w:szCs w:val="28"/>
          <w:lang w:eastAsia="ru-RU"/>
        </w:rPr>
      </w:pPr>
      <w:r w:rsidRPr="00E84880">
        <w:rPr>
          <w:rFonts w:ascii="Times New Roman CYR" w:eastAsiaTheme="minorEastAsia" w:hAnsi="Times New Roman CYR" w:cs="Times New Roman CYR"/>
          <w:sz w:val="28"/>
          <w:szCs w:val="28"/>
          <w:lang w:eastAsia="ru-RU"/>
        </w:rPr>
        <w:t xml:space="preserve">В воспитательной работе </w:t>
      </w:r>
      <w:r w:rsidRPr="0003099F">
        <w:rPr>
          <w:rFonts w:ascii="Times New Roman CYR" w:eastAsiaTheme="minorEastAsia" w:hAnsi="Times New Roman CYR" w:cs="Times New Roman CYR"/>
          <w:sz w:val="28"/>
          <w:szCs w:val="28"/>
          <w:lang w:eastAsia="ru-RU"/>
        </w:rPr>
        <w:t>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w:t>
      </w:r>
      <w:r w:rsidR="00337DC1">
        <w:rPr>
          <w:rFonts w:ascii="Times New Roman CYR" w:eastAsiaTheme="minorEastAsia" w:hAnsi="Times New Roman CYR" w:cs="Times New Roman CYR"/>
          <w:sz w:val="28"/>
          <w:szCs w:val="28"/>
          <w:lang w:eastAsia="ru-RU"/>
        </w:rPr>
        <w:t xml:space="preserve"> </w:t>
      </w:r>
    </w:p>
    <w:p w14:paraId="793FC1C4"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03099F">
        <w:rPr>
          <w:rFonts w:ascii="Times New Roman CYR" w:eastAsiaTheme="minorEastAsia" w:hAnsi="Times New Roman CYR" w:cs="Times New Roman CYR"/>
          <w:b/>
          <w:i/>
          <w:sz w:val="28"/>
          <w:szCs w:val="28"/>
          <w:lang w:eastAsia="ru-RU"/>
        </w:rPr>
        <w:t>Особыми задачами воспитания обучающихся с особыми образовательными потребностями являются:</w:t>
      </w:r>
    </w:p>
    <w:p w14:paraId="1DF977C3"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6743B8D"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формирование доброжелательного отношения к обучающимся и их семьям со стороны всех участников образовательных отношений;</w:t>
      </w:r>
    </w:p>
    <w:p w14:paraId="341D3D2E"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построение воспитательной деятельности с учётом индивидуальных особенностей и возможностей каждого обучающегося;</w:t>
      </w:r>
    </w:p>
    <w:p w14:paraId="60C0E6F3"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368DEED"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03099F">
        <w:rPr>
          <w:rFonts w:ascii="Times New Roman CYR" w:eastAsiaTheme="minorEastAsia" w:hAnsi="Times New Roman CYR" w:cs="Times New Roman CYR"/>
          <w:i/>
          <w:sz w:val="28"/>
          <w:szCs w:val="28"/>
          <w:lang w:eastAsia="ru-RU"/>
        </w:rPr>
        <w:t xml:space="preserve">При организации воспитания обучающихся с особыми образовательными потребностями </w:t>
      </w:r>
      <w:r w:rsidR="00337DC1" w:rsidRPr="00337DC1">
        <w:rPr>
          <w:rFonts w:ascii="Times New Roman CYR" w:eastAsiaTheme="minorEastAsia" w:hAnsi="Times New Roman CYR" w:cs="Times New Roman CYR"/>
          <w:i/>
          <w:sz w:val="28"/>
          <w:szCs w:val="28"/>
          <w:lang w:eastAsia="ru-RU"/>
        </w:rPr>
        <w:t xml:space="preserve">осуществляется </w:t>
      </w:r>
      <w:r w:rsidRPr="0003099F">
        <w:rPr>
          <w:rFonts w:ascii="Times New Roman CYR" w:eastAsiaTheme="minorEastAsia" w:hAnsi="Times New Roman CYR" w:cs="Times New Roman CYR"/>
          <w:i/>
          <w:sz w:val="28"/>
          <w:szCs w:val="28"/>
          <w:lang w:eastAsia="ru-RU"/>
        </w:rPr>
        <w:t>ориент</w:t>
      </w:r>
      <w:r w:rsidR="00337DC1" w:rsidRPr="00337DC1">
        <w:rPr>
          <w:rFonts w:ascii="Times New Roman CYR" w:eastAsiaTheme="minorEastAsia" w:hAnsi="Times New Roman CYR" w:cs="Times New Roman CYR"/>
          <w:i/>
          <w:sz w:val="28"/>
          <w:szCs w:val="28"/>
          <w:lang w:eastAsia="ru-RU"/>
        </w:rPr>
        <w:t>ация</w:t>
      </w:r>
      <w:r w:rsidRPr="0003099F">
        <w:rPr>
          <w:rFonts w:ascii="Times New Roman CYR" w:eastAsiaTheme="minorEastAsia" w:hAnsi="Times New Roman CYR" w:cs="Times New Roman CYR"/>
          <w:i/>
          <w:sz w:val="28"/>
          <w:szCs w:val="28"/>
          <w:lang w:eastAsia="ru-RU"/>
        </w:rPr>
        <w:t xml:space="preserve"> на:</w:t>
      </w:r>
    </w:p>
    <w:p w14:paraId="493D2475"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49AC67BB"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761458DB" w14:textId="77777777" w:rsid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личностно-ориентированный подход в организации всех видов деятельности обучающихся с особыми образовательными потребностями.</w:t>
      </w:r>
    </w:p>
    <w:p w14:paraId="05A1C74B" w14:textId="77777777" w:rsidR="00337DC1"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2A6733EE"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2.3.4.4. </w:t>
      </w:r>
      <w:r w:rsidR="0003099F" w:rsidRPr="0003099F">
        <w:rPr>
          <w:rFonts w:ascii="Times New Roman CYR" w:eastAsiaTheme="minorEastAsia" w:hAnsi="Times New Roman CYR" w:cs="Times New Roman CYR"/>
          <w:b/>
          <w:sz w:val="28"/>
          <w:szCs w:val="28"/>
          <w:lang w:eastAsia="ru-RU"/>
        </w:rPr>
        <w:t>Система поощрения социальной успешности и проявлений активно</w:t>
      </w:r>
      <w:r>
        <w:rPr>
          <w:rFonts w:ascii="Times New Roman CYR" w:eastAsiaTheme="minorEastAsia" w:hAnsi="Times New Roman CYR" w:cs="Times New Roman CYR"/>
          <w:b/>
          <w:sz w:val="28"/>
          <w:szCs w:val="28"/>
          <w:lang w:eastAsia="ru-RU"/>
        </w:rPr>
        <w:t>й жизненной позиции обучающихся</w:t>
      </w:r>
    </w:p>
    <w:p w14:paraId="54400754"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7660180"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03099F">
        <w:rPr>
          <w:rFonts w:ascii="Times New Roman CYR" w:eastAsiaTheme="minorEastAsia" w:hAnsi="Times New Roman CYR" w:cs="Times New Roman CYR"/>
          <w:i/>
          <w:sz w:val="28"/>
          <w:szCs w:val="28"/>
          <w:lang w:eastAsia="ru-RU"/>
        </w:rPr>
        <w:t>Система проявлений активной жизненной позиции и поощрения социальной успешности обучающихся строится на принципах:</w:t>
      </w:r>
    </w:p>
    <w:p w14:paraId="5F545920"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1EC015C"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15FCED02"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31D1D40"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регулирования частоты награждений (недопущение избыточности в поощрениях, чрезмерно больших групп поощряемых и другое);</w:t>
      </w:r>
    </w:p>
    <w:p w14:paraId="2EF7EA95"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77EF10CB"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29644491"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06A73C3B" w14:textId="77777777" w:rsidR="00337DC1"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03099F">
        <w:rPr>
          <w:rFonts w:ascii="Times New Roman CYR" w:eastAsiaTheme="minorEastAsia" w:hAnsi="Times New Roman CYR" w:cs="Times New Roman CYR"/>
          <w:i/>
          <w:sz w:val="28"/>
          <w:szCs w:val="28"/>
          <w:lang w:eastAsia="ru-RU"/>
        </w:rPr>
        <w:t xml:space="preserve">Формы поощрения проявлений активной жизненной позиции обучающихся и социальной успешности </w:t>
      </w:r>
      <w:r w:rsidR="003E23FC">
        <w:rPr>
          <w:rFonts w:ascii="Times New Roman CYR" w:eastAsiaTheme="minorEastAsia" w:hAnsi="Times New Roman CYR" w:cs="Times New Roman CYR"/>
          <w:i/>
          <w:sz w:val="28"/>
          <w:szCs w:val="28"/>
          <w:lang w:eastAsia="ru-RU"/>
        </w:rPr>
        <w:t>:</w:t>
      </w:r>
      <w:r w:rsidRPr="0003099F">
        <w:rPr>
          <w:rFonts w:ascii="Times New Roman CYR" w:eastAsiaTheme="minorEastAsia" w:hAnsi="Times New Roman CYR" w:cs="Times New Roman CYR"/>
          <w:i/>
          <w:sz w:val="28"/>
          <w:szCs w:val="28"/>
          <w:lang w:eastAsia="ru-RU"/>
        </w:rPr>
        <w:t xml:space="preserve"> </w:t>
      </w:r>
    </w:p>
    <w:p w14:paraId="58BE56D5" w14:textId="77777777" w:rsidR="00337DC1" w:rsidRPr="00337DC1"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w:t>
      </w:r>
      <w:r w:rsidRPr="00337DC1">
        <w:rPr>
          <w:rFonts w:ascii="Times New Roman CYR" w:eastAsiaTheme="minorEastAsia" w:hAnsi="Times New Roman CYR" w:cs="Times New Roman CYR"/>
          <w:sz w:val="28"/>
          <w:szCs w:val="28"/>
          <w:lang w:val="en-US" w:eastAsia="ru-RU"/>
        </w:rPr>
        <w:t> </w:t>
      </w:r>
      <w:r w:rsidR="0003099F" w:rsidRPr="0003099F">
        <w:rPr>
          <w:rFonts w:ascii="Times New Roman CYR" w:eastAsiaTheme="minorEastAsia" w:hAnsi="Times New Roman CYR" w:cs="Times New Roman CYR"/>
          <w:sz w:val="28"/>
          <w:szCs w:val="28"/>
          <w:lang w:eastAsia="ru-RU"/>
        </w:rPr>
        <w:t xml:space="preserve">индивидуальные и групповые портфолио, </w:t>
      </w:r>
    </w:p>
    <w:p w14:paraId="19161A73" w14:textId="77777777" w:rsidR="00337DC1" w:rsidRPr="00337DC1"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w:t>
      </w:r>
      <w:r w:rsidRPr="00337DC1">
        <w:rPr>
          <w:rFonts w:ascii="Times New Roman CYR" w:eastAsiaTheme="minorEastAsia" w:hAnsi="Times New Roman CYR" w:cs="Times New Roman CYR"/>
          <w:sz w:val="28"/>
          <w:szCs w:val="28"/>
          <w:lang w:val="en-US" w:eastAsia="ru-RU"/>
        </w:rPr>
        <w:t> </w:t>
      </w:r>
      <w:r w:rsidR="0003099F" w:rsidRPr="0003099F">
        <w:rPr>
          <w:rFonts w:ascii="Times New Roman CYR" w:eastAsiaTheme="minorEastAsia" w:hAnsi="Times New Roman CYR" w:cs="Times New Roman CYR"/>
          <w:sz w:val="28"/>
          <w:szCs w:val="28"/>
          <w:lang w:eastAsia="ru-RU"/>
        </w:rPr>
        <w:t>рейтинги,</w:t>
      </w:r>
    </w:p>
    <w:p w14:paraId="000164EE"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благотворительная поддержка.</w:t>
      </w:r>
    </w:p>
    <w:p w14:paraId="5089A5F3"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i/>
          <w:sz w:val="28"/>
          <w:szCs w:val="28"/>
          <w:lang w:eastAsia="ru-RU"/>
        </w:rPr>
        <w:t>Ведение портфолио</w:t>
      </w:r>
      <w:r w:rsidRPr="0003099F">
        <w:rPr>
          <w:rFonts w:ascii="Times New Roman CYR" w:eastAsiaTheme="minorEastAsia" w:hAnsi="Times New Roman CYR" w:cs="Times New Roman CYR"/>
          <w:sz w:val="28"/>
          <w:szCs w:val="28"/>
          <w:lang w:eastAsia="ru-RU"/>
        </w:rPr>
        <w:t xml:space="preserve">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4BB02A8D"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405D51AB"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i/>
          <w:sz w:val="28"/>
          <w:szCs w:val="28"/>
          <w:lang w:eastAsia="ru-RU"/>
        </w:rPr>
        <w:t xml:space="preserve">Рейтинги </w:t>
      </w:r>
      <w:r w:rsidRPr="0003099F">
        <w:rPr>
          <w:rFonts w:ascii="Times New Roman CYR" w:eastAsiaTheme="minorEastAsia" w:hAnsi="Times New Roman CYR" w:cs="Times New Roman CYR"/>
          <w:sz w:val="28"/>
          <w:szCs w:val="28"/>
          <w:lang w:eastAsia="ru-RU"/>
        </w:rPr>
        <w:t>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5712DCEB"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i/>
          <w:sz w:val="28"/>
          <w:szCs w:val="28"/>
          <w:lang w:eastAsia="ru-RU"/>
        </w:rPr>
        <w:t>Благотворительная поддержка обучающихся</w:t>
      </w:r>
      <w:r w:rsidRPr="0003099F">
        <w:rPr>
          <w:rFonts w:ascii="Times New Roman CYR" w:eastAsiaTheme="minorEastAsia" w:hAnsi="Times New Roman CYR" w:cs="Times New Roman CYR"/>
          <w:sz w:val="28"/>
          <w:szCs w:val="28"/>
          <w:lang w:eastAsia="ru-RU"/>
        </w:rPr>
        <w:t>, групп обучающихся (классов) заключа</w:t>
      </w:r>
      <w:r w:rsidR="00337DC1">
        <w:rPr>
          <w:rFonts w:ascii="Times New Roman CYR" w:eastAsiaTheme="minorEastAsia" w:hAnsi="Times New Roman CYR" w:cs="Times New Roman CYR"/>
          <w:sz w:val="28"/>
          <w:szCs w:val="28"/>
          <w:lang w:eastAsia="ru-RU"/>
        </w:rPr>
        <w:t>етс</w:t>
      </w:r>
      <w:r w:rsidRPr="0003099F">
        <w:rPr>
          <w:rFonts w:ascii="Times New Roman CYR" w:eastAsiaTheme="minorEastAsia" w:hAnsi="Times New Roman CYR" w:cs="Times New Roman CYR"/>
          <w:sz w:val="28"/>
          <w:szCs w:val="28"/>
          <w:lang w:eastAsia="ru-RU"/>
        </w:rPr>
        <w:t>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w:t>
      </w:r>
      <w:r w:rsidR="00337DC1">
        <w:rPr>
          <w:rFonts w:ascii="Times New Roman CYR" w:eastAsiaTheme="minorEastAsia" w:hAnsi="Times New Roman CYR" w:cs="Times New Roman CYR"/>
          <w:sz w:val="28"/>
          <w:szCs w:val="28"/>
          <w:lang w:eastAsia="ru-RU"/>
        </w:rPr>
        <w:t xml:space="preserve">емей, педагогических работников </w:t>
      </w:r>
      <w:r w:rsidR="003E23FC">
        <w:rPr>
          <w:rFonts w:ascii="Times New Roman CYR" w:eastAsiaTheme="minorEastAsia" w:hAnsi="Times New Roman CYR" w:cs="Times New Roman CYR"/>
          <w:sz w:val="28"/>
          <w:szCs w:val="28"/>
          <w:lang w:eastAsia="ru-RU"/>
        </w:rPr>
        <w:t>.</w:t>
      </w:r>
      <w:r w:rsidRPr="0003099F">
        <w:rPr>
          <w:rFonts w:ascii="Times New Roman CYR" w:eastAsiaTheme="minorEastAsia" w:hAnsi="Times New Roman CYR" w:cs="Times New Roman CYR"/>
          <w:sz w:val="28"/>
          <w:szCs w:val="28"/>
          <w:lang w:eastAsia="ru-RU"/>
        </w:rPr>
        <w:t>Благотворительность предусматривает публичную презентацию благотворителей и их деятельности.</w:t>
      </w:r>
    </w:p>
    <w:p w14:paraId="09B20E5F" w14:textId="77777777" w:rsid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Использование рейтингов, их форма, публичность, привлечение благотворителей, в т.ч. из социальных партнёров, их статус, акции, деятельность </w:t>
      </w:r>
      <w:r w:rsidR="00337DC1">
        <w:rPr>
          <w:rFonts w:ascii="Times New Roman CYR" w:eastAsiaTheme="minorEastAsia" w:hAnsi="Times New Roman CYR" w:cs="Times New Roman CYR"/>
          <w:sz w:val="28"/>
          <w:szCs w:val="28"/>
          <w:lang w:eastAsia="ru-RU"/>
        </w:rPr>
        <w:t>соответствовуют</w:t>
      </w:r>
      <w:r w:rsidRPr="0003099F">
        <w:rPr>
          <w:rFonts w:ascii="Times New Roman CYR" w:eastAsiaTheme="minorEastAsia" w:hAnsi="Times New Roman CYR" w:cs="Times New Roman CYR"/>
          <w:sz w:val="28"/>
          <w:szCs w:val="28"/>
          <w:lang w:eastAsia="ru-RU"/>
        </w:rPr>
        <w:t xml:space="preserve"> укладу общеобразовательной организации, цели, задачам, тра</w:t>
      </w:r>
      <w:r w:rsidR="00337DC1">
        <w:rPr>
          <w:rFonts w:ascii="Times New Roman CYR" w:eastAsiaTheme="minorEastAsia" w:hAnsi="Times New Roman CYR" w:cs="Times New Roman CYR"/>
          <w:sz w:val="28"/>
          <w:szCs w:val="28"/>
          <w:lang w:eastAsia="ru-RU"/>
        </w:rPr>
        <w:t>дициям воспитания, согласовывают</w:t>
      </w:r>
      <w:r w:rsidRPr="0003099F">
        <w:rPr>
          <w:rFonts w:ascii="Times New Roman CYR" w:eastAsiaTheme="minorEastAsia" w:hAnsi="Times New Roman CYR" w:cs="Times New Roman CYR"/>
          <w:sz w:val="28"/>
          <w:szCs w:val="28"/>
          <w:lang w:eastAsia="ru-RU"/>
        </w:rPr>
        <w:t>ся с представителями родительского сообщества во избежание деструктивного воздействия на взаимоотношения в образовательной организации.</w:t>
      </w:r>
    </w:p>
    <w:p w14:paraId="0EDE14AD" w14:textId="77777777" w:rsidR="00337DC1"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14:paraId="78CBF33B" w14:textId="77777777"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2.3.4.5. Анализ воспитательного процесса</w:t>
      </w:r>
    </w:p>
    <w:p w14:paraId="433F1C17"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w:t>
      </w:r>
      <w:r w:rsidR="00337DC1">
        <w:rPr>
          <w:rFonts w:ascii="Times New Roman CYR" w:eastAsiaTheme="minorEastAsia" w:hAnsi="Times New Roman CYR" w:cs="Times New Roman CYR"/>
          <w:sz w:val="28"/>
          <w:szCs w:val="28"/>
          <w:lang w:eastAsia="ru-RU"/>
        </w:rPr>
        <w:t>НОО</w:t>
      </w:r>
      <w:r w:rsidRPr="0003099F">
        <w:rPr>
          <w:rFonts w:ascii="Times New Roman CYR" w:eastAsiaTheme="minorEastAsia" w:hAnsi="Times New Roman CYR" w:cs="Times New Roman CYR"/>
          <w:sz w:val="28"/>
          <w:szCs w:val="28"/>
          <w:lang w:eastAsia="ru-RU"/>
        </w:rPr>
        <w:t>, установленными ФГОС НОО.</w:t>
      </w:r>
    </w:p>
    <w:p w14:paraId="6725695B"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Основным методом анализа воспитательного процесса в образовательной организации является </w:t>
      </w:r>
      <w:r w:rsidRPr="0003099F">
        <w:rPr>
          <w:rFonts w:ascii="Times New Roman CYR" w:eastAsiaTheme="minorEastAsia" w:hAnsi="Times New Roman CYR" w:cs="Times New Roman CYR"/>
          <w:i/>
          <w:sz w:val="28"/>
          <w:szCs w:val="28"/>
          <w:lang w:eastAsia="ru-RU"/>
        </w:rPr>
        <w:t>ежегодный самоанализ воспитательной работы</w:t>
      </w:r>
      <w:r w:rsidRPr="0003099F">
        <w:rPr>
          <w:rFonts w:ascii="Times New Roman CYR" w:eastAsiaTheme="minorEastAsia" w:hAnsi="Times New Roman CYR" w:cs="Times New Roman CYR"/>
          <w:sz w:val="28"/>
          <w:szCs w:val="28"/>
          <w:lang w:eastAsia="ru-RU"/>
        </w:rPr>
        <w:t xml:space="preserve"> с целью выявления основных проблем и последующего их решения с привлечением (при необходимости) внешних экспертов, специалистов.</w:t>
      </w:r>
    </w:p>
    <w:p w14:paraId="2147C172"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Планирование анализа воспитательного процесса включается в календарный план воспитательной работы.</w:t>
      </w:r>
    </w:p>
    <w:p w14:paraId="58D4EFC7" w14:textId="77777777" w:rsidR="0003099F" w:rsidRPr="009B5207" w:rsidRDefault="0003099F" w:rsidP="0003099F">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9B5207">
        <w:rPr>
          <w:rFonts w:ascii="Times New Roman CYR" w:eastAsiaTheme="minorEastAsia" w:hAnsi="Times New Roman CYR" w:cs="Times New Roman CYR"/>
          <w:b/>
          <w:i/>
          <w:sz w:val="28"/>
          <w:szCs w:val="28"/>
          <w:lang w:eastAsia="ru-RU"/>
        </w:rPr>
        <w:t>Основные принципы самоанализа воспитательной работы:</w:t>
      </w:r>
    </w:p>
    <w:p w14:paraId="7BFF9C6D"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взаимное уважение всех участников образовательных отношений;</w:t>
      </w:r>
    </w:p>
    <w:p w14:paraId="1820FA76"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443533E5"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814A66B" w14:textId="77777777" w:rsidR="009B5207" w:rsidRPr="0003099F" w:rsidRDefault="0003099F" w:rsidP="009B520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w:t>
      </w:r>
    </w:p>
    <w:p w14:paraId="5B41229F" w14:textId="77777777" w:rsidR="009B5207" w:rsidRPr="009B5207" w:rsidRDefault="0003099F" w:rsidP="0003099F">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9B5207">
        <w:rPr>
          <w:rFonts w:ascii="Times New Roman CYR" w:eastAsiaTheme="minorEastAsia" w:hAnsi="Times New Roman CYR" w:cs="Times New Roman CYR"/>
          <w:b/>
          <w:i/>
          <w:sz w:val="28"/>
          <w:szCs w:val="28"/>
          <w:lang w:eastAsia="ru-RU"/>
        </w:rPr>
        <w:t>Основные направления анализа воспитательного процесса</w:t>
      </w:r>
      <w:r w:rsidR="009B5207" w:rsidRPr="009B5207">
        <w:rPr>
          <w:rFonts w:ascii="Times New Roman CYR" w:eastAsiaTheme="minorEastAsia" w:hAnsi="Times New Roman CYR" w:cs="Times New Roman CYR"/>
          <w:b/>
          <w:i/>
          <w:sz w:val="28"/>
          <w:szCs w:val="28"/>
          <w:lang w:eastAsia="ru-RU"/>
        </w:rPr>
        <w:t>:</w:t>
      </w:r>
    </w:p>
    <w:p w14:paraId="6CDA201A" w14:textId="77777777" w:rsidR="0003099F" w:rsidRPr="009B5207" w:rsidRDefault="009B5207"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B5207">
        <w:rPr>
          <w:rFonts w:ascii="Times New Roman CYR" w:eastAsiaTheme="minorEastAsia" w:hAnsi="Times New Roman CYR" w:cs="Times New Roman CYR"/>
          <w:i/>
          <w:sz w:val="28"/>
          <w:szCs w:val="28"/>
          <w:lang w:eastAsia="ru-RU"/>
        </w:rPr>
        <w:t>1. </w:t>
      </w:r>
      <w:r w:rsidR="0003099F" w:rsidRPr="009B5207">
        <w:rPr>
          <w:rFonts w:ascii="Times New Roman CYR" w:eastAsiaTheme="minorEastAsia" w:hAnsi="Times New Roman CYR" w:cs="Times New Roman CYR"/>
          <w:i/>
          <w:sz w:val="28"/>
          <w:szCs w:val="28"/>
          <w:lang w:eastAsia="ru-RU"/>
        </w:rPr>
        <w:t>Результаты воспитания, социализации и саморазвития обучающихся.</w:t>
      </w:r>
    </w:p>
    <w:p w14:paraId="070E6655" w14:textId="77777777" w:rsidR="0003099F" w:rsidRPr="0003099F" w:rsidRDefault="009B5207"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Критерий</w:t>
      </w:r>
      <w:r w:rsidRPr="009B5207">
        <w:rPr>
          <w:rFonts w:ascii="Times New Roman CYR" w:eastAsiaTheme="minorEastAsia" w:hAnsi="Times New Roman CYR" w:cs="Times New Roman CYR"/>
          <w:sz w:val="28"/>
          <w:szCs w:val="28"/>
          <w:lang w:eastAsia="ru-RU"/>
        </w:rPr>
        <w:t xml:space="preserve">: </w:t>
      </w:r>
      <w:r w:rsidR="0003099F" w:rsidRPr="0003099F">
        <w:rPr>
          <w:rFonts w:ascii="Times New Roman CYR" w:eastAsiaTheme="minorEastAsia" w:hAnsi="Times New Roman CYR" w:cs="Times New Roman CYR"/>
          <w:sz w:val="28"/>
          <w:szCs w:val="28"/>
          <w:lang w:eastAsia="ru-RU"/>
        </w:rPr>
        <w:t>динамика личностного развития обучающихся в каждом классе.</w:t>
      </w:r>
    </w:p>
    <w:p w14:paraId="4E78791C"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Анализ проводится классными руководителями вместе с заместителем директора по воспитательной </w:t>
      </w:r>
      <w:r w:rsidRPr="003E23FC">
        <w:rPr>
          <w:rFonts w:ascii="Times New Roman CYR" w:eastAsiaTheme="minorEastAsia" w:hAnsi="Times New Roman CYR" w:cs="Times New Roman CYR"/>
          <w:sz w:val="28"/>
          <w:szCs w:val="28"/>
          <w:lang w:eastAsia="ru-RU"/>
        </w:rPr>
        <w:t>работе (советником директора по воспитанию, педагогом-психологом, социальным педагогом (при наличии)</w:t>
      </w:r>
      <w:r w:rsidR="009B5207" w:rsidRPr="003E23FC">
        <w:rPr>
          <w:rFonts w:ascii="Times New Roman CYR" w:eastAsiaTheme="minorEastAsia" w:hAnsi="Times New Roman CYR" w:cs="Times New Roman CYR"/>
          <w:sz w:val="28"/>
          <w:szCs w:val="28"/>
          <w:lang w:eastAsia="ru-RU"/>
        </w:rPr>
        <w:t>)</w:t>
      </w:r>
      <w:r w:rsidRPr="003E23FC">
        <w:rPr>
          <w:rFonts w:ascii="Times New Roman CYR" w:eastAsiaTheme="minorEastAsia" w:hAnsi="Times New Roman CYR" w:cs="Times New Roman CYR"/>
          <w:sz w:val="28"/>
          <w:szCs w:val="28"/>
          <w:lang w:eastAsia="ru-RU"/>
        </w:rPr>
        <w:t xml:space="preserve"> с последующим обсуждением результатов на методическом объединении классных </w:t>
      </w:r>
      <w:r w:rsidRPr="0003099F">
        <w:rPr>
          <w:rFonts w:ascii="Times New Roman CYR" w:eastAsiaTheme="minorEastAsia" w:hAnsi="Times New Roman CYR" w:cs="Times New Roman CYR"/>
          <w:sz w:val="28"/>
          <w:szCs w:val="28"/>
          <w:lang w:eastAsia="ru-RU"/>
        </w:rPr>
        <w:t>руководителей или педагогическом совете.</w:t>
      </w:r>
    </w:p>
    <w:p w14:paraId="7ECB03C8" w14:textId="77777777" w:rsidR="0003099F" w:rsidRPr="0003099F" w:rsidRDefault="009B5207"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Основной способ</w:t>
      </w:r>
      <w:r w:rsidR="0003099F" w:rsidRPr="0003099F">
        <w:rPr>
          <w:rFonts w:ascii="Times New Roman CYR" w:eastAsiaTheme="minorEastAsia" w:hAnsi="Times New Roman CYR" w:cs="Times New Roman CYR"/>
          <w:sz w:val="28"/>
          <w:szCs w:val="28"/>
          <w:lang w:eastAsia="ru-RU"/>
        </w:rPr>
        <w:t xml:space="preserve"> получения информации о результатах воспитания, социализации и саморазвития обучающихся является педагогическое наблюдение.</w:t>
      </w:r>
    </w:p>
    <w:p w14:paraId="4D5CFCFA"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Внимание педагогических работников сосредоточивается на вопросах:</w:t>
      </w:r>
    </w:p>
    <w:p w14:paraId="0361DD43"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какие проблемы, затруднения в личностном развитии обучающихся удалось решить за прошедший учебный год;</w:t>
      </w:r>
    </w:p>
    <w:p w14:paraId="5C721008"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какие проблемы, затруднения решить не удалось и почему;</w:t>
      </w:r>
    </w:p>
    <w:p w14:paraId="1EDDE1B1"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какие новые проблемы, трудности появились, над чем предстоит работать педагогическому коллективу.</w:t>
      </w:r>
    </w:p>
    <w:p w14:paraId="41281486" w14:textId="77777777" w:rsidR="0003099F" w:rsidRPr="009B5207" w:rsidRDefault="009B5207"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B5207">
        <w:rPr>
          <w:rFonts w:ascii="Times New Roman CYR" w:eastAsiaTheme="minorEastAsia" w:hAnsi="Times New Roman CYR" w:cs="Times New Roman CYR"/>
          <w:i/>
          <w:sz w:val="28"/>
          <w:szCs w:val="28"/>
          <w:lang w:eastAsia="ru-RU"/>
        </w:rPr>
        <w:t>2. </w:t>
      </w:r>
      <w:r w:rsidR="0003099F" w:rsidRPr="009B5207">
        <w:rPr>
          <w:rFonts w:ascii="Times New Roman CYR" w:eastAsiaTheme="minorEastAsia" w:hAnsi="Times New Roman CYR" w:cs="Times New Roman CYR"/>
          <w:i/>
          <w:sz w:val="28"/>
          <w:szCs w:val="28"/>
          <w:lang w:eastAsia="ru-RU"/>
        </w:rPr>
        <w:t>Состояние совместной деятельности обучающихся и взрослых.</w:t>
      </w:r>
    </w:p>
    <w:p w14:paraId="39A82EA0" w14:textId="77777777" w:rsidR="0003099F" w:rsidRPr="0003099F" w:rsidRDefault="009B5207"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Критерий</w:t>
      </w:r>
      <w:r w:rsidRPr="009B5207">
        <w:rPr>
          <w:rFonts w:ascii="Times New Roman CYR" w:eastAsiaTheme="minorEastAsia" w:hAnsi="Times New Roman CYR" w:cs="Times New Roman CYR"/>
          <w:sz w:val="28"/>
          <w:szCs w:val="28"/>
          <w:lang w:eastAsia="ru-RU"/>
        </w:rPr>
        <w:t xml:space="preserve">: </w:t>
      </w:r>
      <w:r w:rsidR="0003099F" w:rsidRPr="0003099F">
        <w:rPr>
          <w:rFonts w:ascii="Times New Roman CYR" w:eastAsiaTheme="minorEastAsia" w:hAnsi="Times New Roman CYR" w:cs="Times New Roman CYR"/>
          <w:sz w:val="28"/>
          <w:szCs w:val="28"/>
          <w:lang w:eastAsia="ru-RU"/>
        </w:rPr>
        <w:t>наличие интересной, событийно насыщенной и личностно развивающей совместной деятельности обучающихся и взрослых.</w:t>
      </w:r>
    </w:p>
    <w:p w14:paraId="041170B8"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Анализ проводится заместителем директора по воспитательной </w:t>
      </w:r>
      <w:r w:rsidRPr="003E23FC">
        <w:rPr>
          <w:rFonts w:ascii="Times New Roman CYR" w:eastAsiaTheme="minorEastAsia" w:hAnsi="Times New Roman CYR" w:cs="Times New Roman CYR"/>
          <w:sz w:val="28"/>
          <w:szCs w:val="28"/>
          <w:lang w:eastAsia="ru-RU"/>
        </w:rPr>
        <w:t xml:space="preserve">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w:t>
      </w:r>
      <w:r w:rsidRPr="0003099F">
        <w:rPr>
          <w:rFonts w:ascii="Times New Roman CYR" w:eastAsiaTheme="minorEastAsia" w:hAnsi="Times New Roman CYR" w:cs="Times New Roman CYR"/>
          <w:sz w:val="28"/>
          <w:szCs w:val="28"/>
          <w:lang w:eastAsia="ru-RU"/>
        </w:rPr>
        <w:t>(законных представителей) обучающихся, совета обучающихся.</w:t>
      </w:r>
    </w:p>
    <w:p w14:paraId="2C1DE5FD"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120CD5A8"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Результаты обсуждаются на заседании методических объединений классных руководителей или педагогическом совете.</w:t>
      </w:r>
    </w:p>
    <w:p w14:paraId="116D5118"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Внимание сосредотачивается на вопросах, связанных с качеством (выбираются вопросы, которые помогут проанализировать проделанную работу):</w:t>
      </w:r>
    </w:p>
    <w:p w14:paraId="29CCCF00"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реализации воспитательного потенциала урочной деятельности;</w:t>
      </w:r>
    </w:p>
    <w:p w14:paraId="312DFF34"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организуемой внеурочной деятельности обучающихся;</w:t>
      </w:r>
    </w:p>
    <w:p w14:paraId="4CA43D50"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деятельности классных руководителей и их классов;</w:t>
      </w:r>
    </w:p>
    <w:p w14:paraId="53D11495"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проводимых общешкольных основных дел, мероприятий;</w:t>
      </w:r>
    </w:p>
    <w:p w14:paraId="170F6EE6"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внешкольных мероприятий;</w:t>
      </w:r>
    </w:p>
    <w:p w14:paraId="461E2E11"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создания и поддержки предметно-пространственной среды;</w:t>
      </w:r>
    </w:p>
    <w:p w14:paraId="0EDA2B14"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взаимодействия с родительским сообществом;</w:t>
      </w:r>
    </w:p>
    <w:p w14:paraId="62B35D21"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деятельности ученического самоуправления;</w:t>
      </w:r>
    </w:p>
    <w:p w14:paraId="1608A40A"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w:t>
      </w:r>
      <w:r w:rsidRPr="0003099F">
        <w:rPr>
          <w:rFonts w:ascii="Times New Roman CYR" w:eastAsiaTheme="minorEastAsia" w:hAnsi="Times New Roman CYR" w:cs="Times New Roman CYR"/>
          <w:sz w:val="28"/>
          <w:szCs w:val="28"/>
          <w:lang w:val="en-US" w:eastAsia="ru-RU"/>
        </w:rPr>
        <w:t> </w:t>
      </w:r>
      <w:r w:rsidRPr="0003099F">
        <w:rPr>
          <w:rFonts w:ascii="Times New Roman CYR" w:eastAsiaTheme="minorEastAsia" w:hAnsi="Times New Roman CYR" w:cs="Times New Roman CYR"/>
          <w:sz w:val="28"/>
          <w:szCs w:val="28"/>
          <w:lang w:eastAsia="ru-RU"/>
        </w:rPr>
        <w:t>деятельности по профилактике и безопасности;</w:t>
      </w:r>
    </w:p>
    <w:p w14:paraId="6489E06F"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w:t>
      </w:r>
      <w:r w:rsidRPr="0003099F">
        <w:rPr>
          <w:rFonts w:ascii="Times New Roman CYR" w:eastAsiaTheme="minorEastAsia" w:hAnsi="Times New Roman CYR" w:cs="Times New Roman CYR"/>
          <w:sz w:val="28"/>
          <w:szCs w:val="28"/>
          <w:lang w:val="en-US" w:eastAsia="ru-RU"/>
        </w:rPr>
        <w:t> </w:t>
      </w:r>
      <w:r w:rsidRPr="0003099F">
        <w:rPr>
          <w:rFonts w:ascii="Times New Roman CYR" w:eastAsiaTheme="minorEastAsia" w:hAnsi="Times New Roman CYR" w:cs="Times New Roman CYR"/>
          <w:sz w:val="28"/>
          <w:szCs w:val="28"/>
          <w:lang w:eastAsia="ru-RU"/>
        </w:rPr>
        <w:t>реализации потенциала социального партнёрства;</w:t>
      </w:r>
    </w:p>
    <w:p w14:paraId="1873E322"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w:t>
      </w:r>
      <w:r w:rsidRPr="0003099F">
        <w:rPr>
          <w:rFonts w:ascii="Times New Roman CYR" w:eastAsiaTheme="minorEastAsia" w:hAnsi="Times New Roman CYR" w:cs="Times New Roman CYR"/>
          <w:sz w:val="28"/>
          <w:szCs w:val="28"/>
          <w:lang w:val="en-US" w:eastAsia="ru-RU"/>
        </w:rPr>
        <w:t> </w:t>
      </w:r>
      <w:r w:rsidRPr="0003099F">
        <w:rPr>
          <w:rFonts w:ascii="Times New Roman CYR" w:eastAsiaTheme="minorEastAsia" w:hAnsi="Times New Roman CYR" w:cs="Times New Roman CYR"/>
          <w:sz w:val="28"/>
          <w:szCs w:val="28"/>
          <w:lang w:eastAsia="ru-RU"/>
        </w:rPr>
        <w:t>деятельности по профориентации обучающихся;</w:t>
      </w:r>
    </w:p>
    <w:p w14:paraId="30DD5CE7" w14:textId="77777777"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Итогом самоанализа является перечень выявленных проблем, над решением которых предстоит работать педагогическому коллективу.</w:t>
      </w:r>
    </w:p>
    <w:p w14:paraId="3741E3AF" w14:textId="77777777" w:rsidR="0003099F" w:rsidRPr="009B5207" w:rsidRDefault="0003099F" w:rsidP="0003099F">
      <w:pPr>
        <w:widowControl w:val="0"/>
        <w:autoSpaceDE w:val="0"/>
        <w:autoSpaceDN w:val="0"/>
        <w:adjustRightInd w:val="0"/>
        <w:ind w:firstLine="720"/>
        <w:jc w:val="both"/>
        <w:rPr>
          <w:rFonts w:ascii="Times New Roman CYR" w:eastAsiaTheme="minorEastAsia" w:hAnsi="Times New Roman CYR" w:cs="Times New Roman CYR"/>
          <w:color w:val="FF0000"/>
          <w:sz w:val="28"/>
          <w:szCs w:val="28"/>
          <w:lang w:eastAsia="ru-RU"/>
        </w:rPr>
      </w:pPr>
      <w:r w:rsidRPr="0003099F">
        <w:rPr>
          <w:rFonts w:ascii="Times New Roman CYR" w:eastAsiaTheme="minorEastAsia" w:hAnsi="Times New Roman CYR" w:cs="Times New Roman CYR"/>
          <w:sz w:val="28"/>
          <w:szCs w:val="28"/>
          <w:lang w:eastAsia="ru-RU"/>
        </w:rPr>
        <w:t xml:space="preserve">Итоги самоанализа оформляются в виде отчёта, составляемого заместителем директора по </w:t>
      </w:r>
      <w:r w:rsidRPr="003E23FC">
        <w:rPr>
          <w:rFonts w:ascii="Times New Roman CYR" w:eastAsiaTheme="minorEastAsia" w:hAnsi="Times New Roman CYR" w:cs="Times New Roman CYR"/>
          <w:sz w:val="28"/>
          <w:szCs w:val="28"/>
          <w:lang w:eastAsia="ru-RU"/>
        </w:rPr>
        <w:t>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r w:rsidRPr="009B5207">
        <w:rPr>
          <w:rFonts w:ascii="Times New Roman CYR" w:eastAsiaTheme="minorEastAsia" w:hAnsi="Times New Roman CYR" w:cs="Times New Roman CYR"/>
          <w:color w:val="FF0000"/>
          <w:sz w:val="28"/>
          <w:szCs w:val="28"/>
          <w:lang w:eastAsia="ru-RU"/>
        </w:rPr>
        <w:t>.</w:t>
      </w:r>
    </w:p>
    <w:p w14:paraId="75C87B46" w14:textId="77777777" w:rsidR="00BB5338" w:rsidRDefault="00BB5338" w:rsidP="00BB5338">
      <w:pPr>
        <w:ind w:firstLine="709"/>
        <w:jc w:val="both"/>
        <w:rPr>
          <w:rFonts w:ascii="Times New Roman" w:hAnsi="Times New Roman" w:cs="Times New Roman"/>
          <w:i/>
          <w:iCs/>
          <w:sz w:val="28"/>
          <w:szCs w:val="28"/>
        </w:rPr>
      </w:pPr>
    </w:p>
    <w:p w14:paraId="272E304E" w14:textId="77777777" w:rsidR="00517B92" w:rsidRDefault="00517B92">
      <w:pPr>
        <w:rPr>
          <w:rFonts w:ascii="Times New Roman" w:hAnsi="Times New Roman" w:cs="Times New Roman"/>
          <w:b/>
          <w:iCs/>
          <w:sz w:val="28"/>
          <w:szCs w:val="28"/>
        </w:rPr>
        <w:sectPr w:rsidR="00517B92" w:rsidSect="0025531C">
          <w:pgSz w:w="11906" w:h="16838"/>
          <w:pgMar w:top="1134" w:right="1134" w:bottom="1134" w:left="1134" w:header="708" w:footer="708" w:gutter="0"/>
          <w:pgNumType w:start="388"/>
          <w:cols w:space="708"/>
          <w:docGrid w:linePitch="360"/>
        </w:sectPr>
      </w:pPr>
    </w:p>
    <w:tbl>
      <w:tblPr>
        <w:tblW w:w="938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40"/>
        <w:gridCol w:w="992"/>
        <w:gridCol w:w="2410"/>
        <w:gridCol w:w="1843"/>
      </w:tblGrid>
      <w:tr w:rsidR="00F877D4" w:rsidRPr="006446CA" w14:paraId="5ABBCBA2" w14:textId="77777777" w:rsidTr="00517B92">
        <w:tc>
          <w:tcPr>
            <w:tcW w:w="9385" w:type="dxa"/>
            <w:gridSpan w:val="4"/>
            <w:tcBorders>
              <w:top w:val="single" w:sz="4" w:space="0" w:color="000000"/>
              <w:left w:val="single" w:sz="4" w:space="0" w:color="000000"/>
              <w:bottom w:val="single" w:sz="4" w:space="0" w:color="000000"/>
              <w:right w:val="single" w:sz="4" w:space="0" w:color="000000"/>
            </w:tcBorders>
            <w:shd w:val="clear" w:color="auto" w:fill="FFFFFF"/>
          </w:tcPr>
          <w:p w14:paraId="31FFEE30" w14:textId="77777777" w:rsidR="00F877D4" w:rsidRPr="006446CA" w:rsidRDefault="009B5207" w:rsidP="00F877D4">
            <w:pPr>
              <w:ind w:right="-1"/>
              <w:jc w:val="center"/>
              <w:rPr>
                <w:rFonts w:ascii="Times New Roman" w:eastAsia="№Е" w:hAnsi="Times New Roman" w:cs="Times New Roman"/>
                <w:color w:val="000000"/>
                <w:sz w:val="24"/>
                <w:lang w:eastAsia="ru-RU"/>
              </w:rPr>
            </w:pPr>
            <w:r>
              <w:rPr>
                <w:rFonts w:ascii="Times New Roman" w:hAnsi="Times New Roman" w:cs="Times New Roman"/>
                <w:b/>
                <w:iCs/>
                <w:sz w:val="28"/>
                <w:szCs w:val="28"/>
              </w:rPr>
              <w:br w:type="page"/>
            </w:r>
          </w:p>
          <w:p w14:paraId="426176B6" w14:textId="77777777" w:rsidR="00F877D4" w:rsidRPr="006446CA" w:rsidRDefault="00F877D4" w:rsidP="00F877D4">
            <w:pPr>
              <w:shd w:val="clear" w:color="auto" w:fill="FFFFFF"/>
              <w:ind w:right="-1"/>
              <w:jc w:val="center"/>
              <w:rPr>
                <w:rFonts w:ascii="Times New Roman" w:eastAsia="№Е" w:hAnsi="Times New Roman" w:cs="Times New Roman"/>
                <w:bCs/>
                <w:caps/>
                <w:color w:val="000000"/>
                <w:sz w:val="24"/>
                <w:lang w:eastAsia="ru-RU"/>
              </w:rPr>
            </w:pPr>
            <w:r w:rsidRPr="006446CA">
              <w:rPr>
                <w:rFonts w:ascii="Times New Roman" w:eastAsia="№Е" w:hAnsi="Times New Roman" w:cs="Times New Roman"/>
                <w:bCs/>
                <w:caps/>
                <w:color w:val="000000"/>
                <w:sz w:val="24"/>
                <w:lang w:eastAsia="ru-RU"/>
              </w:rPr>
              <w:t xml:space="preserve">План воспитательной работы школы </w:t>
            </w:r>
          </w:p>
          <w:p w14:paraId="301404B3" w14:textId="77777777" w:rsidR="00F877D4" w:rsidRPr="006446CA" w:rsidRDefault="00F877D4" w:rsidP="00F877D4">
            <w:pPr>
              <w:shd w:val="clear" w:color="auto" w:fill="FFFFFF"/>
              <w:ind w:right="-1"/>
              <w:jc w:val="center"/>
              <w:rPr>
                <w:rFonts w:ascii="Times New Roman" w:eastAsia="№Е" w:hAnsi="Times New Roman" w:cs="Times New Roman"/>
                <w:bCs/>
                <w:caps/>
                <w:color w:val="000000"/>
                <w:sz w:val="24"/>
                <w:lang w:eastAsia="ru-RU"/>
              </w:rPr>
            </w:pPr>
            <w:r w:rsidRPr="006446CA">
              <w:rPr>
                <w:rFonts w:ascii="Times New Roman" w:eastAsia="№Е" w:hAnsi="Times New Roman" w:cs="Times New Roman"/>
                <w:bCs/>
                <w:caps/>
                <w:color w:val="000000"/>
                <w:sz w:val="24"/>
                <w:lang w:eastAsia="ru-RU"/>
              </w:rPr>
              <w:t>на 2023-2024 учебный год</w:t>
            </w:r>
          </w:p>
          <w:p w14:paraId="0B05260A" w14:textId="77777777" w:rsidR="00F877D4" w:rsidRPr="006446CA" w:rsidRDefault="00F877D4" w:rsidP="00F877D4">
            <w:pPr>
              <w:shd w:val="clear" w:color="auto" w:fill="FFFFFF"/>
              <w:ind w:right="-1"/>
              <w:jc w:val="center"/>
              <w:rPr>
                <w:rFonts w:ascii="Times New Roman" w:eastAsia="№Е" w:hAnsi="Times New Roman" w:cs="Times New Roman"/>
                <w:bCs/>
                <w:caps/>
                <w:color w:val="000000"/>
                <w:sz w:val="24"/>
                <w:lang w:eastAsia="ru-RU"/>
              </w:rPr>
            </w:pPr>
            <w:r w:rsidRPr="006446CA">
              <w:rPr>
                <w:rFonts w:ascii="Times New Roman" w:eastAsia="№Е" w:hAnsi="Times New Roman" w:cs="Times New Roman"/>
                <w:bCs/>
                <w:caps/>
                <w:color w:val="000000"/>
                <w:sz w:val="24"/>
                <w:lang w:eastAsia="ru-RU"/>
              </w:rPr>
              <w:t>1-4 классы</w:t>
            </w:r>
          </w:p>
          <w:p w14:paraId="5F910D65" w14:textId="77777777" w:rsidR="00F877D4" w:rsidRPr="006446CA" w:rsidRDefault="00F877D4" w:rsidP="00F877D4">
            <w:pPr>
              <w:ind w:right="-1"/>
              <w:jc w:val="center"/>
              <w:rPr>
                <w:rFonts w:ascii="Times New Roman" w:eastAsia="№Е" w:hAnsi="Times New Roman" w:cs="Times New Roman"/>
                <w:color w:val="000000"/>
                <w:sz w:val="24"/>
                <w:lang w:eastAsia="ru-RU"/>
              </w:rPr>
            </w:pPr>
          </w:p>
        </w:tc>
      </w:tr>
      <w:tr w:rsidR="00F877D4" w:rsidRPr="006446CA" w14:paraId="11F56896"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717FEDED"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53D78266"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color w:val="000000"/>
                <w:sz w:val="24"/>
                <w:lang w:eastAsia="ru-RU"/>
              </w:rPr>
              <w:t>Ключевые общешкольные дела</w:t>
            </w:r>
          </w:p>
          <w:p w14:paraId="0DB27313"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1037B018"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0EB9FD50" w14:textId="77777777" w:rsidR="00F877D4" w:rsidRPr="006446CA" w:rsidRDefault="00F877D4" w:rsidP="00F877D4">
            <w:pPr>
              <w:ind w:right="-1"/>
              <w:jc w:val="center"/>
              <w:rPr>
                <w:rFonts w:ascii="Times New Roman" w:eastAsia="№Е" w:hAnsi="Times New Roman" w:cs="Times New Roman"/>
                <w:b/>
                <w:bCs/>
                <w:i/>
                <w:color w:val="000000"/>
                <w:sz w:val="24"/>
                <w:lang w:eastAsia="ru-RU"/>
              </w:rPr>
            </w:pPr>
            <w:r w:rsidRPr="006446CA">
              <w:rPr>
                <w:rFonts w:ascii="Times New Roman" w:eastAsia="№Е" w:hAnsi="Times New Roman" w:cs="Times New Roman"/>
                <w:b/>
                <w:bCs/>
                <w:i/>
                <w:color w:val="000000"/>
                <w:sz w:val="24"/>
                <w:lang w:eastAsia="ru-RU"/>
              </w:rPr>
              <w:t>Еженедельно ,по понедельникам: «Разговор о важном»,поднятие флага</w:t>
            </w:r>
          </w:p>
        </w:tc>
      </w:tr>
      <w:tr w:rsidR="00F877D4" w:rsidRPr="006446CA" w14:paraId="3822A087"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36B4DE1" w14:textId="77777777" w:rsidR="00F877D4" w:rsidRPr="006446CA" w:rsidRDefault="00F877D4" w:rsidP="00F877D4">
            <w:pPr>
              <w:ind w:right="-1"/>
              <w:rPr>
                <w:rFonts w:ascii="Times New Roman" w:eastAsia="№Е" w:hAnsi="Times New Roman" w:cs="Times New Roman"/>
                <w:color w:val="000000"/>
                <w:sz w:val="24"/>
                <w:lang w:eastAsia="ru-RU"/>
              </w:rPr>
            </w:pPr>
          </w:p>
          <w:p w14:paraId="06977D5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w:t>
            </w:r>
          </w:p>
        </w:tc>
        <w:tc>
          <w:tcPr>
            <w:tcW w:w="992" w:type="dxa"/>
            <w:tcBorders>
              <w:top w:val="single" w:sz="4" w:space="0" w:color="000000"/>
              <w:left w:val="single" w:sz="4" w:space="0" w:color="000000"/>
              <w:bottom w:val="single" w:sz="4" w:space="0" w:color="000000"/>
              <w:right w:val="single" w:sz="4" w:space="0" w:color="000000"/>
            </w:tcBorders>
          </w:tcPr>
          <w:p w14:paraId="7CAF5853"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6DDC686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3B9F1C9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6219154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77528D7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35095F40"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4397F86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42A3177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3752B98"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color w:val="000000"/>
                <w:sz w:val="24"/>
              </w:rPr>
              <w:t>Торжественная линейка «Первый звонок»</w:t>
            </w:r>
          </w:p>
        </w:tc>
        <w:tc>
          <w:tcPr>
            <w:tcW w:w="992" w:type="dxa"/>
            <w:tcBorders>
              <w:top w:val="single" w:sz="4" w:space="0" w:color="000000"/>
              <w:left w:val="single" w:sz="4" w:space="0" w:color="000000"/>
              <w:bottom w:val="single" w:sz="4" w:space="0" w:color="000000"/>
              <w:right w:val="single" w:sz="4" w:space="0" w:color="000000"/>
            </w:tcBorders>
          </w:tcPr>
          <w:p w14:paraId="611623C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968A1E1"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1.09.</w:t>
            </w:r>
          </w:p>
        </w:tc>
        <w:tc>
          <w:tcPr>
            <w:tcW w:w="1843" w:type="dxa"/>
            <w:tcBorders>
              <w:top w:val="single" w:sz="4" w:space="0" w:color="000000"/>
              <w:left w:val="single" w:sz="4" w:space="0" w:color="000000"/>
              <w:bottom w:val="single" w:sz="4" w:space="0" w:color="000000"/>
              <w:right w:val="single" w:sz="4" w:space="0" w:color="000000"/>
            </w:tcBorders>
          </w:tcPr>
          <w:p w14:paraId="2E16FADF"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w:t>
            </w:r>
          </w:p>
        </w:tc>
      </w:tr>
      <w:tr w:rsidR="00F877D4" w:rsidRPr="006446CA" w14:paraId="787E4C1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5C779D6" w14:textId="77777777" w:rsidR="00F877D4" w:rsidRPr="006446CA" w:rsidRDefault="00F877D4" w:rsidP="00F877D4">
            <w:pPr>
              <w:rPr>
                <w:rFonts w:ascii="Times New Roman" w:eastAsia="Calibri" w:hAnsi="Times New Roman" w:cs="Times New Roman"/>
                <w:sz w:val="24"/>
              </w:rPr>
            </w:pPr>
            <w:r w:rsidRPr="006446CA">
              <w:rPr>
                <w:rFonts w:ascii="Times New Roman" w:hAnsi="Times New Roman" w:cs="Times New Roman"/>
                <w:sz w:val="24"/>
              </w:rPr>
              <w:t>Мероприятия месячников безопасности  и гражданской защиты детей (</w:t>
            </w:r>
            <w:r w:rsidRPr="006446CA">
              <w:rPr>
                <w:rFonts w:ascii="Times New Roman" w:eastAsia="Calibri" w:hAnsi="Times New Roman" w:cs="Times New Roman"/>
                <w:sz w:val="24"/>
              </w:rPr>
              <w:t xml:space="preserve">по профилактике ДДТТ, пожарной безопасности, экстремизма, терроризма, разработка   схемы-маршрута «Дом-школа-дом», </w:t>
            </w:r>
            <w:r w:rsidRPr="006446CA">
              <w:rPr>
                <w:rFonts w:ascii="Times New Roman" w:hAnsi="Times New Roman" w:cs="Times New Roman"/>
                <w:sz w:val="24"/>
              </w:rPr>
              <w:t>учебно-тренировочная  эвакуация учащихся из здания)</w:t>
            </w:r>
          </w:p>
        </w:tc>
        <w:tc>
          <w:tcPr>
            <w:tcW w:w="992" w:type="dxa"/>
            <w:tcBorders>
              <w:top w:val="single" w:sz="4" w:space="0" w:color="000000"/>
              <w:left w:val="single" w:sz="4" w:space="0" w:color="000000"/>
              <w:bottom w:val="single" w:sz="4" w:space="0" w:color="000000"/>
              <w:right w:val="single" w:sz="4" w:space="0" w:color="000000"/>
            </w:tcBorders>
          </w:tcPr>
          <w:p w14:paraId="5099BF2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5477F7B"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сентябрь</w:t>
            </w:r>
          </w:p>
        </w:tc>
        <w:tc>
          <w:tcPr>
            <w:tcW w:w="1843" w:type="dxa"/>
            <w:tcBorders>
              <w:top w:val="single" w:sz="4" w:space="0" w:color="000000"/>
              <w:left w:val="single" w:sz="4" w:space="0" w:color="000000"/>
              <w:bottom w:val="single" w:sz="4" w:space="0" w:color="000000"/>
              <w:right w:val="single" w:sz="4" w:space="0" w:color="000000"/>
            </w:tcBorders>
          </w:tcPr>
          <w:p w14:paraId="12F267A1"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 xml:space="preserve">Заместитель директора по ВР, классные руководители, </w:t>
            </w:r>
          </w:p>
        </w:tc>
      </w:tr>
      <w:tr w:rsidR="00F877D4" w:rsidRPr="006446CA" w14:paraId="248FB081"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03964C6"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bCs/>
                <w:sz w:val="24"/>
              </w:rPr>
              <w:t>«Посвящение в первоклассники».</w:t>
            </w:r>
            <w:r w:rsidR="006446CA">
              <w:rPr>
                <w:rFonts w:ascii="Times New Roman" w:hAnsi="Times New Roman" w:cs="Times New Roman"/>
                <w:bCs/>
                <w:sz w:val="24"/>
              </w:rPr>
              <w:t>Торжественная линейка</w:t>
            </w:r>
          </w:p>
        </w:tc>
        <w:tc>
          <w:tcPr>
            <w:tcW w:w="992" w:type="dxa"/>
            <w:tcBorders>
              <w:top w:val="single" w:sz="4" w:space="0" w:color="000000"/>
              <w:left w:val="single" w:sz="4" w:space="0" w:color="000000"/>
              <w:bottom w:val="single" w:sz="4" w:space="0" w:color="000000"/>
              <w:right w:val="single" w:sz="4" w:space="0" w:color="000000"/>
            </w:tcBorders>
          </w:tcPr>
          <w:p w14:paraId="54DBBAB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C9821C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сентябрь</w:t>
            </w:r>
          </w:p>
        </w:tc>
        <w:tc>
          <w:tcPr>
            <w:tcW w:w="1843" w:type="dxa"/>
            <w:tcBorders>
              <w:top w:val="single" w:sz="4" w:space="0" w:color="000000"/>
              <w:left w:val="single" w:sz="4" w:space="0" w:color="000000"/>
              <w:bottom w:val="single" w:sz="4" w:space="0" w:color="000000"/>
              <w:right w:val="single" w:sz="4" w:space="0" w:color="000000"/>
            </w:tcBorders>
          </w:tcPr>
          <w:p w14:paraId="4354BAD1"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 руководитель  1 кл.</w:t>
            </w:r>
          </w:p>
        </w:tc>
      </w:tr>
      <w:tr w:rsidR="00F877D4" w:rsidRPr="006446CA" w14:paraId="764E510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77310C4"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Открытие школьной спартакиады. Осенний День Здоровья</w:t>
            </w:r>
            <w:r w:rsidR="006446CA">
              <w:rPr>
                <w:rFonts w:ascii="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tcPr>
          <w:p w14:paraId="5457091E"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A059C8A"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сентябрь</w:t>
            </w:r>
          </w:p>
        </w:tc>
        <w:tc>
          <w:tcPr>
            <w:tcW w:w="1843" w:type="dxa"/>
            <w:tcBorders>
              <w:top w:val="single" w:sz="4" w:space="0" w:color="000000"/>
              <w:left w:val="single" w:sz="4" w:space="0" w:color="000000"/>
              <w:bottom w:val="single" w:sz="4" w:space="0" w:color="000000"/>
              <w:right w:val="single" w:sz="4" w:space="0" w:color="000000"/>
            </w:tcBorders>
          </w:tcPr>
          <w:p w14:paraId="34532F67"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Учитель физкультуры</w:t>
            </w:r>
          </w:p>
        </w:tc>
      </w:tr>
      <w:tr w:rsidR="00F877D4" w:rsidRPr="006446CA" w14:paraId="7A98A22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586F50C"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992" w:type="dxa"/>
            <w:tcBorders>
              <w:top w:val="single" w:sz="4" w:space="0" w:color="000000"/>
              <w:left w:val="single" w:sz="4" w:space="0" w:color="000000"/>
              <w:bottom w:val="single" w:sz="4" w:space="0" w:color="000000"/>
              <w:right w:val="single" w:sz="4" w:space="0" w:color="000000"/>
            </w:tcBorders>
          </w:tcPr>
          <w:p w14:paraId="1573AB1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11779A7A"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346DFD3B"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 xml:space="preserve">Заместитель директора по ВР, классные руководители, </w:t>
            </w:r>
          </w:p>
        </w:tc>
      </w:tr>
      <w:tr w:rsidR="00F877D4" w:rsidRPr="006446CA" w14:paraId="44C5B0E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C911386" w14:textId="77777777" w:rsidR="00F877D4" w:rsidRPr="006446CA" w:rsidRDefault="00F877D4" w:rsidP="00F877D4">
            <w:pPr>
              <w:rPr>
                <w:rFonts w:ascii="Times New Roman" w:eastAsia="№Е" w:hAnsi="Times New Roman" w:cs="Times New Roman"/>
                <w:sz w:val="24"/>
                <w:lang w:eastAsia="ru-RU"/>
              </w:rPr>
            </w:pPr>
            <w:r w:rsidRPr="006446CA">
              <w:rPr>
                <w:rFonts w:ascii="Times New Roman" w:hAnsi="Times New Roman" w:cs="Times New Roman"/>
                <w:sz w:val="24"/>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992" w:type="dxa"/>
            <w:tcBorders>
              <w:top w:val="single" w:sz="4" w:space="0" w:color="000000"/>
              <w:left w:val="single" w:sz="4" w:space="0" w:color="000000"/>
              <w:bottom w:val="single" w:sz="4" w:space="0" w:color="000000"/>
              <w:right w:val="single" w:sz="4" w:space="0" w:color="000000"/>
            </w:tcBorders>
          </w:tcPr>
          <w:p w14:paraId="74A6CA6D"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DB0B421" w14:textId="77777777" w:rsidR="00F877D4" w:rsidRPr="006446CA" w:rsidRDefault="00F877D4" w:rsidP="00F877D4">
            <w:pPr>
              <w:ind w:firstLine="851"/>
              <w:rPr>
                <w:rFonts w:ascii="Times New Roman" w:eastAsia="№Е" w:hAnsi="Times New Roman" w:cs="Times New Roman"/>
                <w:sz w:val="24"/>
                <w:lang w:eastAsia="ru-RU"/>
              </w:rPr>
            </w:pPr>
            <w:r w:rsidRPr="006446CA">
              <w:rPr>
                <w:rFonts w:ascii="Times New Roman" w:eastAsia="№Е" w:hAnsi="Times New Roman" w:cs="Times New Roman"/>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3EFB2BA2" w14:textId="77777777" w:rsidR="00F877D4" w:rsidRPr="006446CA" w:rsidRDefault="00F877D4" w:rsidP="00F877D4">
            <w:pPr>
              <w:rPr>
                <w:rFonts w:ascii="Times New Roman" w:eastAsia="Batang" w:hAnsi="Times New Roman" w:cs="Times New Roman"/>
                <w:sz w:val="24"/>
                <w:lang w:eastAsia="ru-RU"/>
              </w:rPr>
            </w:pPr>
            <w:r w:rsidRPr="006446CA">
              <w:rPr>
                <w:rFonts w:ascii="Times New Roman" w:eastAsia="Batang" w:hAnsi="Times New Roman" w:cs="Times New Roman"/>
                <w:sz w:val="24"/>
                <w:lang w:eastAsia="ru-RU"/>
              </w:rPr>
              <w:t xml:space="preserve">Заместитель директора по ВР </w:t>
            </w:r>
          </w:p>
        </w:tc>
      </w:tr>
      <w:tr w:rsidR="00F877D4" w:rsidRPr="006446CA" w14:paraId="45D3CB3F"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F217472"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«Золотая осень»:  Конкурс рисунков. Праздник Осени. Конкурс поделок из природного и бросового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17D3F6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CF58A1C"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22C0499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37C37249"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928FBDD"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Мероприятия месячника взаимодействия семьи и школы:</w:t>
            </w:r>
            <w:r w:rsidRPr="006446CA">
              <w:rPr>
                <w:rFonts w:ascii="Times New Roman" w:eastAsia="Arial Unicode MS" w:hAnsi="Times New Roman" w:cs="Times New Roman"/>
                <w:sz w:val="24"/>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992" w:type="dxa"/>
            <w:tcBorders>
              <w:top w:val="single" w:sz="4" w:space="0" w:color="000000"/>
              <w:left w:val="single" w:sz="4" w:space="0" w:color="000000"/>
              <w:bottom w:val="single" w:sz="4" w:space="0" w:color="000000"/>
              <w:right w:val="single" w:sz="4" w:space="0" w:color="000000"/>
            </w:tcBorders>
          </w:tcPr>
          <w:p w14:paraId="64532E2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61EFC23"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ноябрь</w:t>
            </w:r>
          </w:p>
        </w:tc>
        <w:tc>
          <w:tcPr>
            <w:tcW w:w="1843" w:type="dxa"/>
            <w:tcBorders>
              <w:top w:val="single" w:sz="4" w:space="0" w:color="000000"/>
              <w:left w:val="single" w:sz="4" w:space="0" w:color="000000"/>
              <w:bottom w:val="single" w:sz="4" w:space="0" w:color="000000"/>
              <w:right w:val="single" w:sz="4" w:space="0" w:color="000000"/>
            </w:tcBorders>
          </w:tcPr>
          <w:p w14:paraId="4DBBC6B8"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w:t>
            </w:r>
          </w:p>
        </w:tc>
      </w:tr>
      <w:tr w:rsidR="00F877D4" w:rsidRPr="006446CA" w14:paraId="1B95C08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0043482"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День правовой защиты детей.  Анкетирование учащихся на случай нарушения их прав и свобод в школе и семье.</w:t>
            </w:r>
          </w:p>
        </w:tc>
        <w:tc>
          <w:tcPr>
            <w:tcW w:w="992" w:type="dxa"/>
            <w:tcBorders>
              <w:top w:val="single" w:sz="4" w:space="0" w:color="000000"/>
              <w:left w:val="single" w:sz="4" w:space="0" w:color="000000"/>
              <w:bottom w:val="single" w:sz="4" w:space="0" w:color="000000"/>
              <w:right w:val="single" w:sz="4" w:space="0" w:color="000000"/>
            </w:tcBorders>
          </w:tcPr>
          <w:p w14:paraId="1C5F3ED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CFA68E5"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ноябрь</w:t>
            </w:r>
          </w:p>
        </w:tc>
        <w:tc>
          <w:tcPr>
            <w:tcW w:w="1843" w:type="dxa"/>
            <w:tcBorders>
              <w:top w:val="single" w:sz="4" w:space="0" w:color="000000"/>
              <w:left w:val="single" w:sz="4" w:space="0" w:color="000000"/>
              <w:bottom w:val="single" w:sz="4" w:space="0" w:color="000000"/>
              <w:right w:val="single" w:sz="4" w:space="0" w:color="000000"/>
            </w:tcBorders>
          </w:tcPr>
          <w:p w14:paraId="7D96C1CD"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5E91D5D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B088410"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lang w:eastAsia="ru-RU"/>
              </w:rPr>
              <w:t>«Весёлые старты»</w:t>
            </w:r>
          </w:p>
        </w:tc>
        <w:tc>
          <w:tcPr>
            <w:tcW w:w="992" w:type="dxa"/>
            <w:tcBorders>
              <w:top w:val="single" w:sz="4" w:space="0" w:color="000000"/>
              <w:left w:val="single" w:sz="4" w:space="0" w:color="000000"/>
              <w:bottom w:val="single" w:sz="4" w:space="0" w:color="000000"/>
              <w:right w:val="single" w:sz="4" w:space="0" w:color="000000"/>
            </w:tcBorders>
          </w:tcPr>
          <w:p w14:paraId="70BF456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4D6A0B0"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ноябрь</w:t>
            </w:r>
          </w:p>
        </w:tc>
        <w:tc>
          <w:tcPr>
            <w:tcW w:w="1843" w:type="dxa"/>
            <w:tcBorders>
              <w:top w:val="single" w:sz="4" w:space="0" w:color="000000"/>
              <w:left w:val="single" w:sz="4" w:space="0" w:color="000000"/>
              <w:bottom w:val="single" w:sz="4" w:space="0" w:color="000000"/>
              <w:right w:val="single" w:sz="4" w:space="0" w:color="000000"/>
            </w:tcBorders>
          </w:tcPr>
          <w:p w14:paraId="68DF6E28"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Учитель физкультуры</w:t>
            </w:r>
          </w:p>
        </w:tc>
      </w:tr>
      <w:tr w:rsidR="00F877D4" w:rsidRPr="006446CA" w14:paraId="2969E9A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BC65741" w14:textId="77777777" w:rsidR="00F877D4" w:rsidRPr="006446CA" w:rsidRDefault="00F877D4" w:rsidP="00F877D4">
            <w:pPr>
              <w:rPr>
                <w:rFonts w:ascii="Times New Roman" w:hAnsi="Times New Roman" w:cs="Times New Roman"/>
                <w:color w:val="000000"/>
                <w:sz w:val="24"/>
              </w:rPr>
            </w:pPr>
            <w:r w:rsidRPr="006446CA">
              <w:rPr>
                <w:rFonts w:ascii="Times New Roman" w:hAnsi="Times New Roman" w:cs="Times New Roman"/>
                <w:color w:val="000000"/>
                <w:sz w:val="24"/>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992" w:type="dxa"/>
            <w:tcBorders>
              <w:top w:val="single" w:sz="4" w:space="0" w:color="000000"/>
              <w:left w:val="single" w:sz="4" w:space="0" w:color="000000"/>
              <w:bottom w:val="single" w:sz="4" w:space="0" w:color="000000"/>
              <w:right w:val="single" w:sz="4" w:space="0" w:color="000000"/>
            </w:tcBorders>
          </w:tcPr>
          <w:p w14:paraId="230E158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E5CCFBB"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декабрь</w:t>
            </w:r>
          </w:p>
        </w:tc>
        <w:tc>
          <w:tcPr>
            <w:tcW w:w="1843" w:type="dxa"/>
            <w:tcBorders>
              <w:top w:val="single" w:sz="4" w:space="0" w:color="000000"/>
              <w:left w:val="single" w:sz="4" w:space="0" w:color="000000"/>
              <w:bottom w:val="single" w:sz="4" w:space="0" w:color="000000"/>
              <w:right w:val="single" w:sz="4" w:space="0" w:color="000000"/>
            </w:tcBorders>
          </w:tcPr>
          <w:p w14:paraId="799A2427"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w:t>
            </w:r>
          </w:p>
        </w:tc>
      </w:tr>
      <w:tr w:rsidR="00F877D4" w:rsidRPr="006446CA" w14:paraId="1DD2FBB2"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F364EEA"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 xml:space="preserve">Час памяти «Блокада Ленинграда» </w:t>
            </w:r>
          </w:p>
        </w:tc>
        <w:tc>
          <w:tcPr>
            <w:tcW w:w="992" w:type="dxa"/>
            <w:tcBorders>
              <w:top w:val="single" w:sz="4" w:space="0" w:color="000000"/>
              <w:left w:val="single" w:sz="4" w:space="0" w:color="000000"/>
              <w:bottom w:val="single" w:sz="4" w:space="0" w:color="000000"/>
              <w:right w:val="single" w:sz="4" w:space="0" w:color="000000"/>
            </w:tcBorders>
          </w:tcPr>
          <w:p w14:paraId="417E424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3C1340C"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январь</w:t>
            </w:r>
          </w:p>
        </w:tc>
        <w:tc>
          <w:tcPr>
            <w:tcW w:w="1843" w:type="dxa"/>
            <w:tcBorders>
              <w:top w:val="single" w:sz="4" w:space="0" w:color="000000"/>
              <w:left w:val="single" w:sz="4" w:space="0" w:color="000000"/>
              <w:bottom w:val="single" w:sz="4" w:space="0" w:color="000000"/>
              <w:right w:val="single" w:sz="4" w:space="0" w:color="000000"/>
            </w:tcBorders>
          </w:tcPr>
          <w:p w14:paraId="45F6882D"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67EB30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20E8ADE"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992" w:type="dxa"/>
            <w:tcBorders>
              <w:top w:val="single" w:sz="4" w:space="0" w:color="000000"/>
              <w:left w:val="single" w:sz="4" w:space="0" w:color="000000"/>
              <w:bottom w:val="single" w:sz="4" w:space="0" w:color="000000"/>
              <w:right w:val="single" w:sz="4" w:space="0" w:color="000000"/>
            </w:tcBorders>
          </w:tcPr>
          <w:p w14:paraId="42F2511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51EF05F"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февраль</w:t>
            </w:r>
          </w:p>
        </w:tc>
        <w:tc>
          <w:tcPr>
            <w:tcW w:w="1843" w:type="dxa"/>
            <w:tcBorders>
              <w:top w:val="single" w:sz="4" w:space="0" w:color="000000"/>
              <w:left w:val="single" w:sz="4" w:space="0" w:color="000000"/>
              <w:bottom w:val="single" w:sz="4" w:space="0" w:color="000000"/>
              <w:right w:val="single" w:sz="4" w:space="0" w:color="000000"/>
            </w:tcBorders>
          </w:tcPr>
          <w:p w14:paraId="6EF84BBE"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 учитель физкультуры</w:t>
            </w:r>
          </w:p>
        </w:tc>
      </w:tr>
      <w:tr w:rsidR="00F877D4" w:rsidRPr="006446CA" w14:paraId="2B14C0E5"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5A803D2"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День науки в школе: защита проектов и исследовательских работ</w:t>
            </w:r>
          </w:p>
        </w:tc>
        <w:tc>
          <w:tcPr>
            <w:tcW w:w="992" w:type="dxa"/>
            <w:tcBorders>
              <w:top w:val="single" w:sz="4" w:space="0" w:color="000000"/>
              <w:left w:val="single" w:sz="4" w:space="0" w:color="000000"/>
              <w:bottom w:val="single" w:sz="4" w:space="0" w:color="000000"/>
              <w:right w:val="single" w:sz="4" w:space="0" w:color="000000"/>
            </w:tcBorders>
          </w:tcPr>
          <w:p w14:paraId="19A739B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F5D5A86"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март</w:t>
            </w:r>
          </w:p>
        </w:tc>
        <w:tc>
          <w:tcPr>
            <w:tcW w:w="1843" w:type="dxa"/>
            <w:tcBorders>
              <w:top w:val="single" w:sz="4" w:space="0" w:color="000000"/>
              <w:left w:val="single" w:sz="4" w:space="0" w:color="000000"/>
              <w:bottom w:val="single" w:sz="4" w:space="0" w:color="000000"/>
              <w:right w:val="single" w:sz="4" w:space="0" w:color="000000"/>
            </w:tcBorders>
          </w:tcPr>
          <w:p w14:paraId="7B669FFE"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56D5B86"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638E124"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8 Марта в школе: конкурс рисунков, акция по поздравлению мам, бабушек, девочек, утренник</w:t>
            </w:r>
          </w:p>
        </w:tc>
        <w:tc>
          <w:tcPr>
            <w:tcW w:w="992" w:type="dxa"/>
            <w:tcBorders>
              <w:top w:val="single" w:sz="4" w:space="0" w:color="000000"/>
              <w:left w:val="single" w:sz="4" w:space="0" w:color="000000"/>
              <w:bottom w:val="single" w:sz="4" w:space="0" w:color="000000"/>
              <w:right w:val="single" w:sz="4" w:space="0" w:color="000000"/>
            </w:tcBorders>
          </w:tcPr>
          <w:p w14:paraId="5F21F4A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4B36497"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март</w:t>
            </w:r>
          </w:p>
        </w:tc>
        <w:tc>
          <w:tcPr>
            <w:tcW w:w="1843" w:type="dxa"/>
            <w:tcBorders>
              <w:top w:val="single" w:sz="4" w:space="0" w:color="000000"/>
              <w:left w:val="single" w:sz="4" w:space="0" w:color="000000"/>
              <w:bottom w:val="single" w:sz="4" w:space="0" w:color="000000"/>
              <w:right w:val="single" w:sz="4" w:space="0" w:color="000000"/>
            </w:tcBorders>
          </w:tcPr>
          <w:p w14:paraId="6126B7FD"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BBED2B8"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F5CEBC2"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Неделя начальных классов (викторины, интеллектуальные игры, конкурсные программы)</w:t>
            </w:r>
          </w:p>
        </w:tc>
        <w:tc>
          <w:tcPr>
            <w:tcW w:w="992" w:type="dxa"/>
            <w:tcBorders>
              <w:top w:val="single" w:sz="4" w:space="0" w:color="000000"/>
              <w:left w:val="single" w:sz="4" w:space="0" w:color="000000"/>
              <w:bottom w:val="single" w:sz="4" w:space="0" w:color="000000"/>
              <w:right w:val="single" w:sz="4" w:space="0" w:color="000000"/>
            </w:tcBorders>
          </w:tcPr>
          <w:p w14:paraId="5ACD67A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150DC34A"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апрель</w:t>
            </w:r>
          </w:p>
        </w:tc>
        <w:tc>
          <w:tcPr>
            <w:tcW w:w="1843" w:type="dxa"/>
            <w:tcBorders>
              <w:top w:val="single" w:sz="4" w:space="0" w:color="000000"/>
              <w:left w:val="single" w:sz="4" w:space="0" w:color="000000"/>
              <w:bottom w:val="single" w:sz="4" w:space="0" w:color="000000"/>
              <w:right w:val="single" w:sz="4" w:space="0" w:color="000000"/>
            </w:tcBorders>
          </w:tcPr>
          <w:p w14:paraId="4C09B703"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МО учителей начальных классов</w:t>
            </w:r>
          </w:p>
        </w:tc>
      </w:tr>
      <w:tr w:rsidR="00F877D4" w:rsidRPr="006446CA" w14:paraId="031776DF"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2A6B482"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Мероприятия месячника нравственного воспитания «Спешите делать добрые дела». Весенняя неделя добра</w:t>
            </w:r>
          </w:p>
        </w:tc>
        <w:tc>
          <w:tcPr>
            <w:tcW w:w="992" w:type="dxa"/>
            <w:tcBorders>
              <w:top w:val="single" w:sz="4" w:space="0" w:color="000000"/>
              <w:left w:val="single" w:sz="4" w:space="0" w:color="000000"/>
              <w:bottom w:val="single" w:sz="4" w:space="0" w:color="000000"/>
              <w:right w:val="single" w:sz="4" w:space="0" w:color="000000"/>
            </w:tcBorders>
          </w:tcPr>
          <w:p w14:paraId="6067CCF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9303073"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апрель</w:t>
            </w:r>
          </w:p>
        </w:tc>
        <w:tc>
          <w:tcPr>
            <w:tcW w:w="1843" w:type="dxa"/>
            <w:tcBorders>
              <w:top w:val="single" w:sz="4" w:space="0" w:color="000000"/>
              <w:left w:val="single" w:sz="4" w:space="0" w:color="000000"/>
              <w:bottom w:val="single" w:sz="4" w:space="0" w:color="000000"/>
              <w:right w:val="single" w:sz="4" w:space="0" w:color="000000"/>
            </w:tcBorders>
          </w:tcPr>
          <w:p w14:paraId="18BF6F24"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w:t>
            </w:r>
          </w:p>
        </w:tc>
      </w:tr>
      <w:tr w:rsidR="00F877D4" w:rsidRPr="006446CA" w14:paraId="084D42DA"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63804BB"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День космонавтики: конкурс рисунков</w:t>
            </w:r>
          </w:p>
        </w:tc>
        <w:tc>
          <w:tcPr>
            <w:tcW w:w="992" w:type="dxa"/>
            <w:tcBorders>
              <w:top w:val="single" w:sz="4" w:space="0" w:color="000000"/>
              <w:left w:val="single" w:sz="4" w:space="0" w:color="000000"/>
              <w:bottom w:val="single" w:sz="4" w:space="0" w:color="000000"/>
              <w:right w:val="single" w:sz="4" w:space="0" w:color="000000"/>
            </w:tcBorders>
          </w:tcPr>
          <w:p w14:paraId="1E1A4AD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1B6AAFE"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апрель</w:t>
            </w:r>
          </w:p>
        </w:tc>
        <w:tc>
          <w:tcPr>
            <w:tcW w:w="1843" w:type="dxa"/>
            <w:tcBorders>
              <w:top w:val="single" w:sz="4" w:space="0" w:color="000000"/>
              <w:left w:val="single" w:sz="4" w:space="0" w:color="000000"/>
              <w:bottom w:val="single" w:sz="4" w:space="0" w:color="000000"/>
              <w:right w:val="single" w:sz="4" w:space="0" w:color="000000"/>
            </w:tcBorders>
          </w:tcPr>
          <w:p w14:paraId="07CAC0A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6225FE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70A4E8F"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color w:val="1C1C1C"/>
                <w:sz w:val="24"/>
              </w:rPr>
              <w:t>Итоговая выставка детского творчества</w:t>
            </w:r>
          </w:p>
        </w:tc>
        <w:tc>
          <w:tcPr>
            <w:tcW w:w="992" w:type="dxa"/>
            <w:tcBorders>
              <w:top w:val="single" w:sz="4" w:space="0" w:color="000000"/>
              <w:left w:val="single" w:sz="4" w:space="0" w:color="000000"/>
              <w:bottom w:val="single" w:sz="4" w:space="0" w:color="000000"/>
              <w:right w:val="single" w:sz="4" w:space="0" w:color="000000"/>
            </w:tcBorders>
          </w:tcPr>
          <w:p w14:paraId="0174819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D9D50AE"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апрель</w:t>
            </w:r>
          </w:p>
        </w:tc>
        <w:tc>
          <w:tcPr>
            <w:tcW w:w="1843" w:type="dxa"/>
            <w:tcBorders>
              <w:top w:val="single" w:sz="4" w:space="0" w:color="000000"/>
              <w:left w:val="single" w:sz="4" w:space="0" w:color="000000"/>
              <w:bottom w:val="single" w:sz="4" w:space="0" w:color="000000"/>
              <w:right w:val="single" w:sz="4" w:space="0" w:color="000000"/>
            </w:tcBorders>
          </w:tcPr>
          <w:p w14:paraId="472D0B9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руководители кружков, классные руководители</w:t>
            </w:r>
          </w:p>
        </w:tc>
      </w:tr>
      <w:tr w:rsidR="00F877D4" w:rsidRPr="006446CA" w14:paraId="1C376EFB"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FC69FD4" w14:textId="77777777" w:rsidR="00F877D4" w:rsidRPr="006446CA" w:rsidRDefault="00F877D4" w:rsidP="00F877D4">
            <w:pPr>
              <w:rPr>
                <w:rFonts w:ascii="Times New Roman" w:hAnsi="Times New Roman" w:cs="Times New Roman"/>
                <w:color w:val="1C1C1C"/>
                <w:sz w:val="24"/>
              </w:rPr>
            </w:pPr>
            <w:r w:rsidRPr="006446CA">
              <w:rPr>
                <w:rFonts w:ascii="Times New Roman" w:hAnsi="Times New Roman" w:cs="Times New Roman"/>
                <w:color w:val="1C1C1C"/>
                <w:sz w:val="24"/>
              </w:rPr>
              <w:t>Мероприятия месячника ЗОЖ «Здоровое поколение».</w:t>
            </w:r>
            <w:r w:rsidRPr="006446CA">
              <w:rPr>
                <w:rFonts w:ascii="Times New Roman" w:hAnsi="Times New Roman" w:cs="Times New Roman"/>
                <w:sz w:val="24"/>
              </w:rPr>
              <w:t xml:space="preserve"> Закрытие школьной спартакиады. Весенний День здоровья. </w:t>
            </w:r>
          </w:p>
        </w:tc>
        <w:tc>
          <w:tcPr>
            <w:tcW w:w="992" w:type="dxa"/>
            <w:tcBorders>
              <w:top w:val="single" w:sz="4" w:space="0" w:color="000000"/>
              <w:left w:val="single" w:sz="4" w:space="0" w:color="000000"/>
              <w:bottom w:val="single" w:sz="4" w:space="0" w:color="000000"/>
              <w:right w:val="single" w:sz="4" w:space="0" w:color="000000"/>
            </w:tcBorders>
          </w:tcPr>
          <w:p w14:paraId="51EE393E"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B16E653"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май</w:t>
            </w:r>
          </w:p>
        </w:tc>
        <w:tc>
          <w:tcPr>
            <w:tcW w:w="1843" w:type="dxa"/>
            <w:tcBorders>
              <w:top w:val="single" w:sz="4" w:space="0" w:color="000000"/>
              <w:left w:val="single" w:sz="4" w:space="0" w:color="000000"/>
              <w:bottom w:val="single" w:sz="4" w:space="0" w:color="000000"/>
              <w:right w:val="single" w:sz="4" w:space="0" w:color="000000"/>
            </w:tcBorders>
          </w:tcPr>
          <w:p w14:paraId="788EE015"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 учитель физкультуры</w:t>
            </w:r>
          </w:p>
        </w:tc>
      </w:tr>
      <w:tr w:rsidR="00F877D4" w:rsidRPr="006446CA" w14:paraId="3AB8C0C0"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5A955A6" w14:textId="77777777" w:rsidR="00F877D4" w:rsidRPr="006446CA" w:rsidRDefault="00F877D4" w:rsidP="00F877D4">
            <w:pPr>
              <w:rPr>
                <w:rFonts w:ascii="Times New Roman" w:hAnsi="Times New Roman" w:cs="Times New Roman"/>
                <w:color w:val="1C1C1C"/>
                <w:sz w:val="24"/>
              </w:rPr>
            </w:pPr>
            <w:r w:rsidRPr="006446CA">
              <w:rPr>
                <w:rFonts w:ascii="Times New Roman" w:hAnsi="Times New Roman" w:cs="Times New Roman"/>
                <w:color w:val="1C1C1C"/>
                <w:sz w:val="24"/>
              </w:rPr>
              <w:t xml:space="preserve">День Победы: акции «Бессмертный полк», «С праздником, ветеран!», концерт в ДК, </w:t>
            </w:r>
            <w:r w:rsidRPr="006446CA">
              <w:rPr>
                <w:rFonts w:ascii="Times New Roman" w:hAnsi="Times New Roman" w:cs="Times New Roman"/>
                <w:sz w:val="24"/>
              </w:rPr>
              <w:t>проект «Окна Победы»</w:t>
            </w:r>
          </w:p>
        </w:tc>
        <w:tc>
          <w:tcPr>
            <w:tcW w:w="992" w:type="dxa"/>
            <w:tcBorders>
              <w:top w:val="single" w:sz="4" w:space="0" w:color="000000"/>
              <w:left w:val="single" w:sz="4" w:space="0" w:color="000000"/>
              <w:bottom w:val="single" w:sz="4" w:space="0" w:color="000000"/>
              <w:right w:val="single" w:sz="4" w:space="0" w:color="000000"/>
            </w:tcBorders>
          </w:tcPr>
          <w:p w14:paraId="1C47793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D0186B2"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май</w:t>
            </w:r>
          </w:p>
        </w:tc>
        <w:tc>
          <w:tcPr>
            <w:tcW w:w="1843" w:type="dxa"/>
            <w:tcBorders>
              <w:top w:val="single" w:sz="4" w:space="0" w:color="000000"/>
              <w:left w:val="single" w:sz="4" w:space="0" w:color="000000"/>
              <w:bottom w:val="single" w:sz="4" w:space="0" w:color="000000"/>
              <w:right w:val="single" w:sz="4" w:space="0" w:color="000000"/>
            </w:tcBorders>
          </w:tcPr>
          <w:p w14:paraId="3E994D74"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w:t>
            </w:r>
          </w:p>
          <w:p w14:paraId="1A3D3F79"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 руководители</w:t>
            </w:r>
          </w:p>
        </w:tc>
      </w:tr>
      <w:tr w:rsidR="00F877D4" w:rsidRPr="006446CA" w14:paraId="50993A88"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CC75DA4"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color w:val="000000"/>
                <w:sz w:val="24"/>
              </w:rPr>
              <w:t>Торжественная линейка «Последний звонок»</w:t>
            </w:r>
          </w:p>
        </w:tc>
        <w:tc>
          <w:tcPr>
            <w:tcW w:w="992" w:type="dxa"/>
            <w:tcBorders>
              <w:top w:val="single" w:sz="4" w:space="0" w:color="000000"/>
              <w:left w:val="single" w:sz="4" w:space="0" w:color="000000"/>
              <w:bottom w:val="single" w:sz="4" w:space="0" w:color="000000"/>
              <w:right w:val="single" w:sz="4" w:space="0" w:color="000000"/>
            </w:tcBorders>
          </w:tcPr>
          <w:p w14:paraId="676038E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1735446" w14:textId="77777777" w:rsidR="00F877D4" w:rsidRPr="006446CA" w:rsidRDefault="00F877D4" w:rsidP="00F877D4">
            <w:pPr>
              <w:ind w:firstLine="85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май</w:t>
            </w:r>
          </w:p>
        </w:tc>
        <w:tc>
          <w:tcPr>
            <w:tcW w:w="1843" w:type="dxa"/>
            <w:tcBorders>
              <w:top w:val="single" w:sz="4" w:space="0" w:color="000000"/>
              <w:left w:val="single" w:sz="4" w:space="0" w:color="000000"/>
              <w:bottom w:val="single" w:sz="4" w:space="0" w:color="000000"/>
              <w:right w:val="single" w:sz="4" w:space="0" w:color="000000"/>
            </w:tcBorders>
          </w:tcPr>
          <w:p w14:paraId="7074EC4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w:t>
            </w:r>
          </w:p>
        </w:tc>
      </w:tr>
      <w:tr w:rsidR="00F877D4" w:rsidRPr="006446CA" w14:paraId="1BB2F297"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21674C0C"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12DD3DA1"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Курсы внеурочной деятельности </w:t>
            </w:r>
          </w:p>
          <w:p w14:paraId="4C921816" w14:textId="77777777" w:rsidR="00F877D4" w:rsidRPr="006446CA" w:rsidRDefault="00F877D4" w:rsidP="00F877D4">
            <w:pPr>
              <w:ind w:right="-1"/>
              <w:jc w:val="center"/>
              <w:rPr>
                <w:rFonts w:ascii="Times New Roman" w:eastAsia="№Е" w:hAnsi="Times New Roman" w:cs="Times New Roman"/>
                <w:color w:val="000000"/>
                <w:sz w:val="24"/>
                <w:lang w:eastAsia="ru-RU"/>
              </w:rPr>
            </w:pPr>
          </w:p>
        </w:tc>
      </w:tr>
      <w:tr w:rsidR="00F877D4" w:rsidRPr="006446CA" w14:paraId="587B0B2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B11423A"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20268DD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Название курса </w:t>
            </w:r>
          </w:p>
        </w:tc>
        <w:tc>
          <w:tcPr>
            <w:tcW w:w="992" w:type="dxa"/>
            <w:tcBorders>
              <w:top w:val="single" w:sz="4" w:space="0" w:color="000000"/>
              <w:left w:val="single" w:sz="4" w:space="0" w:color="000000"/>
              <w:bottom w:val="single" w:sz="4" w:space="0" w:color="000000"/>
              <w:right w:val="single" w:sz="4" w:space="0" w:color="000000"/>
            </w:tcBorders>
          </w:tcPr>
          <w:p w14:paraId="021BC0EE"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7DC525C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0F48244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Количество </w:t>
            </w:r>
          </w:p>
          <w:p w14:paraId="5DA4C3D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часов </w:t>
            </w:r>
          </w:p>
          <w:p w14:paraId="14F9AEE1"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неделю</w:t>
            </w:r>
          </w:p>
        </w:tc>
        <w:tc>
          <w:tcPr>
            <w:tcW w:w="1843" w:type="dxa"/>
            <w:tcBorders>
              <w:top w:val="single" w:sz="4" w:space="0" w:color="000000"/>
              <w:left w:val="single" w:sz="4" w:space="0" w:color="000000"/>
              <w:bottom w:val="single" w:sz="4" w:space="0" w:color="000000"/>
              <w:right w:val="single" w:sz="4" w:space="0" w:color="000000"/>
            </w:tcBorders>
          </w:tcPr>
          <w:p w14:paraId="49B6A1D0"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7E6A8B9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0B499ED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368DB60"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«Я – человек»</w:t>
            </w:r>
          </w:p>
        </w:tc>
        <w:tc>
          <w:tcPr>
            <w:tcW w:w="992" w:type="dxa"/>
            <w:tcBorders>
              <w:top w:val="single" w:sz="4" w:space="0" w:color="000000"/>
              <w:left w:val="single" w:sz="4" w:space="0" w:color="000000"/>
              <w:bottom w:val="single" w:sz="4" w:space="0" w:color="000000"/>
              <w:right w:val="single" w:sz="4" w:space="0" w:color="000000"/>
            </w:tcBorders>
          </w:tcPr>
          <w:p w14:paraId="68B4A86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1-2</w:t>
            </w:r>
          </w:p>
        </w:tc>
        <w:tc>
          <w:tcPr>
            <w:tcW w:w="2410" w:type="dxa"/>
            <w:tcBorders>
              <w:top w:val="single" w:sz="4" w:space="0" w:color="000000"/>
              <w:left w:val="single" w:sz="4" w:space="0" w:color="000000"/>
              <w:bottom w:val="single" w:sz="4" w:space="0" w:color="000000"/>
              <w:right w:val="single" w:sz="4" w:space="0" w:color="000000"/>
            </w:tcBorders>
          </w:tcPr>
          <w:p w14:paraId="75AE1A1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14:paraId="332AC80E"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0D22058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25EC10C"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«Умелые ручки»</w:t>
            </w:r>
          </w:p>
        </w:tc>
        <w:tc>
          <w:tcPr>
            <w:tcW w:w="992" w:type="dxa"/>
            <w:tcBorders>
              <w:top w:val="single" w:sz="4" w:space="0" w:color="000000"/>
              <w:left w:val="single" w:sz="4" w:space="0" w:color="000000"/>
              <w:bottom w:val="single" w:sz="4" w:space="0" w:color="000000"/>
              <w:right w:val="single" w:sz="4" w:space="0" w:color="000000"/>
            </w:tcBorders>
          </w:tcPr>
          <w:p w14:paraId="2820AC4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1-2</w:t>
            </w:r>
          </w:p>
        </w:tc>
        <w:tc>
          <w:tcPr>
            <w:tcW w:w="2410" w:type="dxa"/>
            <w:tcBorders>
              <w:top w:val="single" w:sz="4" w:space="0" w:color="000000"/>
              <w:left w:val="single" w:sz="4" w:space="0" w:color="000000"/>
              <w:bottom w:val="single" w:sz="4" w:space="0" w:color="000000"/>
              <w:right w:val="single" w:sz="4" w:space="0" w:color="000000"/>
            </w:tcBorders>
          </w:tcPr>
          <w:p w14:paraId="087DB4C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598CE45F"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3A08E15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D3BC16B"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проектная деятельность  и КТД</w:t>
            </w:r>
          </w:p>
        </w:tc>
        <w:tc>
          <w:tcPr>
            <w:tcW w:w="992" w:type="dxa"/>
            <w:tcBorders>
              <w:top w:val="single" w:sz="4" w:space="0" w:color="000000"/>
              <w:left w:val="single" w:sz="4" w:space="0" w:color="000000"/>
              <w:bottom w:val="single" w:sz="4" w:space="0" w:color="000000"/>
              <w:right w:val="single" w:sz="4" w:space="0" w:color="000000"/>
            </w:tcBorders>
          </w:tcPr>
          <w:p w14:paraId="287825D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1-2</w:t>
            </w:r>
          </w:p>
        </w:tc>
        <w:tc>
          <w:tcPr>
            <w:tcW w:w="2410" w:type="dxa"/>
            <w:tcBorders>
              <w:top w:val="single" w:sz="4" w:space="0" w:color="000000"/>
              <w:left w:val="single" w:sz="4" w:space="0" w:color="000000"/>
              <w:bottom w:val="single" w:sz="4" w:space="0" w:color="000000"/>
              <w:right w:val="single" w:sz="4" w:space="0" w:color="000000"/>
            </w:tcBorders>
          </w:tcPr>
          <w:p w14:paraId="2450D8F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0,5</w:t>
            </w:r>
          </w:p>
        </w:tc>
        <w:tc>
          <w:tcPr>
            <w:tcW w:w="1843" w:type="dxa"/>
            <w:tcBorders>
              <w:top w:val="single" w:sz="4" w:space="0" w:color="000000"/>
              <w:left w:val="single" w:sz="4" w:space="0" w:color="000000"/>
              <w:bottom w:val="single" w:sz="4" w:space="0" w:color="000000"/>
              <w:right w:val="single" w:sz="4" w:space="0" w:color="000000"/>
            </w:tcBorders>
          </w:tcPr>
          <w:p w14:paraId="4CA03B1F"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05B46527"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1BA831B"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«Весёлый карандаш»</w:t>
            </w:r>
          </w:p>
        </w:tc>
        <w:tc>
          <w:tcPr>
            <w:tcW w:w="992" w:type="dxa"/>
            <w:tcBorders>
              <w:top w:val="single" w:sz="4" w:space="0" w:color="000000"/>
              <w:left w:val="single" w:sz="4" w:space="0" w:color="000000"/>
              <w:bottom w:val="single" w:sz="4" w:space="0" w:color="000000"/>
              <w:right w:val="single" w:sz="4" w:space="0" w:color="000000"/>
            </w:tcBorders>
          </w:tcPr>
          <w:p w14:paraId="6B445FD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91EEFA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72DC3A45"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032A89D1"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49934D9"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«Театральное мастерство»</w:t>
            </w:r>
          </w:p>
        </w:tc>
        <w:tc>
          <w:tcPr>
            <w:tcW w:w="992" w:type="dxa"/>
            <w:tcBorders>
              <w:top w:val="single" w:sz="4" w:space="0" w:color="000000"/>
              <w:left w:val="single" w:sz="4" w:space="0" w:color="000000"/>
              <w:bottom w:val="single" w:sz="4" w:space="0" w:color="000000"/>
              <w:right w:val="single" w:sz="4" w:space="0" w:color="000000"/>
            </w:tcBorders>
          </w:tcPr>
          <w:p w14:paraId="348D651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1-2</w:t>
            </w:r>
          </w:p>
        </w:tc>
        <w:tc>
          <w:tcPr>
            <w:tcW w:w="2410" w:type="dxa"/>
            <w:tcBorders>
              <w:top w:val="single" w:sz="4" w:space="0" w:color="000000"/>
              <w:left w:val="single" w:sz="4" w:space="0" w:color="000000"/>
              <w:bottom w:val="single" w:sz="4" w:space="0" w:color="000000"/>
              <w:right w:val="single" w:sz="4" w:space="0" w:color="000000"/>
            </w:tcBorders>
          </w:tcPr>
          <w:p w14:paraId="2F6AF6F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35907D7A"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300F2E15"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1F5B7E6"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«Общефизическая подготовка</w:t>
            </w:r>
          </w:p>
        </w:tc>
        <w:tc>
          <w:tcPr>
            <w:tcW w:w="992" w:type="dxa"/>
            <w:tcBorders>
              <w:top w:val="single" w:sz="4" w:space="0" w:color="000000"/>
              <w:left w:val="single" w:sz="4" w:space="0" w:color="000000"/>
              <w:bottom w:val="single" w:sz="4" w:space="0" w:color="000000"/>
              <w:right w:val="single" w:sz="4" w:space="0" w:color="000000"/>
            </w:tcBorders>
          </w:tcPr>
          <w:p w14:paraId="1A9CA30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6276EC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31D0BDD4"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3CB666F0"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1679AB8"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«Подвижные игры»</w:t>
            </w:r>
          </w:p>
        </w:tc>
        <w:tc>
          <w:tcPr>
            <w:tcW w:w="992" w:type="dxa"/>
            <w:tcBorders>
              <w:top w:val="single" w:sz="4" w:space="0" w:color="000000"/>
              <w:left w:val="single" w:sz="4" w:space="0" w:color="000000"/>
              <w:bottom w:val="single" w:sz="4" w:space="0" w:color="000000"/>
              <w:right w:val="single" w:sz="4" w:space="0" w:color="000000"/>
            </w:tcBorders>
          </w:tcPr>
          <w:p w14:paraId="0EA75C7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591F52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14:paraId="0B75AE8F"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1E250A8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C97C780"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«Жизнь дана на добрые дела»</w:t>
            </w:r>
          </w:p>
        </w:tc>
        <w:tc>
          <w:tcPr>
            <w:tcW w:w="992" w:type="dxa"/>
            <w:tcBorders>
              <w:top w:val="single" w:sz="4" w:space="0" w:color="000000"/>
              <w:left w:val="single" w:sz="4" w:space="0" w:color="000000"/>
              <w:bottom w:val="single" w:sz="4" w:space="0" w:color="000000"/>
              <w:right w:val="single" w:sz="4" w:space="0" w:color="000000"/>
            </w:tcBorders>
          </w:tcPr>
          <w:p w14:paraId="25CD49D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F95F2B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14:paraId="468CAF11"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5EAC558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E1281DE"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«Школа вежливых  наук»</w:t>
            </w:r>
          </w:p>
        </w:tc>
        <w:tc>
          <w:tcPr>
            <w:tcW w:w="992" w:type="dxa"/>
            <w:tcBorders>
              <w:top w:val="single" w:sz="4" w:space="0" w:color="000000"/>
              <w:left w:val="single" w:sz="4" w:space="0" w:color="000000"/>
              <w:bottom w:val="single" w:sz="4" w:space="0" w:color="000000"/>
              <w:right w:val="single" w:sz="4" w:space="0" w:color="000000"/>
            </w:tcBorders>
          </w:tcPr>
          <w:p w14:paraId="770CCF6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3-4</w:t>
            </w:r>
          </w:p>
        </w:tc>
        <w:tc>
          <w:tcPr>
            <w:tcW w:w="2410" w:type="dxa"/>
            <w:tcBorders>
              <w:top w:val="single" w:sz="4" w:space="0" w:color="000000"/>
              <w:left w:val="single" w:sz="4" w:space="0" w:color="000000"/>
              <w:bottom w:val="single" w:sz="4" w:space="0" w:color="000000"/>
              <w:right w:val="single" w:sz="4" w:space="0" w:color="000000"/>
            </w:tcBorders>
          </w:tcPr>
          <w:p w14:paraId="417E882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14:paraId="2E391376"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53A5155F"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45B1190"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«Весёлая геометрия» проектная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14:paraId="04BD872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3-4</w:t>
            </w:r>
          </w:p>
        </w:tc>
        <w:tc>
          <w:tcPr>
            <w:tcW w:w="2410" w:type="dxa"/>
            <w:tcBorders>
              <w:top w:val="single" w:sz="4" w:space="0" w:color="000000"/>
              <w:left w:val="single" w:sz="4" w:space="0" w:color="000000"/>
              <w:bottom w:val="single" w:sz="4" w:space="0" w:color="000000"/>
              <w:right w:val="single" w:sz="4" w:space="0" w:color="000000"/>
            </w:tcBorders>
          </w:tcPr>
          <w:p w14:paraId="75F67B5E"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14:paraId="0BE7B8B1"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56CA24BE"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7F31CAC1"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343C47D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Самоуправление</w:t>
            </w:r>
          </w:p>
          <w:p w14:paraId="079E164C"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7A67C36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3F083A3" w14:textId="77777777" w:rsidR="00F877D4" w:rsidRPr="006446CA" w:rsidRDefault="00F877D4" w:rsidP="00F877D4">
            <w:pPr>
              <w:ind w:right="-1"/>
              <w:rPr>
                <w:rFonts w:ascii="Times New Roman" w:eastAsia="№Е" w:hAnsi="Times New Roman" w:cs="Times New Roman"/>
                <w:color w:val="000000"/>
                <w:sz w:val="24"/>
                <w:lang w:eastAsia="ru-RU"/>
              </w:rPr>
            </w:pPr>
          </w:p>
          <w:p w14:paraId="5CF6CC4B"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03084F69"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70DB33C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245E41D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4F0FEEAE"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3144577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25DB2F71"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64B7CE0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4E2F2EB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9C1011D"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color w:val="000000"/>
                <w:sz w:val="24"/>
              </w:rPr>
              <w:t>Выборы лидеров, активов  классов, распределение обязанностей.</w:t>
            </w:r>
          </w:p>
        </w:tc>
        <w:tc>
          <w:tcPr>
            <w:tcW w:w="992" w:type="dxa"/>
            <w:tcBorders>
              <w:top w:val="single" w:sz="4" w:space="0" w:color="000000"/>
              <w:left w:val="single" w:sz="4" w:space="0" w:color="000000"/>
              <w:bottom w:val="single" w:sz="4" w:space="0" w:color="000000"/>
              <w:right w:val="single" w:sz="4" w:space="0" w:color="000000"/>
            </w:tcBorders>
          </w:tcPr>
          <w:p w14:paraId="7C54B18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82BECA6"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сентябрь</w:t>
            </w:r>
          </w:p>
        </w:tc>
        <w:tc>
          <w:tcPr>
            <w:tcW w:w="1843" w:type="dxa"/>
            <w:tcBorders>
              <w:top w:val="single" w:sz="4" w:space="0" w:color="000000"/>
              <w:left w:val="single" w:sz="4" w:space="0" w:color="000000"/>
              <w:bottom w:val="single" w:sz="4" w:space="0" w:color="000000"/>
              <w:right w:val="single" w:sz="4" w:space="0" w:color="000000"/>
            </w:tcBorders>
          </w:tcPr>
          <w:p w14:paraId="28227D57"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1FA228F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31F566F"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Работа в соответствии с обязанностями</w:t>
            </w:r>
          </w:p>
        </w:tc>
        <w:tc>
          <w:tcPr>
            <w:tcW w:w="992" w:type="dxa"/>
            <w:tcBorders>
              <w:top w:val="single" w:sz="4" w:space="0" w:color="000000"/>
              <w:left w:val="single" w:sz="4" w:space="0" w:color="000000"/>
              <w:bottom w:val="single" w:sz="4" w:space="0" w:color="000000"/>
              <w:right w:val="single" w:sz="4" w:space="0" w:color="000000"/>
            </w:tcBorders>
          </w:tcPr>
          <w:p w14:paraId="644385C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D706956"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2C85AF48"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048B439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B0B1E7E"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Отчет перед классом о проведенной работе</w:t>
            </w:r>
          </w:p>
        </w:tc>
        <w:tc>
          <w:tcPr>
            <w:tcW w:w="992" w:type="dxa"/>
            <w:tcBorders>
              <w:top w:val="single" w:sz="4" w:space="0" w:color="000000"/>
              <w:left w:val="single" w:sz="4" w:space="0" w:color="000000"/>
              <w:bottom w:val="single" w:sz="4" w:space="0" w:color="000000"/>
              <w:right w:val="single" w:sz="4" w:space="0" w:color="000000"/>
            </w:tcBorders>
          </w:tcPr>
          <w:p w14:paraId="649DA48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EBDF0AB"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май</w:t>
            </w:r>
          </w:p>
        </w:tc>
        <w:tc>
          <w:tcPr>
            <w:tcW w:w="1843" w:type="dxa"/>
            <w:tcBorders>
              <w:top w:val="single" w:sz="4" w:space="0" w:color="000000"/>
              <w:left w:val="single" w:sz="4" w:space="0" w:color="000000"/>
              <w:bottom w:val="single" w:sz="4" w:space="0" w:color="000000"/>
              <w:right w:val="single" w:sz="4" w:space="0" w:color="000000"/>
            </w:tcBorders>
          </w:tcPr>
          <w:p w14:paraId="27C67BE2"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2A41A29"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6DAC3A43"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034410B5" w14:textId="77777777" w:rsidR="00F877D4" w:rsidRPr="006446CA" w:rsidRDefault="00F877D4" w:rsidP="00F877D4">
            <w:pPr>
              <w:ind w:right="-1"/>
              <w:jc w:val="center"/>
              <w:rPr>
                <w:rFonts w:ascii="Times New Roman" w:eastAsia="№Е" w:hAnsi="Times New Roman" w:cs="Times New Roman"/>
                <w:i/>
                <w:color w:val="000000"/>
                <w:sz w:val="24"/>
                <w:lang w:eastAsia="ru-RU"/>
              </w:rPr>
            </w:pPr>
            <w:r w:rsidRPr="006446CA">
              <w:rPr>
                <w:rFonts w:ascii="Times New Roman" w:eastAsia="№Е" w:hAnsi="Times New Roman" w:cs="Times New Roman"/>
                <w:color w:val="000000"/>
                <w:sz w:val="24"/>
                <w:lang w:eastAsia="ru-RU"/>
              </w:rPr>
              <w:t>Профориентация</w:t>
            </w:r>
            <w:r w:rsidRPr="006446CA">
              <w:rPr>
                <w:rFonts w:ascii="Times New Roman" w:eastAsia="№Е" w:hAnsi="Times New Roman" w:cs="Times New Roman"/>
                <w:i/>
                <w:color w:val="000000"/>
                <w:sz w:val="24"/>
                <w:lang w:eastAsia="ru-RU"/>
              </w:rPr>
              <w:t xml:space="preserve"> </w:t>
            </w:r>
          </w:p>
          <w:p w14:paraId="6541A6AD"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43479489"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C8C632D" w14:textId="77777777" w:rsidR="00F877D4" w:rsidRPr="006446CA" w:rsidRDefault="00F877D4" w:rsidP="00F877D4">
            <w:pPr>
              <w:ind w:right="-1"/>
              <w:rPr>
                <w:rFonts w:ascii="Times New Roman" w:eastAsia="№Е" w:hAnsi="Times New Roman" w:cs="Times New Roman"/>
                <w:color w:val="000000"/>
                <w:sz w:val="24"/>
                <w:lang w:eastAsia="ru-RU"/>
              </w:rPr>
            </w:pPr>
          </w:p>
          <w:p w14:paraId="00C5656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2FCEFE46"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32FD9A9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461FC1E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4B5E512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7C5B6CE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5A6DB4CE"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3DBE296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7B03FBA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C1A1B1F" w14:textId="77777777" w:rsidR="00F877D4" w:rsidRPr="006446CA" w:rsidRDefault="00F877D4" w:rsidP="00F877D4">
            <w:pPr>
              <w:pStyle w:val="ParaAttribute5"/>
              <w:wordWrap/>
              <w:rPr>
                <w:color w:val="000000"/>
                <w:sz w:val="24"/>
                <w:szCs w:val="24"/>
              </w:rPr>
            </w:pPr>
            <w:r w:rsidRPr="006446CA">
              <w:rPr>
                <w:color w:val="000000"/>
                <w:sz w:val="24"/>
                <w:szCs w:val="24"/>
              </w:rPr>
              <w:t>Месячник профориентаций в школе:</w:t>
            </w:r>
          </w:p>
          <w:p w14:paraId="008F3574" w14:textId="77777777" w:rsidR="00F877D4" w:rsidRPr="006446CA" w:rsidRDefault="00F877D4" w:rsidP="00F877D4">
            <w:pPr>
              <w:pStyle w:val="ParaAttribute5"/>
              <w:wordWrap/>
              <w:jc w:val="left"/>
              <w:rPr>
                <w:color w:val="000000"/>
                <w:sz w:val="24"/>
                <w:szCs w:val="24"/>
              </w:rPr>
            </w:pPr>
            <w:r w:rsidRPr="006446CA">
              <w:rPr>
                <w:color w:val="000000"/>
                <w:sz w:val="24"/>
                <w:szCs w:val="24"/>
              </w:rPr>
              <w:t>- конкурс рисунков, проект «Профессии моих родителей», викторина «Все профессии важны – выбирай на вкус!», беседы</w:t>
            </w:r>
          </w:p>
        </w:tc>
        <w:tc>
          <w:tcPr>
            <w:tcW w:w="992" w:type="dxa"/>
            <w:tcBorders>
              <w:top w:val="single" w:sz="4" w:space="0" w:color="000000"/>
              <w:left w:val="single" w:sz="4" w:space="0" w:color="000000"/>
              <w:bottom w:val="single" w:sz="4" w:space="0" w:color="000000"/>
              <w:right w:val="single" w:sz="4" w:space="0" w:color="000000"/>
            </w:tcBorders>
          </w:tcPr>
          <w:p w14:paraId="110257AB"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1E9FB4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январь</w:t>
            </w:r>
          </w:p>
        </w:tc>
        <w:tc>
          <w:tcPr>
            <w:tcW w:w="1843" w:type="dxa"/>
            <w:tcBorders>
              <w:top w:val="single" w:sz="4" w:space="0" w:color="000000"/>
              <w:left w:val="single" w:sz="4" w:space="0" w:color="000000"/>
              <w:bottom w:val="single" w:sz="4" w:space="0" w:color="000000"/>
              <w:right w:val="single" w:sz="4" w:space="0" w:color="000000"/>
            </w:tcBorders>
          </w:tcPr>
          <w:p w14:paraId="28590AE7"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3E723C44"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62DADD12"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015FED36" w14:textId="77777777" w:rsidR="00F877D4" w:rsidRPr="006446CA" w:rsidRDefault="00F877D4" w:rsidP="00F877D4">
            <w:pPr>
              <w:ind w:right="-1"/>
              <w:jc w:val="center"/>
              <w:rPr>
                <w:rFonts w:ascii="Times New Roman" w:eastAsia="№Е" w:hAnsi="Times New Roman" w:cs="Times New Roman"/>
                <w:i/>
                <w:color w:val="000000"/>
                <w:sz w:val="24"/>
                <w:lang w:eastAsia="ru-RU"/>
              </w:rPr>
            </w:pPr>
            <w:r w:rsidRPr="006446CA">
              <w:rPr>
                <w:rFonts w:ascii="Times New Roman" w:eastAsia="№Е" w:hAnsi="Times New Roman" w:cs="Times New Roman"/>
                <w:color w:val="000000"/>
                <w:sz w:val="24"/>
                <w:lang w:eastAsia="ru-RU"/>
              </w:rPr>
              <w:t>Школьные медиа</w:t>
            </w:r>
            <w:r w:rsidRPr="006446CA">
              <w:rPr>
                <w:rFonts w:ascii="Times New Roman" w:eastAsia="№Е" w:hAnsi="Times New Roman" w:cs="Times New Roman"/>
                <w:i/>
                <w:color w:val="000000"/>
                <w:sz w:val="24"/>
                <w:lang w:eastAsia="ru-RU"/>
              </w:rPr>
              <w:t xml:space="preserve"> </w:t>
            </w:r>
          </w:p>
          <w:p w14:paraId="581BD2C9"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1F80E0F2"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F7EDA70" w14:textId="77777777" w:rsidR="00F877D4" w:rsidRPr="006446CA" w:rsidRDefault="00F877D4" w:rsidP="00F877D4">
            <w:pPr>
              <w:ind w:right="-1"/>
              <w:rPr>
                <w:rFonts w:ascii="Times New Roman" w:eastAsia="№Е" w:hAnsi="Times New Roman" w:cs="Times New Roman"/>
                <w:color w:val="000000"/>
                <w:sz w:val="24"/>
                <w:lang w:eastAsia="ru-RU"/>
              </w:rPr>
            </w:pPr>
          </w:p>
          <w:p w14:paraId="008EDD7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03D22154"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2F554ED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76BF2DD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1F4F4CF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4048818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389D5A01"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0792A2E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0A6B8FD1"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E427A02"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Размещение созданных детьми рассказов, стихов, сказок, репортажей на страницах газеты «Школьный звонок»</w:t>
            </w:r>
          </w:p>
        </w:tc>
        <w:tc>
          <w:tcPr>
            <w:tcW w:w="992" w:type="dxa"/>
            <w:tcBorders>
              <w:top w:val="single" w:sz="4" w:space="0" w:color="000000"/>
              <w:left w:val="single" w:sz="4" w:space="0" w:color="000000"/>
              <w:bottom w:val="single" w:sz="4" w:space="0" w:color="000000"/>
              <w:right w:val="single" w:sz="4" w:space="0" w:color="000000"/>
            </w:tcBorders>
          </w:tcPr>
          <w:p w14:paraId="474F6D4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D1F17E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3CE3CE3B"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6F5D642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B790B5B"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color w:val="000000"/>
                <w:sz w:val="24"/>
              </w:rPr>
              <w:t>Видео-, фотосъемка классных мероприятий.</w:t>
            </w:r>
          </w:p>
        </w:tc>
        <w:tc>
          <w:tcPr>
            <w:tcW w:w="992" w:type="dxa"/>
            <w:tcBorders>
              <w:top w:val="single" w:sz="4" w:space="0" w:color="000000"/>
              <w:left w:val="single" w:sz="4" w:space="0" w:color="000000"/>
              <w:bottom w:val="single" w:sz="4" w:space="0" w:color="000000"/>
              <w:right w:val="single" w:sz="4" w:space="0" w:color="000000"/>
            </w:tcBorders>
          </w:tcPr>
          <w:p w14:paraId="4DB5985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AA3471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74EAD0E9"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5D9D49D0"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6CD7AFB0"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297BE175" w14:textId="77777777" w:rsidR="00F877D4" w:rsidRPr="006446CA" w:rsidRDefault="00F877D4" w:rsidP="00F877D4">
            <w:pPr>
              <w:ind w:right="-1"/>
              <w:jc w:val="center"/>
              <w:rPr>
                <w:rFonts w:ascii="Times New Roman" w:eastAsia="№Е" w:hAnsi="Times New Roman" w:cs="Times New Roman"/>
                <w:i/>
                <w:color w:val="000000"/>
                <w:sz w:val="24"/>
                <w:lang w:eastAsia="ru-RU"/>
              </w:rPr>
            </w:pPr>
            <w:r w:rsidRPr="006446CA">
              <w:rPr>
                <w:rFonts w:ascii="Times New Roman" w:eastAsia="№Е" w:hAnsi="Times New Roman" w:cs="Times New Roman"/>
                <w:color w:val="000000"/>
                <w:sz w:val="24"/>
                <w:lang w:eastAsia="ru-RU"/>
              </w:rPr>
              <w:t>Детские общественные объединения</w:t>
            </w:r>
            <w:r w:rsidRPr="006446CA">
              <w:rPr>
                <w:rFonts w:ascii="Times New Roman" w:eastAsia="№Е" w:hAnsi="Times New Roman" w:cs="Times New Roman"/>
                <w:i/>
                <w:color w:val="000000"/>
                <w:sz w:val="24"/>
                <w:lang w:eastAsia="ru-RU"/>
              </w:rPr>
              <w:t xml:space="preserve"> </w:t>
            </w:r>
          </w:p>
          <w:p w14:paraId="10851C59"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5B743431"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6259557" w14:textId="77777777" w:rsidR="00F877D4" w:rsidRPr="006446CA" w:rsidRDefault="00F877D4" w:rsidP="00F877D4">
            <w:pPr>
              <w:ind w:right="-1"/>
              <w:rPr>
                <w:rFonts w:ascii="Times New Roman" w:eastAsia="№Е" w:hAnsi="Times New Roman" w:cs="Times New Roman"/>
                <w:color w:val="000000"/>
                <w:sz w:val="24"/>
                <w:lang w:eastAsia="ru-RU"/>
              </w:rPr>
            </w:pPr>
          </w:p>
          <w:p w14:paraId="1ADF103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7A7DA6C7"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4174253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1FC491D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531AA271"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3FD6A6A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28C39009"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7179746B"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3A222673"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4031771" w14:textId="77777777" w:rsidR="00F877D4" w:rsidRPr="006446CA" w:rsidRDefault="00F877D4" w:rsidP="00F877D4">
            <w:pPr>
              <w:ind w:right="-1"/>
              <w:rPr>
                <w:rFonts w:ascii="Times New Roman" w:hAnsi="Times New Roman" w:cs="Times New Roman"/>
                <w:color w:val="000000"/>
                <w:sz w:val="24"/>
              </w:rPr>
            </w:pPr>
            <w:r w:rsidRPr="006446CA">
              <w:rPr>
                <w:rFonts w:ascii="Times New Roman" w:hAnsi="Times New Roman" w:cs="Times New Roman"/>
                <w:sz w:val="24"/>
              </w:rPr>
              <w:t>Трудовая акция «Школьный двор»</w:t>
            </w:r>
          </w:p>
        </w:tc>
        <w:tc>
          <w:tcPr>
            <w:tcW w:w="992" w:type="dxa"/>
            <w:tcBorders>
              <w:top w:val="single" w:sz="4" w:space="0" w:color="000000"/>
              <w:left w:val="single" w:sz="4" w:space="0" w:color="000000"/>
              <w:bottom w:val="single" w:sz="4" w:space="0" w:color="000000"/>
              <w:right w:val="single" w:sz="4" w:space="0" w:color="000000"/>
            </w:tcBorders>
          </w:tcPr>
          <w:p w14:paraId="55A7032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3308C0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78784CAB"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502B772"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B29CA97"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Социально-благотворительная акция «Подари ребенку день»</w:t>
            </w:r>
          </w:p>
        </w:tc>
        <w:tc>
          <w:tcPr>
            <w:tcW w:w="992" w:type="dxa"/>
            <w:tcBorders>
              <w:top w:val="single" w:sz="4" w:space="0" w:color="000000"/>
              <w:left w:val="single" w:sz="4" w:space="0" w:color="000000"/>
              <w:bottom w:val="single" w:sz="4" w:space="0" w:color="000000"/>
              <w:right w:val="single" w:sz="4" w:space="0" w:color="000000"/>
            </w:tcBorders>
          </w:tcPr>
          <w:p w14:paraId="1D4DE14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FC7C27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3D7B79F6"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43D820A"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4446B88"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Благотворительная ярмарка</w:t>
            </w:r>
          </w:p>
        </w:tc>
        <w:tc>
          <w:tcPr>
            <w:tcW w:w="992" w:type="dxa"/>
            <w:tcBorders>
              <w:top w:val="single" w:sz="4" w:space="0" w:color="000000"/>
              <w:left w:val="single" w:sz="4" w:space="0" w:color="000000"/>
              <w:bottom w:val="single" w:sz="4" w:space="0" w:color="000000"/>
              <w:right w:val="single" w:sz="4" w:space="0" w:color="000000"/>
            </w:tcBorders>
          </w:tcPr>
          <w:p w14:paraId="1FDDEF1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029FF0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ноябрь</w:t>
            </w:r>
          </w:p>
        </w:tc>
        <w:tc>
          <w:tcPr>
            <w:tcW w:w="1843" w:type="dxa"/>
            <w:tcBorders>
              <w:top w:val="single" w:sz="4" w:space="0" w:color="000000"/>
              <w:left w:val="single" w:sz="4" w:space="0" w:color="000000"/>
              <w:bottom w:val="single" w:sz="4" w:space="0" w:color="000000"/>
              <w:right w:val="single" w:sz="4" w:space="0" w:color="000000"/>
            </w:tcBorders>
          </w:tcPr>
          <w:p w14:paraId="062A6A52"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EC0627F"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6B28096"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Акция «Дарите книги с любовью»</w:t>
            </w:r>
          </w:p>
        </w:tc>
        <w:tc>
          <w:tcPr>
            <w:tcW w:w="992" w:type="dxa"/>
            <w:tcBorders>
              <w:top w:val="single" w:sz="4" w:space="0" w:color="000000"/>
              <w:left w:val="single" w:sz="4" w:space="0" w:color="000000"/>
              <w:bottom w:val="single" w:sz="4" w:space="0" w:color="000000"/>
              <w:right w:val="single" w:sz="4" w:space="0" w:color="000000"/>
            </w:tcBorders>
          </w:tcPr>
          <w:p w14:paraId="68FBFB3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25E16F6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февраль</w:t>
            </w:r>
          </w:p>
        </w:tc>
        <w:tc>
          <w:tcPr>
            <w:tcW w:w="1843" w:type="dxa"/>
            <w:tcBorders>
              <w:top w:val="single" w:sz="4" w:space="0" w:color="000000"/>
              <w:left w:val="single" w:sz="4" w:space="0" w:color="000000"/>
              <w:bottom w:val="single" w:sz="4" w:space="0" w:color="000000"/>
              <w:right w:val="single" w:sz="4" w:space="0" w:color="000000"/>
            </w:tcBorders>
          </w:tcPr>
          <w:p w14:paraId="547CB1DE"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7075E6F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58F7B9A"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 xml:space="preserve">Весенняя Неделя Добра (ряд мероприятий, осуществляемых каждым классом:  </w:t>
            </w:r>
            <w:r w:rsidRPr="006446CA">
              <w:rPr>
                <w:rFonts w:ascii="Times New Roman" w:hAnsi="Times New Roman" w:cs="Times New Roman"/>
                <w:sz w:val="24"/>
                <w:lang w:eastAsia="ru-RU"/>
              </w:rPr>
              <w:t>«Чистое село - чистая планета», «Памяти павших»,  «Посади дерево», «Подарок младшему другу» и др.)</w:t>
            </w:r>
          </w:p>
        </w:tc>
        <w:tc>
          <w:tcPr>
            <w:tcW w:w="992" w:type="dxa"/>
            <w:tcBorders>
              <w:top w:val="single" w:sz="4" w:space="0" w:color="000000"/>
              <w:left w:val="single" w:sz="4" w:space="0" w:color="000000"/>
              <w:bottom w:val="single" w:sz="4" w:space="0" w:color="000000"/>
              <w:right w:val="single" w:sz="4" w:space="0" w:color="000000"/>
            </w:tcBorders>
          </w:tcPr>
          <w:p w14:paraId="2C85982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1C2A64B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апрель</w:t>
            </w:r>
          </w:p>
        </w:tc>
        <w:tc>
          <w:tcPr>
            <w:tcW w:w="1843" w:type="dxa"/>
            <w:tcBorders>
              <w:top w:val="single" w:sz="4" w:space="0" w:color="000000"/>
              <w:left w:val="single" w:sz="4" w:space="0" w:color="000000"/>
              <w:bottom w:val="single" w:sz="4" w:space="0" w:color="000000"/>
              <w:right w:val="single" w:sz="4" w:space="0" w:color="000000"/>
            </w:tcBorders>
          </w:tcPr>
          <w:p w14:paraId="21666679"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0E500977"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62A04EA"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Участие в проектах и акциях </w:t>
            </w:r>
          </w:p>
        </w:tc>
        <w:tc>
          <w:tcPr>
            <w:tcW w:w="992" w:type="dxa"/>
            <w:tcBorders>
              <w:top w:val="single" w:sz="4" w:space="0" w:color="000000"/>
              <w:left w:val="single" w:sz="4" w:space="0" w:color="000000"/>
              <w:bottom w:val="single" w:sz="4" w:space="0" w:color="000000"/>
              <w:right w:val="single" w:sz="4" w:space="0" w:color="000000"/>
            </w:tcBorders>
          </w:tcPr>
          <w:p w14:paraId="450B82F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5ABFE3E"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1245796D" w14:textId="77777777" w:rsidR="00F877D4" w:rsidRPr="006446CA" w:rsidRDefault="00F877D4" w:rsidP="00F877D4">
            <w:pPr>
              <w:rPr>
                <w:rFonts w:ascii="Times New Roman" w:eastAsia="Batang" w:hAnsi="Times New Roman" w:cs="Times New Roman"/>
                <w:color w:val="000000"/>
                <w:sz w:val="24"/>
                <w:lang w:eastAsia="ru-RU"/>
              </w:rPr>
            </w:pPr>
          </w:p>
        </w:tc>
      </w:tr>
      <w:tr w:rsidR="00F877D4" w:rsidRPr="006446CA" w14:paraId="023C414D"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2F87DCEB"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0A32F02D" w14:textId="77777777" w:rsidR="00F877D4" w:rsidRPr="006446CA" w:rsidRDefault="00F877D4" w:rsidP="00F877D4">
            <w:pPr>
              <w:ind w:right="-1"/>
              <w:jc w:val="center"/>
              <w:rPr>
                <w:rFonts w:ascii="Times New Roman" w:eastAsia="№Е" w:hAnsi="Times New Roman" w:cs="Times New Roman"/>
                <w:i/>
                <w:color w:val="000000"/>
                <w:sz w:val="24"/>
                <w:lang w:eastAsia="ru-RU"/>
              </w:rPr>
            </w:pPr>
            <w:r w:rsidRPr="006446CA">
              <w:rPr>
                <w:rFonts w:ascii="Times New Roman" w:eastAsia="№Е" w:hAnsi="Times New Roman" w:cs="Times New Roman"/>
                <w:color w:val="000000"/>
                <w:sz w:val="24"/>
                <w:lang w:eastAsia="ru-RU"/>
              </w:rPr>
              <w:t>Экскурсии, походы</w:t>
            </w:r>
            <w:r w:rsidRPr="006446CA">
              <w:rPr>
                <w:rFonts w:ascii="Times New Roman" w:eastAsia="№Е" w:hAnsi="Times New Roman" w:cs="Times New Roman"/>
                <w:i/>
                <w:color w:val="000000"/>
                <w:sz w:val="24"/>
                <w:lang w:eastAsia="ru-RU"/>
              </w:rPr>
              <w:t xml:space="preserve"> </w:t>
            </w:r>
          </w:p>
          <w:p w14:paraId="5F34A8CA"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36FBD9BF"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CA1DA5F" w14:textId="77777777" w:rsidR="00F877D4" w:rsidRPr="006446CA" w:rsidRDefault="00F877D4" w:rsidP="00F877D4">
            <w:pPr>
              <w:ind w:right="-1"/>
              <w:rPr>
                <w:rFonts w:ascii="Times New Roman" w:eastAsia="№Е" w:hAnsi="Times New Roman" w:cs="Times New Roman"/>
                <w:color w:val="000000"/>
                <w:sz w:val="24"/>
                <w:lang w:eastAsia="ru-RU"/>
              </w:rPr>
            </w:pPr>
          </w:p>
          <w:p w14:paraId="48435F9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5BB6A547"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08EF7FF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670C10A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54E790D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52AB539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11B32532"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20A6B85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3980AAD6"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6DD47EE"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Посещение выездных представлений театров в школе</w:t>
            </w:r>
          </w:p>
        </w:tc>
        <w:tc>
          <w:tcPr>
            <w:tcW w:w="992" w:type="dxa"/>
            <w:tcBorders>
              <w:top w:val="single" w:sz="4" w:space="0" w:color="000000"/>
              <w:left w:val="single" w:sz="4" w:space="0" w:color="000000"/>
              <w:bottom w:val="single" w:sz="4" w:space="0" w:color="000000"/>
              <w:right w:val="single" w:sz="4" w:space="0" w:color="000000"/>
            </w:tcBorders>
          </w:tcPr>
          <w:p w14:paraId="221D639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C830BB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2A668172"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 xml:space="preserve">Классные руководители </w:t>
            </w:r>
          </w:p>
        </w:tc>
      </w:tr>
      <w:tr w:rsidR="00F877D4" w:rsidRPr="006446CA" w14:paraId="629E38E8"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1826A4F8"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Посещение концертов в Доме культуры поселка</w:t>
            </w:r>
          </w:p>
        </w:tc>
        <w:tc>
          <w:tcPr>
            <w:tcW w:w="992" w:type="dxa"/>
            <w:tcBorders>
              <w:top w:val="single" w:sz="4" w:space="0" w:color="000000"/>
              <w:left w:val="single" w:sz="4" w:space="0" w:color="000000"/>
              <w:bottom w:val="single" w:sz="4" w:space="0" w:color="000000"/>
              <w:right w:val="single" w:sz="4" w:space="0" w:color="000000"/>
            </w:tcBorders>
          </w:tcPr>
          <w:p w14:paraId="1D936DA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BE3467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19120032"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0308878B"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AFA05B4"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 xml:space="preserve">Экскурсия в районный музей </w:t>
            </w:r>
          </w:p>
        </w:tc>
        <w:tc>
          <w:tcPr>
            <w:tcW w:w="992" w:type="dxa"/>
            <w:tcBorders>
              <w:top w:val="single" w:sz="4" w:space="0" w:color="000000"/>
              <w:left w:val="single" w:sz="4" w:space="0" w:color="000000"/>
              <w:bottom w:val="single" w:sz="4" w:space="0" w:color="000000"/>
              <w:right w:val="single" w:sz="4" w:space="0" w:color="000000"/>
            </w:tcBorders>
          </w:tcPr>
          <w:p w14:paraId="14B9BA0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3422B79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w:t>
            </w:r>
          </w:p>
        </w:tc>
        <w:tc>
          <w:tcPr>
            <w:tcW w:w="1843" w:type="dxa"/>
            <w:tcBorders>
              <w:top w:val="single" w:sz="4" w:space="0" w:color="000000"/>
              <w:left w:val="single" w:sz="4" w:space="0" w:color="000000"/>
              <w:bottom w:val="single" w:sz="4" w:space="0" w:color="000000"/>
              <w:right w:val="single" w:sz="4" w:space="0" w:color="000000"/>
            </w:tcBorders>
          </w:tcPr>
          <w:p w14:paraId="32EB2C20" w14:textId="77777777" w:rsidR="00F877D4" w:rsidRPr="006446CA" w:rsidRDefault="00F877D4" w:rsidP="00F877D4">
            <w:pPr>
              <w:ind w:right="-1"/>
              <w:jc w:val="center"/>
              <w:rPr>
                <w:rFonts w:ascii="Times New Roman" w:eastAsia="Batang" w:hAnsi="Times New Roman" w:cs="Times New Roman"/>
                <w:color w:val="000000"/>
                <w:sz w:val="24"/>
                <w:lang w:eastAsia="ru-RU"/>
              </w:rPr>
            </w:pPr>
          </w:p>
        </w:tc>
      </w:tr>
      <w:tr w:rsidR="00F877D4" w:rsidRPr="006446CA" w14:paraId="5D0962FA"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94490A5"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Сезонные экскурсии в природу</w:t>
            </w:r>
          </w:p>
        </w:tc>
        <w:tc>
          <w:tcPr>
            <w:tcW w:w="992" w:type="dxa"/>
            <w:tcBorders>
              <w:top w:val="single" w:sz="4" w:space="0" w:color="000000"/>
              <w:left w:val="single" w:sz="4" w:space="0" w:color="000000"/>
              <w:bottom w:val="single" w:sz="4" w:space="0" w:color="000000"/>
              <w:right w:val="single" w:sz="4" w:space="0" w:color="000000"/>
            </w:tcBorders>
          </w:tcPr>
          <w:p w14:paraId="566E1024"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76E0BC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По плану клас.рук.</w:t>
            </w:r>
          </w:p>
        </w:tc>
        <w:tc>
          <w:tcPr>
            <w:tcW w:w="1843" w:type="dxa"/>
            <w:tcBorders>
              <w:top w:val="single" w:sz="4" w:space="0" w:color="000000"/>
              <w:left w:val="single" w:sz="4" w:space="0" w:color="000000"/>
              <w:bottom w:val="single" w:sz="4" w:space="0" w:color="000000"/>
              <w:right w:val="single" w:sz="4" w:space="0" w:color="000000"/>
            </w:tcBorders>
          </w:tcPr>
          <w:p w14:paraId="33C6647A"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47F8CEA"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C26F5AC"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 xml:space="preserve">Поездки на новогодние представления </w:t>
            </w:r>
          </w:p>
        </w:tc>
        <w:tc>
          <w:tcPr>
            <w:tcW w:w="992" w:type="dxa"/>
            <w:tcBorders>
              <w:top w:val="single" w:sz="4" w:space="0" w:color="000000"/>
              <w:left w:val="single" w:sz="4" w:space="0" w:color="000000"/>
              <w:bottom w:val="single" w:sz="4" w:space="0" w:color="000000"/>
              <w:right w:val="single" w:sz="4" w:space="0" w:color="000000"/>
            </w:tcBorders>
          </w:tcPr>
          <w:p w14:paraId="0DABB40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F275E7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декабрь</w:t>
            </w:r>
          </w:p>
        </w:tc>
        <w:tc>
          <w:tcPr>
            <w:tcW w:w="1843" w:type="dxa"/>
            <w:tcBorders>
              <w:top w:val="single" w:sz="4" w:space="0" w:color="000000"/>
              <w:left w:val="single" w:sz="4" w:space="0" w:color="000000"/>
              <w:bottom w:val="single" w:sz="4" w:space="0" w:color="000000"/>
              <w:right w:val="single" w:sz="4" w:space="0" w:color="000000"/>
            </w:tcBorders>
          </w:tcPr>
          <w:p w14:paraId="7460E6B4"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2E7E0D8C"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C4DBADB"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Туристические походы «В поход за здоровьем»</w:t>
            </w:r>
          </w:p>
        </w:tc>
        <w:tc>
          <w:tcPr>
            <w:tcW w:w="992" w:type="dxa"/>
            <w:tcBorders>
              <w:top w:val="single" w:sz="4" w:space="0" w:color="000000"/>
              <w:left w:val="single" w:sz="4" w:space="0" w:color="000000"/>
              <w:bottom w:val="single" w:sz="4" w:space="0" w:color="000000"/>
              <w:right w:val="single" w:sz="4" w:space="0" w:color="000000"/>
            </w:tcBorders>
          </w:tcPr>
          <w:p w14:paraId="7D065931"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798B3E5" w14:textId="77777777" w:rsidR="00F877D4" w:rsidRPr="006446CA" w:rsidRDefault="00F877D4" w:rsidP="00F877D4">
            <w:pPr>
              <w:ind w:firstLine="851"/>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май</w:t>
            </w:r>
          </w:p>
        </w:tc>
        <w:tc>
          <w:tcPr>
            <w:tcW w:w="1843" w:type="dxa"/>
            <w:tcBorders>
              <w:top w:val="single" w:sz="4" w:space="0" w:color="000000"/>
              <w:left w:val="single" w:sz="4" w:space="0" w:color="000000"/>
              <w:bottom w:val="single" w:sz="4" w:space="0" w:color="000000"/>
              <w:right w:val="single" w:sz="4" w:space="0" w:color="000000"/>
            </w:tcBorders>
          </w:tcPr>
          <w:p w14:paraId="383A453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 xml:space="preserve">  Классные руководители</w:t>
            </w:r>
          </w:p>
        </w:tc>
      </w:tr>
      <w:tr w:rsidR="00F877D4" w:rsidRPr="006446CA" w14:paraId="1E4DE5D5"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34DA8109"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3D95138E" w14:textId="77777777" w:rsidR="00F877D4" w:rsidRPr="006446CA" w:rsidRDefault="00F877D4" w:rsidP="00F877D4">
            <w:pPr>
              <w:ind w:right="-1"/>
              <w:jc w:val="center"/>
              <w:rPr>
                <w:rFonts w:ascii="Times New Roman" w:eastAsia="№Е" w:hAnsi="Times New Roman" w:cs="Times New Roman"/>
                <w:i/>
                <w:color w:val="000000"/>
                <w:sz w:val="24"/>
                <w:lang w:eastAsia="ru-RU"/>
              </w:rPr>
            </w:pPr>
            <w:r w:rsidRPr="006446CA">
              <w:rPr>
                <w:rFonts w:ascii="Times New Roman" w:eastAsia="№Е" w:hAnsi="Times New Roman" w:cs="Times New Roman"/>
                <w:color w:val="000000"/>
                <w:sz w:val="24"/>
                <w:lang w:eastAsia="ru-RU"/>
              </w:rPr>
              <w:t>Организация предметно-эстетической среды</w:t>
            </w:r>
            <w:r w:rsidRPr="006446CA">
              <w:rPr>
                <w:rFonts w:ascii="Times New Roman" w:eastAsia="№Е" w:hAnsi="Times New Roman" w:cs="Times New Roman"/>
                <w:i/>
                <w:color w:val="000000"/>
                <w:sz w:val="24"/>
                <w:lang w:eastAsia="ru-RU"/>
              </w:rPr>
              <w:t xml:space="preserve"> </w:t>
            </w:r>
          </w:p>
          <w:p w14:paraId="1B1C0DE6"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06E61279"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D76D57A" w14:textId="77777777" w:rsidR="00F877D4" w:rsidRPr="006446CA" w:rsidRDefault="00F877D4" w:rsidP="00F877D4">
            <w:pPr>
              <w:ind w:right="-1"/>
              <w:rPr>
                <w:rFonts w:ascii="Times New Roman" w:eastAsia="№Е" w:hAnsi="Times New Roman" w:cs="Times New Roman"/>
                <w:color w:val="000000"/>
                <w:sz w:val="24"/>
                <w:lang w:eastAsia="ru-RU"/>
              </w:rPr>
            </w:pPr>
          </w:p>
          <w:p w14:paraId="42E86C8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6998749F"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18BEE21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6DF4362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4CCED0B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352A904B"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3CEE587A"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1EC501E3"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4F5DB43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35F577E"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Выставки рисунков, фотографий творческих работ, посвященных событиям и памятным датам</w:t>
            </w:r>
          </w:p>
        </w:tc>
        <w:tc>
          <w:tcPr>
            <w:tcW w:w="992" w:type="dxa"/>
            <w:tcBorders>
              <w:top w:val="single" w:sz="4" w:space="0" w:color="000000"/>
              <w:left w:val="single" w:sz="4" w:space="0" w:color="000000"/>
              <w:bottom w:val="single" w:sz="4" w:space="0" w:color="000000"/>
              <w:right w:val="single" w:sz="4" w:space="0" w:color="000000"/>
            </w:tcBorders>
          </w:tcPr>
          <w:p w14:paraId="3BAC44B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AD4959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287C9B47"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DFCF1B6"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58D71EAF" w14:textId="77777777" w:rsidR="00F877D4" w:rsidRPr="006446CA" w:rsidRDefault="00F877D4" w:rsidP="00F877D4">
            <w:pPr>
              <w:ind w:left="-142" w:right="566" w:firstLine="142"/>
              <w:rPr>
                <w:rFonts w:ascii="Times New Roman" w:hAnsi="Times New Roman" w:cs="Times New Roman"/>
                <w:sz w:val="24"/>
              </w:rPr>
            </w:pPr>
            <w:r w:rsidRPr="006446CA">
              <w:rPr>
                <w:rFonts w:ascii="Times New Roman" w:hAnsi="Times New Roman" w:cs="Times New Roman"/>
                <w:sz w:val="24"/>
              </w:rPr>
              <w:t>Оформление классных уголков</w:t>
            </w:r>
          </w:p>
          <w:p w14:paraId="4FC0F9B6"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938A8A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DAB4AA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3F5C2B7B"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1232A93B"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7BD1BFC3"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Трудовые десанты по уборке территории школы</w:t>
            </w:r>
          </w:p>
        </w:tc>
        <w:tc>
          <w:tcPr>
            <w:tcW w:w="992" w:type="dxa"/>
            <w:tcBorders>
              <w:top w:val="single" w:sz="4" w:space="0" w:color="000000"/>
              <w:left w:val="single" w:sz="4" w:space="0" w:color="000000"/>
              <w:bottom w:val="single" w:sz="4" w:space="0" w:color="000000"/>
              <w:right w:val="single" w:sz="4" w:space="0" w:color="000000"/>
            </w:tcBorders>
          </w:tcPr>
          <w:p w14:paraId="38B68437"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CFB0CDE"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56298726"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4909688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C92E98A"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Трудовой десант по уборке памятника «Павшим в годы войны»</w:t>
            </w:r>
          </w:p>
        </w:tc>
        <w:tc>
          <w:tcPr>
            <w:tcW w:w="992" w:type="dxa"/>
            <w:tcBorders>
              <w:top w:val="single" w:sz="4" w:space="0" w:color="000000"/>
              <w:left w:val="single" w:sz="4" w:space="0" w:color="000000"/>
              <w:bottom w:val="single" w:sz="4" w:space="0" w:color="000000"/>
              <w:right w:val="single" w:sz="4" w:space="0" w:color="000000"/>
            </w:tcBorders>
          </w:tcPr>
          <w:p w14:paraId="6B163A4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4EC7C71C"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Сентябрь, апрель</w:t>
            </w:r>
          </w:p>
        </w:tc>
        <w:tc>
          <w:tcPr>
            <w:tcW w:w="1843" w:type="dxa"/>
            <w:tcBorders>
              <w:top w:val="single" w:sz="4" w:space="0" w:color="000000"/>
              <w:left w:val="single" w:sz="4" w:space="0" w:color="000000"/>
              <w:bottom w:val="single" w:sz="4" w:space="0" w:color="000000"/>
              <w:right w:val="single" w:sz="4" w:space="0" w:color="000000"/>
            </w:tcBorders>
          </w:tcPr>
          <w:p w14:paraId="612E51EA"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371ACCE9"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8FCF4AB" w14:textId="77777777" w:rsidR="00F877D4" w:rsidRPr="006446CA" w:rsidRDefault="00F877D4" w:rsidP="00F877D4">
            <w:pPr>
              <w:rPr>
                <w:rFonts w:ascii="Times New Roman" w:hAnsi="Times New Roman" w:cs="Times New Roman"/>
                <w:sz w:val="24"/>
              </w:rPr>
            </w:pPr>
            <w:r w:rsidRPr="006446CA">
              <w:rPr>
                <w:rFonts w:ascii="Times New Roman" w:hAnsi="Times New Roman" w:cs="Times New Roman"/>
                <w:sz w:val="24"/>
              </w:rPr>
              <w:t>Праздничное украшение кабинетов, окон кабинета</w:t>
            </w:r>
          </w:p>
        </w:tc>
        <w:tc>
          <w:tcPr>
            <w:tcW w:w="992" w:type="dxa"/>
            <w:tcBorders>
              <w:top w:val="single" w:sz="4" w:space="0" w:color="000000"/>
              <w:left w:val="single" w:sz="4" w:space="0" w:color="000000"/>
              <w:bottom w:val="single" w:sz="4" w:space="0" w:color="000000"/>
              <w:right w:val="single" w:sz="4" w:space="0" w:color="000000"/>
            </w:tcBorders>
          </w:tcPr>
          <w:p w14:paraId="6B42F8DE"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352580F"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0908F139"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5D87AF12"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1A33CFC5"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50B6678C"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color w:val="000000"/>
                <w:sz w:val="24"/>
                <w:lang w:eastAsia="ru-RU"/>
              </w:rPr>
              <w:t>Работа с родителями</w:t>
            </w:r>
          </w:p>
          <w:p w14:paraId="00AF3B6F"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23952D91"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395423A7" w14:textId="77777777" w:rsidR="00F877D4" w:rsidRPr="006446CA" w:rsidRDefault="00F877D4" w:rsidP="00F877D4">
            <w:pPr>
              <w:ind w:right="-1"/>
              <w:rPr>
                <w:rFonts w:ascii="Times New Roman" w:eastAsia="№Е" w:hAnsi="Times New Roman" w:cs="Times New Roman"/>
                <w:color w:val="000000"/>
                <w:sz w:val="24"/>
                <w:lang w:eastAsia="ru-RU"/>
              </w:rPr>
            </w:pPr>
          </w:p>
          <w:p w14:paraId="6BE8820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Дела, события,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51D02D04"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3A5BC56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Классы </w:t>
            </w:r>
          </w:p>
        </w:tc>
        <w:tc>
          <w:tcPr>
            <w:tcW w:w="2410" w:type="dxa"/>
            <w:tcBorders>
              <w:top w:val="single" w:sz="4" w:space="0" w:color="000000"/>
              <w:left w:val="single" w:sz="4" w:space="0" w:color="000000"/>
              <w:bottom w:val="single" w:sz="4" w:space="0" w:color="000000"/>
              <w:right w:val="single" w:sz="4" w:space="0" w:color="000000"/>
            </w:tcBorders>
          </w:tcPr>
          <w:p w14:paraId="6DB0B6D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Ориентировочное</w:t>
            </w:r>
          </w:p>
          <w:p w14:paraId="2F6244D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 xml:space="preserve">время </w:t>
            </w:r>
          </w:p>
          <w:p w14:paraId="67F6FE7C"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проведения</w:t>
            </w:r>
          </w:p>
        </w:tc>
        <w:tc>
          <w:tcPr>
            <w:tcW w:w="1843" w:type="dxa"/>
            <w:tcBorders>
              <w:top w:val="single" w:sz="4" w:space="0" w:color="000000"/>
              <w:left w:val="single" w:sz="4" w:space="0" w:color="000000"/>
              <w:bottom w:val="single" w:sz="4" w:space="0" w:color="000000"/>
              <w:right w:val="single" w:sz="4" w:space="0" w:color="000000"/>
            </w:tcBorders>
          </w:tcPr>
          <w:p w14:paraId="098DBEDB" w14:textId="77777777" w:rsidR="00F877D4" w:rsidRPr="006446CA" w:rsidRDefault="00F877D4" w:rsidP="00F877D4">
            <w:pPr>
              <w:ind w:right="-1"/>
              <w:jc w:val="center"/>
              <w:rPr>
                <w:rFonts w:ascii="Times New Roman" w:eastAsia="№Е" w:hAnsi="Times New Roman" w:cs="Times New Roman"/>
                <w:color w:val="000000"/>
                <w:sz w:val="24"/>
                <w:lang w:eastAsia="ru-RU"/>
              </w:rPr>
            </w:pPr>
          </w:p>
          <w:p w14:paraId="1DDF88F0"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Ответственные</w:t>
            </w:r>
          </w:p>
        </w:tc>
      </w:tr>
      <w:tr w:rsidR="00F877D4" w:rsidRPr="006446CA" w14:paraId="2906E7F4"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D01C701"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 xml:space="preserve">Участие родителей в проведении общешкольных, классных мероприятий: «Подари ребенку день», </w:t>
            </w:r>
            <w:r w:rsidRPr="006446CA">
              <w:rPr>
                <w:rFonts w:ascii="Times New Roman" w:hAnsi="Times New Roman" w:cs="Times New Roman"/>
                <w:color w:val="1C1C1C"/>
                <w:sz w:val="24"/>
              </w:rPr>
              <w:t xml:space="preserve"> «Бессмертный полк», </w:t>
            </w:r>
            <w:r w:rsidRPr="006446CA">
              <w:rPr>
                <w:rFonts w:ascii="Times New Roman" w:hAnsi="Times New Roman" w:cs="Times New Roman"/>
                <w:sz w:val="24"/>
              </w:rPr>
              <w:t xml:space="preserve"> «Зарница»,</w:t>
            </w:r>
            <w:r w:rsidRPr="006446CA">
              <w:rPr>
                <w:rFonts w:ascii="Times New Roman" w:eastAsia="Arial Unicode MS" w:hAnsi="Times New Roman" w:cs="Times New Roman"/>
                <w:sz w:val="24"/>
              </w:rPr>
              <w:t xml:space="preserve"> новогодний утренник, </w:t>
            </w:r>
            <w:r w:rsidRPr="006446CA">
              <w:rPr>
                <w:rFonts w:ascii="Times New Roman" w:hAnsi="Times New Roman" w:cs="Times New Roman"/>
                <w:sz w:val="24"/>
              </w:rPr>
              <w:t>классные «огоньки» и др.</w:t>
            </w:r>
          </w:p>
        </w:tc>
        <w:tc>
          <w:tcPr>
            <w:tcW w:w="992" w:type="dxa"/>
            <w:tcBorders>
              <w:top w:val="single" w:sz="4" w:space="0" w:color="000000"/>
              <w:left w:val="single" w:sz="4" w:space="0" w:color="000000"/>
              <w:bottom w:val="single" w:sz="4" w:space="0" w:color="000000"/>
              <w:right w:val="single" w:sz="4" w:space="0" w:color="000000"/>
            </w:tcBorders>
          </w:tcPr>
          <w:p w14:paraId="383C351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78CDE1B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0D58F6F6" w14:textId="77777777" w:rsidR="00F877D4" w:rsidRPr="006446CA" w:rsidRDefault="00F877D4" w:rsidP="00F877D4">
            <w:pPr>
              <w:ind w:right="-1"/>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Заместитель директора по ВР, классные руководители</w:t>
            </w:r>
          </w:p>
        </w:tc>
      </w:tr>
      <w:tr w:rsidR="00F877D4" w:rsidRPr="006446CA" w14:paraId="1A3DA795"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8FD320B" w14:textId="77777777" w:rsidR="00F877D4" w:rsidRPr="006446CA" w:rsidRDefault="00F877D4" w:rsidP="00F877D4">
            <w:pPr>
              <w:ind w:right="-1"/>
              <w:rPr>
                <w:rFonts w:ascii="Times New Roman" w:eastAsia="№Е" w:hAnsi="Times New Roman" w:cs="Times New Roman"/>
                <w:color w:val="000000"/>
                <w:sz w:val="24"/>
                <w:lang w:eastAsia="ru-RU"/>
              </w:rPr>
            </w:pPr>
            <w:r w:rsidRPr="006446CA">
              <w:rPr>
                <w:rFonts w:ascii="Times New Roman" w:hAnsi="Times New Roman" w:cs="Times New Roman"/>
                <w:sz w:val="24"/>
              </w:rPr>
              <w:t>Общешкольное родительское собрание</w:t>
            </w:r>
          </w:p>
        </w:tc>
        <w:tc>
          <w:tcPr>
            <w:tcW w:w="992" w:type="dxa"/>
            <w:tcBorders>
              <w:top w:val="single" w:sz="4" w:space="0" w:color="000000"/>
              <w:left w:val="single" w:sz="4" w:space="0" w:color="000000"/>
              <w:bottom w:val="single" w:sz="4" w:space="0" w:color="000000"/>
              <w:right w:val="single" w:sz="4" w:space="0" w:color="000000"/>
            </w:tcBorders>
          </w:tcPr>
          <w:p w14:paraId="74757E8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A83D32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Октябрь, март</w:t>
            </w:r>
          </w:p>
        </w:tc>
        <w:tc>
          <w:tcPr>
            <w:tcW w:w="1843" w:type="dxa"/>
            <w:tcBorders>
              <w:top w:val="single" w:sz="4" w:space="0" w:color="000000"/>
              <w:left w:val="single" w:sz="4" w:space="0" w:color="000000"/>
              <w:bottom w:val="single" w:sz="4" w:space="0" w:color="000000"/>
              <w:right w:val="single" w:sz="4" w:space="0" w:color="000000"/>
            </w:tcBorders>
          </w:tcPr>
          <w:p w14:paraId="0E48CF19"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Директор школы</w:t>
            </w:r>
          </w:p>
        </w:tc>
      </w:tr>
      <w:tr w:rsidR="00F877D4" w:rsidRPr="006446CA" w14:paraId="66FE4CD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A52CD21"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Педагогическое просвещение родителей по вопросам воспитания детей</w:t>
            </w:r>
          </w:p>
        </w:tc>
        <w:tc>
          <w:tcPr>
            <w:tcW w:w="992" w:type="dxa"/>
            <w:tcBorders>
              <w:top w:val="single" w:sz="4" w:space="0" w:color="000000"/>
              <w:left w:val="single" w:sz="4" w:space="0" w:color="000000"/>
              <w:bottom w:val="single" w:sz="4" w:space="0" w:color="000000"/>
              <w:right w:val="single" w:sz="4" w:space="0" w:color="000000"/>
            </w:tcBorders>
          </w:tcPr>
          <w:p w14:paraId="65944832"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04A2A4D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 раз/четверть</w:t>
            </w:r>
          </w:p>
        </w:tc>
        <w:tc>
          <w:tcPr>
            <w:tcW w:w="1843" w:type="dxa"/>
            <w:tcBorders>
              <w:top w:val="single" w:sz="4" w:space="0" w:color="000000"/>
              <w:left w:val="single" w:sz="4" w:space="0" w:color="000000"/>
              <w:bottom w:val="single" w:sz="4" w:space="0" w:color="000000"/>
              <w:right w:val="single" w:sz="4" w:space="0" w:color="000000"/>
            </w:tcBorders>
          </w:tcPr>
          <w:p w14:paraId="6E9BB867"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53062A06"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44D7A775" w14:textId="77777777" w:rsidR="00F877D4" w:rsidRPr="006446CA" w:rsidRDefault="00F877D4" w:rsidP="00F877D4">
            <w:pPr>
              <w:ind w:right="-1"/>
              <w:rPr>
                <w:rFonts w:ascii="Times New Roman" w:hAnsi="Times New Roman" w:cs="Times New Roman"/>
                <w:sz w:val="24"/>
              </w:rPr>
            </w:pPr>
            <w:r w:rsidRPr="006446CA">
              <w:rPr>
                <w:rFonts w:ascii="Times New Roman" w:hAnsi="Times New Roman" w:cs="Times New Roman"/>
                <w:sz w:val="24"/>
              </w:rPr>
              <w:t>Информационное оповещение через школьный сайт</w:t>
            </w:r>
          </w:p>
        </w:tc>
        <w:tc>
          <w:tcPr>
            <w:tcW w:w="992" w:type="dxa"/>
            <w:tcBorders>
              <w:top w:val="single" w:sz="4" w:space="0" w:color="000000"/>
              <w:left w:val="single" w:sz="4" w:space="0" w:color="000000"/>
              <w:bottom w:val="single" w:sz="4" w:space="0" w:color="000000"/>
              <w:right w:val="single" w:sz="4" w:space="0" w:color="000000"/>
            </w:tcBorders>
          </w:tcPr>
          <w:p w14:paraId="203FFFEF"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24A31CA"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0364F48B" w14:textId="77777777" w:rsidR="00F877D4" w:rsidRPr="006446CA" w:rsidRDefault="00F877D4" w:rsidP="00F877D4">
            <w:pPr>
              <w:ind w:right="-1"/>
              <w:jc w:val="cente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Зам.директора по ВР</w:t>
            </w:r>
          </w:p>
        </w:tc>
      </w:tr>
      <w:tr w:rsidR="00F877D4" w:rsidRPr="006446CA" w14:paraId="0438BAF6"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2E87047E"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sz w:val="24"/>
              </w:rPr>
              <w:t>Индивидуальные консультации</w:t>
            </w:r>
          </w:p>
        </w:tc>
        <w:tc>
          <w:tcPr>
            <w:tcW w:w="992" w:type="dxa"/>
            <w:tcBorders>
              <w:top w:val="single" w:sz="4" w:space="0" w:color="000000"/>
              <w:left w:val="single" w:sz="4" w:space="0" w:color="000000"/>
              <w:bottom w:val="single" w:sz="4" w:space="0" w:color="000000"/>
              <w:right w:val="single" w:sz="4" w:space="0" w:color="000000"/>
            </w:tcBorders>
          </w:tcPr>
          <w:p w14:paraId="0CC42739"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C217A31"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В течение года</w:t>
            </w:r>
          </w:p>
        </w:tc>
        <w:tc>
          <w:tcPr>
            <w:tcW w:w="1843" w:type="dxa"/>
            <w:tcBorders>
              <w:top w:val="single" w:sz="4" w:space="0" w:color="000000"/>
              <w:left w:val="single" w:sz="4" w:space="0" w:color="000000"/>
              <w:bottom w:val="single" w:sz="4" w:space="0" w:color="000000"/>
              <w:right w:val="single" w:sz="4" w:space="0" w:color="000000"/>
            </w:tcBorders>
          </w:tcPr>
          <w:p w14:paraId="0B598465"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6589A4CE"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0F691F8D" w14:textId="77777777" w:rsidR="00F877D4" w:rsidRPr="006446CA" w:rsidRDefault="00F877D4" w:rsidP="00F877D4">
            <w:pPr>
              <w:pStyle w:val="ParaAttribute7"/>
              <w:ind w:firstLine="0"/>
              <w:jc w:val="left"/>
              <w:rPr>
                <w:color w:val="000000"/>
                <w:sz w:val="24"/>
                <w:szCs w:val="24"/>
              </w:rPr>
            </w:pPr>
            <w:r w:rsidRPr="006446CA">
              <w:rPr>
                <w:color w:val="000000"/>
                <w:sz w:val="24"/>
                <w:szCs w:val="24"/>
              </w:rPr>
              <w:t>Совместные с детьми походы, экскурсии.</w:t>
            </w:r>
          </w:p>
        </w:tc>
        <w:tc>
          <w:tcPr>
            <w:tcW w:w="992" w:type="dxa"/>
            <w:tcBorders>
              <w:top w:val="single" w:sz="4" w:space="0" w:color="000000"/>
              <w:left w:val="single" w:sz="4" w:space="0" w:color="000000"/>
              <w:bottom w:val="single" w:sz="4" w:space="0" w:color="000000"/>
              <w:right w:val="single" w:sz="4" w:space="0" w:color="000000"/>
            </w:tcBorders>
          </w:tcPr>
          <w:p w14:paraId="4EEC0FD5"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51282D47" w14:textId="77777777" w:rsidR="00F877D4" w:rsidRPr="006446CA" w:rsidRDefault="00F877D4" w:rsidP="00F877D4">
            <w:pPr>
              <w:rPr>
                <w:rFonts w:ascii="Times New Roman" w:eastAsia="№Е" w:hAnsi="Times New Roman" w:cs="Times New Roman"/>
                <w:color w:val="000000"/>
                <w:sz w:val="24"/>
                <w:lang w:eastAsia="ru-RU"/>
              </w:rPr>
            </w:pPr>
            <w:r w:rsidRPr="006446CA">
              <w:rPr>
                <w:rFonts w:ascii="Times New Roman" w:hAnsi="Times New Roman" w:cs="Times New Roman"/>
                <w:color w:val="000000"/>
                <w:sz w:val="24"/>
              </w:rPr>
              <w:t>По плану классных руководителей</w:t>
            </w:r>
          </w:p>
        </w:tc>
        <w:tc>
          <w:tcPr>
            <w:tcW w:w="1843" w:type="dxa"/>
            <w:tcBorders>
              <w:top w:val="single" w:sz="4" w:space="0" w:color="000000"/>
              <w:left w:val="single" w:sz="4" w:space="0" w:color="000000"/>
              <w:bottom w:val="single" w:sz="4" w:space="0" w:color="000000"/>
              <w:right w:val="single" w:sz="4" w:space="0" w:color="000000"/>
            </w:tcBorders>
          </w:tcPr>
          <w:p w14:paraId="0D5DE0E7"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Классные руководители</w:t>
            </w:r>
          </w:p>
        </w:tc>
      </w:tr>
      <w:tr w:rsidR="00F877D4" w:rsidRPr="006446CA" w14:paraId="598EA15D" w14:textId="77777777" w:rsidTr="00517B92">
        <w:tc>
          <w:tcPr>
            <w:tcW w:w="4140" w:type="dxa"/>
            <w:tcBorders>
              <w:top w:val="single" w:sz="4" w:space="0" w:color="000000"/>
              <w:left w:val="single" w:sz="4" w:space="0" w:color="000000"/>
              <w:bottom w:val="single" w:sz="4" w:space="0" w:color="000000"/>
              <w:right w:val="single" w:sz="4" w:space="0" w:color="000000"/>
            </w:tcBorders>
          </w:tcPr>
          <w:p w14:paraId="6C845716" w14:textId="77777777" w:rsidR="00F877D4" w:rsidRPr="006446CA" w:rsidRDefault="00F877D4" w:rsidP="00F877D4">
            <w:pPr>
              <w:pStyle w:val="ParaAttribute3"/>
              <w:wordWrap/>
              <w:jc w:val="left"/>
              <w:rPr>
                <w:spacing w:val="-6"/>
                <w:sz w:val="24"/>
                <w:szCs w:val="24"/>
              </w:rPr>
            </w:pPr>
            <w:r w:rsidRPr="006446CA">
              <w:rPr>
                <w:spacing w:val="-6"/>
                <w:sz w:val="24"/>
                <w:szCs w:val="24"/>
              </w:rPr>
              <w:t xml:space="preserve">Работа Совета профилактики с </w:t>
            </w:r>
          </w:p>
          <w:p w14:paraId="2C0DE88B" w14:textId="77777777" w:rsidR="00F877D4" w:rsidRPr="006446CA" w:rsidRDefault="00F877D4" w:rsidP="00F877D4">
            <w:pPr>
              <w:pStyle w:val="ParaAttribute3"/>
              <w:wordWrap/>
              <w:jc w:val="left"/>
              <w:rPr>
                <w:spacing w:val="-6"/>
                <w:sz w:val="24"/>
                <w:szCs w:val="24"/>
              </w:rPr>
            </w:pPr>
            <w:r w:rsidRPr="006446CA">
              <w:rPr>
                <w:spacing w:val="-6"/>
                <w:sz w:val="24"/>
                <w:szCs w:val="24"/>
              </w:rPr>
              <w:t>неблагополучными  семьями  по вопросам воспитания, обучения детей</w:t>
            </w:r>
          </w:p>
        </w:tc>
        <w:tc>
          <w:tcPr>
            <w:tcW w:w="992" w:type="dxa"/>
            <w:tcBorders>
              <w:top w:val="single" w:sz="4" w:space="0" w:color="000000"/>
              <w:left w:val="single" w:sz="4" w:space="0" w:color="000000"/>
              <w:bottom w:val="single" w:sz="4" w:space="0" w:color="000000"/>
              <w:right w:val="single" w:sz="4" w:space="0" w:color="000000"/>
            </w:tcBorders>
          </w:tcPr>
          <w:p w14:paraId="2C9EF896"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1-4</w:t>
            </w:r>
          </w:p>
        </w:tc>
        <w:tc>
          <w:tcPr>
            <w:tcW w:w="2410" w:type="dxa"/>
            <w:tcBorders>
              <w:top w:val="single" w:sz="4" w:space="0" w:color="000000"/>
              <w:left w:val="single" w:sz="4" w:space="0" w:color="000000"/>
              <w:bottom w:val="single" w:sz="4" w:space="0" w:color="000000"/>
              <w:right w:val="single" w:sz="4" w:space="0" w:color="000000"/>
            </w:tcBorders>
          </w:tcPr>
          <w:p w14:paraId="69B34F08" w14:textId="77777777" w:rsidR="00F877D4" w:rsidRPr="006446CA" w:rsidRDefault="00F877D4" w:rsidP="00F877D4">
            <w:pPr>
              <w:rPr>
                <w:rFonts w:ascii="Times New Roman" w:hAnsi="Times New Roman" w:cs="Times New Roman"/>
                <w:color w:val="000000"/>
                <w:sz w:val="24"/>
              </w:rPr>
            </w:pPr>
            <w:r w:rsidRPr="006446CA">
              <w:rPr>
                <w:rFonts w:ascii="Times New Roman" w:hAnsi="Times New Roman" w:cs="Times New Roman"/>
                <w:color w:val="000000"/>
                <w:sz w:val="24"/>
              </w:rPr>
              <w:t>По плану Совета</w:t>
            </w:r>
          </w:p>
        </w:tc>
        <w:tc>
          <w:tcPr>
            <w:tcW w:w="1843" w:type="dxa"/>
            <w:tcBorders>
              <w:top w:val="single" w:sz="4" w:space="0" w:color="000000"/>
              <w:left w:val="single" w:sz="4" w:space="0" w:color="000000"/>
              <w:bottom w:val="single" w:sz="4" w:space="0" w:color="000000"/>
              <w:right w:val="single" w:sz="4" w:space="0" w:color="000000"/>
            </w:tcBorders>
          </w:tcPr>
          <w:p w14:paraId="1EEBDD1F" w14:textId="77777777" w:rsidR="00F877D4" w:rsidRPr="006446CA" w:rsidRDefault="00F877D4" w:rsidP="00F877D4">
            <w:pPr>
              <w:rPr>
                <w:rFonts w:ascii="Times New Roman" w:eastAsia="Batang" w:hAnsi="Times New Roman" w:cs="Times New Roman"/>
                <w:color w:val="000000"/>
                <w:sz w:val="24"/>
                <w:lang w:eastAsia="ru-RU"/>
              </w:rPr>
            </w:pPr>
            <w:r w:rsidRPr="006446CA">
              <w:rPr>
                <w:rFonts w:ascii="Times New Roman" w:eastAsia="Batang" w:hAnsi="Times New Roman" w:cs="Times New Roman"/>
                <w:color w:val="000000"/>
                <w:sz w:val="24"/>
                <w:lang w:eastAsia="ru-RU"/>
              </w:rPr>
              <w:t>Председатель Совета</w:t>
            </w:r>
          </w:p>
        </w:tc>
      </w:tr>
      <w:tr w:rsidR="00F877D4" w:rsidRPr="006446CA" w14:paraId="09F3A2EF"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4FD141FA"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29DD01D1"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color w:val="000000"/>
                <w:sz w:val="24"/>
                <w:lang w:eastAsia="ru-RU"/>
              </w:rPr>
              <w:t xml:space="preserve">Классное руководство </w:t>
            </w:r>
          </w:p>
          <w:p w14:paraId="1E9B7B48"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sz w:val="24"/>
                <w:lang w:eastAsia="ru-RU"/>
              </w:rPr>
              <w:t xml:space="preserve"> (согласно индивидуальным по </w:t>
            </w:r>
            <w:r w:rsidRPr="006446CA">
              <w:rPr>
                <w:rFonts w:ascii="Times New Roman" w:eastAsia="№Е" w:hAnsi="Times New Roman" w:cs="Times New Roman"/>
                <w:color w:val="000000"/>
                <w:sz w:val="24"/>
                <w:lang w:eastAsia="ru-RU"/>
              </w:rPr>
              <w:t>планам работы</w:t>
            </w:r>
          </w:p>
          <w:p w14:paraId="4DD53027"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color w:val="000000"/>
                <w:sz w:val="24"/>
                <w:lang w:eastAsia="ru-RU"/>
              </w:rPr>
              <w:t>классных руководителей</w:t>
            </w:r>
            <w:r w:rsidRPr="006446CA">
              <w:rPr>
                <w:rFonts w:ascii="Times New Roman" w:eastAsia="№Е" w:hAnsi="Times New Roman" w:cs="Times New Roman"/>
                <w:sz w:val="24"/>
                <w:lang w:eastAsia="ru-RU"/>
              </w:rPr>
              <w:t>)</w:t>
            </w:r>
          </w:p>
          <w:p w14:paraId="06A52E73"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r w:rsidR="00F877D4" w:rsidRPr="006446CA" w14:paraId="10139416" w14:textId="77777777" w:rsidTr="00517B92">
        <w:tc>
          <w:tcPr>
            <w:tcW w:w="9385" w:type="dxa"/>
            <w:gridSpan w:val="4"/>
            <w:tcBorders>
              <w:top w:val="single" w:sz="4" w:space="0" w:color="000000"/>
              <w:left w:val="single" w:sz="4" w:space="0" w:color="000000"/>
              <w:bottom w:val="single" w:sz="4" w:space="0" w:color="000000"/>
              <w:right w:val="single" w:sz="4" w:space="0" w:color="000000"/>
            </w:tcBorders>
          </w:tcPr>
          <w:p w14:paraId="62BE644B" w14:textId="77777777" w:rsidR="00F877D4" w:rsidRPr="006446CA" w:rsidRDefault="00F877D4" w:rsidP="00F877D4">
            <w:pPr>
              <w:ind w:right="-1"/>
              <w:jc w:val="center"/>
              <w:rPr>
                <w:rFonts w:ascii="Times New Roman" w:eastAsia="№Е" w:hAnsi="Times New Roman" w:cs="Times New Roman"/>
                <w:i/>
                <w:color w:val="000000"/>
                <w:sz w:val="24"/>
                <w:lang w:eastAsia="ru-RU"/>
              </w:rPr>
            </w:pPr>
          </w:p>
          <w:p w14:paraId="3D1A774D" w14:textId="77777777" w:rsidR="00F877D4" w:rsidRPr="006446CA" w:rsidRDefault="00F877D4" w:rsidP="00F877D4">
            <w:pPr>
              <w:ind w:right="-1"/>
              <w:jc w:val="center"/>
              <w:rPr>
                <w:rFonts w:ascii="Times New Roman" w:eastAsia="№Е" w:hAnsi="Times New Roman" w:cs="Times New Roman"/>
                <w:color w:val="000000"/>
                <w:sz w:val="24"/>
                <w:lang w:eastAsia="ru-RU"/>
              </w:rPr>
            </w:pPr>
            <w:r w:rsidRPr="006446CA">
              <w:rPr>
                <w:rFonts w:ascii="Times New Roman" w:eastAsia="№Е" w:hAnsi="Times New Roman" w:cs="Times New Roman"/>
                <w:color w:val="000000"/>
                <w:sz w:val="24"/>
                <w:lang w:eastAsia="ru-RU"/>
              </w:rPr>
              <w:t>Школьный урок</w:t>
            </w:r>
          </w:p>
          <w:p w14:paraId="3B5F8796" w14:textId="77777777" w:rsidR="00F877D4" w:rsidRPr="006446CA" w:rsidRDefault="00F877D4" w:rsidP="00F877D4">
            <w:pPr>
              <w:ind w:right="-1"/>
              <w:jc w:val="center"/>
              <w:rPr>
                <w:rFonts w:ascii="Times New Roman" w:eastAsia="№Е" w:hAnsi="Times New Roman" w:cs="Times New Roman"/>
                <w:sz w:val="24"/>
                <w:lang w:eastAsia="ru-RU"/>
              </w:rPr>
            </w:pPr>
            <w:r w:rsidRPr="006446CA">
              <w:rPr>
                <w:rFonts w:ascii="Times New Roman" w:eastAsia="№Е" w:hAnsi="Times New Roman" w:cs="Times New Roman"/>
                <w:sz w:val="24"/>
                <w:lang w:eastAsia="ru-RU"/>
              </w:rPr>
              <w:t xml:space="preserve">(согласно индивидуальным по </w:t>
            </w:r>
            <w:r w:rsidRPr="006446CA">
              <w:rPr>
                <w:rFonts w:ascii="Times New Roman" w:eastAsia="№Е" w:hAnsi="Times New Roman" w:cs="Times New Roman"/>
                <w:color w:val="000000"/>
                <w:sz w:val="24"/>
                <w:lang w:eastAsia="ru-RU"/>
              </w:rPr>
              <w:t>планам работы учителей-предметников</w:t>
            </w:r>
            <w:r w:rsidRPr="006446CA">
              <w:rPr>
                <w:rFonts w:ascii="Times New Roman" w:eastAsia="№Е" w:hAnsi="Times New Roman" w:cs="Times New Roman"/>
                <w:sz w:val="24"/>
                <w:lang w:eastAsia="ru-RU"/>
              </w:rPr>
              <w:t>)</w:t>
            </w:r>
          </w:p>
          <w:p w14:paraId="5AE14B53" w14:textId="77777777" w:rsidR="00F877D4" w:rsidRPr="006446CA" w:rsidRDefault="00F877D4" w:rsidP="00F877D4">
            <w:pPr>
              <w:ind w:right="-1"/>
              <w:jc w:val="center"/>
              <w:rPr>
                <w:rFonts w:ascii="Times New Roman" w:eastAsia="№Е" w:hAnsi="Times New Roman" w:cs="Times New Roman"/>
                <w:i/>
                <w:color w:val="000000"/>
                <w:sz w:val="24"/>
                <w:lang w:eastAsia="ru-RU"/>
              </w:rPr>
            </w:pPr>
          </w:p>
        </w:tc>
      </w:tr>
    </w:tbl>
    <w:p w14:paraId="5A24B6CE" w14:textId="77777777" w:rsidR="00F877D4" w:rsidRPr="006446CA" w:rsidRDefault="00F877D4">
      <w:pPr>
        <w:rPr>
          <w:rFonts w:ascii="Times New Roman" w:hAnsi="Times New Roman" w:cs="Times New Roman"/>
          <w:b/>
          <w:iCs/>
          <w:sz w:val="28"/>
          <w:szCs w:val="28"/>
        </w:rPr>
      </w:pPr>
    </w:p>
    <w:p w14:paraId="4D85DA1F" w14:textId="77777777" w:rsidR="006446CA" w:rsidRPr="006446CA" w:rsidRDefault="006446CA">
      <w:pPr>
        <w:rPr>
          <w:rFonts w:ascii="Times New Roman" w:hAnsi="Times New Roman" w:cs="Times New Roman"/>
          <w:b/>
          <w:iCs/>
          <w:sz w:val="28"/>
          <w:szCs w:val="28"/>
        </w:rPr>
      </w:pPr>
    </w:p>
    <w:p w14:paraId="230DB693" w14:textId="77777777" w:rsidR="006446CA" w:rsidRPr="006446CA" w:rsidRDefault="006446CA">
      <w:pPr>
        <w:rPr>
          <w:rFonts w:ascii="Times New Roman" w:hAnsi="Times New Roman" w:cs="Times New Roman"/>
          <w:b/>
          <w:iCs/>
          <w:sz w:val="28"/>
          <w:szCs w:val="28"/>
        </w:rPr>
      </w:pPr>
    </w:p>
    <w:p w14:paraId="6021DAAD" w14:textId="77777777" w:rsidR="006446CA" w:rsidRPr="006446CA" w:rsidRDefault="006446CA">
      <w:pPr>
        <w:rPr>
          <w:rFonts w:ascii="Times New Roman" w:hAnsi="Times New Roman" w:cs="Times New Roman"/>
          <w:b/>
          <w:iCs/>
          <w:sz w:val="28"/>
          <w:szCs w:val="28"/>
        </w:rPr>
      </w:pPr>
    </w:p>
    <w:p w14:paraId="0DCEFE4F" w14:textId="77777777" w:rsidR="006446CA" w:rsidRPr="006446CA" w:rsidRDefault="006446CA">
      <w:pPr>
        <w:rPr>
          <w:rFonts w:ascii="Times New Roman" w:hAnsi="Times New Roman" w:cs="Times New Roman"/>
          <w:b/>
          <w:iCs/>
          <w:sz w:val="28"/>
          <w:szCs w:val="28"/>
        </w:rPr>
      </w:pPr>
    </w:p>
    <w:p w14:paraId="58FEDFE9" w14:textId="77777777" w:rsidR="006446CA" w:rsidRPr="006446CA" w:rsidRDefault="006446CA">
      <w:pPr>
        <w:rPr>
          <w:rFonts w:ascii="Times New Roman" w:hAnsi="Times New Roman" w:cs="Times New Roman"/>
          <w:b/>
          <w:iCs/>
          <w:sz w:val="28"/>
          <w:szCs w:val="28"/>
        </w:rPr>
      </w:pPr>
    </w:p>
    <w:p w14:paraId="44E0C4DC" w14:textId="77777777" w:rsidR="006446CA" w:rsidRPr="006446CA" w:rsidRDefault="006446CA">
      <w:pPr>
        <w:rPr>
          <w:rFonts w:ascii="Times New Roman" w:hAnsi="Times New Roman" w:cs="Times New Roman"/>
          <w:b/>
          <w:iCs/>
          <w:sz w:val="28"/>
          <w:szCs w:val="28"/>
        </w:rPr>
      </w:pPr>
    </w:p>
    <w:p w14:paraId="7DED163E" w14:textId="77777777" w:rsidR="006446CA" w:rsidRPr="006446CA" w:rsidRDefault="006446CA">
      <w:pPr>
        <w:rPr>
          <w:rFonts w:ascii="Times New Roman" w:hAnsi="Times New Roman" w:cs="Times New Roman"/>
          <w:b/>
          <w:iCs/>
          <w:sz w:val="28"/>
          <w:szCs w:val="28"/>
        </w:rPr>
      </w:pPr>
    </w:p>
    <w:p w14:paraId="0B7B3F10" w14:textId="77777777" w:rsidR="006446CA" w:rsidRPr="006446CA" w:rsidRDefault="006446CA">
      <w:pPr>
        <w:rPr>
          <w:rFonts w:ascii="Times New Roman" w:hAnsi="Times New Roman" w:cs="Times New Roman"/>
          <w:b/>
          <w:iCs/>
          <w:sz w:val="28"/>
          <w:szCs w:val="28"/>
        </w:rPr>
      </w:pPr>
    </w:p>
    <w:p w14:paraId="122F0A14" w14:textId="77777777" w:rsidR="006446CA" w:rsidRPr="006446CA" w:rsidRDefault="006446CA">
      <w:pPr>
        <w:rPr>
          <w:rFonts w:ascii="Times New Roman" w:hAnsi="Times New Roman" w:cs="Times New Roman"/>
          <w:b/>
          <w:iCs/>
          <w:sz w:val="28"/>
          <w:szCs w:val="28"/>
        </w:rPr>
      </w:pPr>
    </w:p>
    <w:p w14:paraId="31A25CC3" w14:textId="77777777" w:rsidR="006446CA" w:rsidRPr="006446CA" w:rsidRDefault="006446CA">
      <w:pPr>
        <w:rPr>
          <w:rFonts w:ascii="Times New Roman" w:hAnsi="Times New Roman" w:cs="Times New Roman"/>
          <w:b/>
          <w:iCs/>
          <w:sz w:val="28"/>
          <w:szCs w:val="28"/>
        </w:rPr>
      </w:pPr>
    </w:p>
    <w:p w14:paraId="3CCD60DC" w14:textId="77777777" w:rsidR="006446CA" w:rsidRDefault="006446CA">
      <w:pPr>
        <w:rPr>
          <w:rFonts w:ascii="Times New Roman" w:hAnsi="Times New Roman" w:cs="Times New Roman"/>
          <w:b/>
          <w:iCs/>
          <w:sz w:val="28"/>
          <w:szCs w:val="28"/>
        </w:rPr>
      </w:pPr>
    </w:p>
    <w:p w14:paraId="2E099E5B" w14:textId="77777777" w:rsidR="007C6A34" w:rsidRDefault="00387E8F" w:rsidP="009B5207">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3. </w:t>
      </w:r>
      <w:r w:rsidR="007C6A34" w:rsidRPr="00387E8F">
        <w:rPr>
          <w:rFonts w:ascii="Times New Roman" w:hAnsi="Times New Roman" w:cs="Times New Roman"/>
          <w:b/>
          <w:sz w:val="28"/>
          <w:szCs w:val="28"/>
        </w:rPr>
        <w:t>ОРГАНИЗАЦИОННЫЙ РАЗДЕЛ</w:t>
      </w:r>
    </w:p>
    <w:p w14:paraId="420CD902" w14:textId="77777777" w:rsidR="00387E8F" w:rsidRPr="00387E8F" w:rsidRDefault="00387E8F" w:rsidP="00387E8F">
      <w:pPr>
        <w:jc w:val="center"/>
        <w:rPr>
          <w:rFonts w:ascii="Times New Roman" w:hAnsi="Times New Roman" w:cs="Times New Roman"/>
          <w:b/>
          <w:sz w:val="28"/>
          <w:szCs w:val="28"/>
        </w:rPr>
      </w:pPr>
    </w:p>
    <w:p w14:paraId="01EDF44D" w14:textId="77777777" w:rsidR="007C6A34" w:rsidRDefault="00387E8F" w:rsidP="007C6A34">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3.1. </w:t>
      </w:r>
      <w:r w:rsidR="007C6A34" w:rsidRPr="00387E8F">
        <w:rPr>
          <w:rFonts w:ascii="Times New Roman" w:hAnsi="Times New Roman" w:cs="Times New Roman"/>
          <w:b/>
          <w:sz w:val="28"/>
          <w:szCs w:val="28"/>
        </w:rPr>
        <w:t xml:space="preserve">УЧЕБНЫЙ ПЛАН </w:t>
      </w:r>
    </w:p>
    <w:p w14:paraId="20C1E7E5" w14:textId="77777777" w:rsidR="00333148" w:rsidRPr="003E23FC" w:rsidRDefault="00333148" w:rsidP="0033314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Учебный </w:t>
      </w:r>
      <w:r w:rsidRPr="003E23FC">
        <w:rPr>
          <w:rFonts w:ascii="Times New Roman" w:hAnsi="Times New Roman" w:cs="Times New Roman"/>
          <w:iCs/>
          <w:sz w:val="28"/>
          <w:szCs w:val="28"/>
        </w:rPr>
        <w:t xml:space="preserve">план </w:t>
      </w:r>
      <w:r w:rsidR="003E23FC" w:rsidRPr="003E23FC">
        <w:rPr>
          <w:rFonts w:ascii="Times New Roman" w:hAnsi="Times New Roman" w:cs="Times New Roman"/>
          <w:iCs/>
          <w:sz w:val="28"/>
          <w:szCs w:val="28"/>
        </w:rPr>
        <w:t>МБОУ ООШ с. Руновка</w:t>
      </w:r>
      <w:r w:rsidRPr="003E23FC">
        <w:rPr>
          <w:rFonts w:ascii="Times New Roman" w:hAnsi="Times New Roman" w:cs="Times New Roman"/>
          <w:iCs/>
          <w:sz w:val="28"/>
          <w:szCs w:val="28"/>
        </w:rPr>
        <w:t xml:space="preserve"> (далее – учебный план) соответствует требованиям ФГОС НОО.</w:t>
      </w:r>
    </w:p>
    <w:p w14:paraId="49E9FF54" w14:textId="77777777" w:rsidR="00333148" w:rsidRPr="00333148" w:rsidRDefault="00942E17" w:rsidP="00333148">
      <w:pPr>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Учебный план </w:t>
      </w:r>
      <w:r w:rsidR="00333148" w:rsidRPr="00A9069A">
        <w:rPr>
          <w:rFonts w:ascii="Times New Roman" w:hAnsi="Times New Roman" w:cs="Times New Roman"/>
          <w:i/>
          <w:iCs/>
          <w:sz w:val="28"/>
          <w:szCs w:val="28"/>
        </w:rPr>
        <w:t>р</w:t>
      </w:r>
      <w:r>
        <w:rPr>
          <w:rFonts w:ascii="Times New Roman" w:hAnsi="Times New Roman" w:cs="Times New Roman"/>
          <w:i/>
          <w:iCs/>
          <w:sz w:val="28"/>
          <w:szCs w:val="28"/>
        </w:rPr>
        <w:t>азработан на основе федерального</w:t>
      </w:r>
      <w:r w:rsidR="00333148" w:rsidRPr="00A9069A">
        <w:rPr>
          <w:rFonts w:ascii="Times New Roman" w:hAnsi="Times New Roman" w:cs="Times New Roman"/>
          <w:i/>
          <w:iCs/>
          <w:sz w:val="28"/>
          <w:szCs w:val="28"/>
        </w:rPr>
        <w:t xml:space="preserve"> </w:t>
      </w:r>
      <w:r>
        <w:rPr>
          <w:rFonts w:ascii="Times New Roman" w:hAnsi="Times New Roman" w:cs="Times New Roman"/>
          <w:i/>
          <w:iCs/>
          <w:sz w:val="28"/>
          <w:szCs w:val="28"/>
        </w:rPr>
        <w:t>учебного плана</w:t>
      </w:r>
      <w:r w:rsidR="00333148" w:rsidRPr="00A9069A">
        <w:rPr>
          <w:rFonts w:ascii="Times New Roman" w:hAnsi="Times New Roman" w:cs="Times New Roman"/>
          <w:i/>
          <w:iCs/>
          <w:sz w:val="28"/>
          <w:szCs w:val="28"/>
        </w:rPr>
        <w:t xml:space="preserve"> (</w:t>
      </w:r>
      <w:r>
        <w:rPr>
          <w:rFonts w:ascii="Times New Roman" w:hAnsi="Times New Roman" w:cs="Times New Roman"/>
          <w:i/>
          <w:sz w:val="28"/>
          <w:szCs w:val="28"/>
        </w:rPr>
        <w:t>п. 25 «Федеральный учебный план начального общего образования»</w:t>
      </w:r>
      <w:r w:rsidR="00333148" w:rsidRPr="00A9069A">
        <w:rPr>
          <w:rFonts w:ascii="Times New Roman" w:hAnsi="Times New Roman" w:cs="Times New Roman"/>
          <w:i/>
          <w:sz w:val="28"/>
          <w:szCs w:val="28"/>
        </w:rPr>
        <w:t xml:space="preserve"> Федеральной </w:t>
      </w:r>
      <w:r w:rsidR="00333148">
        <w:rPr>
          <w:rFonts w:ascii="Times New Roman" w:hAnsi="Times New Roman" w:cs="Times New Roman"/>
          <w:i/>
          <w:sz w:val="28"/>
          <w:szCs w:val="28"/>
        </w:rPr>
        <w:t>образовательной программы НОО).</w:t>
      </w:r>
    </w:p>
    <w:p w14:paraId="30F520C5" w14:textId="77777777"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333148">
        <w:rPr>
          <w:rFonts w:ascii="Times New Roman" w:hAnsi="Times New Roman" w:cs="Times New Roman"/>
          <w:sz w:val="28"/>
          <w:szCs w:val="28"/>
        </w:rPr>
        <w:t xml:space="preserve">чебный план </w:t>
      </w:r>
      <w:r w:rsidR="007C6A34" w:rsidRPr="007C6A34">
        <w:rPr>
          <w:rFonts w:ascii="Times New Roman" w:hAnsi="Times New Roman" w:cs="Times New Roman"/>
          <w:sz w:val="28"/>
          <w:szCs w:val="28"/>
        </w:rPr>
        <w:t>фиксирует общий объём наг</w:t>
      </w:r>
      <w:r>
        <w:rPr>
          <w:rFonts w:ascii="Times New Roman" w:hAnsi="Times New Roman" w:cs="Times New Roman"/>
          <w:sz w:val="28"/>
          <w:szCs w:val="28"/>
        </w:rPr>
        <w:t>рузки, максимальный объём ауди</w:t>
      </w:r>
      <w:r w:rsidR="007C6A34" w:rsidRPr="007C6A34">
        <w:rPr>
          <w:rFonts w:ascii="Times New Roman" w:hAnsi="Times New Roman" w:cs="Times New Roman"/>
          <w:sz w:val="28"/>
          <w:szCs w:val="28"/>
        </w:rPr>
        <w:t>торной нагрузки обучающихся, состав и структуру предметных областей, распределяет учебное время, отводимо</w:t>
      </w:r>
      <w:r>
        <w:rPr>
          <w:rFonts w:ascii="Times New Roman" w:hAnsi="Times New Roman" w:cs="Times New Roman"/>
          <w:sz w:val="28"/>
          <w:szCs w:val="28"/>
        </w:rPr>
        <w:t>е на их освое</w:t>
      </w:r>
      <w:r w:rsidR="007C6A34" w:rsidRPr="007C6A34">
        <w:rPr>
          <w:rFonts w:ascii="Times New Roman" w:hAnsi="Times New Roman" w:cs="Times New Roman"/>
          <w:sz w:val="28"/>
          <w:szCs w:val="28"/>
        </w:rPr>
        <w:t>ние по классам и учебным предметам.</w:t>
      </w:r>
    </w:p>
    <w:p w14:paraId="46F6E495"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Содержание образования при получении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реализуется преимущественно за счёт учебных курсов, обеспечивающих целос</w:t>
      </w:r>
      <w:r w:rsidR="00E75AC2">
        <w:rPr>
          <w:rFonts w:ascii="Times New Roman" w:hAnsi="Times New Roman" w:cs="Times New Roman"/>
          <w:sz w:val="28"/>
          <w:szCs w:val="28"/>
        </w:rPr>
        <w:t>тное восприятие мира, системно-</w:t>
      </w:r>
      <w:r w:rsidRPr="007C6A34">
        <w:rPr>
          <w:rFonts w:ascii="Times New Roman" w:hAnsi="Times New Roman" w:cs="Times New Roman"/>
          <w:sz w:val="28"/>
          <w:szCs w:val="28"/>
        </w:rPr>
        <w:t>деятельностный подход и индивидуализацию обучения.</w:t>
      </w:r>
    </w:p>
    <w:p w14:paraId="08ABF8C1" w14:textId="77777777" w:rsidR="007C6A34" w:rsidRPr="003E23FC" w:rsidRDefault="00E75AC2"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У</w:t>
      </w:r>
      <w:r w:rsidR="007C6A34" w:rsidRPr="003E23FC">
        <w:rPr>
          <w:rFonts w:ascii="Times New Roman" w:hAnsi="Times New Roman" w:cs="Times New Roman"/>
          <w:sz w:val="28"/>
          <w:szCs w:val="28"/>
        </w:rPr>
        <w:t xml:space="preserve">чебный план обеспечивает в случаях, </w:t>
      </w:r>
      <w:r w:rsidRPr="003E23FC">
        <w:rPr>
          <w:rFonts w:ascii="Times New Roman" w:hAnsi="Times New Roman" w:cs="Times New Roman"/>
          <w:sz w:val="28"/>
          <w:szCs w:val="28"/>
        </w:rPr>
        <w:t>предусмо</w:t>
      </w:r>
      <w:r w:rsidR="007C6A34" w:rsidRPr="003E23FC">
        <w:rPr>
          <w:rFonts w:ascii="Times New Roman" w:hAnsi="Times New Roman" w:cs="Times New Roman"/>
          <w:sz w:val="28"/>
          <w:szCs w:val="28"/>
        </w:rPr>
        <w:t>тренных законодательством Р</w:t>
      </w:r>
      <w:r w:rsidR="00C0606D" w:rsidRPr="003E23FC">
        <w:rPr>
          <w:rFonts w:ascii="Times New Roman" w:hAnsi="Times New Roman" w:cs="Times New Roman"/>
          <w:sz w:val="28"/>
          <w:szCs w:val="28"/>
        </w:rPr>
        <w:t>оссийской Федерации в сфере об</w:t>
      </w:r>
      <w:r w:rsidR="007C6A34" w:rsidRPr="003E23FC">
        <w:rPr>
          <w:rFonts w:ascii="Times New Roman" w:hAnsi="Times New Roman" w:cs="Times New Roman"/>
          <w:sz w:val="28"/>
          <w:szCs w:val="28"/>
        </w:rPr>
        <w:t>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w:t>
      </w:r>
      <w:r w:rsidRPr="003E23FC">
        <w:rPr>
          <w:rFonts w:ascii="Times New Roman" w:hAnsi="Times New Roman" w:cs="Times New Roman"/>
          <w:sz w:val="28"/>
          <w:szCs w:val="28"/>
        </w:rPr>
        <w:t>е этих языков, по классам (год</w:t>
      </w:r>
      <w:r w:rsidR="007C6A34" w:rsidRPr="003E23FC">
        <w:rPr>
          <w:rFonts w:ascii="Times New Roman" w:hAnsi="Times New Roman" w:cs="Times New Roman"/>
          <w:sz w:val="28"/>
          <w:szCs w:val="28"/>
        </w:rPr>
        <w:t>ам) обучения.</w:t>
      </w:r>
    </w:p>
    <w:p w14:paraId="4872C8AC" w14:textId="77777777"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7C6A34" w:rsidRPr="007C6A34">
        <w:rPr>
          <w:rFonts w:ascii="Times New Roman" w:hAnsi="Times New Roman" w:cs="Times New Roman"/>
          <w:sz w:val="28"/>
          <w:szCs w:val="28"/>
        </w:rPr>
        <w:t>чебн</w:t>
      </w:r>
      <w:r>
        <w:rPr>
          <w:rFonts w:ascii="Times New Roman" w:hAnsi="Times New Roman" w:cs="Times New Roman"/>
          <w:sz w:val="28"/>
          <w:szCs w:val="28"/>
        </w:rPr>
        <w:t>ый план состоит из двух частей - обяза</w:t>
      </w:r>
      <w:r w:rsidR="007C6A34" w:rsidRPr="007C6A34">
        <w:rPr>
          <w:rFonts w:ascii="Times New Roman" w:hAnsi="Times New Roman" w:cs="Times New Roman"/>
          <w:sz w:val="28"/>
          <w:szCs w:val="28"/>
        </w:rPr>
        <w:t>тельной части и части, фо</w:t>
      </w:r>
      <w:r>
        <w:rPr>
          <w:rFonts w:ascii="Times New Roman" w:hAnsi="Times New Roman" w:cs="Times New Roman"/>
          <w:sz w:val="28"/>
          <w:szCs w:val="28"/>
        </w:rPr>
        <w:t>рмируемой участниками образова</w:t>
      </w:r>
      <w:r w:rsidR="007C6A34" w:rsidRPr="007C6A34">
        <w:rPr>
          <w:rFonts w:ascii="Times New Roman" w:hAnsi="Times New Roman" w:cs="Times New Roman"/>
          <w:sz w:val="28"/>
          <w:szCs w:val="28"/>
        </w:rPr>
        <w:t>тельных отношений.</w:t>
      </w:r>
    </w:p>
    <w:p w14:paraId="7689500A"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Объём обязательной части </w:t>
      </w:r>
      <w:r w:rsidR="00333148">
        <w:rPr>
          <w:rFonts w:ascii="Times New Roman" w:hAnsi="Times New Roman" w:cs="Times New Roman"/>
          <w:sz w:val="28"/>
          <w:szCs w:val="28"/>
        </w:rPr>
        <w:t>Программы</w:t>
      </w:r>
      <w:r w:rsidRPr="007C6A34">
        <w:rPr>
          <w:rFonts w:ascii="Times New Roman" w:hAnsi="Times New Roman" w:cs="Times New Roman"/>
          <w:sz w:val="28"/>
          <w:szCs w:val="28"/>
        </w:rPr>
        <w:t xml:space="preserve"> составляет 80 %, а </w:t>
      </w:r>
      <w:r w:rsidR="00E75AC2">
        <w:rPr>
          <w:rFonts w:ascii="Times New Roman" w:hAnsi="Times New Roman" w:cs="Times New Roman"/>
          <w:sz w:val="28"/>
          <w:szCs w:val="28"/>
        </w:rPr>
        <w:t>объём части, формируемой участ</w:t>
      </w:r>
      <w:r w:rsidRPr="007C6A34">
        <w:rPr>
          <w:rFonts w:ascii="Times New Roman" w:hAnsi="Times New Roman" w:cs="Times New Roman"/>
          <w:sz w:val="28"/>
          <w:szCs w:val="28"/>
        </w:rPr>
        <w:t>никами образовательных отн</w:t>
      </w:r>
      <w:r w:rsidR="00E75AC2">
        <w:rPr>
          <w:rFonts w:ascii="Times New Roman" w:hAnsi="Times New Roman" w:cs="Times New Roman"/>
          <w:sz w:val="28"/>
          <w:szCs w:val="28"/>
        </w:rPr>
        <w:t>ошений из перечня, предлагаемо</w:t>
      </w:r>
      <w:r w:rsidRPr="007C6A34">
        <w:rPr>
          <w:rFonts w:ascii="Times New Roman" w:hAnsi="Times New Roman" w:cs="Times New Roman"/>
          <w:sz w:val="28"/>
          <w:szCs w:val="28"/>
        </w:rPr>
        <w:t>го</w:t>
      </w:r>
      <w:r w:rsidR="00E75AC2">
        <w:rPr>
          <w:rFonts w:ascii="Times New Roman" w:hAnsi="Times New Roman" w:cs="Times New Roman"/>
          <w:sz w:val="28"/>
          <w:szCs w:val="28"/>
        </w:rPr>
        <w:t xml:space="preserve"> образовательной организацией, -</w:t>
      </w:r>
      <w:r w:rsidR="00333148">
        <w:rPr>
          <w:rFonts w:ascii="Times New Roman" w:hAnsi="Times New Roman" w:cs="Times New Roman"/>
          <w:sz w:val="28"/>
          <w:szCs w:val="28"/>
        </w:rPr>
        <w:t xml:space="preserve"> 20 % от общего объёма.</w:t>
      </w:r>
    </w:p>
    <w:p w14:paraId="0CD07C82" w14:textId="77777777" w:rsidR="007C6A34" w:rsidRPr="007C6A34" w:rsidRDefault="00333148" w:rsidP="00E75AC2">
      <w:pPr>
        <w:ind w:firstLine="709"/>
        <w:jc w:val="both"/>
        <w:rPr>
          <w:rFonts w:ascii="Times New Roman" w:hAnsi="Times New Roman" w:cs="Times New Roman"/>
          <w:sz w:val="28"/>
          <w:szCs w:val="28"/>
        </w:rPr>
      </w:pPr>
      <w:r w:rsidRPr="00333148">
        <w:rPr>
          <w:rFonts w:ascii="Times New Roman" w:hAnsi="Times New Roman" w:cs="Times New Roman"/>
          <w:i/>
          <w:sz w:val="28"/>
          <w:szCs w:val="28"/>
        </w:rPr>
        <w:t>Обязательная часть</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учебного плана определяет состав учебных предметов обязательных предмет</w:t>
      </w:r>
      <w:r>
        <w:rPr>
          <w:rFonts w:ascii="Times New Roman" w:hAnsi="Times New Roman" w:cs="Times New Roman"/>
          <w:sz w:val="28"/>
          <w:szCs w:val="28"/>
        </w:rPr>
        <w:t xml:space="preserve">ных областей </w:t>
      </w:r>
      <w:r w:rsidR="007C6A34" w:rsidRPr="007C6A34">
        <w:rPr>
          <w:rFonts w:ascii="Times New Roman" w:hAnsi="Times New Roman" w:cs="Times New Roman"/>
          <w:sz w:val="28"/>
          <w:szCs w:val="28"/>
        </w:rPr>
        <w:t>и учебное время, отводимое на</w:t>
      </w:r>
      <w:r w:rsidR="00E75AC2">
        <w:rPr>
          <w:rFonts w:ascii="Times New Roman" w:hAnsi="Times New Roman" w:cs="Times New Roman"/>
          <w:sz w:val="28"/>
          <w:szCs w:val="28"/>
        </w:rPr>
        <w:t xml:space="preserve"> их изуче</w:t>
      </w:r>
      <w:r w:rsidR="007C6A34" w:rsidRPr="007C6A34">
        <w:rPr>
          <w:rFonts w:ascii="Times New Roman" w:hAnsi="Times New Roman" w:cs="Times New Roman"/>
          <w:sz w:val="28"/>
          <w:szCs w:val="28"/>
        </w:rPr>
        <w:t>ние по классам (годам) обучения.</w:t>
      </w:r>
    </w:p>
    <w:p w14:paraId="354537DB" w14:textId="77777777" w:rsidR="00E75AC2" w:rsidRDefault="007C6A34" w:rsidP="007C6A34">
      <w:pPr>
        <w:ind w:firstLine="709"/>
        <w:jc w:val="both"/>
        <w:rPr>
          <w:rFonts w:ascii="Times New Roman" w:hAnsi="Times New Roman" w:cs="Times New Roman"/>
          <w:sz w:val="28"/>
          <w:szCs w:val="28"/>
        </w:rPr>
      </w:pPr>
      <w:r w:rsidRPr="00333148">
        <w:rPr>
          <w:rFonts w:ascii="Times New Roman" w:hAnsi="Times New Roman" w:cs="Times New Roman"/>
          <w:i/>
          <w:sz w:val="28"/>
          <w:szCs w:val="28"/>
        </w:rPr>
        <w:t>Расписание учебных занятий</w:t>
      </w:r>
      <w:r w:rsidRPr="007C6A34">
        <w:rPr>
          <w:rFonts w:ascii="Times New Roman" w:hAnsi="Times New Roman" w:cs="Times New Roman"/>
          <w:sz w:val="28"/>
          <w:szCs w:val="28"/>
        </w:rPr>
        <w:t xml:space="preserve"> составляется с учётом дневной и недельной динамики умств</w:t>
      </w:r>
      <w:r w:rsidR="00E75AC2">
        <w:rPr>
          <w:rFonts w:ascii="Times New Roman" w:hAnsi="Times New Roman" w:cs="Times New Roman"/>
          <w:sz w:val="28"/>
          <w:szCs w:val="28"/>
        </w:rPr>
        <w:t>енной работоспособности обучаю</w:t>
      </w:r>
      <w:r w:rsidRPr="007C6A34">
        <w:rPr>
          <w:rFonts w:ascii="Times New Roman" w:hAnsi="Times New Roman" w:cs="Times New Roman"/>
          <w:sz w:val="28"/>
          <w:szCs w:val="28"/>
        </w:rPr>
        <w:t xml:space="preserve">щихся и шкалы трудности учебных предметов. </w:t>
      </w:r>
    </w:p>
    <w:p w14:paraId="3B7CA1FA" w14:textId="77777777" w:rsidR="00294498"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w:t>
      </w:r>
      <w:r w:rsidR="007C6A34" w:rsidRPr="007C6A34">
        <w:rPr>
          <w:rFonts w:ascii="Times New Roman" w:hAnsi="Times New Roman" w:cs="Times New Roman"/>
          <w:sz w:val="28"/>
          <w:szCs w:val="28"/>
        </w:rPr>
        <w:t>ная недельная нагрузка распределяется равномерно в течение учебной недели, при этом о</w:t>
      </w:r>
      <w:r>
        <w:rPr>
          <w:rFonts w:ascii="Times New Roman" w:hAnsi="Times New Roman" w:cs="Times New Roman"/>
          <w:sz w:val="28"/>
          <w:szCs w:val="28"/>
        </w:rPr>
        <w:t>бъём максимально допустимой на</w:t>
      </w:r>
      <w:r w:rsidR="007C6A34" w:rsidRPr="007C6A34">
        <w:rPr>
          <w:rFonts w:ascii="Times New Roman" w:hAnsi="Times New Roman" w:cs="Times New Roman"/>
          <w:sz w:val="28"/>
          <w:szCs w:val="28"/>
        </w:rPr>
        <w:t>грузки в течение дня должен с</w:t>
      </w:r>
      <w:r>
        <w:rPr>
          <w:rFonts w:ascii="Times New Roman" w:hAnsi="Times New Roman" w:cs="Times New Roman"/>
          <w:sz w:val="28"/>
          <w:szCs w:val="28"/>
        </w:rPr>
        <w:t xml:space="preserve">оответствовать </w:t>
      </w:r>
      <w:r w:rsidR="00294498">
        <w:rPr>
          <w:rFonts w:ascii="Times New Roman" w:hAnsi="Times New Roman" w:cs="Times New Roman"/>
          <w:sz w:val="28"/>
          <w:szCs w:val="28"/>
        </w:rPr>
        <w:t>действующим санитарным правилам и нормативам.</w:t>
      </w:r>
    </w:p>
    <w:p w14:paraId="375ED05C" w14:textId="77777777" w:rsidR="007C6A34" w:rsidRPr="007C6A34" w:rsidRDefault="007C6A34" w:rsidP="007C6A34">
      <w:pPr>
        <w:ind w:firstLine="709"/>
        <w:jc w:val="both"/>
        <w:rPr>
          <w:rFonts w:ascii="Times New Roman" w:hAnsi="Times New Roman" w:cs="Times New Roman"/>
          <w:sz w:val="28"/>
          <w:szCs w:val="28"/>
        </w:rPr>
      </w:pPr>
      <w:r w:rsidRPr="00E75AC2">
        <w:rPr>
          <w:rFonts w:ascii="Times New Roman" w:hAnsi="Times New Roman" w:cs="Times New Roman"/>
          <w:i/>
          <w:sz w:val="28"/>
          <w:szCs w:val="28"/>
        </w:rPr>
        <w:t>Урочная деятельность</w:t>
      </w:r>
      <w:r w:rsidRPr="007C6A34">
        <w:rPr>
          <w:rFonts w:ascii="Times New Roman" w:hAnsi="Times New Roman" w:cs="Times New Roman"/>
          <w:sz w:val="28"/>
          <w:szCs w:val="28"/>
        </w:rPr>
        <w:t xml:space="preserve"> нап</w:t>
      </w:r>
      <w:r w:rsidR="00E75AC2">
        <w:rPr>
          <w:rFonts w:ascii="Times New Roman" w:hAnsi="Times New Roman" w:cs="Times New Roman"/>
          <w:sz w:val="28"/>
          <w:szCs w:val="28"/>
        </w:rPr>
        <w:t>равлена на достижение обучающи</w:t>
      </w:r>
      <w:r w:rsidRPr="007C6A34">
        <w:rPr>
          <w:rFonts w:ascii="Times New Roman" w:hAnsi="Times New Roman" w:cs="Times New Roman"/>
          <w:sz w:val="28"/>
          <w:szCs w:val="28"/>
        </w:rPr>
        <w:t>мися планируемых результат</w:t>
      </w:r>
      <w:r w:rsidR="00E75AC2">
        <w:rPr>
          <w:rFonts w:ascii="Times New Roman" w:hAnsi="Times New Roman" w:cs="Times New Roman"/>
          <w:sz w:val="28"/>
          <w:szCs w:val="28"/>
        </w:rPr>
        <w:t xml:space="preserve">ов освоения </w:t>
      </w:r>
      <w:r w:rsidR="00333148">
        <w:rPr>
          <w:rFonts w:ascii="Times New Roman" w:hAnsi="Times New Roman" w:cs="Times New Roman"/>
          <w:sz w:val="28"/>
          <w:szCs w:val="28"/>
        </w:rPr>
        <w:t>Программы</w:t>
      </w:r>
      <w:r w:rsidRPr="007C6A34">
        <w:rPr>
          <w:rFonts w:ascii="Times New Roman" w:hAnsi="Times New Roman" w:cs="Times New Roman"/>
          <w:sz w:val="28"/>
          <w:szCs w:val="28"/>
        </w:rPr>
        <w:t xml:space="preserve"> с учётом обязательных для изучения учебных предметов.</w:t>
      </w:r>
    </w:p>
    <w:p w14:paraId="4B6C1969" w14:textId="77777777" w:rsidR="00E75AC2"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Часть учебного плана, формируемая участн</w:t>
      </w:r>
      <w:r w:rsidR="00E75AC2">
        <w:rPr>
          <w:rFonts w:ascii="Times New Roman" w:hAnsi="Times New Roman" w:cs="Times New Roman"/>
          <w:sz w:val="28"/>
          <w:szCs w:val="28"/>
        </w:rPr>
        <w:t>иками образова</w:t>
      </w:r>
      <w:r w:rsidRPr="007C6A34">
        <w:rPr>
          <w:rFonts w:ascii="Times New Roman" w:hAnsi="Times New Roman" w:cs="Times New Roman"/>
          <w:sz w:val="28"/>
          <w:szCs w:val="28"/>
        </w:rPr>
        <w:t>тельных отношений, обесп</w:t>
      </w:r>
      <w:r w:rsidR="00E75AC2">
        <w:rPr>
          <w:rFonts w:ascii="Times New Roman" w:hAnsi="Times New Roman" w:cs="Times New Roman"/>
          <w:sz w:val="28"/>
          <w:szCs w:val="28"/>
        </w:rPr>
        <w:t>ечивает реализацию индивидуаль</w:t>
      </w:r>
      <w:r w:rsidRPr="007C6A34">
        <w:rPr>
          <w:rFonts w:ascii="Times New Roman" w:hAnsi="Times New Roman" w:cs="Times New Roman"/>
          <w:sz w:val="28"/>
          <w:szCs w:val="28"/>
        </w:rPr>
        <w:t xml:space="preserve">ных потребностей обучающихся. </w:t>
      </w:r>
    </w:p>
    <w:p w14:paraId="0D17AFA2" w14:textId="77777777" w:rsidR="007C6A34" w:rsidRPr="007C6A34" w:rsidRDefault="007C6A34" w:rsidP="00E75AC2">
      <w:pPr>
        <w:ind w:firstLine="709"/>
        <w:jc w:val="both"/>
        <w:rPr>
          <w:rFonts w:ascii="Times New Roman" w:hAnsi="Times New Roman" w:cs="Times New Roman"/>
          <w:sz w:val="28"/>
          <w:szCs w:val="28"/>
        </w:rPr>
      </w:pPr>
      <w:r w:rsidRPr="00E75AC2">
        <w:rPr>
          <w:rFonts w:ascii="Times New Roman" w:hAnsi="Times New Roman" w:cs="Times New Roman"/>
          <w:i/>
          <w:sz w:val="28"/>
          <w:szCs w:val="28"/>
        </w:rPr>
        <w:t>Внеурочная деятельность</w:t>
      </w:r>
      <w:r w:rsidRPr="007C6A34">
        <w:rPr>
          <w:rFonts w:ascii="Times New Roman" w:hAnsi="Times New Roman" w:cs="Times New Roman"/>
          <w:sz w:val="28"/>
          <w:szCs w:val="28"/>
        </w:rPr>
        <w:t xml:space="preserve"> </w:t>
      </w:r>
      <w:r w:rsidR="00E75AC2">
        <w:rPr>
          <w:rFonts w:ascii="Times New Roman" w:hAnsi="Times New Roman" w:cs="Times New Roman"/>
          <w:sz w:val="28"/>
          <w:szCs w:val="28"/>
        </w:rPr>
        <w:t>направлена на достижение плани</w:t>
      </w:r>
      <w:r w:rsidRPr="007C6A34">
        <w:rPr>
          <w:rFonts w:ascii="Times New Roman" w:hAnsi="Times New Roman" w:cs="Times New Roman"/>
          <w:sz w:val="28"/>
          <w:szCs w:val="28"/>
        </w:rPr>
        <w:t xml:space="preserve">руемых результатов освоения программы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с учётом выбора участниками образовательных отношений учебных курсов вн</w:t>
      </w:r>
      <w:r w:rsidR="00E75AC2">
        <w:rPr>
          <w:rFonts w:ascii="Times New Roman" w:hAnsi="Times New Roman" w:cs="Times New Roman"/>
          <w:sz w:val="28"/>
          <w:szCs w:val="28"/>
        </w:rPr>
        <w:t>еурочной деятельности из переч</w:t>
      </w:r>
      <w:r w:rsidRPr="007C6A34">
        <w:rPr>
          <w:rFonts w:ascii="Times New Roman" w:hAnsi="Times New Roman" w:cs="Times New Roman"/>
          <w:sz w:val="28"/>
          <w:szCs w:val="28"/>
        </w:rPr>
        <w:t xml:space="preserve">ня, предлагаемого </w:t>
      </w:r>
      <w:r w:rsidR="00E75AC2">
        <w:rPr>
          <w:rFonts w:ascii="Times New Roman" w:hAnsi="Times New Roman" w:cs="Times New Roman"/>
          <w:sz w:val="28"/>
          <w:szCs w:val="28"/>
        </w:rPr>
        <w:t>школой</w:t>
      </w:r>
      <w:r w:rsidRPr="007C6A34">
        <w:rPr>
          <w:rFonts w:ascii="Times New Roman" w:hAnsi="Times New Roman" w:cs="Times New Roman"/>
          <w:sz w:val="28"/>
          <w:szCs w:val="28"/>
        </w:rPr>
        <w:t>.</w:t>
      </w:r>
    </w:p>
    <w:p w14:paraId="60B98F33" w14:textId="77777777"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Время, отведённое на внеур</w:t>
      </w:r>
      <w:r w:rsidR="0066605E">
        <w:rPr>
          <w:rFonts w:ascii="Times New Roman" w:hAnsi="Times New Roman" w:cs="Times New Roman"/>
          <w:sz w:val="28"/>
          <w:szCs w:val="28"/>
        </w:rPr>
        <w:t>очную деятельность, не учитыва</w:t>
      </w:r>
      <w:r w:rsidRPr="007C6A34">
        <w:rPr>
          <w:rFonts w:ascii="Times New Roman" w:hAnsi="Times New Roman" w:cs="Times New Roman"/>
          <w:sz w:val="28"/>
          <w:szCs w:val="28"/>
        </w:rPr>
        <w:t>ется при определении максимально допустимой недельной учебной нагрузки обучающихся.</w:t>
      </w:r>
    </w:p>
    <w:p w14:paraId="49B77DF4" w14:textId="77777777" w:rsidR="00F4061A"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Организация, осуществ</w:t>
      </w:r>
      <w:r w:rsidR="0066605E" w:rsidRPr="003E23FC">
        <w:rPr>
          <w:rFonts w:ascii="Times New Roman" w:hAnsi="Times New Roman" w:cs="Times New Roman"/>
          <w:sz w:val="28"/>
          <w:szCs w:val="28"/>
        </w:rPr>
        <w:t>ляющая образовательную деятель</w:t>
      </w:r>
      <w:r w:rsidRPr="003E23FC">
        <w:rPr>
          <w:rFonts w:ascii="Times New Roman" w:hAnsi="Times New Roman" w:cs="Times New Roman"/>
          <w:sz w:val="28"/>
          <w:szCs w:val="28"/>
        </w:rPr>
        <w:t xml:space="preserve">ность, самостоятельно определяет режим работы (5-дневная или 6-дневная учебная неделя). </w:t>
      </w:r>
    </w:p>
    <w:p w14:paraId="1F67DF19" w14:textId="77777777" w:rsidR="007C6A34"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Для обучающихся 1 классов максимальная продолжительность учебной недели составляет 5 дней.</w:t>
      </w:r>
    </w:p>
    <w:p w14:paraId="6EE6734F" w14:textId="77777777" w:rsidR="007C6A34"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Продолжительность учебно</w:t>
      </w:r>
      <w:r w:rsidR="0066605E" w:rsidRPr="003E23FC">
        <w:rPr>
          <w:rFonts w:ascii="Times New Roman" w:hAnsi="Times New Roman" w:cs="Times New Roman"/>
          <w:sz w:val="28"/>
          <w:szCs w:val="28"/>
        </w:rPr>
        <w:t xml:space="preserve">го года при получении НОО </w:t>
      </w:r>
      <w:r w:rsidRPr="003E23FC">
        <w:rPr>
          <w:rFonts w:ascii="Times New Roman" w:hAnsi="Times New Roman" w:cs="Times New Roman"/>
          <w:sz w:val="28"/>
          <w:szCs w:val="28"/>
        </w:rPr>
        <w:t>составля</w:t>
      </w:r>
      <w:r w:rsidR="0066605E" w:rsidRPr="003E23FC">
        <w:rPr>
          <w:rFonts w:ascii="Times New Roman" w:hAnsi="Times New Roman" w:cs="Times New Roman"/>
          <w:sz w:val="28"/>
          <w:szCs w:val="28"/>
        </w:rPr>
        <w:t>ет 34 недели, в 1 классе -</w:t>
      </w:r>
      <w:r w:rsidRPr="003E23FC">
        <w:rPr>
          <w:rFonts w:ascii="Times New Roman" w:hAnsi="Times New Roman" w:cs="Times New Roman"/>
          <w:sz w:val="28"/>
          <w:szCs w:val="28"/>
        </w:rPr>
        <w:t xml:space="preserve"> 33 недели.</w:t>
      </w:r>
    </w:p>
    <w:p w14:paraId="19E28481" w14:textId="77777777" w:rsidR="007C6A34"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Количество учебных занятий</w:t>
      </w:r>
      <w:r w:rsidR="0066605E" w:rsidRPr="003E23FC">
        <w:rPr>
          <w:rFonts w:ascii="Times New Roman" w:hAnsi="Times New Roman" w:cs="Times New Roman"/>
          <w:sz w:val="28"/>
          <w:szCs w:val="28"/>
        </w:rPr>
        <w:t xml:space="preserve"> за 4 учебных года не может со</w:t>
      </w:r>
      <w:r w:rsidRPr="003E23FC">
        <w:rPr>
          <w:rFonts w:ascii="Times New Roman" w:hAnsi="Times New Roman" w:cs="Times New Roman"/>
          <w:sz w:val="28"/>
          <w:szCs w:val="28"/>
        </w:rPr>
        <w:t>ставлять менее 2954 ч</w:t>
      </w:r>
      <w:r w:rsidR="0066605E" w:rsidRPr="003E23FC">
        <w:rPr>
          <w:rFonts w:ascii="Times New Roman" w:hAnsi="Times New Roman" w:cs="Times New Roman"/>
          <w:sz w:val="28"/>
          <w:szCs w:val="28"/>
        </w:rPr>
        <w:t>.</w:t>
      </w:r>
      <w:r w:rsidR="00F4061A" w:rsidRPr="003E23FC">
        <w:rPr>
          <w:rFonts w:ascii="Times New Roman" w:hAnsi="Times New Roman" w:cs="Times New Roman"/>
          <w:sz w:val="28"/>
          <w:szCs w:val="28"/>
        </w:rPr>
        <w:t xml:space="preserve"> и более (3345 ч. </w:t>
      </w:r>
      <w:r w:rsidR="0066605E" w:rsidRPr="003E23FC">
        <w:rPr>
          <w:rFonts w:ascii="Times New Roman" w:hAnsi="Times New Roman" w:cs="Times New Roman"/>
          <w:sz w:val="28"/>
          <w:szCs w:val="28"/>
        </w:rPr>
        <w:t>в соответствии с требова</w:t>
      </w:r>
      <w:r w:rsidRPr="003E23FC">
        <w:rPr>
          <w:rFonts w:ascii="Times New Roman" w:hAnsi="Times New Roman" w:cs="Times New Roman"/>
          <w:sz w:val="28"/>
          <w:szCs w:val="28"/>
        </w:rPr>
        <w:t>ниями к организации образовательного процесса к учебной нагрузке при 5-дневной (или 6-дневной) учебной неделе.</w:t>
      </w:r>
    </w:p>
    <w:p w14:paraId="2202046F" w14:textId="77777777" w:rsidR="0066605E"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 xml:space="preserve">Продолжительность каникул </w:t>
      </w:r>
      <w:r w:rsidR="0066605E" w:rsidRPr="003E23FC">
        <w:rPr>
          <w:rFonts w:ascii="Times New Roman" w:hAnsi="Times New Roman" w:cs="Times New Roman"/>
          <w:sz w:val="28"/>
          <w:szCs w:val="28"/>
        </w:rPr>
        <w:t>в течение учебного года состав</w:t>
      </w:r>
      <w:r w:rsidRPr="003E23FC">
        <w:rPr>
          <w:rFonts w:ascii="Times New Roman" w:hAnsi="Times New Roman" w:cs="Times New Roman"/>
          <w:sz w:val="28"/>
          <w:szCs w:val="28"/>
        </w:rPr>
        <w:t>ляет не ме</w:t>
      </w:r>
      <w:r w:rsidR="0066605E" w:rsidRPr="003E23FC">
        <w:rPr>
          <w:rFonts w:ascii="Times New Roman" w:hAnsi="Times New Roman" w:cs="Times New Roman"/>
          <w:sz w:val="28"/>
          <w:szCs w:val="28"/>
        </w:rPr>
        <w:t>нее 30 календарных дней, летом -</w:t>
      </w:r>
      <w:r w:rsidRPr="003E23FC">
        <w:rPr>
          <w:rFonts w:ascii="Times New Roman" w:hAnsi="Times New Roman" w:cs="Times New Roman"/>
          <w:sz w:val="28"/>
          <w:szCs w:val="28"/>
        </w:rPr>
        <w:t xml:space="preserve"> не менее 8 недель. </w:t>
      </w:r>
    </w:p>
    <w:p w14:paraId="4270D94F" w14:textId="77777777" w:rsidR="007C6A34" w:rsidRPr="003E23FC" w:rsidRDefault="007C6A34" w:rsidP="007C6A34">
      <w:pPr>
        <w:ind w:firstLine="709"/>
        <w:jc w:val="both"/>
        <w:rPr>
          <w:rFonts w:ascii="Times New Roman" w:hAnsi="Times New Roman" w:cs="Times New Roman"/>
          <w:sz w:val="28"/>
          <w:szCs w:val="28"/>
        </w:rPr>
      </w:pPr>
      <w:r w:rsidRPr="003E23FC">
        <w:rPr>
          <w:rFonts w:ascii="Times New Roman" w:hAnsi="Times New Roman" w:cs="Times New Roman"/>
          <w:sz w:val="28"/>
          <w:szCs w:val="28"/>
        </w:rPr>
        <w:t>Для обучающихся в 1 классе устанавливаются в течение года дополнительные недельные каникулы.</w:t>
      </w:r>
    </w:p>
    <w:p w14:paraId="7E4D945F" w14:textId="77777777" w:rsidR="0066605E" w:rsidRPr="003E23FC" w:rsidRDefault="007C6A34" w:rsidP="0066605E">
      <w:pPr>
        <w:ind w:firstLine="709"/>
        <w:jc w:val="both"/>
        <w:rPr>
          <w:rFonts w:ascii="Times New Roman" w:hAnsi="Times New Roman" w:cs="Times New Roman"/>
          <w:sz w:val="28"/>
          <w:szCs w:val="28"/>
        </w:rPr>
      </w:pPr>
      <w:r w:rsidRPr="003E23FC">
        <w:rPr>
          <w:rFonts w:ascii="Times New Roman" w:hAnsi="Times New Roman" w:cs="Times New Roman"/>
          <w:sz w:val="28"/>
          <w:szCs w:val="28"/>
        </w:rPr>
        <w:t>Продолжительность урока</w:t>
      </w:r>
      <w:r w:rsidR="0066605E" w:rsidRPr="003E23FC">
        <w:rPr>
          <w:rFonts w:ascii="Times New Roman" w:hAnsi="Times New Roman" w:cs="Times New Roman"/>
          <w:sz w:val="28"/>
          <w:szCs w:val="28"/>
        </w:rPr>
        <w:t xml:space="preserve"> составляет:</w:t>
      </w:r>
    </w:p>
    <w:p w14:paraId="0141F734" w14:textId="77777777" w:rsidR="0066605E" w:rsidRDefault="0066605E" w:rsidP="0066605E">
      <w:pPr>
        <w:ind w:firstLine="709"/>
        <w:jc w:val="both"/>
        <w:rPr>
          <w:rFonts w:ascii="Times New Roman" w:hAnsi="Times New Roman" w:cs="Times New Roman"/>
          <w:sz w:val="28"/>
          <w:szCs w:val="28"/>
        </w:rPr>
      </w:pPr>
      <w:r w:rsidRPr="003E23FC">
        <w:rPr>
          <w:rFonts w:ascii="Times New Roman" w:hAnsi="Times New Roman" w:cs="Times New Roman"/>
          <w:sz w:val="28"/>
          <w:szCs w:val="28"/>
        </w:rPr>
        <w:t>в 1 классе - 35 мин. (сентябрь-</w:t>
      </w:r>
      <w:r w:rsidR="007C6A34" w:rsidRPr="003E23FC">
        <w:rPr>
          <w:rFonts w:ascii="Times New Roman" w:hAnsi="Times New Roman" w:cs="Times New Roman"/>
          <w:sz w:val="28"/>
          <w:szCs w:val="28"/>
        </w:rPr>
        <w:t xml:space="preserve">декабрь), 40 </w:t>
      </w:r>
      <w:r w:rsidR="007C6A34" w:rsidRPr="007C6A34">
        <w:rPr>
          <w:rFonts w:ascii="Times New Roman" w:hAnsi="Times New Roman" w:cs="Times New Roman"/>
          <w:sz w:val="28"/>
          <w:szCs w:val="28"/>
        </w:rPr>
        <w:t>мин</w:t>
      </w:r>
      <w:r>
        <w:rPr>
          <w:rFonts w:ascii="Times New Roman" w:hAnsi="Times New Roman" w:cs="Times New Roman"/>
          <w:sz w:val="28"/>
          <w:szCs w:val="28"/>
        </w:rPr>
        <w:t>. (январь-май);</w:t>
      </w:r>
    </w:p>
    <w:p w14:paraId="5AB52E93" w14:textId="77777777" w:rsidR="0066605E" w:rsidRDefault="0066605E" w:rsidP="0023528F">
      <w:pPr>
        <w:ind w:firstLine="709"/>
        <w:jc w:val="both"/>
        <w:rPr>
          <w:rFonts w:ascii="Times New Roman" w:hAnsi="Times New Roman" w:cs="Times New Roman"/>
          <w:color w:val="FF0000"/>
          <w:sz w:val="28"/>
          <w:szCs w:val="28"/>
        </w:rPr>
      </w:pPr>
      <w:r>
        <w:rPr>
          <w:rFonts w:ascii="Times New Roman" w:hAnsi="Times New Roman" w:cs="Times New Roman"/>
          <w:sz w:val="28"/>
          <w:szCs w:val="28"/>
        </w:rPr>
        <w:t>во 2-4 классах – 40-</w:t>
      </w:r>
      <w:r w:rsidR="007C6A34" w:rsidRPr="007C6A34">
        <w:rPr>
          <w:rFonts w:ascii="Times New Roman" w:hAnsi="Times New Roman" w:cs="Times New Roman"/>
          <w:sz w:val="28"/>
          <w:szCs w:val="28"/>
        </w:rPr>
        <w:t>45 мин</w:t>
      </w:r>
      <w:r>
        <w:rPr>
          <w:rFonts w:ascii="Times New Roman" w:hAnsi="Times New Roman" w:cs="Times New Roman"/>
          <w:sz w:val="28"/>
          <w:szCs w:val="28"/>
        </w:rPr>
        <w:t>.</w:t>
      </w:r>
      <w:r w:rsidR="007C6A34" w:rsidRPr="007C6A34">
        <w:rPr>
          <w:rFonts w:ascii="Times New Roman" w:hAnsi="Times New Roman" w:cs="Times New Roman"/>
          <w:sz w:val="28"/>
          <w:szCs w:val="28"/>
        </w:rPr>
        <w:t xml:space="preserve"> </w:t>
      </w:r>
    </w:p>
    <w:p w14:paraId="73C8AF71" w14:textId="77777777" w:rsidR="00DF1BA0" w:rsidRDefault="00DF1BA0" w:rsidP="0023528F">
      <w:pPr>
        <w:ind w:firstLine="709"/>
        <w:jc w:val="both"/>
        <w:rPr>
          <w:rFonts w:ascii="Times New Roman" w:hAnsi="Times New Roman" w:cs="Times New Roman"/>
          <w:sz w:val="28"/>
          <w:szCs w:val="28"/>
        </w:rPr>
      </w:pPr>
    </w:p>
    <w:p w14:paraId="74FF78E2" w14:textId="77777777" w:rsidR="00F4061A" w:rsidRPr="00F4061A" w:rsidRDefault="00F4061A" w:rsidP="00721FAD">
      <w:pPr>
        <w:ind w:firstLine="709"/>
        <w:jc w:val="center"/>
        <w:rPr>
          <w:rFonts w:ascii="Times New Roman" w:hAnsi="Times New Roman" w:cs="Times New Roman"/>
          <w:b/>
          <w:sz w:val="24"/>
          <w:szCs w:val="24"/>
        </w:rPr>
      </w:pPr>
    </w:p>
    <w:tbl>
      <w:tblPr>
        <w:tblW w:w="9766" w:type="dxa"/>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5"/>
        <w:gridCol w:w="2950"/>
        <w:gridCol w:w="718"/>
        <w:gridCol w:w="567"/>
        <w:gridCol w:w="709"/>
        <w:gridCol w:w="567"/>
        <w:gridCol w:w="850"/>
      </w:tblGrid>
      <w:tr w:rsidR="0023528F" w:rsidRPr="00DF1BA0" w14:paraId="70BEDA64" w14:textId="77777777" w:rsidTr="00942E17">
        <w:trPr>
          <w:trHeight w:val="341"/>
        </w:trPr>
        <w:tc>
          <w:tcPr>
            <w:tcW w:w="9766" w:type="dxa"/>
            <w:gridSpan w:val="7"/>
            <w:tcBorders>
              <w:left w:val="single" w:sz="4" w:space="0" w:color="231F20"/>
              <w:bottom w:val="single" w:sz="4" w:space="0" w:color="231F20"/>
              <w:right w:val="single" w:sz="4" w:space="0" w:color="231F20"/>
            </w:tcBorders>
          </w:tcPr>
          <w:p w14:paraId="07CD799B" w14:textId="77777777" w:rsidR="0023528F" w:rsidRPr="00DF1BA0" w:rsidRDefault="0023528F" w:rsidP="007C4B78">
            <w:pPr>
              <w:pStyle w:val="af1"/>
              <w:ind w:left="0" w:right="0" w:firstLine="0"/>
              <w:jc w:val="center"/>
              <w:rPr>
                <w:b/>
                <w:sz w:val="24"/>
                <w:szCs w:val="24"/>
              </w:rPr>
            </w:pPr>
            <w:r w:rsidRPr="00F4061A">
              <w:rPr>
                <w:b/>
                <w:color w:val="FF0000"/>
                <w:sz w:val="24"/>
                <w:szCs w:val="24"/>
              </w:rPr>
              <w:t xml:space="preserve"> </w:t>
            </w:r>
            <w:r w:rsidRPr="00DF1BA0">
              <w:rPr>
                <w:b/>
                <w:sz w:val="24"/>
                <w:szCs w:val="24"/>
              </w:rPr>
              <w:t>учебный план начального общего образования (5-дневная неделя)</w:t>
            </w:r>
          </w:p>
        </w:tc>
      </w:tr>
      <w:tr w:rsidR="0023528F" w:rsidRPr="00DF1BA0" w14:paraId="61D9D3BB" w14:textId="77777777" w:rsidTr="00942E17">
        <w:trPr>
          <w:trHeight w:val="343"/>
        </w:trPr>
        <w:tc>
          <w:tcPr>
            <w:tcW w:w="3405" w:type="dxa"/>
            <w:vMerge w:val="restart"/>
            <w:tcBorders>
              <w:top w:val="single" w:sz="4" w:space="0" w:color="231F20"/>
              <w:left w:val="single" w:sz="4" w:space="0" w:color="231F20"/>
              <w:bottom w:val="single" w:sz="4" w:space="0" w:color="231F20"/>
              <w:right w:val="single" w:sz="4" w:space="0" w:color="231F20"/>
            </w:tcBorders>
          </w:tcPr>
          <w:p w14:paraId="64CD192D" w14:textId="77777777" w:rsidR="0023528F" w:rsidRPr="00DF1BA0" w:rsidRDefault="0023528F" w:rsidP="00DF1BA0">
            <w:pPr>
              <w:pStyle w:val="af1"/>
              <w:ind w:left="0" w:right="0" w:firstLine="0"/>
              <w:rPr>
                <w:sz w:val="24"/>
                <w:szCs w:val="24"/>
              </w:rPr>
            </w:pPr>
          </w:p>
          <w:p w14:paraId="2B4BAE16" w14:textId="77777777" w:rsidR="0023528F" w:rsidRPr="00DF1BA0" w:rsidRDefault="0023528F" w:rsidP="007C4B78">
            <w:pPr>
              <w:pStyle w:val="af1"/>
              <w:ind w:left="0" w:right="0" w:firstLine="0"/>
              <w:jc w:val="center"/>
              <w:rPr>
                <w:b/>
                <w:sz w:val="24"/>
                <w:szCs w:val="24"/>
              </w:rPr>
            </w:pPr>
            <w:r w:rsidRPr="00DF1BA0">
              <w:rPr>
                <w:b/>
                <w:sz w:val="24"/>
                <w:szCs w:val="24"/>
              </w:rPr>
              <w:t>Предметные области</w:t>
            </w:r>
          </w:p>
        </w:tc>
        <w:tc>
          <w:tcPr>
            <w:tcW w:w="2950" w:type="dxa"/>
            <w:vMerge w:val="restart"/>
            <w:tcBorders>
              <w:top w:val="single" w:sz="4" w:space="0" w:color="231F20"/>
              <w:left w:val="single" w:sz="4" w:space="0" w:color="231F20"/>
              <w:bottom w:val="single" w:sz="4" w:space="0" w:color="231F20"/>
              <w:right w:val="single" w:sz="4" w:space="0" w:color="231F20"/>
            </w:tcBorders>
          </w:tcPr>
          <w:p w14:paraId="11625A90" w14:textId="77777777" w:rsidR="0023528F" w:rsidRPr="00DF1BA0" w:rsidRDefault="0023528F" w:rsidP="007C4B78">
            <w:pPr>
              <w:pStyle w:val="af1"/>
              <w:ind w:left="0" w:right="0" w:firstLine="0"/>
              <w:jc w:val="center"/>
              <w:rPr>
                <w:b/>
                <w:sz w:val="24"/>
                <w:szCs w:val="24"/>
              </w:rPr>
            </w:pPr>
            <w:r w:rsidRPr="00DF1BA0">
              <w:rPr>
                <w:b/>
                <w:sz w:val="24"/>
                <w:szCs w:val="24"/>
              </w:rPr>
              <w:t>Учебные предметы классы</w:t>
            </w:r>
          </w:p>
        </w:tc>
        <w:tc>
          <w:tcPr>
            <w:tcW w:w="2561" w:type="dxa"/>
            <w:gridSpan w:val="4"/>
            <w:tcBorders>
              <w:top w:val="single" w:sz="4" w:space="0" w:color="231F20"/>
              <w:left w:val="single" w:sz="4" w:space="0" w:color="231F20"/>
              <w:bottom w:val="single" w:sz="4" w:space="0" w:color="231F20"/>
              <w:right w:val="single" w:sz="4" w:space="0" w:color="231F20"/>
            </w:tcBorders>
          </w:tcPr>
          <w:p w14:paraId="0538EE41" w14:textId="77777777" w:rsidR="007C4B78" w:rsidRDefault="0023528F" w:rsidP="00F05A7D">
            <w:pPr>
              <w:pStyle w:val="af1"/>
              <w:ind w:left="0" w:right="0" w:firstLine="0"/>
              <w:jc w:val="center"/>
              <w:rPr>
                <w:b/>
                <w:sz w:val="24"/>
                <w:szCs w:val="24"/>
              </w:rPr>
            </w:pPr>
            <w:r w:rsidRPr="00DF1BA0">
              <w:rPr>
                <w:b/>
                <w:sz w:val="24"/>
                <w:szCs w:val="24"/>
              </w:rPr>
              <w:t>Количество часов</w:t>
            </w:r>
          </w:p>
          <w:p w14:paraId="7418DFF8" w14:textId="77777777" w:rsidR="0023528F" w:rsidRPr="00DF1BA0" w:rsidRDefault="0023528F" w:rsidP="00F05A7D">
            <w:pPr>
              <w:pStyle w:val="af1"/>
              <w:ind w:left="0" w:right="0" w:firstLine="0"/>
              <w:jc w:val="center"/>
              <w:rPr>
                <w:b/>
                <w:sz w:val="24"/>
                <w:szCs w:val="24"/>
              </w:rPr>
            </w:pPr>
            <w:r w:rsidRPr="00DF1BA0">
              <w:rPr>
                <w:b/>
                <w:sz w:val="24"/>
                <w:szCs w:val="24"/>
              </w:rPr>
              <w:t>в неделю</w:t>
            </w:r>
          </w:p>
        </w:tc>
        <w:tc>
          <w:tcPr>
            <w:tcW w:w="850" w:type="dxa"/>
            <w:vMerge w:val="restart"/>
            <w:tcBorders>
              <w:top w:val="single" w:sz="4" w:space="0" w:color="231F20"/>
              <w:left w:val="single" w:sz="4" w:space="0" w:color="231F20"/>
              <w:bottom w:val="single" w:sz="4" w:space="0" w:color="231F20"/>
              <w:right w:val="single" w:sz="4" w:space="0" w:color="231F20"/>
            </w:tcBorders>
          </w:tcPr>
          <w:p w14:paraId="79551B4F" w14:textId="77777777" w:rsidR="0023528F" w:rsidRPr="00DF1BA0" w:rsidRDefault="0023528F" w:rsidP="00DF1BA0">
            <w:pPr>
              <w:pStyle w:val="af1"/>
              <w:ind w:left="0" w:right="0" w:firstLine="0"/>
              <w:rPr>
                <w:sz w:val="24"/>
                <w:szCs w:val="24"/>
              </w:rPr>
            </w:pPr>
          </w:p>
          <w:p w14:paraId="5105AD65" w14:textId="77777777" w:rsidR="0023528F" w:rsidRPr="00DF1BA0" w:rsidRDefault="0023528F" w:rsidP="00DF1BA0">
            <w:pPr>
              <w:pStyle w:val="af1"/>
              <w:ind w:left="0" w:right="0" w:firstLine="0"/>
              <w:rPr>
                <w:b/>
                <w:sz w:val="24"/>
                <w:szCs w:val="24"/>
              </w:rPr>
            </w:pPr>
            <w:r w:rsidRPr="00DF1BA0">
              <w:rPr>
                <w:b/>
                <w:sz w:val="24"/>
                <w:szCs w:val="24"/>
              </w:rPr>
              <w:t>Всего</w:t>
            </w:r>
          </w:p>
        </w:tc>
      </w:tr>
      <w:tr w:rsidR="0023528F" w:rsidRPr="00DF1BA0" w14:paraId="782D86B6" w14:textId="77777777" w:rsidTr="00942E17">
        <w:trPr>
          <w:trHeight w:val="343"/>
        </w:trPr>
        <w:tc>
          <w:tcPr>
            <w:tcW w:w="3405" w:type="dxa"/>
            <w:vMerge/>
            <w:tcBorders>
              <w:top w:val="nil"/>
              <w:left w:val="single" w:sz="4" w:space="0" w:color="231F20"/>
              <w:bottom w:val="single" w:sz="4" w:space="0" w:color="231F20"/>
              <w:right w:val="single" w:sz="4" w:space="0" w:color="231F20"/>
            </w:tcBorders>
          </w:tcPr>
          <w:p w14:paraId="7C9C972E" w14:textId="77777777" w:rsidR="0023528F" w:rsidRPr="00DF1BA0" w:rsidRDefault="0023528F" w:rsidP="00DF1BA0">
            <w:pPr>
              <w:pStyle w:val="af1"/>
              <w:ind w:left="0" w:right="0" w:firstLine="0"/>
              <w:rPr>
                <w:sz w:val="24"/>
                <w:szCs w:val="24"/>
              </w:rPr>
            </w:pPr>
          </w:p>
        </w:tc>
        <w:tc>
          <w:tcPr>
            <w:tcW w:w="2950" w:type="dxa"/>
            <w:vMerge/>
            <w:tcBorders>
              <w:top w:val="nil"/>
              <w:left w:val="single" w:sz="4" w:space="0" w:color="231F20"/>
              <w:bottom w:val="single" w:sz="4" w:space="0" w:color="231F20"/>
              <w:right w:val="single" w:sz="4" w:space="0" w:color="231F20"/>
            </w:tcBorders>
          </w:tcPr>
          <w:p w14:paraId="1E60AF48" w14:textId="77777777" w:rsidR="0023528F" w:rsidRPr="00DF1BA0" w:rsidRDefault="0023528F" w:rsidP="00DF1BA0">
            <w:pPr>
              <w:pStyle w:val="af1"/>
              <w:ind w:left="0" w:right="0" w:firstLine="0"/>
              <w:rPr>
                <w:sz w:val="24"/>
                <w:szCs w:val="24"/>
              </w:rPr>
            </w:pPr>
          </w:p>
        </w:tc>
        <w:tc>
          <w:tcPr>
            <w:tcW w:w="718" w:type="dxa"/>
            <w:tcBorders>
              <w:top w:val="single" w:sz="4" w:space="0" w:color="231F20"/>
              <w:left w:val="single" w:sz="4" w:space="0" w:color="231F20"/>
              <w:bottom w:val="single" w:sz="4" w:space="0" w:color="231F20"/>
              <w:right w:val="single" w:sz="4" w:space="0" w:color="231F20"/>
            </w:tcBorders>
          </w:tcPr>
          <w:p w14:paraId="7E312276" w14:textId="77777777" w:rsidR="0023528F" w:rsidRPr="00DF1BA0" w:rsidRDefault="0023528F" w:rsidP="00DF1BA0">
            <w:pPr>
              <w:pStyle w:val="af1"/>
              <w:ind w:left="0" w:right="0" w:firstLine="0"/>
              <w:rPr>
                <w:b/>
                <w:sz w:val="24"/>
                <w:szCs w:val="24"/>
              </w:rPr>
            </w:pPr>
            <w:r w:rsidRPr="00DF1BA0">
              <w:rPr>
                <w:b/>
                <w:sz w:val="24"/>
                <w:szCs w:val="24"/>
              </w:rPr>
              <w:t>I</w:t>
            </w:r>
          </w:p>
        </w:tc>
        <w:tc>
          <w:tcPr>
            <w:tcW w:w="567" w:type="dxa"/>
            <w:tcBorders>
              <w:top w:val="single" w:sz="4" w:space="0" w:color="231F20"/>
              <w:left w:val="single" w:sz="4" w:space="0" w:color="231F20"/>
              <w:bottom w:val="single" w:sz="4" w:space="0" w:color="231F20"/>
              <w:right w:val="single" w:sz="4" w:space="0" w:color="231F20"/>
            </w:tcBorders>
          </w:tcPr>
          <w:p w14:paraId="3E0409BF" w14:textId="77777777" w:rsidR="0023528F" w:rsidRPr="00DF1BA0" w:rsidRDefault="0023528F" w:rsidP="00DF1BA0">
            <w:pPr>
              <w:pStyle w:val="af1"/>
              <w:ind w:left="0" w:right="0" w:firstLine="0"/>
              <w:rPr>
                <w:b/>
                <w:sz w:val="24"/>
                <w:szCs w:val="24"/>
              </w:rPr>
            </w:pPr>
            <w:r w:rsidRPr="00DF1BA0">
              <w:rPr>
                <w:b/>
                <w:sz w:val="24"/>
                <w:szCs w:val="24"/>
              </w:rPr>
              <w:t>II</w:t>
            </w:r>
          </w:p>
        </w:tc>
        <w:tc>
          <w:tcPr>
            <w:tcW w:w="709" w:type="dxa"/>
            <w:tcBorders>
              <w:top w:val="single" w:sz="4" w:space="0" w:color="231F20"/>
              <w:left w:val="single" w:sz="4" w:space="0" w:color="231F20"/>
              <w:bottom w:val="single" w:sz="4" w:space="0" w:color="231F20"/>
              <w:right w:val="single" w:sz="4" w:space="0" w:color="231F20"/>
            </w:tcBorders>
          </w:tcPr>
          <w:p w14:paraId="3BF6A80C" w14:textId="77777777" w:rsidR="0023528F" w:rsidRPr="00DF1BA0" w:rsidRDefault="0023528F" w:rsidP="00DF1BA0">
            <w:pPr>
              <w:pStyle w:val="af1"/>
              <w:ind w:left="0" w:right="0" w:firstLine="0"/>
              <w:rPr>
                <w:b/>
                <w:sz w:val="24"/>
                <w:szCs w:val="24"/>
              </w:rPr>
            </w:pPr>
            <w:r w:rsidRPr="00DF1BA0">
              <w:rPr>
                <w:b/>
                <w:sz w:val="24"/>
                <w:szCs w:val="24"/>
              </w:rPr>
              <w:t>III</w:t>
            </w:r>
          </w:p>
        </w:tc>
        <w:tc>
          <w:tcPr>
            <w:tcW w:w="567" w:type="dxa"/>
            <w:tcBorders>
              <w:top w:val="single" w:sz="4" w:space="0" w:color="231F20"/>
              <w:left w:val="single" w:sz="4" w:space="0" w:color="231F20"/>
              <w:bottom w:val="single" w:sz="4" w:space="0" w:color="231F20"/>
              <w:right w:val="single" w:sz="4" w:space="0" w:color="231F20"/>
            </w:tcBorders>
          </w:tcPr>
          <w:p w14:paraId="0099AF07" w14:textId="77777777" w:rsidR="0023528F" w:rsidRPr="00DF1BA0" w:rsidRDefault="0023528F" w:rsidP="00DF1BA0">
            <w:pPr>
              <w:pStyle w:val="af1"/>
              <w:ind w:left="0" w:right="0" w:firstLine="0"/>
              <w:rPr>
                <w:b/>
                <w:sz w:val="24"/>
                <w:szCs w:val="24"/>
              </w:rPr>
            </w:pPr>
            <w:r w:rsidRPr="00DF1BA0">
              <w:rPr>
                <w:b/>
                <w:sz w:val="24"/>
                <w:szCs w:val="24"/>
              </w:rPr>
              <w:t>IV</w:t>
            </w:r>
          </w:p>
        </w:tc>
        <w:tc>
          <w:tcPr>
            <w:tcW w:w="850" w:type="dxa"/>
            <w:vMerge/>
            <w:tcBorders>
              <w:top w:val="nil"/>
              <w:left w:val="single" w:sz="4" w:space="0" w:color="231F20"/>
              <w:bottom w:val="single" w:sz="4" w:space="0" w:color="231F20"/>
              <w:right w:val="single" w:sz="4" w:space="0" w:color="231F20"/>
            </w:tcBorders>
          </w:tcPr>
          <w:p w14:paraId="22DC4AC7" w14:textId="77777777" w:rsidR="0023528F" w:rsidRPr="00DF1BA0" w:rsidRDefault="0023528F" w:rsidP="00DF1BA0">
            <w:pPr>
              <w:pStyle w:val="af1"/>
              <w:ind w:left="0" w:right="0" w:firstLine="0"/>
              <w:rPr>
                <w:sz w:val="24"/>
                <w:szCs w:val="24"/>
              </w:rPr>
            </w:pPr>
          </w:p>
        </w:tc>
      </w:tr>
      <w:tr w:rsidR="0023528F" w:rsidRPr="00DF1BA0" w14:paraId="666D72E2" w14:textId="77777777" w:rsidTr="00942E17">
        <w:trPr>
          <w:trHeight w:val="363"/>
        </w:trPr>
        <w:tc>
          <w:tcPr>
            <w:tcW w:w="3405" w:type="dxa"/>
            <w:tcBorders>
              <w:top w:val="single" w:sz="4" w:space="0" w:color="231F20"/>
              <w:left w:val="single" w:sz="4" w:space="0" w:color="231F20"/>
              <w:bottom w:val="single" w:sz="4" w:space="0" w:color="231F20"/>
              <w:right w:val="single" w:sz="4" w:space="0" w:color="231F20"/>
            </w:tcBorders>
          </w:tcPr>
          <w:p w14:paraId="0595F855" w14:textId="77777777" w:rsidR="0023528F" w:rsidRPr="007C4B78" w:rsidRDefault="007C4B78" w:rsidP="00DF1BA0">
            <w:pPr>
              <w:pStyle w:val="af1"/>
              <w:ind w:left="0" w:right="0" w:firstLine="0"/>
              <w:rPr>
                <w:b/>
                <w:i/>
                <w:sz w:val="24"/>
                <w:szCs w:val="24"/>
              </w:rPr>
            </w:pPr>
            <w:r w:rsidRPr="007C4B78">
              <w:rPr>
                <w:b/>
                <w:i/>
                <w:sz w:val="24"/>
                <w:szCs w:val="24"/>
              </w:rPr>
              <w:t>Обязательная часть</w:t>
            </w:r>
          </w:p>
        </w:tc>
        <w:tc>
          <w:tcPr>
            <w:tcW w:w="2950" w:type="dxa"/>
            <w:tcBorders>
              <w:top w:val="single" w:sz="4" w:space="0" w:color="231F20"/>
              <w:left w:val="single" w:sz="4" w:space="0" w:color="231F20"/>
              <w:bottom w:val="single" w:sz="4" w:space="0" w:color="231F20"/>
              <w:right w:val="single" w:sz="4" w:space="0" w:color="231F20"/>
            </w:tcBorders>
          </w:tcPr>
          <w:p w14:paraId="656488A7" w14:textId="77777777" w:rsidR="0023528F" w:rsidRPr="007C4B78" w:rsidRDefault="0023528F" w:rsidP="00DF1BA0">
            <w:pPr>
              <w:pStyle w:val="af1"/>
              <w:ind w:left="0" w:right="0" w:firstLine="0"/>
              <w:rPr>
                <w:b/>
                <w:i/>
                <w:sz w:val="24"/>
                <w:szCs w:val="24"/>
              </w:rPr>
            </w:pPr>
          </w:p>
        </w:tc>
        <w:tc>
          <w:tcPr>
            <w:tcW w:w="3411" w:type="dxa"/>
            <w:gridSpan w:val="5"/>
            <w:tcBorders>
              <w:top w:val="single" w:sz="4" w:space="0" w:color="231F20"/>
              <w:left w:val="single" w:sz="4" w:space="0" w:color="231F20"/>
              <w:bottom w:val="single" w:sz="4" w:space="0" w:color="231F20"/>
              <w:right w:val="single" w:sz="4" w:space="0" w:color="231F20"/>
            </w:tcBorders>
          </w:tcPr>
          <w:p w14:paraId="5CDB5C36" w14:textId="77777777" w:rsidR="0023528F" w:rsidRPr="00DF1BA0" w:rsidRDefault="0023528F" w:rsidP="00DF1BA0">
            <w:pPr>
              <w:pStyle w:val="af1"/>
              <w:ind w:left="0" w:right="0" w:firstLine="0"/>
              <w:rPr>
                <w:sz w:val="24"/>
                <w:szCs w:val="24"/>
              </w:rPr>
            </w:pPr>
          </w:p>
        </w:tc>
      </w:tr>
      <w:tr w:rsidR="0023528F" w:rsidRPr="00DF1BA0" w14:paraId="036F4D64" w14:textId="77777777" w:rsidTr="00942E17">
        <w:trPr>
          <w:trHeight w:val="363"/>
        </w:trPr>
        <w:tc>
          <w:tcPr>
            <w:tcW w:w="3405" w:type="dxa"/>
            <w:vMerge w:val="restart"/>
            <w:tcBorders>
              <w:top w:val="single" w:sz="4" w:space="0" w:color="231F20"/>
              <w:left w:val="single" w:sz="4" w:space="0" w:color="231F20"/>
              <w:bottom w:val="single" w:sz="4" w:space="0" w:color="231F20"/>
              <w:right w:val="single" w:sz="4" w:space="0" w:color="231F20"/>
            </w:tcBorders>
          </w:tcPr>
          <w:p w14:paraId="0FDD3E31" w14:textId="77777777" w:rsidR="0023528F" w:rsidRPr="00DF1BA0" w:rsidRDefault="0023528F" w:rsidP="00DF1BA0">
            <w:pPr>
              <w:pStyle w:val="af1"/>
              <w:ind w:left="0" w:right="0" w:firstLine="0"/>
              <w:rPr>
                <w:sz w:val="24"/>
                <w:szCs w:val="24"/>
              </w:rPr>
            </w:pPr>
            <w:r w:rsidRPr="00DF1BA0">
              <w:rPr>
                <w:sz w:val="24"/>
                <w:szCs w:val="24"/>
              </w:rPr>
              <w:t>Русский язык и литературное чтение</w:t>
            </w:r>
          </w:p>
        </w:tc>
        <w:tc>
          <w:tcPr>
            <w:tcW w:w="2950" w:type="dxa"/>
            <w:tcBorders>
              <w:top w:val="single" w:sz="4" w:space="0" w:color="231F20"/>
              <w:left w:val="single" w:sz="4" w:space="0" w:color="231F20"/>
              <w:bottom w:val="single" w:sz="4" w:space="0" w:color="231F20"/>
              <w:right w:val="single" w:sz="4" w:space="0" w:color="231F20"/>
            </w:tcBorders>
          </w:tcPr>
          <w:p w14:paraId="35A79B78" w14:textId="77777777" w:rsidR="0023528F" w:rsidRPr="00DF1BA0" w:rsidRDefault="0023528F" w:rsidP="00DF1BA0">
            <w:pPr>
              <w:pStyle w:val="af1"/>
              <w:ind w:left="0" w:right="0" w:firstLine="0"/>
              <w:rPr>
                <w:sz w:val="24"/>
                <w:szCs w:val="24"/>
              </w:rPr>
            </w:pPr>
            <w:r w:rsidRPr="00DF1BA0">
              <w:rPr>
                <w:sz w:val="24"/>
                <w:szCs w:val="24"/>
              </w:rPr>
              <w:t>Русский язык</w:t>
            </w:r>
          </w:p>
        </w:tc>
        <w:tc>
          <w:tcPr>
            <w:tcW w:w="718" w:type="dxa"/>
            <w:tcBorders>
              <w:top w:val="single" w:sz="4" w:space="0" w:color="231F20"/>
              <w:left w:val="single" w:sz="4" w:space="0" w:color="231F20"/>
              <w:bottom w:val="single" w:sz="4" w:space="0" w:color="231F20"/>
              <w:right w:val="single" w:sz="4" w:space="0" w:color="231F20"/>
            </w:tcBorders>
          </w:tcPr>
          <w:p w14:paraId="7A0410E0" w14:textId="77777777" w:rsidR="0023528F" w:rsidRPr="00DF1BA0" w:rsidRDefault="0023528F" w:rsidP="00DF1BA0">
            <w:pPr>
              <w:pStyle w:val="af1"/>
              <w:ind w:left="0" w:right="0" w:firstLine="0"/>
              <w:rPr>
                <w:sz w:val="24"/>
                <w:szCs w:val="24"/>
              </w:rPr>
            </w:pPr>
            <w:r w:rsidRPr="00DF1BA0">
              <w:rPr>
                <w:sz w:val="24"/>
                <w:szCs w:val="24"/>
              </w:rPr>
              <w:t>5</w:t>
            </w:r>
          </w:p>
        </w:tc>
        <w:tc>
          <w:tcPr>
            <w:tcW w:w="567" w:type="dxa"/>
            <w:tcBorders>
              <w:top w:val="single" w:sz="4" w:space="0" w:color="231F20"/>
              <w:left w:val="single" w:sz="4" w:space="0" w:color="231F20"/>
              <w:bottom w:val="single" w:sz="4" w:space="0" w:color="231F20"/>
              <w:right w:val="single" w:sz="4" w:space="0" w:color="231F20"/>
            </w:tcBorders>
          </w:tcPr>
          <w:p w14:paraId="090849C1" w14:textId="77777777" w:rsidR="0023528F" w:rsidRPr="00DF1BA0" w:rsidRDefault="0023528F" w:rsidP="00DF1BA0">
            <w:pPr>
              <w:pStyle w:val="af1"/>
              <w:ind w:left="0" w:right="0" w:firstLine="0"/>
              <w:rPr>
                <w:sz w:val="24"/>
                <w:szCs w:val="24"/>
              </w:rPr>
            </w:pPr>
            <w:r w:rsidRPr="00DF1BA0">
              <w:rPr>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14:paraId="1E0225A4" w14:textId="77777777" w:rsidR="0023528F" w:rsidRPr="00DF1BA0" w:rsidRDefault="0023528F" w:rsidP="00DF1BA0">
            <w:pPr>
              <w:pStyle w:val="af1"/>
              <w:ind w:left="0" w:right="0" w:firstLine="0"/>
              <w:rPr>
                <w:sz w:val="24"/>
                <w:szCs w:val="24"/>
              </w:rPr>
            </w:pPr>
            <w:r w:rsidRPr="00DF1BA0">
              <w:rPr>
                <w:sz w:val="24"/>
                <w:szCs w:val="24"/>
              </w:rPr>
              <w:t>5</w:t>
            </w:r>
          </w:p>
        </w:tc>
        <w:tc>
          <w:tcPr>
            <w:tcW w:w="567" w:type="dxa"/>
            <w:tcBorders>
              <w:top w:val="single" w:sz="4" w:space="0" w:color="231F20"/>
              <w:left w:val="single" w:sz="4" w:space="0" w:color="231F20"/>
              <w:bottom w:val="single" w:sz="4" w:space="0" w:color="231F20"/>
              <w:right w:val="single" w:sz="4" w:space="0" w:color="231F20"/>
            </w:tcBorders>
          </w:tcPr>
          <w:p w14:paraId="536AC4B7" w14:textId="77777777" w:rsidR="0023528F" w:rsidRPr="00DF1BA0" w:rsidRDefault="0023528F" w:rsidP="00DF1BA0">
            <w:pPr>
              <w:pStyle w:val="af1"/>
              <w:ind w:left="0" w:right="0" w:firstLine="0"/>
              <w:rPr>
                <w:sz w:val="24"/>
                <w:szCs w:val="24"/>
              </w:rPr>
            </w:pPr>
            <w:r w:rsidRPr="00DF1BA0">
              <w:rPr>
                <w:sz w:val="24"/>
                <w:szCs w:val="24"/>
              </w:rPr>
              <w:t>5</w:t>
            </w:r>
          </w:p>
        </w:tc>
        <w:tc>
          <w:tcPr>
            <w:tcW w:w="850" w:type="dxa"/>
            <w:tcBorders>
              <w:top w:val="single" w:sz="4" w:space="0" w:color="231F20"/>
              <w:left w:val="single" w:sz="4" w:space="0" w:color="231F20"/>
              <w:bottom w:val="single" w:sz="4" w:space="0" w:color="231F20"/>
              <w:right w:val="single" w:sz="4" w:space="0" w:color="231F20"/>
            </w:tcBorders>
          </w:tcPr>
          <w:p w14:paraId="42098CE7" w14:textId="77777777" w:rsidR="0023528F" w:rsidRPr="00DF1BA0" w:rsidRDefault="0023528F" w:rsidP="00DF1BA0">
            <w:pPr>
              <w:pStyle w:val="af1"/>
              <w:ind w:left="0" w:right="0" w:firstLine="0"/>
              <w:rPr>
                <w:sz w:val="24"/>
                <w:szCs w:val="24"/>
              </w:rPr>
            </w:pPr>
            <w:r w:rsidRPr="00DF1BA0">
              <w:rPr>
                <w:sz w:val="24"/>
                <w:szCs w:val="24"/>
              </w:rPr>
              <w:t>20</w:t>
            </w:r>
          </w:p>
        </w:tc>
      </w:tr>
      <w:tr w:rsidR="0023528F" w:rsidRPr="00DF1BA0" w14:paraId="0B53D49F" w14:textId="77777777" w:rsidTr="00942E17">
        <w:trPr>
          <w:trHeight w:val="363"/>
        </w:trPr>
        <w:tc>
          <w:tcPr>
            <w:tcW w:w="3405" w:type="dxa"/>
            <w:vMerge/>
            <w:tcBorders>
              <w:top w:val="nil"/>
              <w:left w:val="single" w:sz="4" w:space="0" w:color="231F20"/>
              <w:bottom w:val="single" w:sz="4" w:space="0" w:color="231F20"/>
              <w:right w:val="single" w:sz="4" w:space="0" w:color="231F20"/>
            </w:tcBorders>
          </w:tcPr>
          <w:p w14:paraId="5FF8B624" w14:textId="77777777" w:rsidR="0023528F" w:rsidRPr="00DF1BA0" w:rsidRDefault="0023528F" w:rsidP="00DF1BA0">
            <w:pPr>
              <w:pStyle w:val="af1"/>
              <w:ind w:left="0" w:right="0" w:firstLine="0"/>
              <w:rPr>
                <w:sz w:val="24"/>
                <w:szCs w:val="24"/>
              </w:rPr>
            </w:pPr>
          </w:p>
        </w:tc>
        <w:tc>
          <w:tcPr>
            <w:tcW w:w="2950" w:type="dxa"/>
            <w:tcBorders>
              <w:top w:val="single" w:sz="4" w:space="0" w:color="231F20"/>
              <w:left w:val="single" w:sz="4" w:space="0" w:color="231F20"/>
              <w:bottom w:val="single" w:sz="4" w:space="0" w:color="231F20"/>
              <w:right w:val="single" w:sz="4" w:space="0" w:color="231F20"/>
            </w:tcBorders>
          </w:tcPr>
          <w:p w14:paraId="6370617C" w14:textId="77777777" w:rsidR="0023528F" w:rsidRPr="00DF1BA0" w:rsidRDefault="0023528F" w:rsidP="00DF1BA0">
            <w:pPr>
              <w:pStyle w:val="af1"/>
              <w:ind w:left="0" w:right="0" w:firstLine="0"/>
              <w:rPr>
                <w:sz w:val="24"/>
                <w:szCs w:val="24"/>
              </w:rPr>
            </w:pPr>
            <w:r w:rsidRPr="00DF1BA0">
              <w:rPr>
                <w:sz w:val="24"/>
                <w:szCs w:val="24"/>
              </w:rPr>
              <w:t>Литературное чтение</w:t>
            </w:r>
          </w:p>
        </w:tc>
        <w:tc>
          <w:tcPr>
            <w:tcW w:w="718" w:type="dxa"/>
            <w:tcBorders>
              <w:top w:val="single" w:sz="4" w:space="0" w:color="231F20"/>
              <w:left w:val="single" w:sz="4" w:space="0" w:color="231F20"/>
              <w:bottom w:val="single" w:sz="4" w:space="0" w:color="231F20"/>
              <w:right w:val="single" w:sz="4" w:space="0" w:color="231F20"/>
            </w:tcBorders>
          </w:tcPr>
          <w:p w14:paraId="6958CD27" w14:textId="77777777" w:rsidR="0023528F" w:rsidRPr="00DF1BA0" w:rsidRDefault="0023528F" w:rsidP="00DF1BA0">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14:paraId="0EC33BB8" w14:textId="77777777" w:rsidR="0023528F" w:rsidRPr="00DF1BA0" w:rsidRDefault="0023528F" w:rsidP="00DF1BA0">
            <w:pPr>
              <w:pStyle w:val="af1"/>
              <w:ind w:left="0" w:right="0" w:firstLine="0"/>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14:paraId="72D6C08E" w14:textId="77777777" w:rsidR="0023528F" w:rsidRPr="00DF1BA0" w:rsidRDefault="0023528F" w:rsidP="00DF1BA0">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14:paraId="33A60910" w14:textId="77777777" w:rsidR="0023528F" w:rsidRPr="00DF1BA0" w:rsidRDefault="0023528F" w:rsidP="00DF1BA0">
            <w:pPr>
              <w:pStyle w:val="af1"/>
              <w:ind w:left="0" w:right="0" w:firstLine="0"/>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14:paraId="03B67FDC" w14:textId="77777777" w:rsidR="0023528F" w:rsidRPr="00DF1BA0" w:rsidRDefault="0023528F" w:rsidP="00DF1BA0">
            <w:pPr>
              <w:pStyle w:val="af1"/>
              <w:ind w:left="0" w:right="0" w:firstLine="0"/>
              <w:rPr>
                <w:sz w:val="24"/>
                <w:szCs w:val="24"/>
              </w:rPr>
            </w:pPr>
            <w:r w:rsidRPr="00DF1BA0">
              <w:rPr>
                <w:sz w:val="24"/>
                <w:szCs w:val="24"/>
              </w:rPr>
              <w:t>16</w:t>
            </w:r>
          </w:p>
        </w:tc>
      </w:tr>
      <w:tr w:rsidR="0023528F" w:rsidRPr="00DF1BA0" w14:paraId="4C12C433" w14:textId="77777777" w:rsidTr="00942E17">
        <w:trPr>
          <w:trHeight w:val="363"/>
        </w:trPr>
        <w:tc>
          <w:tcPr>
            <w:tcW w:w="3405" w:type="dxa"/>
            <w:tcBorders>
              <w:top w:val="single" w:sz="4" w:space="0" w:color="231F20"/>
              <w:left w:val="single" w:sz="4" w:space="0" w:color="231F20"/>
              <w:bottom w:val="single" w:sz="4" w:space="0" w:color="231F20"/>
              <w:right w:val="single" w:sz="4" w:space="0" w:color="231F20"/>
            </w:tcBorders>
          </w:tcPr>
          <w:p w14:paraId="2A1085FF" w14:textId="77777777" w:rsidR="0023528F" w:rsidRPr="00DF1BA0" w:rsidRDefault="0023528F" w:rsidP="00DF1BA0">
            <w:pPr>
              <w:pStyle w:val="af1"/>
              <w:ind w:left="0" w:right="0" w:firstLine="0"/>
              <w:rPr>
                <w:sz w:val="24"/>
                <w:szCs w:val="24"/>
              </w:rPr>
            </w:pPr>
            <w:r w:rsidRPr="00DF1BA0">
              <w:rPr>
                <w:sz w:val="24"/>
                <w:szCs w:val="24"/>
              </w:rPr>
              <w:t>Иностранный язык</w:t>
            </w:r>
          </w:p>
        </w:tc>
        <w:tc>
          <w:tcPr>
            <w:tcW w:w="2950" w:type="dxa"/>
            <w:tcBorders>
              <w:top w:val="single" w:sz="4" w:space="0" w:color="231F20"/>
              <w:left w:val="single" w:sz="4" w:space="0" w:color="231F20"/>
              <w:bottom w:val="single" w:sz="4" w:space="0" w:color="231F20"/>
              <w:right w:val="single" w:sz="4" w:space="0" w:color="231F20"/>
            </w:tcBorders>
          </w:tcPr>
          <w:p w14:paraId="56F13DE2" w14:textId="77777777" w:rsidR="0023528F" w:rsidRPr="00DF1BA0" w:rsidRDefault="0023528F" w:rsidP="00DF1BA0">
            <w:pPr>
              <w:pStyle w:val="af1"/>
              <w:ind w:left="0" w:right="0" w:firstLine="0"/>
              <w:rPr>
                <w:sz w:val="24"/>
                <w:szCs w:val="24"/>
              </w:rPr>
            </w:pPr>
            <w:r w:rsidRPr="00DF1BA0">
              <w:rPr>
                <w:sz w:val="24"/>
                <w:szCs w:val="24"/>
              </w:rPr>
              <w:t>Иностранный язык</w:t>
            </w:r>
          </w:p>
        </w:tc>
        <w:tc>
          <w:tcPr>
            <w:tcW w:w="718" w:type="dxa"/>
            <w:tcBorders>
              <w:top w:val="single" w:sz="4" w:space="0" w:color="231F20"/>
              <w:left w:val="single" w:sz="4" w:space="0" w:color="231F20"/>
              <w:bottom w:val="single" w:sz="4" w:space="0" w:color="231F20"/>
              <w:right w:val="single" w:sz="4" w:space="0" w:color="231F20"/>
            </w:tcBorders>
          </w:tcPr>
          <w:p w14:paraId="7FDFF46B" w14:textId="77777777" w:rsidR="0023528F" w:rsidRPr="00DF1BA0" w:rsidRDefault="0023528F" w:rsidP="00DF1BA0">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14:paraId="4DB0AD99" w14:textId="77777777" w:rsidR="0023528F" w:rsidRPr="00DF1BA0" w:rsidRDefault="0023528F" w:rsidP="00DF1BA0">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14:paraId="0E00A2D2" w14:textId="77777777" w:rsidR="0023528F" w:rsidRPr="00DF1BA0" w:rsidRDefault="0023528F" w:rsidP="00DF1BA0">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14:paraId="49731CC4" w14:textId="77777777" w:rsidR="0023528F" w:rsidRPr="00DF1BA0" w:rsidRDefault="0023528F" w:rsidP="00DF1BA0">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14:paraId="60237A2C" w14:textId="77777777" w:rsidR="0023528F" w:rsidRPr="00DF1BA0" w:rsidRDefault="0023528F" w:rsidP="00DF1BA0">
            <w:pPr>
              <w:pStyle w:val="af1"/>
              <w:ind w:left="0" w:right="0" w:firstLine="0"/>
              <w:rPr>
                <w:sz w:val="24"/>
                <w:szCs w:val="24"/>
              </w:rPr>
            </w:pPr>
            <w:r w:rsidRPr="00DF1BA0">
              <w:rPr>
                <w:sz w:val="24"/>
                <w:szCs w:val="24"/>
              </w:rPr>
              <w:t>6</w:t>
            </w:r>
          </w:p>
        </w:tc>
      </w:tr>
      <w:tr w:rsidR="0023528F" w:rsidRPr="00DF1BA0" w14:paraId="363D711D" w14:textId="77777777" w:rsidTr="00942E17">
        <w:trPr>
          <w:trHeight w:val="363"/>
        </w:trPr>
        <w:tc>
          <w:tcPr>
            <w:tcW w:w="3405" w:type="dxa"/>
            <w:tcBorders>
              <w:top w:val="single" w:sz="4" w:space="0" w:color="231F20"/>
              <w:left w:val="single" w:sz="4" w:space="0" w:color="231F20"/>
              <w:bottom w:val="single" w:sz="4" w:space="0" w:color="231F20"/>
              <w:right w:val="single" w:sz="4" w:space="0" w:color="231F20"/>
            </w:tcBorders>
          </w:tcPr>
          <w:p w14:paraId="06FDA6AE" w14:textId="77777777" w:rsidR="0023528F" w:rsidRPr="00DF1BA0" w:rsidRDefault="0023528F" w:rsidP="00DF1BA0">
            <w:pPr>
              <w:pStyle w:val="af1"/>
              <w:ind w:left="0" w:right="0" w:firstLine="0"/>
              <w:rPr>
                <w:sz w:val="24"/>
                <w:szCs w:val="24"/>
              </w:rPr>
            </w:pPr>
            <w:r w:rsidRPr="00DF1BA0">
              <w:rPr>
                <w:sz w:val="24"/>
                <w:szCs w:val="24"/>
              </w:rPr>
              <w:t>Математика и информатика</w:t>
            </w:r>
          </w:p>
        </w:tc>
        <w:tc>
          <w:tcPr>
            <w:tcW w:w="2950" w:type="dxa"/>
            <w:tcBorders>
              <w:top w:val="single" w:sz="4" w:space="0" w:color="231F20"/>
              <w:left w:val="single" w:sz="4" w:space="0" w:color="231F20"/>
              <w:bottom w:val="single" w:sz="4" w:space="0" w:color="231F20"/>
              <w:right w:val="single" w:sz="4" w:space="0" w:color="231F20"/>
            </w:tcBorders>
          </w:tcPr>
          <w:p w14:paraId="4BF025FF" w14:textId="77777777" w:rsidR="0023528F" w:rsidRPr="00DF1BA0" w:rsidRDefault="0023528F" w:rsidP="00DF1BA0">
            <w:pPr>
              <w:pStyle w:val="af1"/>
              <w:ind w:left="0" w:right="0" w:firstLine="0"/>
              <w:rPr>
                <w:sz w:val="24"/>
                <w:szCs w:val="24"/>
              </w:rPr>
            </w:pPr>
            <w:r w:rsidRPr="00DF1BA0">
              <w:rPr>
                <w:sz w:val="24"/>
                <w:szCs w:val="24"/>
              </w:rPr>
              <w:t>Математика</w:t>
            </w:r>
          </w:p>
        </w:tc>
        <w:tc>
          <w:tcPr>
            <w:tcW w:w="718" w:type="dxa"/>
            <w:tcBorders>
              <w:top w:val="single" w:sz="4" w:space="0" w:color="231F20"/>
              <w:left w:val="single" w:sz="4" w:space="0" w:color="231F20"/>
              <w:bottom w:val="single" w:sz="4" w:space="0" w:color="231F20"/>
              <w:right w:val="single" w:sz="4" w:space="0" w:color="231F20"/>
            </w:tcBorders>
          </w:tcPr>
          <w:p w14:paraId="56EE77BC" w14:textId="77777777" w:rsidR="0023528F" w:rsidRPr="00DF1BA0" w:rsidRDefault="0023528F" w:rsidP="00DF1BA0">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14:paraId="157447CF" w14:textId="77777777" w:rsidR="0023528F" w:rsidRPr="00DF1BA0" w:rsidRDefault="0023528F" w:rsidP="00DF1BA0">
            <w:pPr>
              <w:pStyle w:val="af1"/>
              <w:ind w:left="0" w:right="0" w:firstLine="0"/>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14:paraId="28F381E1" w14:textId="77777777" w:rsidR="0023528F" w:rsidRPr="00DF1BA0" w:rsidRDefault="0023528F" w:rsidP="00DF1BA0">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14:paraId="20CA58A0" w14:textId="77777777" w:rsidR="0023528F" w:rsidRPr="00DF1BA0" w:rsidRDefault="0023528F" w:rsidP="00DF1BA0">
            <w:pPr>
              <w:pStyle w:val="af1"/>
              <w:ind w:left="0" w:right="0" w:firstLine="0"/>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14:paraId="0DB6BB55" w14:textId="77777777" w:rsidR="0023528F" w:rsidRPr="00DF1BA0" w:rsidRDefault="0023528F" w:rsidP="00DF1BA0">
            <w:pPr>
              <w:pStyle w:val="af1"/>
              <w:ind w:left="0" w:right="0" w:firstLine="0"/>
              <w:rPr>
                <w:sz w:val="24"/>
                <w:szCs w:val="24"/>
              </w:rPr>
            </w:pPr>
            <w:r w:rsidRPr="00DF1BA0">
              <w:rPr>
                <w:sz w:val="24"/>
                <w:szCs w:val="24"/>
              </w:rPr>
              <w:t>16</w:t>
            </w:r>
          </w:p>
        </w:tc>
      </w:tr>
      <w:tr w:rsidR="0023528F" w:rsidRPr="00DF1BA0" w14:paraId="1D88C88E" w14:textId="77777777" w:rsidTr="00942E17">
        <w:trPr>
          <w:trHeight w:val="563"/>
        </w:trPr>
        <w:tc>
          <w:tcPr>
            <w:tcW w:w="3405" w:type="dxa"/>
            <w:tcBorders>
              <w:top w:val="single" w:sz="4" w:space="0" w:color="231F20"/>
              <w:left w:val="single" w:sz="4" w:space="0" w:color="231F20"/>
              <w:bottom w:val="single" w:sz="4" w:space="0" w:color="231F20"/>
              <w:right w:val="single" w:sz="4" w:space="0" w:color="231F20"/>
            </w:tcBorders>
          </w:tcPr>
          <w:p w14:paraId="6E293914" w14:textId="77777777" w:rsidR="0023528F" w:rsidRPr="00DF1BA0" w:rsidRDefault="0023528F" w:rsidP="00DF1BA0">
            <w:pPr>
              <w:pStyle w:val="af1"/>
              <w:ind w:left="0" w:right="0" w:firstLine="0"/>
              <w:rPr>
                <w:sz w:val="24"/>
                <w:szCs w:val="24"/>
              </w:rPr>
            </w:pPr>
            <w:r w:rsidRPr="00DF1BA0">
              <w:rPr>
                <w:sz w:val="24"/>
                <w:szCs w:val="24"/>
              </w:rPr>
              <w:t>Обществознание и естествознание (Окружающий мир)</w:t>
            </w:r>
          </w:p>
        </w:tc>
        <w:tc>
          <w:tcPr>
            <w:tcW w:w="2950" w:type="dxa"/>
            <w:tcBorders>
              <w:top w:val="single" w:sz="4" w:space="0" w:color="231F20"/>
              <w:left w:val="single" w:sz="4" w:space="0" w:color="231F20"/>
              <w:bottom w:val="single" w:sz="4" w:space="0" w:color="231F20"/>
              <w:right w:val="single" w:sz="4" w:space="0" w:color="231F20"/>
            </w:tcBorders>
          </w:tcPr>
          <w:p w14:paraId="3E7FA269" w14:textId="77777777" w:rsidR="0023528F" w:rsidRPr="00DF1BA0" w:rsidRDefault="0023528F" w:rsidP="00DF1BA0">
            <w:pPr>
              <w:pStyle w:val="af1"/>
              <w:ind w:left="0" w:right="0" w:firstLine="0"/>
              <w:rPr>
                <w:sz w:val="24"/>
                <w:szCs w:val="24"/>
              </w:rPr>
            </w:pPr>
            <w:r w:rsidRPr="00DF1BA0">
              <w:rPr>
                <w:sz w:val="24"/>
                <w:szCs w:val="24"/>
              </w:rPr>
              <w:t>Окружающий мир</w:t>
            </w:r>
          </w:p>
        </w:tc>
        <w:tc>
          <w:tcPr>
            <w:tcW w:w="718" w:type="dxa"/>
            <w:tcBorders>
              <w:top w:val="single" w:sz="4" w:space="0" w:color="231F20"/>
              <w:left w:val="single" w:sz="4" w:space="0" w:color="231F20"/>
              <w:bottom w:val="single" w:sz="4" w:space="0" w:color="231F20"/>
              <w:right w:val="single" w:sz="4" w:space="0" w:color="231F20"/>
            </w:tcBorders>
          </w:tcPr>
          <w:p w14:paraId="41867095" w14:textId="77777777" w:rsidR="0023528F" w:rsidRPr="00DF1BA0" w:rsidRDefault="0023528F" w:rsidP="00DF1BA0">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14:paraId="5D99E72F" w14:textId="77777777" w:rsidR="0023528F" w:rsidRPr="00DF1BA0" w:rsidRDefault="0023528F" w:rsidP="00DF1BA0">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14:paraId="7446D4DB" w14:textId="77777777" w:rsidR="0023528F" w:rsidRPr="00DF1BA0" w:rsidRDefault="0023528F" w:rsidP="00DF1BA0">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14:paraId="5C60CD25" w14:textId="77777777" w:rsidR="0023528F" w:rsidRPr="00DF1BA0" w:rsidRDefault="0023528F" w:rsidP="00DF1BA0">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14:paraId="08AADA63" w14:textId="77777777" w:rsidR="0023528F" w:rsidRPr="00DF1BA0" w:rsidRDefault="0023528F" w:rsidP="00DF1BA0">
            <w:pPr>
              <w:pStyle w:val="af1"/>
              <w:ind w:left="0" w:right="0" w:firstLine="0"/>
              <w:rPr>
                <w:sz w:val="24"/>
                <w:szCs w:val="24"/>
              </w:rPr>
            </w:pPr>
            <w:r w:rsidRPr="00DF1BA0">
              <w:rPr>
                <w:sz w:val="24"/>
                <w:szCs w:val="24"/>
              </w:rPr>
              <w:t>8</w:t>
            </w:r>
          </w:p>
        </w:tc>
      </w:tr>
      <w:tr w:rsidR="0023528F" w:rsidRPr="00DF1BA0" w14:paraId="5FFA151C" w14:textId="77777777" w:rsidTr="00942E17">
        <w:trPr>
          <w:trHeight w:val="563"/>
        </w:trPr>
        <w:tc>
          <w:tcPr>
            <w:tcW w:w="3405" w:type="dxa"/>
            <w:tcBorders>
              <w:top w:val="single" w:sz="4" w:space="0" w:color="231F20"/>
              <w:left w:val="single" w:sz="4" w:space="0" w:color="231F20"/>
              <w:bottom w:val="single" w:sz="4" w:space="0" w:color="231F20"/>
              <w:right w:val="single" w:sz="4" w:space="0" w:color="231F20"/>
            </w:tcBorders>
          </w:tcPr>
          <w:p w14:paraId="2382B918" w14:textId="77777777" w:rsidR="0023528F" w:rsidRPr="00DF1BA0" w:rsidRDefault="0023528F" w:rsidP="00DF1BA0">
            <w:pPr>
              <w:pStyle w:val="af1"/>
              <w:ind w:left="0" w:right="0" w:firstLine="0"/>
              <w:rPr>
                <w:sz w:val="24"/>
                <w:szCs w:val="24"/>
              </w:rPr>
            </w:pPr>
            <w:r w:rsidRPr="00DF1BA0">
              <w:rPr>
                <w:sz w:val="24"/>
                <w:szCs w:val="24"/>
              </w:rPr>
              <w:t>Основы религиозных культур и светской этики</w:t>
            </w:r>
          </w:p>
        </w:tc>
        <w:tc>
          <w:tcPr>
            <w:tcW w:w="2950" w:type="dxa"/>
            <w:tcBorders>
              <w:top w:val="single" w:sz="4" w:space="0" w:color="231F20"/>
              <w:left w:val="single" w:sz="4" w:space="0" w:color="231F20"/>
              <w:bottom w:val="single" w:sz="4" w:space="0" w:color="231F20"/>
              <w:right w:val="single" w:sz="4" w:space="0" w:color="231F20"/>
            </w:tcBorders>
          </w:tcPr>
          <w:p w14:paraId="69038876" w14:textId="77777777" w:rsidR="0023528F" w:rsidRPr="00DF1BA0" w:rsidRDefault="0023528F" w:rsidP="00DF1BA0">
            <w:pPr>
              <w:pStyle w:val="af1"/>
              <w:ind w:left="0" w:right="0" w:firstLine="0"/>
              <w:rPr>
                <w:sz w:val="24"/>
                <w:szCs w:val="24"/>
              </w:rPr>
            </w:pPr>
            <w:r w:rsidRPr="00DF1BA0">
              <w:rPr>
                <w:sz w:val="24"/>
                <w:szCs w:val="24"/>
              </w:rPr>
              <w:t>Основы религиозных культур и светской этики</w:t>
            </w:r>
          </w:p>
        </w:tc>
        <w:tc>
          <w:tcPr>
            <w:tcW w:w="718" w:type="dxa"/>
            <w:tcBorders>
              <w:top w:val="single" w:sz="4" w:space="0" w:color="231F20"/>
              <w:left w:val="single" w:sz="4" w:space="0" w:color="231F20"/>
              <w:bottom w:val="single" w:sz="4" w:space="0" w:color="231F20"/>
              <w:right w:val="single" w:sz="4" w:space="0" w:color="231F20"/>
            </w:tcBorders>
          </w:tcPr>
          <w:p w14:paraId="4797004B" w14:textId="77777777" w:rsidR="0023528F" w:rsidRPr="00DF1BA0" w:rsidRDefault="0023528F" w:rsidP="00DF1BA0">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14:paraId="06F30688" w14:textId="77777777" w:rsidR="0023528F" w:rsidRPr="00DF1BA0" w:rsidRDefault="0023528F" w:rsidP="00DF1BA0">
            <w:pPr>
              <w:pStyle w:val="af1"/>
              <w:ind w:left="0" w:right="0" w:firstLine="0"/>
              <w:rPr>
                <w:sz w:val="24"/>
                <w:szCs w:val="24"/>
              </w:rPr>
            </w:pPr>
            <w:r w:rsidRPr="00DF1BA0">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14:paraId="344E353F" w14:textId="77777777" w:rsidR="0023528F" w:rsidRPr="00DF1BA0" w:rsidRDefault="0023528F" w:rsidP="00DF1BA0">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14:paraId="375D8150" w14:textId="77777777" w:rsidR="0023528F" w:rsidRPr="00DF1BA0" w:rsidRDefault="0023528F" w:rsidP="00DF1BA0">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14:paraId="1936A239" w14:textId="77777777" w:rsidR="0023528F" w:rsidRPr="00DF1BA0" w:rsidRDefault="0023528F" w:rsidP="00DF1BA0">
            <w:pPr>
              <w:pStyle w:val="af1"/>
              <w:ind w:left="0" w:right="0" w:firstLine="0"/>
              <w:rPr>
                <w:sz w:val="24"/>
                <w:szCs w:val="24"/>
              </w:rPr>
            </w:pPr>
            <w:r w:rsidRPr="00DF1BA0">
              <w:rPr>
                <w:sz w:val="24"/>
                <w:szCs w:val="24"/>
              </w:rPr>
              <w:t>1</w:t>
            </w:r>
          </w:p>
        </w:tc>
      </w:tr>
      <w:tr w:rsidR="0023528F" w:rsidRPr="00DF1BA0" w14:paraId="6FA94C48" w14:textId="77777777" w:rsidTr="00942E17">
        <w:trPr>
          <w:trHeight w:val="361"/>
        </w:trPr>
        <w:tc>
          <w:tcPr>
            <w:tcW w:w="3405" w:type="dxa"/>
            <w:vMerge w:val="restart"/>
            <w:tcBorders>
              <w:top w:val="single" w:sz="4" w:space="0" w:color="231F20"/>
              <w:right w:val="single" w:sz="4" w:space="0" w:color="231F20"/>
            </w:tcBorders>
          </w:tcPr>
          <w:p w14:paraId="1808BA0D" w14:textId="77777777" w:rsidR="0023528F" w:rsidRPr="00DF1BA0" w:rsidRDefault="0023528F" w:rsidP="00DF1BA0">
            <w:pPr>
              <w:pStyle w:val="af1"/>
              <w:ind w:left="0" w:right="0" w:firstLine="0"/>
              <w:rPr>
                <w:sz w:val="24"/>
                <w:szCs w:val="24"/>
              </w:rPr>
            </w:pPr>
            <w:r w:rsidRPr="00DF1BA0">
              <w:rPr>
                <w:sz w:val="24"/>
                <w:szCs w:val="24"/>
              </w:rPr>
              <w:t>Искусство</w:t>
            </w:r>
          </w:p>
        </w:tc>
        <w:tc>
          <w:tcPr>
            <w:tcW w:w="2950" w:type="dxa"/>
            <w:tcBorders>
              <w:top w:val="single" w:sz="4" w:space="0" w:color="231F20"/>
              <w:left w:val="single" w:sz="4" w:space="0" w:color="231F20"/>
              <w:right w:val="single" w:sz="4" w:space="0" w:color="231F20"/>
            </w:tcBorders>
          </w:tcPr>
          <w:p w14:paraId="21D64743" w14:textId="77777777" w:rsidR="007C4B78" w:rsidRDefault="0023528F" w:rsidP="00DF1BA0">
            <w:pPr>
              <w:pStyle w:val="af1"/>
              <w:ind w:left="0" w:right="0" w:firstLine="0"/>
              <w:rPr>
                <w:sz w:val="24"/>
                <w:szCs w:val="24"/>
              </w:rPr>
            </w:pPr>
            <w:r w:rsidRPr="00DF1BA0">
              <w:rPr>
                <w:sz w:val="24"/>
                <w:szCs w:val="24"/>
              </w:rPr>
              <w:t xml:space="preserve">Изобразительное </w:t>
            </w:r>
          </w:p>
          <w:p w14:paraId="34789435" w14:textId="77777777" w:rsidR="0023528F" w:rsidRPr="00DF1BA0" w:rsidRDefault="0023528F" w:rsidP="00DF1BA0">
            <w:pPr>
              <w:pStyle w:val="af1"/>
              <w:ind w:left="0" w:right="0" w:firstLine="0"/>
              <w:rPr>
                <w:sz w:val="24"/>
                <w:szCs w:val="24"/>
              </w:rPr>
            </w:pPr>
            <w:r w:rsidRPr="00DF1BA0">
              <w:rPr>
                <w:sz w:val="24"/>
                <w:szCs w:val="24"/>
              </w:rPr>
              <w:t>искусство</w:t>
            </w:r>
          </w:p>
        </w:tc>
        <w:tc>
          <w:tcPr>
            <w:tcW w:w="718" w:type="dxa"/>
            <w:tcBorders>
              <w:top w:val="single" w:sz="4" w:space="0" w:color="231F20"/>
              <w:left w:val="single" w:sz="4" w:space="0" w:color="231F20"/>
              <w:bottom w:val="single" w:sz="4" w:space="0" w:color="231F20"/>
              <w:right w:val="single" w:sz="4" w:space="0" w:color="231F20"/>
            </w:tcBorders>
          </w:tcPr>
          <w:p w14:paraId="10DA77F1"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2838255B" w14:textId="77777777" w:rsidR="0023528F" w:rsidRPr="00DF1BA0" w:rsidRDefault="0023528F" w:rsidP="00DF1BA0">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14:paraId="0CFDCE82"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7FE7F869" w14:textId="77777777" w:rsidR="0023528F" w:rsidRPr="00DF1BA0" w:rsidRDefault="0023528F" w:rsidP="00DF1BA0">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14:paraId="0131D447" w14:textId="77777777" w:rsidR="0023528F" w:rsidRPr="00DF1BA0" w:rsidRDefault="0023528F" w:rsidP="00DF1BA0">
            <w:pPr>
              <w:pStyle w:val="af1"/>
              <w:ind w:left="0" w:right="0" w:firstLine="0"/>
              <w:rPr>
                <w:sz w:val="24"/>
                <w:szCs w:val="24"/>
              </w:rPr>
            </w:pPr>
            <w:r w:rsidRPr="00DF1BA0">
              <w:rPr>
                <w:sz w:val="24"/>
                <w:szCs w:val="24"/>
              </w:rPr>
              <w:t>4</w:t>
            </w:r>
          </w:p>
        </w:tc>
      </w:tr>
      <w:tr w:rsidR="0023528F" w:rsidRPr="00DF1BA0" w14:paraId="2474730B" w14:textId="77777777" w:rsidTr="00942E17">
        <w:trPr>
          <w:trHeight w:val="358"/>
        </w:trPr>
        <w:tc>
          <w:tcPr>
            <w:tcW w:w="3405" w:type="dxa"/>
            <w:vMerge/>
            <w:tcBorders>
              <w:top w:val="nil"/>
              <w:right w:val="single" w:sz="4" w:space="0" w:color="231F20"/>
            </w:tcBorders>
          </w:tcPr>
          <w:p w14:paraId="4CE0519B" w14:textId="77777777" w:rsidR="0023528F" w:rsidRPr="00DF1BA0" w:rsidRDefault="0023528F" w:rsidP="00DF1BA0">
            <w:pPr>
              <w:pStyle w:val="af1"/>
              <w:ind w:left="0" w:right="0" w:firstLine="0"/>
              <w:rPr>
                <w:sz w:val="24"/>
                <w:szCs w:val="24"/>
              </w:rPr>
            </w:pPr>
          </w:p>
        </w:tc>
        <w:tc>
          <w:tcPr>
            <w:tcW w:w="2950" w:type="dxa"/>
            <w:tcBorders>
              <w:left w:val="single" w:sz="4" w:space="0" w:color="231F20"/>
              <w:right w:val="single" w:sz="4" w:space="0" w:color="231F20"/>
            </w:tcBorders>
          </w:tcPr>
          <w:p w14:paraId="54A77874" w14:textId="77777777" w:rsidR="0023528F" w:rsidRPr="00DF1BA0" w:rsidRDefault="0023528F" w:rsidP="00DF1BA0">
            <w:pPr>
              <w:pStyle w:val="af1"/>
              <w:ind w:left="0" w:right="0" w:firstLine="0"/>
              <w:rPr>
                <w:sz w:val="24"/>
                <w:szCs w:val="24"/>
              </w:rPr>
            </w:pPr>
            <w:r w:rsidRPr="00DF1BA0">
              <w:rPr>
                <w:sz w:val="24"/>
                <w:szCs w:val="24"/>
              </w:rPr>
              <w:t>Музыка</w:t>
            </w:r>
          </w:p>
        </w:tc>
        <w:tc>
          <w:tcPr>
            <w:tcW w:w="718" w:type="dxa"/>
            <w:tcBorders>
              <w:top w:val="single" w:sz="4" w:space="0" w:color="231F20"/>
              <w:left w:val="single" w:sz="4" w:space="0" w:color="231F20"/>
              <w:bottom w:val="single" w:sz="4" w:space="0" w:color="231F20"/>
              <w:right w:val="single" w:sz="4" w:space="0" w:color="231F20"/>
            </w:tcBorders>
          </w:tcPr>
          <w:p w14:paraId="37C4EF7B"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19240665" w14:textId="77777777" w:rsidR="0023528F" w:rsidRPr="00DF1BA0" w:rsidRDefault="0023528F" w:rsidP="00DF1BA0">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14:paraId="161619D3"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68E971EA" w14:textId="77777777" w:rsidR="0023528F" w:rsidRPr="00DF1BA0" w:rsidRDefault="0023528F" w:rsidP="00DF1BA0">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14:paraId="5EC41C09" w14:textId="77777777" w:rsidR="0023528F" w:rsidRPr="00DF1BA0" w:rsidRDefault="0023528F" w:rsidP="00DF1BA0">
            <w:pPr>
              <w:pStyle w:val="af1"/>
              <w:ind w:left="0" w:right="0" w:firstLine="0"/>
              <w:rPr>
                <w:sz w:val="24"/>
                <w:szCs w:val="24"/>
              </w:rPr>
            </w:pPr>
            <w:r w:rsidRPr="00DF1BA0">
              <w:rPr>
                <w:sz w:val="24"/>
                <w:szCs w:val="24"/>
              </w:rPr>
              <w:t>4</w:t>
            </w:r>
          </w:p>
        </w:tc>
      </w:tr>
      <w:tr w:rsidR="0023528F" w:rsidRPr="00DF1BA0" w14:paraId="5DFEA9FE" w14:textId="77777777" w:rsidTr="00942E17">
        <w:trPr>
          <w:trHeight w:val="358"/>
        </w:trPr>
        <w:tc>
          <w:tcPr>
            <w:tcW w:w="3405" w:type="dxa"/>
            <w:tcBorders>
              <w:left w:val="single" w:sz="4" w:space="0" w:color="231F20"/>
              <w:right w:val="single" w:sz="4" w:space="0" w:color="231F20"/>
            </w:tcBorders>
          </w:tcPr>
          <w:p w14:paraId="226E2472" w14:textId="77777777" w:rsidR="0023528F" w:rsidRPr="00DF1BA0" w:rsidRDefault="0023528F" w:rsidP="00DF1BA0">
            <w:pPr>
              <w:pStyle w:val="af1"/>
              <w:ind w:left="0" w:right="0" w:firstLine="0"/>
              <w:rPr>
                <w:sz w:val="24"/>
                <w:szCs w:val="24"/>
              </w:rPr>
            </w:pPr>
            <w:r w:rsidRPr="00DF1BA0">
              <w:rPr>
                <w:sz w:val="24"/>
                <w:szCs w:val="24"/>
              </w:rPr>
              <w:t>Технология</w:t>
            </w:r>
          </w:p>
        </w:tc>
        <w:tc>
          <w:tcPr>
            <w:tcW w:w="2950" w:type="dxa"/>
            <w:tcBorders>
              <w:left w:val="single" w:sz="4" w:space="0" w:color="231F20"/>
              <w:right w:val="single" w:sz="4" w:space="0" w:color="231F20"/>
            </w:tcBorders>
          </w:tcPr>
          <w:p w14:paraId="7678ECC6" w14:textId="77777777" w:rsidR="0023528F" w:rsidRPr="00DF1BA0" w:rsidRDefault="0023528F" w:rsidP="00DF1BA0">
            <w:pPr>
              <w:pStyle w:val="af1"/>
              <w:ind w:left="0" w:right="0" w:firstLine="0"/>
              <w:rPr>
                <w:sz w:val="24"/>
                <w:szCs w:val="24"/>
              </w:rPr>
            </w:pPr>
            <w:r w:rsidRPr="00DF1BA0">
              <w:rPr>
                <w:sz w:val="24"/>
                <w:szCs w:val="24"/>
              </w:rPr>
              <w:t>Технология</w:t>
            </w:r>
          </w:p>
        </w:tc>
        <w:tc>
          <w:tcPr>
            <w:tcW w:w="718" w:type="dxa"/>
            <w:tcBorders>
              <w:top w:val="single" w:sz="4" w:space="0" w:color="231F20"/>
              <w:left w:val="single" w:sz="4" w:space="0" w:color="231F20"/>
              <w:bottom w:val="single" w:sz="4" w:space="0" w:color="231F20"/>
              <w:right w:val="single" w:sz="4" w:space="0" w:color="231F20"/>
            </w:tcBorders>
          </w:tcPr>
          <w:p w14:paraId="18204D16"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2A3A00DD" w14:textId="77777777" w:rsidR="0023528F" w:rsidRPr="00DF1BA0" w:rsidRDefault="0023528F" w:rsidP="00DF1BA0">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14:paraId="0E3FD6C9" w14:textId="77777777" w:rsidR="0023528F" w:rsidRPr="00DF1BA0" w:rsidRDefault="0023528F" w:rsidP="00DF1BA0">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14:paraId="421F8ED9" w14:textId="77777777" w:rsidR="0023528F" w:rsidRPr="00DF1BA0" w:rsidRDefault="0023528F" w:rsidP="00DF1BA0">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14:paraId="4FB7ECA7" w14:textId="77777777" w:rsidR="0023528F" w:rsidRPr="00DF1BA0" w:rsidRDefault="0023528F" w:rsidP="00DF1BA0">
            <w:pPr>
              <w:pStyle w:val="af1"/>
              <w:ind w:left="0" w:right="0" w:firstLine="0"/>
              <w:rPr>
                <w:sz w:val="24"/>
                <w:szCs w:val="24"/>
              </w:rPr>
            </w:pPr>
            <w:r w:rsidRPr="00DF1BA0">
              <w:rPr>
                <w:sz w:val="24"/>
                <w:szCs w:val="24"/>
              </w:rPr>
              <w:t>4</w:t>
            </w:r>
          </w:p>
        </w:tc>
      </w:tr>
      <w:tr w:rsidR="0023528F" w:rsidRPr="00DF1BA0" w14:paraId="194F2FE3" w14:textId="77777777" w:rsidTr="00942E17">
        <w:trPr>
          <w:trHeight w:val="358"/>
        </w:trPr>
        <w:tc>
          <w:tcPr>
            <w:tcW w:w="3405" w:type="dxa"/>
            <w:tcBorders>
              <w:left w:val="single" w:sz="4" w:space="0" w:color="231F20"/>
              <w:right w:val="single" w:sz="4" w:space="0" w:color="231F20"/>
            </w:tcBorders>
          </w:tcPr>
          <w:p w14:paraId="0DCC61A0" w14:textId="77777777" w:rsidR="0023528F" w:rsidRPr="00DF1BA0" w:rsidRDefault="0023528F" w:rsidP="00DF1BA0">
            <w:pPr>
              <w:pStyle w:val="af1"/>
              <w:ind w:left="0" w:right="0" w:firstLine="0"/>
              <w:rPr>
                <w:sz w:val="24"/>
                <w:szCs w:val="24"/>
              </w:rPr>
            </w:pPr>
            <w:r w:rsidRPr="00DF1BA0">
              <w:rPr>
                <w:sz w:val="24"/>
                <w:szCs w:val="24"/>
              </w:rPr>
              <w:t>Физическая культура</w:t>
            </w:r>
          </w:p>
        </w:tc>
        <w:tc>
          <w:tcPr>
            <w:tcW w:w="2950" w:type="dxa"/>
            <w:tcBorders>
              <w:left w:val="single" w:sz="4" w:space="0" w:color="231F20"/>
              <w:right w:val="single" w:sz="4" w:space="0" w:color="231F20"/>
            </w:tcBorders>
          </w:tcPr>
          <w:p w14:paraId="74C9DD43" w14:textId="77777777" w:rsidR="0023528F" w:rsidRPr="00DF1BA0" w:rsidRDefault="0023528F" w:rsidP="00DF1BA0">
            <w:pPr>
              <w:pStyle w:val="af1"/>
              <w:ind w:left="0" w:right="0" w:firstLine="0"/>
              <w:rPr>
                <w:sz w:val="24"/>
                <w:szCs w:val="24"/>
              </w:rPr>
            </w:pPr>
            <w:r w:rsidRPr="00DF1BA0">
              <w:rPr>
                <w:sz w:val="24"/>
                <w:szCs w:val="24"/>
              </w:rPr>
              <w:t>Физическая культура</w:t>
            </w:r>
          </w:p>
        </w:tc>
        <w:tc>
          <w:tcPr>
            <w:tcW w:w="718" w:type="dxa"/>
            <w:tcBorders>
              <w:top w:val="single" w:sz="4" w:space="0" w:color="231F20"/>
              <w:left w:val="single" w:sz="4" w:space="0" w:color="231F20"/>
              <w:bottom w:val="single" w:sz="4" w:space="0" w:color="231F20"/>
              <w:right w:val="single" w:sz="4" w:space="0" w:color="231F20"/>
            </w:tcBorders>
          </w:tcPr>
          <w:p w14:paraId="7F3A3EA2" w14:textId="77777777" w:rsidR="0023528F" w:rsidRPr="00DF1BA0" w:rsidRDefault="0023528F" w:rsidP="00DF1BA0">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14:paraId="7881D13F" w14:textId="77777777" w:rsidR="0023528F" w:rsidRPr="00DF1BA0" w:rsidRDefault="0023528F" w:rsidP="00DF1BA0">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14:paraId="27455C98" w14:textId="77777777" w:rsidR="0023528F" w:rsidRPr="00DF1BA0" w:rsidRDefault="0023528F" w:rsidP="00DF1BA0">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14:paraId="2AFDECB1" w14:textId="77777777" w:rsidR="0023528F" w:rsidRPr="00DF1BA0" w:rsidRDefault="0023528F" w:rsidP="00DF1BA0">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14:paraId="6A6E01FD" w14:textId="77777777" w:rsidR="0023528F" w:rsidRPr="00DF1BA0" w:rsidRDefault="0023528F" w:rsidP="00DF1BA0">
            <w:pPr>
              <w:pStyle w:val="af1"/>
              <w:ind w:left="0" w:right="0" w:firstLine="0"/>
              <w:rPr>
                <w:sz w:val="24"/>
                <w:szCs w:val="24"/>
              </w:rPr>
            </w:pPr>
            <w:r w:rsidRPr="00DF1BA0">
              <w:rPr>
                <w:sz w:val="24"/>
                <w:szCs w:val="24"/>
              </w:rPr>
              <w:t>8</w:t>
            </w:r>
          </w:p>
        </w:tc>
      </w:tr>
      <w:tr w:rsidR="0023528F" w:rsidRPr="00DF1BA0" w14:paraId="32E78FA0" w14:textId="77777777" w:rsidTr="00942E17">
        <w:trPr>
          <w:trHeight w:val="358"/>
        </w:trPr>
        <w:tc>
          <w:tcPr>
            <w:tcW w:w="6355" w:type="dxa"/>
            <w:gridSpan w:val="2"/>
            <w:tcBorders>
              <w:left w:val="single" w:sz="4" w:space="0" w:color="231F20"/>
              <w:right w:val="single" w:sz="4" w:space="0" w:color="231F20"/>
            </w:tcBorders>
          </w:tcPr>
          <w:p w14:paraId="0DECDD4D" w14:textId="77777777" w:rsidR="0023528F" w:rsidRPr="007C4B78" w:rsidRDefault="0023528F" w:rsidP="00DF1BA0">
            <w:pPr>
              <w:pStyle w:val="af1"/>
              <w:ind w:left="0" w:right="0" w:firstLine="0"/>
              <w:rPr>
                <w:b/>
                <w:sz w:val="24"/>
                <w:szCs w:val="24"/>
              </w:rPr>
            </w:pPr>
            <w:r w:rsidRPr="007C4B78">
              <w:rPr>
                <w:b/>
                <w:sz w:val="24"/>
                <w:szCs w:val="24"/>
              </w:rPr>
              <w:t>Итого</w:t>
            </w:r>
          </w:p>
        </w:tc>
        <w:tc>
          <w:tcPr>
            <w:tcW w:w="718" w:type="dxa"/>
            <w:tcBorders>
              <w:top w:val="single" w:sz="4" w:space="0" w:color="231F20"/>
              <w:left w:val="single" w:sz="4" w:space="0" w:color="231F20"/>
              <w:bottom w:val="single" w:sz="4" w:space="0" w:color="231F20"/>
              <w:right w:val="single" w:sz="4" w:space="0" w:color="231F20"/>
            </w:tcBorders>
          </w:tcPr>
          <w:p w14:paraId="52F29189" w14:textId="77777777" w:rsidR="0023528F" w:rsidRPr="00FD105B" w:rsidRDefault="0023528F" w:rsidP="00DF1BA0">
            <w:pPr>
              <w:pStyle w:val="af1"/>
              <w:ind w:left="0" w:right="0" w:firstLine="0"/>
              <w:rPr>
                <w:b/>
                <w:sz w:val="24"/>
                <w:szCs w:val="24"/>
              </w:rPr>
            </w:pPr>
            <w:r w:rsidRPr="00FD105B">
              <w:rPr>
                <w:b/>
                <w:sz w:val="24"/>
                <w:szCs w:val="24"/>
              </w:rPr>
              <w:t>20</w:t>
            </w:r>
          </w:p>
        </w:tc>
        <w:tc>
          <w:tcPr>
            <w:tcW w:w="567" w:type="dxa"/>
            <w:tcBorders>
              <w:top w:val="single" w:sz="4" w:space="0" w:color="231F20"/>
              <w:left w:val="single" w:sz="4" w:space="0" w:color="231F20"/>
              <w:bottom w:val="single" w:sz="4" w:space="0" w:color="231F20"/>
              <w:right w:val="single" w:sz="4" w:space="0" w:color="231F20"/>
            </w:tcBorders>
          </w:tcPr>
          <w:p w14:paraId="3EC6284F" w14:textId="77777777" w:rsidR="0023528F" w:rsidRPr="00FD105B" w:rsidRDefault="0023528F" w:rsidP="00DF1BA0">
            <w:pPr>
              <w:pStyle w:val="af1"/>
              <w:ind w:left="0" w:right="0" w:firstLine="0"/>
              <w:rPr>
                <w:b/>
                <w:sz w:val="24"/>
                <w:szCs w:val="24"/>
              </w:rPr>
            </w:pPr>
            <w:r w:rsidRPr="00FD105B">
              <w:rPr>
                <w:b/>
                <w:sz w:val="24"/>
                <w:szCs w:val="24"/>
              </w:rPr>
              <w:t>22</w:t>
            </w:r>
          </w:p>
        </w:tc>
        <w:tc>
          <w:tcPr>
            <w:tcW w:w="709" w:type="dxa"/>
            <w:tcBorders>
              <w:top w:val="single" w:sz="4" w:space="0" w:color="231F20"/>
              <w:left w:val="single" w:sz="4" w:space="0" w:color="231F20"/>
              <w:bottom w:val="single" w:sz="4" w:space="0" w:color="231F20"/>
              <w:right w:val="single" w:sz="4" w:space="0" w:color="231F20"/>
            </w:tcBorders>
          </w:tcPr>
          <w:p w14:paraId="53053BFC" w14:textId="77777777" w:rsidR="0023528F" w:rsidRPr="00FD105B" w:rsidRDefault="0023528F" w:rsidP="00DF1BA0">
            <w:pPr>
              <w:pStyle w:val="af1"/>
              <w:ind w:left="0" w:right="0" w:firstLine="0"/>
              <w:rPr>
                <w:b/>
                <w:sz w:val="24"/>
                <w:szCs w:val="24"/>
              </w:rPr>
            </w:pPr>
            <w:r w:rsidRPr="00FD105B">
              <w:rPr>
                <w:b/>
                <w:sz w:val="24"/>
                <w:szCs w:val="24"/>
              </w:rPr>
              <w:t>22</w:t>
            </w:r>
          </w:p>
        </w:tc>
        <w:tc>
          <w:tcPr>
            <w:tcW w:w="567" w:type="dxa"/>
            <w:tcBorders>
              <w:top w:val="single" w:sz="4" w:space="0" w:color="231F20"/>
              <w:left w:val="single" w:sz="4" w:space="0" w:color="231F20"/>
              <w:bottom w:val="single" w:sz="4" w:space="0" w:color="231F20"/>
              <w:right w:val="single" w:sz="4" w:space="0" w:color="231F20"/>
            </w:tcBorders>
          </w:tcPr>
          <w:p w14:paraId="0ADB11DC" w14:textId="77777777" w:rsidR="0023528F" w:rsidRPr="00FD105B" w:rsidRDefault="0023528F" w:rsidP="00DF1BA0">
            <w:pPr>
              <w:pStyle w:val="af1"/>
              <w:ind w:left="0" w:right="0" w:firstLine="0"/>
              <w:rPr>
                <w:b/>
                <w:sz w:val="24"/>
                <w:szCs w:val="24"/>
              </w:rPr>
            </w:pPr>
            <w:r w:rsidRPr="00FD105B">
              <w:rPr>
                <w:b/>
                <w:sz w:val="24"/>
                <w:szCs w:val="24"/>
              </w:rPr>
              <w:t>23</w:t>
            </w:r>
          </w:p>
        </w:tc>
        <w:tc>
          <w:tcPr>
            <w:tcW w:w="850" w:type="dxa"/>
            <w:tcBorders>
              <w:top w:val="single" w:sz="4" w:space="0" w:color="231F20"/>
              <w:left w:val="single" w:sz="4" w:space="0" w:color="231F20"/>
              <w:bottom w:val="single" w:sz="4" w:space="0" w:color="231F20"/>
              <w:right w:val="single" w:sz="4" w:space="0" w:color="231F20"/>
            </w:tcBorders>
          </w:tcPr>
          <w:p w14:paraId="1148DA33" w14:textId="77777777" w:rsidR="0023528F" w:rsidRPr="00FD105B" w:rsidRDefault="0023528F" w:rsidP="00DF1BA0">
            <w:pPr>
              <w:pStyle w:val="af1"/>
              <w:ind w:left="0" w:right="0" w:firstLine="0"/>
              <w:rPr>
                <w:b/>
                <w:sz w:val="24"/>
                <w:szCs w:val="24"/>
              </w:rPr>
            </w:pPr>
            <w:r w:rsidRPr="00FD105B">
              <w:rPr>
                <w:b/>
                <w:sz w:val="24"/>
                <w:szCs w:val="24"/>
              </w:rPr>
              <w:t>87</w:t>
            </w:r>
          </w:p>
        </w:tc>
      </w:tr>
      <w:tr w:rsidR="0066605E" w:rsidRPr="0023528F" w14:paraId="11425A4D" w14:textId="77777777" w:rsidTr="00942E17">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355" w:type="dxa"/>
            <w:gridSpan w:val="2"/>
            <w:tcBorders>
              <w:bottom w:val="single" w:sz="6" w:space="0" w:color="231F20"/>
            </w:tcBorders>
          </w:tcPr>
          <w:p w14:paraId="787DB055" w14:textId="77777777" w:rsidR="007C4B78" w:rsidRDefault="0066605E" w:rsidP="0023528F">
            <w:pPr>
              <w:jc w:val="both"/>
              <w:rPr>
                <w:rFonts w:ascii="Times New Roman" w:hAnsi="Times New Roman" w:cs="Times New Roman"/>
                <w:b/>
                <w:i/>
                <w:sz w:val="24"/>
                <w:szCs w:val="24"/>
              </w:rPr>
            </w:pPr>
            <w:r w:rsidRPr="007C4B78">
              <w:rPr>
                <w:rFonts w:ascii="Times New Roman" w:hAnsi="Times New Roman" w:cs="Times New Roman"/>
                <w:b/>
                <w:i/>
                <w:sz w:val="24"/>
                <w:szCs w:val="24"/>
              </w:rPr>
              <w:t xml:space="preserve">Часть, формируемая </w:t>
            </w:r>
          </w:p>
          <w:p w14:paraId="08E2AA76" w14:textId="77777777" w:rsidR="0066605E" w:rsidRPr="007C4B78" w:rsidRDefault="0066605E" w:rsidP="0023528F">
            <w:pPr>
              <w:jc w:val="both"/>
              <w:rPr>
                <w:rFonts w:ascii="Times New Roman" w:hAnsi="Times New Roman" w:cs="Times New Roman"/>
                <w:b/>
                <w:i/>
                <w:sz w:val="24"/>
                <w:szCs w:val="24"/>
              </w:rPr>
            </w:pPr>
            <w:r w:rsidRPr="007C4B78">
              <w:rPr>
                <w:rFonts w:ascii="Times New Roman" w:hAnsi="Times New Roman" w:cs="Times New Roman"/>
                <w:b/>
                <w:i/>
                <w:sz w:val="24"/>
                <w:szCs w:val="24"/>
              </w:rPr>
              <w:t>участниками образовательных отношений</w:t>
            </w:r>
          </w:p>
        </w:tc>
        <w:tc>
          <w:tcPr>
            <w:tcW w:w="718" w:type="dxa"/>
          </w:tcPr>
          <w:p w14:paraId="7AB234D3" w14:textId="77777777"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567" w:type="dxa"/>
          </w:tcPr>
          <w:p w14:paraId="21A17931" w14:textId="77777777"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14:paraId="4AB30E10" w14:textId="77777777"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567" w:type="dxa"/>
          </w:tcPr>
          <w:p w14:paraId="522F5DAB" w14:textId="77777777"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0</w:t>
            </w:r>
          </w:p>
        </w:tc>
        <w:tc>
          <w:tcPr>
            <w:tcW w:w="850" w:type="dxa"/>
          </w:tcPr>
          <w:p w14:paraId="7E294B80" w14:textId="77777777"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r>
      <w:tr w:rsidR="006B6F65" w:rsidRPr="0023528F" w14:paraId="0161C618" w14:textId="77777777" w:rsidTr="00942E17">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355" w:type="dxa"/>
            <w:gridSpan w:val="2"/>
            <w:tcBorders>
              <w:bottom w:val="single" w:sz="6" w:space="0" w:color="231F20"/>
            </w:tcBorders>
          </w:tcPr>
          <w:p w14:paraId="398EE58F" w14:textId="77777777" w:rsidR="006B6F65" w:rsidRPr="007C4B78" w:rsidRDefault="006B6F65" w:rsidP="0023528F">
            <w:pPr>
              <w:jc w:val="both"/>
              <w:rPr>
                <w:rFonts w:ascii="Times New Roman" w:hAnsi="Times New Roman" w:cs="Times New Roman"/>
                <w:b/>
                <w:i/>
                <w:sz w:val="24"/>
                <w:szCs w:val="24"/>
              </w:rPr>
            </w:pPr>
            <w:r>
              <w:rPr>
                <w:rFonts w:ascii="Times New Roman" w:hAnsi="Times New Roman" w:cs="Times New Roman"/>
                <w:b/>
                <w:i/>
                <w:sz w:val="24"/>
                <w:szCs w:val="24"/>
              </w:rPr>
              <w:t>Спецкурс по физической культуре «Здоровейка»</w:t>
            </w:r>
          </w:p>
        </w:tc>
        <w:tc>
          <w:tcPr>
            <w:tcW w:w="718" w:type="dxa"/>
          </w:tcPr>
          <w:p w14:paraId="3A097185" w14:textId="77777777" w:rsidR="006B6F65" w:rsidRPr="0023528F" w:rsidRDefault="006B6F65" w:rsidP="0023528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1754DB9A" w14:textId="77777777" w:rsidR="006B6F65" w:rsidRPr="0023528F" w:rsidRDefault="006B6F65" w:rsidP="0023528F">
            <w:pPr>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D796615" w14:textId="77777777" w:rsidR="006B6F65" w:rsidRPr="0023528F" w:rsidRDefault="006B6F65" w:rsidP="0023528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254E03E1" w14:textId="77777777" w:rsidR="006B6F65" w:rsidRPr="0023528F" w:rsidRDefault="006B6F65" w:rsidP="0023528F">
            <w:pPr>
              <w:jc w:val="both"/>
              <w:rPr>
                <w:rFonts w:ascii="Times New Roman" w:hAnsi="Times New Roman" w:cs="Times New Roman"/>
                <w:sz w:val="24"/>
                <w:szCs w:val="24"/>
              </w:rPr>
            </w:pPr>
            <w:r>
              <w:rPr>
                <w:rFonts w:ascii="Times New Roman" w:hAnsi="Times New Roman" w:cs="Times New Roman"/>
                <w:sz w:val="24"/>
                <w:szCs w:val="24"/>
              </w:rPr>
              <w:t>0</w:t>
            </w:r>
          </w:p>
        </w:tc>
        <w:tc>
          <w:tcPr>
            <w:tcW w:w="850" w:type="dxa"/>
          </w:tcPr>
          <w:p w14:paraId="3CF796D2" w14:textId="77777777" w:rsidR="006B6F65" w:rsidRPr="0023528F" w:rsidRDefault="006B6F65" w:rsidP="0023528F">
            <w:pPr>
              <w:jc w:val="both"/>
              <w:rPr>
                <w:rFonts w:ascii="Times New Roman" w:hAnsi="Times New Roman" w:cs="Times New Roman"/>
                <w:sz w:val="24"/>
                <w:szCs w:val="24"/>
              </w:rPr>
            </w:pPr>
            <w:r>
              <w:rPr>
                <w:rFonts w:ascii="Times New Roman" w:hAnsi="Times New Roman" w:cs="Times New Roman"/>
                <w:sz w:val="24"/>
                <w:szCs w:val="24"/>
              </w:rPr>
              <w:t>3</w:t>
            </w:r>
          </w:p>
        </w:tc>
      </w:tr>
      <w:tr w:rsidR="0066605E" w:rsidRPr="0023528F" w14:paraId="6D46E674" w14:textId="77777777" w:rsidTr="00942E17">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6355" w:type="dxa"/>
            <w:gridSpan w:val="2"/>
            <w:tcBorders>
              <w:top w:val="single" w:sz="6" w:space="0" w:color="231F20"/>
              <w:bottom w:val="single" w:sz="6" w:space="0" w:color="231F20"/>
            </w:tcBorders>
          </w:tcPr>
          <w:p w14:paraId="1EF924FE"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Максимально допустимая недельная нагрузка</w:t>
            </w:r>
          </w:p>
        </w:tc>
        <w:tc>
          <w:tcPr>
            <w:tcW w:w="718" w:type="dxa"/>
          </w:tcPr>
          <w:p w14:paraId="570CE66F"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21</w:t>
            </w:r>
          </w:p>
        </w:tc>
        <w:tc>
          <w:tcPr>
            <w:tcW w:w="567" w:type="dxa"/>
          </w:tcPr>
          <w:p w14:paraId="24F12494"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09" w:type="dxa"/>
          </w:tcPr>
          <w:p w14:paraId="5215014E"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567" w:type="dxa"/>
          </w:tcPr>
          <w:p w14:paraId="0ADFE861"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850" w:type="dxa"/>
          </w:tcPr>
          <w:p w14:paraId="4AE278F3" w14:textId="77777777"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90</w:t>
            </w:r>
          </w:p>
        </w:tc>
      </w:tr>
    </w:tbl>
    <w:p w14:paraId="5403EAB9" w14:textId="77777777" w:rsidR="00F4061A" w:rsidRPr="006E2CA5" w:rsidRDefault="00F4061A" w:rsidP="00721FAD">
      <w:pPr>
        <w:jc w:val="center"/>
        <w:rPr>
          <w:rFonts w:ascii="Times New Roman" w:hAnsi="Times New Roman" w:cs="Times New Roman"/>
          <w:b/>
          <w:sz w:val="28"/>
          <w:szCs w:val="28"/>
        </w:rPr>
      </w:pPr>
    </w:p>
    <w:p w14:paraId="35509B57" w14:textId="77777777" w:rsidR="00C0606D" w:rsidRPr="006E2CA5" w:rsidRDefault="00C0606D" w:rsidP="00C0606D">
      <w:pPr>
        <w:jc w:val="both"/>
        <w:rPr>
          <w:rFonts w:ascii="Times New Roman" w:hAnsi="Times New Roman" w:cs="Times New Roman"/>
          <w:sz w:val="28"/>
          <w:szCs w:val="28"/>
        </w:rPr>
        <w:sectPr w:rsidR="00C0606D" w:rsidRPr="006E2CA5" w:rsidSect="006446CA">
          <w:pgSz w:w="11906" w:h="16838"/>
          <w:pgMar w:top="1134" w:right="1134" w:bottom="1134" w:left="1134" w:header="708" w:footer="708" w:gutter="0"/>
          <w:pgNumType w:start="321"/>
          <w:cols w:space="708"/>
          <w:docGrid w:linePitch="360"/>
        </w:sectPr>
      </w:pPr>
    </w:p>
    <w:p w14:paraId="7064342A" w14:textId="77777777" w:rsidR="00942E17" w:rsidRPr="006E2CA5" w:rsidRDefault="00942E17" w:rsidP="00942E17">
      <w:pPr>
        <w:ind w:firstLine="709"/>
        <w:jc w:val="both"/>
        <w:rPr>
          <w:rFonts w:ascii="Times New Roman" w:hAnsi="Times New Roman" w:cs="Times New Roman"/>
          <w:b/>
          <w:sz w:val="28"/>
          <w:szCs w:val="28"/>
        </w:rPr>
      </w:pPr>
      <w:r w:rsidRPr="006E2CA5">
        <w:rPr>
          <w:rFonts w:ascii="Times New Roman" w:hAnsi="Times New Roman" w:cs="Times New Roman"/>
          <w:b/>
          <w:sz w:val="28"/>
          <w:szCs w:val="28"/>
        </w:rPr>
        <w:t xml:space="preserve">3.2. КАЛЕНДАРНЫЙ УЧЕБНЫЙ ГРАФИК </w:t>
      </w:r>
    </w:p>
    <w:p w14:paraId="4F322E1C" w14:textId="77777777" w:rsidR="006E2CA5" w:rsidRPr="006E2CA5" w:rsidRDefault="006E2CA5" w:rsidP="006E2CA5">
      <w:pPr>
        <w:keepNext/>
        <w:keepLines/>
        <w:tabs>
          <w:tab w:val="center" w:pos="1949"/>
          <w:tab w:val="center" w:pos="4040"/>
          <w:tab w:val="center" w:pos="7410"/>
        </w:tabs>
        <w:spacing w:after="103" w:line="268" w:lineRule="auto"/>
        <w:jc w:val="right"/>
        <w:outlineLvl w:val="0"/>
        <w:rPr>
          <w:rFonts w:ascii="Times New Roman" w:hAnsi="Times New Roman" w:cs="Times New Roman"/>
          <w:b/>
          <w:sz w:val="32"/>
        </w:rPr>
      </w:pPr>
      <w:r w:rsidRPr="006E2CA5">
        <w:rPr>
          <w:rFonts w:ascii="Times New Roman" w:hAnsi="Times New Roman" w:cs="Times New Roman"/>
          <w:noProof/>
        </w:rPr>
        <w:drawing>
          <wp:anchor distT="0" distB="0" distL="114300" distR="114300" simplePos="0" relativeHeight="251660288" behindDoc="1" locked="0" layoutInCell="1" allowOverlap="1" wp14:anchorId="0DE75B53" wp14:editId="7FA740B6">
            <wp:simplePos x="0" y="0"/>
            <wp:positionH relativeFrom="margin">
              <wp:align>right</wp:align>
            </wp:positionH>
            <wp:positionV relativeFrom="paragraph">
              <wp:posOffset>-121920</wp:posOffset>
            </wp:positionV>
            <wp:extent cx="1590675" cy="16192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2CA5">
        <w:rPr>
          <w:rFonts w:ascii="Times New Roman" w:hAnsi="Times New Roman" w:cs="Times New Roman"/>
          <w:b/>
          <w:sz w:val="32"/>
        </w:rPr>
        <w:t xml:space="preserve">Утверждено </w:t>
      </w:r>
    </w:p>
    <w:p w14:paraId="531FD5F1" w14:textId="77777777" w:rsidR="006E2CA5" w:rsidRPr="006E2CA5" w:rsidRDefault="006E2CA5" w:rsidP="006E2CA5">
      <w:pPr>
        <w:keepNext/>
        <w:keepLines/>
        <w:tabs>
          <w:tab w:val="center" w:pos="1949"/>
          <w:tab w:val="center" w:pos="4040"/>
          <w:tab w:val="center" w:pos="7410"/>
        </w:tabs>
        <w:spacing w:after="103" w:line="268" w:lineRule="auto"/>
        <w:jc w:val="right"/>
        <w:outlineLvl w:val="0"/>
        <w:rPr>
          <w:rFonts w:ascii="Times New Roman" w:hAnsi="Times New Roman" w:cs="Times New Roman"/>
        </w:rPr>
      </w:pPr>
      <w:r w:rsidRPr="006E2CA5">
        <w:rPr>
          <w:rFonts w:ascii="Times New Roman" w:hAnsi="Times New Roman" w:cs="Times New Roman"/>
        </w:rPr>
        <w:t xml:space="preserve">Руководителем МБОУ ООШ с.Руновка </w:t>
      </w:r>
    </w:p>
    <w:p w14:paraId="075F5C5D" w14:textId="77777777" w:rsidR="006E2CA5" w:rsidRPr="006E2CA5" w:rsidRDefault="006E2CA5" w:rsidP="006E2CA5">
      <w:pPr>
        <w:keepNext/>
        <w:keepLines/>
        <w:tabs>
          <w:tab w:val="center" w:pos="1949"/>
          <w:tab w:val="center" w:pos="4040"/>
          <w:tab w:val="center" w:pos="7410"/>
        </w:tabs>
        <w:spacing w:after="103" w:line="268" w:lineRule="auto"/>
        <w:jc w:val="right"/>
        <w:outlineLvl w:val="0"/>
        <w:rPr>
          <w:rFonts w:ascii="Times New Roman" w:hAnsi="Times New Roman" w:cs="Times New Roman"/>
        </w:rPr>
      </w:pPr>
      <w:r w:rsidRPr="006E2CA5">
        <w:rPr>
          <w:rFonts w:ascii="Times New Roman" w:hAnsi="Times New Roman" w:cs="Times New Roman"/>
        </w:rPr>
        <w:t>Черненко А.Д.</w:t>
      </w:r>
    </w:p>
    <w:p w14:paraId="70671F25" w14:textId="77777777" w:rsidR="006E2CA5" w:rsidRPr="006E2CA5" w:rsidRDefault="006E2CA5" w:rsidP="006E2CA5">
      <w:pPr>
        <w:jc w:val="center"/>
        <w:rPr>
          <w:rFonts w:ascii="Times New Roman" w:eastAsia="Calibri" w:hAnsi="Times New Roman" w:cs="Times New Roman"/>
          <w:b/>
          <w:sz w:val="28"/>
          <w:szCs w:val="28"/>
        </w:rPr>
      </w:pPr>
    </w:p>
    <w:p w14:paraId="3F22B398" w14:textId="77777777" w:rsidR="006E2CA5" w:rsidRPr="006E2CA5" w:rsidRDefault="006E2CA5" w:rsidP="006E2CA5">
      <w:pPr>
        <w:jc w:val="right"/>
        <w:rPr>
          <w:rFonts w:ascii="Times New Roman" w:hAnsi="Times New Roman" w:cs="Times New Roman"/>
          <w:b/>
          <w:sz w:val="28"/>
          <w:szCs w:val="28"/>
        </w:rPr>
      </w:pPr>
    </w:p>
    <w:p w14:paraId="3150B073" w14:textId="77777777" w:rsidR="006E2CA5" w:rsidRPr="006E2CA5" w:rsidRDefault="006E2CA5" w:rsidP="006E2CA5">
      <w:pPr>
        <w:jc w:val="right"/>
        <w:rPr>
          <w:rFonts w:ascii="Times New Roman" w:hAnsi="Times New Roman" w:cs="Times New Roman"/>
          <w:b/>
          <w:sz w:val="28"/>
          <w:szCs w:val="28"/>
        </w:rPr>
      </w:pPr>
    </w:p>
    <w:p w14:paraId="7F8E0AA2" w14:textId="77777777" w:rsidR="006E2CA5" w:rsidRPr="006E2CA5" w:rsidRDefault="006E2CA5" w:rsidP="006E2CA5">
      <w:pPr>
        <w:jc w:val="right"/>
        <w:rPr>
          <w:rFonts w:ascii="Times New Roman" w:hAnsi="Times New Roman" w:cs="Times New Roman"/>
          <w:b/>
          <w:sz w:val="28"/>
          <w:szCs w:val="28"/>
        </w:rPr>
      </w:pPr>
    </w:p>
    <w:p w14:paraId="073AE769" w14:textId="77777777" w:rsidR="006E2CA5" w:rsidRPr="006E2CA5" w:rsidRDefault="006E2CA5" w:rsidP="006E2CA5">
      <w:pPr>
        <w:jc w:val="center"/>
        <w:rPr>
          <w:rFonts w:ascii="Times New Roman" w:hAnsi="Times New Roman" w:cs="Times New Roman"/>
          <w:b/>
          <w:sz w:val="28"/>
          <w:szCs w:val="28"/>
        </w:rPr>
      </w:pPr>
      <w:r w:rsidRPr="006E2CA5">
        <w:rPr>
          <w:rFonts w:ascii="Times New Roman" w:hAnsi="Times New Roman" w:cs="Times New Roman"/>
          <w:b/>
          <w:sz w:val="28"/>
          <w:szCs w:val="28"/>
        </w:rPr>
        <w:t xml:space="preserve">ГОДОВОЙ КАЛЕНДАРНЫЙ УЧЕБНЫЙ ГРАФИК  </w:t>
      </w:r>
    </w:p>
    <w:p w14:paraId="79CC52AD" w14:textId="77777777" w:rsidR="006E2CA5" w:rsidRPr="006E2CA5" w:rsidRDefault="006E2CA5" w:rsidP="006E2CA5">
      <w:pPr>
        <w:jc w:val="center"/>
        <w:rPr>
          <w:rFonts w:ascii="Times New Roman" w:hAnsi="Times New Roman" w:cs="Times New Roman"/>
          <w:b/>
          <w:sz w:val="28"/>
          <w:szCs w:val="28"/>
        </w:rPr>
      </w:pPr>
      <w:r w:rsidRPr="006E2CA5">
        <w:rPr>
          <w:rFonts w:ascii="Times New Roman" w:hAnsi="Times New Roman" w:cs="Times New Roman"/>
          <w:b/>
          <w:sz w:val="28"/>
          <w:szCs w:val="28"/>
        </w:rPr>
        <w:t xml:space="preserve">на 2023 / 2024 учебный год </w:t>
      </w:r>
    </w:p>
    <w:p w14:paraId="2E8CA525" w14:textId="77777777" w:rsidR="006E2CA5" w:rsidRPr="006E2CA5" w:rsidRDefault="006E2CA5" w:rsidP="006E2CA5">
      <w:pPr>
        <w:jc w:val="center"/>
        <w:rPr>
          <w:rFonts w:ascii="Times New Roman" w:hAnsi="Times New Roman" w:cs="Times New Roman"/>
          <w:b/>
          <w:sz w:val="28"/>
          <w:szCs w:val="28"/>
        </w:rPr>
      </w:pPr>
    </w:p>
    <w:p w14:paraId="64A83E4D" w14:textId="77777777" w:rsidR="006E2CA5" w:rsidRPr="006E2CA5" w:rsidRDefault="006E2CA5" w:rsidP="006E2CA5">
      <w:pPr>
        <w:jc w:val="center"/>
        <w:rPr>
          <w:rFonts w:ascii="Times New Roman" w:hAnsi="Times New Roman" w:cs="Times New Roman"/>
          <w:b/>
          <w:sz w:val="28"/>
          <w:szCs w:val="28"/>
        </w:rPr>
      </w:pPr>
    </w:p>
    <w:p w14:paraId="256B0337"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Продолжительность учебного года составляет не менее 33 недель в первых классах, 34 недели во 2-11 классах. </w:t>
      </w:r>
    </w:p>
    <w:p w14:paraId="15671665"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92 дней. </w:t>
      </w:r>
    </w:p>
    <w:p w14:paraId="2ED2EA1F"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Продолжительность урока – 40 минут </w:t>
      </w:r>
    </w:p>
    <w:p w14:paraId="6C6C8166"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Начало учебного года - 01.09.2023  </w:t>
      </w:r>
    </w:p>
    <w:p w14:paraId="19AD139A"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Продолжительность и окончание учебного года </w:t>
      </w:r>
    </w:p>
    <w:p w14:paraId="1FD5C401"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Занятия проводятся в одну смену. </w:t>
      </w:r>
    </w:p>
    <w:p w14:paraId="66CD11A9"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 </w:t>
      </w:r>
    </w:p>
    <w:tbl>
      <w:tblPr>
        <w:tblW w:w="5000" w:type="pct"/>
        <w:tblCellMar>
          <w:top w:w="6" w:type="dxa"/>
          <w:left w:w="115" w:type="dxa"/>
          <w:right w:w="115" w:type="dxa"/>
        </w:tblCellMar>
        <w:tblLook w:val="04A0" w:firstRow="1" w:lastRow="0" w:firstColumn="1" w:lastColumn="0" w:noHBand="0" w:noVBand="1"/>
      </w:tblPr>
      <w:tblGrid>
        <w:gridCol w:w="2199"/>
        <w:gridCol w:w="3338"/>
        <w:gridCol w:w="4093"/>
      </w:tblGrid>
      <w:tr w:rsidR="006E2CA5" w:rsidRPr="006E2CA5" w14:paraId="0ADFDD26" w14:textId="77777777" w:rsidTr="00D02D74">
        <w:trPr>
          <w:trHeight w:val="560"/>
        </w:trPr>
        <w:tc>
          <w:tcPr>
            <w:tcW w:w="1142" w:type="pct"/>
            <w:tcBorders>
              <w:top w:val="single" w:sz="3" w:space="0" w:color="000000"/>
              <w:left w:val="single" w:sz="3" w:space="0" w:color="000000"/>
              <w:bottom w:val="single" w:sz="3" w:space="0" w:color="000000"/>
              <w:right w:val="single" w:sz="3" w:space="0" w:color="000000"/>
            </w:tcBorders>
          </w:tcPr>
          <w:p w14:paraId="642B5C2E"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Классы </w:t>
            </w:r>
          </w:p>
        </w:tc>
        <w:tc>
          <w:tcPr>
            <w:tcW w:w="1733" w:type="pct"/>
            <w:tcBorders>
              <w:top w:val="single" w:sz="3" w:space="0" w:color="000000"/>
              <w:left w:val="single" w:sz="3" w:space="0" w:color="000000"/>
              <w:bottom w:val="single" w:sz="3" w:space="0" w:color="000000"/>
              <w:right w:val="single" w:sz="3" w:space="0" w:color="000000"/>
            </w:tcBorders>
          </w:tcPr>
          <w:p w14:paraId="6E7C3E1B"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Продолжительность  </w:t>
            </w:r>
          </w:p>
          <w:p w14:paraId="2F677324"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(количество недель) </w:t>
            </w:r>
          </w:p>
        </w:tc>
        <w:tc>
          <w:tcPr>
            <w:tcW w:w="2125" w:type="pct"/>
            <w:tcBorders>
              <w:top w:val="single" w:sz="3" w:space="0" w:color="000000"/>
              <w:left w:val="single" w:sz="3" w:space="0" w:color="000000"/>
              <w:bottom w:val="single" w:sz="3" w:space="0" w:color="000000"/>
              <w:right w:val="single" w:sz="3" w:space="0" w:color="000000"/>
            </w:tcBorders>
          </w:tcPr>
          <w:p w14:paraId="2EB9041F"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Дата окончания учебного года </w:t>
            </w:r>
          </w:p>
        </w:tc>
      </w:tr>
      <w:tr w:rsidR="006E2CA5" w:rsidRPr="006E2CA5" w14:paraId="6622BDCF" w14:textId="77777777" w:rsidTr="00D02D74">
        <w:trPr>
          <w:trHeight w:val="288"/>
        </w:trPr>
        <w:tc>
          <w:tcPr>
            <w:tcW w:w="1142" w:type="pct"/>
            <w:tcBorders>
              <w:top w:val="single" w:sz="3" w:space="0" w:color="000000"/>
              <w:left w:val="single" w:sz="3" w:space="0" w:color="000000"/>
              <w:bottom w:val="single" w:sz="3" w:space="0" w:color="000000"/>
              <w:right w:val="single" w:sz="3" w:space="0" w:color="000000"/>
            </w:tcBorders>
          </w:tcPr>
          <w:p w14:paraId="4933C402"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1 </w:t>
            </w:r>
          </w:p>
        </w:tc>
        <w:tc>
          <w:tcPr>
            <w:tcW w:w="1733" w:type="pct"/>
            <w:tcBorders>
              <w:top w:val="single" w:sz="3" w:space="0" w:color="000000"/>
              <w:left w:val="single" w:sz="3" w:space="0" w:color="000000"/>
              <w:bottom w:val="single" w:sz="3" w:space="0" w:color="000000"/>
              <w:right w:val="single" w:sz="3" w:space="0" w:color="000000"/>
            </w:tcBorders>
          </w:tcPr>
          <w:p w14:paraId="61F36C52"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33 </w:t>
            </w:r>
          </w:p>
        </w:tc>
        <w:tc>
          <w:tcPr>
            <w:tcW w:w="2125" w:type="pct"/>
            <w:tcBorders>
              <w:top w:val="single" w:sz="3" w:space="0" w:color="000000"/>
              <w:left w:val="single" w:sz="3" w:space="0" w:color="000000"/>
              <w:bottom w:val="single" w:sz="3" w:space="0" w:color="000000"/>
              <w:right w:val="single" w:sz="3" w:space="0" w:color="000000"/>
            </w:tcBorders>
          </w:tcPr>
          <w:p w14:paraId="528F7FB2"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26.05.2024</w:t>
            </w:r>
          </w:p>
        </w:tc>
      </w:tr>
      <w:tr w:rsidR="006E2CA5" w:rsidRPr="006E2CA5" w14:paraId="01B79504" w14:textId="77777777" w:rsidTr="00D02D74">
        <w:trPr>
          <w:trHeight w:val="284"/>
        </w:trPr>
        <w:tc>
          <w:tcPr>
            <w:tcW w:w="1142" w:type="pct"/>
            <w:tcBorders>
              <w:top w:val="single" w:sz="3" w:space="0" w:color="000000"/>
              <w:left w:val="single" w:sz="3" w:space="0" w:color="000000"/>
              <w:bottom w:val="single" w:sz="3" w:space="0" w:color="000000"/>
              <w:right w:val="single" w:sz="3" w:space="0" w:color="000000"/>
            </w:tcBorders>
          </w:tcPr>
          <w:p w14:paraId="5DD8887C"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2-9 </w:t>
            </w:r>
          </w:p>
        </w:tc>
        <w:tc>
          <w:tcPr>
            <w:tcW w:w="1733" w:type="pct"/>
            <w:tcBorders>
              <w:top w:val="single" w:sz="3" w:space="0" w:color="000000"/>
              <w:left w:val="single" w:sz="3" w:space="0" w:color="000000"/>
              <w:bottom w:val="single" w:sz="3" w:space="0" w:color="000000"/>
              <w:right w:val="single" w:sz="3" w:space="0" w:color="000000"/>
            </w:tcBorders>
          </w:tcPr>
          <w:p w14:paraId="56F8F887"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 xml:space="preserve">34 </w:t>
            </w:r>
          </w:p>
        </w:tc>
        <w:tc>
          <w:tcPr>
            <w:tcW w:w="2125" w:type="pct"/>
            <w:tcBorders>
              <w:top w:val="single" w:sz="3" w:space="0" w:color="000000"/>
              <w:left w:val="single" w:sz="3" w:space="0" w:color="000000"/>
              <w:bottom w:val="single" w:sz="3" w:space="0" w:color="000000"/>
              <w:right w:val="single" w:sz="3" w:space="0" w:color="000000"/>
            </w:tcBorders>
          </w:tcPr>
          <w:p w14:paraId="28633A12"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26.05.2024</w:t>
            </w:r>
          </w:p>
        </w:tc>
      </w:tr>
      <w:tr w:rsidR="006E2CA5" w:rsidRPr="006E2CA5" w14:paraId="4381D202" w14:textId="77777777" w:rsidTr="00D02D74">
        <w:trPr>
          <w:trHeight w:val="284"/>
        </w:trPr>
        <w:tc>
          <w:tcPr>
            <w:tcW w:w="1142" w:type="pct"/>
            <w:tcBorders>
              <w:top w:val="single" w:sz="3" w:space="0" w:color="000000"/>
              <w:left w:val="single" w:sz="3" w:space="0" w:color="000000"/>
              <w:bottom w:val="single" w:sz="3" w:space="0" w:color="000000"/>
              <w:right w:val="single" w:sz="3" w:space="0" w:color="000000"/>
            </w:tcBorders>
          </w:tcPr>
          <w:p w14:paraId="7ADC7113"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9</w:t>
            </w:r>
          </w:p>
        </w:tc>
        <w:tc>
          <w:tcPr>
            <w:tcW w:w="1733" w:type="pct"/>
            <w:tcBorders>
              <w:top w:val="single" w:sz="3" w:space="0" w:color="000000"/>
              <w:left w:val="single" w:sz="3" w:space="0" w:color="000000"/>
              <w:bottom w:val="single" w:sz="3" w:space="0" w:color="000000"/>
              <w:right w:val="single" w:sz="3" w:space="0" w:color="000000"/>
            </w:tcBorders>
          </w:tcPr>
          <w:p w14:paraId="75EACFB3"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34</w:t>
            </w:r>
          </w:p>
        </w:tc>
        <w:tc>
          <w:tcPr>
            <w:tcW w:w="2125" w:type="pct"/>
            <w:tcBorders>
              <w:top w:val="single" w:sz="3" w:space="0" w:color="000000"/>
              <w:left w:val="single" w:sz="3" w:space="0" w:color="000000"/>
              <w:bottom w:val="single" w:sz="3" w:space="0" w:color="000000"/>
              <w:right w:val="single" w:sz="3" w:space="0" w:color="000000"/>
            </w:tcBorders>
          </w:tcPr>
          <w:p w14:paraId="4C2F093A" w14:textId="77777777" w:rsidR="006E2CA5" w:rsidRPr="006E2CA5" w:rsidRDefault="006E2CA5" w:rsidP="00D02D74">
            <w:pPr>
              <w:jc w:val="center"/>
              <w:rPr>
                <w:rFonts w:ascii="Times New Roman" w:hAnsi="Times New Roman" w:cs="Times New Roman"/>
                <w:sz w:val="28"/>
                <w:szCs w:val="28"/>
              </w:rPr>
            </w:pPr>
            <w:r w:rsidRPr="006E2CA5">
              <w:rPr>
                <w:rFonts w:ascii="Times New Roman" w:hAnsi="Times New Roman" w:cs="Times New Roman"/>
                <w:sz w:val="28"/>
                <w:szCs w:val="28"/>
              </w:rPr>
              <w:t>Согласно расписания ОГЭ</w:t>
            </w:r>
          </w:p>
        </w:tc>
      </w:tr>
    </w:tbl>
    <w:p w14:paraId="66626BB1"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 </w:t>
      </w:r>
    </w:p>
    <w:p w14:paraId="68CA64C0" w14:textId="77777777" w:rsidR="006E2CA5" w:rsidRPr="006E2CA5" w:rsidRDefault="006E2CA5" w:rsidP="006E2CA5">
      <w:pPr>
        <w:spacing w:after="160" w:line="259" w:lineRule="auto"/>
        <w:rPr>
          <w:rFonts w:ascii="Times New Roman" w:hAnsi="Times New Roman" w:cs="Times New Roman"/>
          <w:b/>
          <w:sz w:val="28"/>
          <w:szCs w:val="28"/>
        </w:rPr>
      </w:pPr>
      <w:r w:rsidRPr="006E2CA5">
        <w:rPr>
          <w:rFonts w:ascii="Times New Roman" w:hAnsi="Times New Roman" w:cs="Times New Roman"/>
          <w:b/>
          <w:sz w:val="28"/>
          <w:szCs w:val="28"/>
        </w:rPr>
        <w:t>Организация учебного процесса в 1-9 классах</w:t>
      </w:r>
    </w:p>
    <w:p w14:paraId="378818D4" w14:textId="77777777" w:rsidR="006E2CA5" w:rsidRPr="006E2CA5" w:rsidRDefault="006E2CA5" w:rsidP="006E2CA5">
      <w:pPr>
        <w:rPr>
          <w:rFonts w:ascii="Times New Roman" w:hAnsi="Times New Roman" w:cs="Times New Roman"/>
          <w:sz w:val="28"/>
          <w:szCs w:val="28"/>
        </w:rPr>
      </w:pPr>
    </w:p>
    <w:tbl>
      <w:tblPr>
        <w:tblW w:w="5000" w:type="pct"/>
        <w:tblLayout w:type="fixed"/>
        <w:tblCellMar>
          <w:top w:w="6" w:type="dxa"/>
          <w:left w:w="0" w:type="dxa"/>
          <w:right w:w="0" w:type="dxa"/>
        </w:tblCellMar>
        <w:tblLook w:val="04A0" w:firstRow="1" w:lastRow="0" w:firstColumn="1" w:lastColumn="0" w:noHBand="0" w:noVBand="1"/>
      </w:tblPr>
      <w:tblGrid>
        <w:gridCol w:w="1002"/>
        <w:gridCol w:w="1248"/>
        <w:gridCol w:w="1059"/>
        <w:gridCol w:w="1439"/>
        <w:gridCol w:w="1296"/>
        <w:gridCol w:w="1583"/>
        <w:gridCol w:w="2003"/>
      </w:tblGrid>
      <w:tr w:rsidR="006E2CA5" w:rsidRPr="006E2CA5" w14:paraId="1D760743" w14:textId="77777777" w:rsidTr="00D02D74">
        <w:trPr>
          <w:trHeight w:val="288"/>
        </w:trPr>
        <w:tc>
          <w:tcPr>
            <w:tcW w:w="520" w:type="pct"/>
            <w:tcBorders>
              <w:top w:val="single" w:sz="3" w:space="0" w:color="000000"/>
              <w:left w:val="single" w:sz="3" w:space="0" w:color="000000"/>
              <w:bottom w:val="single" w:sz="3" w:space="0" w:color="000000"/>
              <w:right w:val="nil"/>
            </w:tcBorders>
          </w:tcPr>
          <w:p w14:paraId="7B2D5940" w14:textId="77777777" w:rsidR="006E2CA5" w:rsidRPr="006E2CA5" w:rsidRDefault="006E2CA5" w:rsidP="00D02D74">
            <w:pPr>
              <w:jc w:val="center"/>
              <w:rPr>
                <w:rFonts w:ascii="Times New Roman" w:hAnsi="Times New Roman" w:cs="Times New Roman"/>
                <w:szCs w:val="20"/>
              </w:rPr>
            </w:pPr>
          </w:p>
        </w:tc>
        <w:tc>
          <w:tcPr>
            <w:tcW w:w="1198" w:type="pct"/>
            <w:gridSpan w:val="2"/>
            <w:tcBorders>
              <w:top w:val="single" w:sz="3" w:space="0" w:color="000000"/>
              <w:left w:val="nil"/>
              <w:bottom w:val="single" w:sz="3" w:space="0" w:color="000000"/>
              <w:right w:val="single" w:sz="3" w:space="0" w:color="000000"/>
            </w:tcBorders>
          </w:tcPr>
          <w:p w14:paraId="15C5DD18" w14:textId="77777777" w:rsidR="006E2CA5" w:rsidRPr="006E2CA5" w:rsidRDefault="006E2CA5" w:rsidP="00D02D74">
            <w:pPr>
              <w:rPr>
                <w:rFonts w:ascii="Times New Roman" w:hAnsi="Times New Roman" w:cs="Times New Roman"/>
                <w:szCs w:val="20"/>
              </w:rPr>
            </w:pPr>
            <w:r w:rsidRPr="006E2CA5">
              <w:rPr>
                <w:rFonts w:ascii="Times New Roman" w:hAnsi="Times New Roman" w:cs="Times New Roman"/>
                <w:szCs w:val="20"/>
              </w:rPr>
              <w:t>Учебный период</w:t>
            </w:r>
          </w:p>
        </w:tc>
        <w:tc>
          <w:tcPr>
            <w:tcW w:w="1420" w:type="pct"/>
            <w:gridSpan w:val="2"/>
            <w:tcBorders>
              <w:top w:val="single" w:sz="3" w:space="0" w:color="000000"/>
              <w:left w:val="single" w:sz="3" w:space="0" w:color="000000"/>
              <w:bottom w:val="single" w:sz="3" w:space="0" w:color="000000"/>
              <w:right w:val="nil"/>
            </w:tcBorders>
          </w:tcPr>
          <w:p w14:paraId="62BFAA79"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Каникулы</w:t>
            </w:r>
          </w:p>
        </w:tc>
        <w:tc>
          <w:tcPr>
            <w:tcW w:w="822" w:type="pct"/>
            <w:tcBorders>
              <w:top w:val="single" w:sz="3" w:space="0" w:color="000000"/>
              <w:left w:val="nil"/>
              <w:bottom w:val="single" w:sz="3" w:space="0" w:color="000000"/>
              <w:right w:val="single" w:sz="3" w:space="0" w:color="000000"/>
            </w:tcBorders>
          </w:tcPr>
          <w:p w14:paraId="6DFBCC1B" w14:textId="77777777" w:rsidR="006E2CA5" w:rsidRPr="006E2CA5" w:rsidRDefault="006E2CA5" w:rsidP="00D02D74">
            <w:pPr>
              <w:jc w:val="center"/>
              <w:rPr>
                <w:rFonts w:ascii="Times New Roman" w:hAnsi="Times New Roman" w:cs="Times New Roman"/>
                <w:szCs w:val="20"/>
              </w:rPr>
            </w:pPr>
          </w:p>
        </w:tc>
        <w:tc>
          <w:tcPr>
            <w:tcW w:w="1041" w:type="pct"/>
            <w:vMerge w:val="restart"/>
            <w:tcBorders>
              <w:top w:val="single" w:sz="3" w:space="0" w:color="000000"/>
              <w:left w:val="nil"/>
              <w:right w:val="single" w:sz="3" w:space="0" w:color="000000"/>
            </w:tcBorders>
          </w:tcPr>
          <w:p w14:paraId="6FD21414"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 xml:space="preserve">ПРИМЕЧАНИЕ: </w:t>
            </w:r>
          </w:p>
          <w:p w14:paraId="69592F3C"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В продолжительность четверти не входят праздничные дни</w:t>
            </w:r>
          </w:p>
        </w:tc>
      </w:tr>
      <w:tr w:rsidR="006E2CA5" w:rsidRPr="006E2CA5" w14:paraId="0F097DCE" w14:textId="77777777" w:rsidTr="00D02D74">
        <w:trPr>
          <w:trHeight w:val="888"/>
        </w:trPr>
        <w:tc>
          <w:tcPr>
            <w:tcW w:w="520" w:type="pct"/>
            <w:tcBorders>
              <w:top w:val="single" w:sz="3" w:space="0" w:color="000000"/>
              <w:left w:val="single" w:sz="3" w:space="0" w:color="000000"/>
              <w:bottom w:val="single" w:sz="3" w:space="0" w:color="000000"/>
              <w:right w:val="single" w:sz="3" w:space="0" w:color="000000"/>
            </w:tcBorders>
          </w:tcPr>
          <w:p w14:paraId="54014F7C"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Четверть</w:t>
            </w:r>
          </w:p>
        </w:tc>
        <w:tc>
          <w:tcPr>
            <w:tcW w:w="648" w:type="pct"/>
            <w:tcBorders>
              <w:top w:val="single" w:sz="3" w:space="0" w:color="000000"/>
              <w:left w:val="single" w:sz="3" w:space="0" w:color="000000"/>
              <w:bottom w:val="single" w:sz="3" w:space="0" w:color="000000"/>
              <w:right w:val="single" w:sz="3" w:space="0" w:color="000000"/>
            </w:tcBorders>
          </w:tcPr>
          <w:p w14:paraId="51532016"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Период</w:t>
            </w:r>
          </w:p>
        </w:tc>
        <w:tc>
          <w:tcPr>
            <w:tcW w:w="550" w:type="pct"/>
            <w:tcBorders>
              <w:top w:val="single" w:sz="3" w:space="0" w:color="000000"/>
              <w:left w:val="single" w:sz="3" w:space="0" w:color="000000"/>
              <w:bottom w:val="single" w:sz="3" w:space="0" w:color="000000"/>
              <w:right w:val="single" w:sz="3" w:space="0" w:color="000000"/>
            </w:tcBorders>
          </w:tcPr>
          <w:p w14:paraId="7D02D63D"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 xml:space="preserve">Продолжительность </w:t>
            </w:r>
          </w:p>
        </w:tc>
        <w:tc>
          <w:tcPr>
            <w:tcW w:w="747" w:type="pct"/>
            <w:tcBorders>
              <w:top w:val="single" w:sz="3" w:space="0" w:color="000000"/>
              <w:left w:val="single" w:sz="3" w:space="0" w:color="000000"/>
              <w:bottom w:val="single" w:sz="3" w:space="0" w:color="000000"/>
              <w:right w:val="single" w:sz="3" w:space="0" w:color="000000"/>
            </w:tcBorders>
          </w:tcPr>
          <w:p w14:paraId="70E1D1BA" w14:textId="77777777" w:rsidR="006E2CA5" w:rsidRPr="006E2CA5" w:rsidRDefault="006E2CA5" w:rsidP="00D02D74">
            <w:pPr>
              <w:tabs>
                <w:tab w:val="center" w:pos="1059"/>
              </w:tabs>
              <w:jc w:val="center"/>
              <w:rPr>
                <w:rFonts w:ascii="Times New Roman" w:hAnsi="Times New Roman" w:cs="Times New Roman"/>
                <w:szCs w:val="20"/>
              </w:rPr>
            </w:pPr>
            <w:r w:rsidRPr="006E2CA5">
              <w:rPr>
                <w:rFonts w:ascii="Times New Roman" w:hAnsi="Times New Roman" w:cs="Times New Roman"/>
                <w:szCs w:val="20"/>
              </w:rPr>
              <w:t>Вид</w:t>
            </w:r>
          </w:p>
        </w:tc>
        <w:tc>
          <w:tcPr>
            <w:tcW w:w="673" w:type="pct"/>
            <w:tcBorders>
              <w:top w:val="single" w:sz="3" w:space="0" w:color="000000"/>
              <w:left w:val="single" w:sz="3" w:space="0" w:color="000000"/>
              <w:bottom w:val="single" w:sz="3" w:space="0" w:color="000000"/>
              <w:right w:val="single" w:sz="3" w:space="0" w:color="000000"/>
            </w:tcBorders>
          </w:tcPr>
          <w:p w14:paraId="2237B83F"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Период</w:t>
            </w:r>
          </w:p>
        </w:tc>
        <w:tc>
          <w:tcPr>
            <w:tcW w:w="822" w:type="pct"/>
            <w:tcBorders>
              <w:top w:val="single" w:sz="3" w:space="0" w:color="000000"/>
              <w:left w:val="single" w:sz="3" w:space="0" w:color="000000"/>
              <w:bottom w:val="single" w:sz="3" w:space="0" w:color="000000"/>
              <w:right w:val="single" w:sz="3" w:space="0" w:color="000000"/>
            </w:tcBorders>
          </w:tcPr>
          <w:p w14:paraId="4EA3FD1C"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Продолжительность (в днях)</w:t>
            </w:r>
          </w:p>
        </w:tc>
        <w:tc>
          <w:tcPr>
            <w:tcW w:w="1041" w:type="pct"/>
            <w:vMerge/>
            <w:tcBorders>
              <w:left w:val="single" w:sz="3" w:space="0" w:color="000000"/>
              <w:bottom w:val="single" w:sz="3" w:space="0" w:color="000000"/>
              <w:right w:val="single" w:sz="3" w:space="0" w:color="000000"/>
            </w:tcBorders>
          </w:tcPr>
          <w:p w14:paraId="04320C2B" w14:textId="77777777" w:rsidR="006E2CA5" w:rsidRPr="006E2CA5" w:rsidRDefault="006E2CA5" w:rsidP="00D02D74">
            <w:pPr>
              <w:jc w:val="center"/>
              <w:rPr>
                <w:rFonts w:ascii="Times New Roman" w:hAnsi="Times New Roman" w:cs="Times New Roman"/>
                <w:szCs w:val="20"/>
              </w:rPr>
            </w:pPr>
          </w:p>
        </w:tc>
      </w:tr>
      <w:tr w:rsidR="006E2CA5" w:rsidRPr="006E2CA5" w14:paraId="5D95FF32" w14:textId="77777777" w:rsidTr="00D02D74">
        <w:trPr>
          <w:trHeight w:val="564"/>
        </w:trPr>
        <w:tc>
          <w:tcPr>
            <w:tcW w:w="520" w:type="pct"/>
            <w:tcBorders>
              <w:top w:val="single" w:sz="3" w:space="0" w:color="000000"/>
              <w:left w:val="single" w:sz="3" w:space="0" w:color="000000"/>
              <w:bottom w:val="single" w:sz="3" w:space="0" w:color="000000"/>
              <w:right w:val="single" w:sz="3" w:space="0" w:color="000000"/>
            </w:tcBorders>
          </w:tcPr>
          <w:p w14:paraId="7A2BF371"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I</w:t>
            </w:r>
          </w:p>
        </w:tc>
        <w:tc>
          <w:tcPr>
            <w:tcW w:w="648" w:type="pct"/>
            <w:tcBorders>
              <w:top w:val="single" w:sz="3" w:space="0" w:color="000000"/>
              <w:left w:val="single" w:sz="3" w:space="0" w:color="000000"/>
              <w:bottom w:val="single" w:sz="3" w:space="0" w:color="000000"/>
              <w:right w:val="single" w:sz="3" w:space="0" w:color="000000"/>
            </w:tcBorders>
          </w:tcPr>
          <w:p w14:paraId="03272B51"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01.09-27.10</w:t>
            </w:r>
          </w:p>
        </w:tc>
        <w:tc>
          <w:tcPr>
            <w:tcW w:w="550" w:type="pct"/>
            <w:tcBorders>
              <w:top w:val="single" w:sz="3" w:space="0" w:color="000000"/>
              <w:left w:val="single" w:sz="3" w:space="0" w:color="000000"/>
              <w:bottom w:val="single" w:sz="3" w:space="0" w:color="000000"/>
              <w:right w:val="single" w:sz="3" w:space="0" w:color="000000"/>
            </w:tcBorders>
          </w:tcPr>
          <w:p w14:paraId="10B5803F"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8</w:t>
            </w:r>
            <w:r w:rsidRPr="006E2CA5">
              <w:rPr>
                <w:rFonts w:ascii="Times New Roman" w:hAnsi="Times New Roman" w:cs="Times New Roman"/>
                <w:szCs w:val="20"/>
                <w:lang w:val="en-US"/>
              </w:rPr>
              <w:t xml:space="preserve"> </w:t>
            </w:r>
            <w:r w:rsidRPr="006E2CA5">
              <w:rPr>
                <w:rFonts w:ascii="Times New Roman" w:hAnsi="Times New Roman" w:cs="Times New Roman"/>
                <w:szCs w:val="20"/>
              </w:rPr>
              <w:t>недель и 1дня</w:t>
            </w:r>
          </w:p>
        </w:tc>
        <w:tc>
          <w:tcPr>
            <w:tcW w:w="747" w:type="pct"/>
            <w:tcBorders>
              <w:top w:val="single" w:sz="3" w:space="0" w:color="000000"/>
              <w:left w:val="single" w:sz="3" w:space="0" w:color="000000"/>
              <w:bottom w:val="single" w:sz="3" w:space="0" w:color="000000"/>
              <w:right w:val="single" w:sz="3" w:space="0" w:color="000000"/>
            </w:tcBorders>
          </w:tcPr>
          <w:p w14:paraId="1E059EBF"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Осенние</w:t>
            </w:r>
          </w:p>
        </w:tc>
        <w:tc>
          <w:tcPr>
            <w:tcW w:w="673" w:type="pct"/>
            <w:tcBorders>
              <w:top w:val="single" w:sz="3" w:space="0" w:color="000000"/>
              <w:left w:val="single" w:sz="3" w:space="0" w:color="000000"/>
              <w:bottom w:val="single" w:sz="3" w:space="0" w:color="000000"/>
              <w:right w:val="single" w:sz="3" w:space="0" w:color="000000"/>
            </w:tcBorders>
          </w:tcPr>
          <w:p w14:paraId="58A7D629"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28.10-06.11.2023</w:t>
            </w:r>
          </w:p>
        </w:tc>
        <w:tc>
          <w:tcPr>
            <w:tcW w:w="822" w:type="pct"/>
            <w:tcBorders>
              <w:top w:val="single" w:sz="3" w:space="0" w:color="000000"/>
              <w:left w:val="single" w:sz="3" w:space="0" w:color="000000"/>
              <w:bottom w:val="single" w:sz="3" w:space="0" w:color="000000"/>
              <w:right w:val="single" w:sz="3" w:space="0" w:color="000000"/>
            </w:tcBorders>
          </w:tcPr>
          <w:p w14:paraId="39CFB564"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10 дней</w:t>
            </w:r>
          </w:p>
        </w:tc>
        <w:tc>
          <w:tcPr>
            <w:tcW w:w="1041" w:type="pct"/>
            <w:tcBorders>
              <w:top w:val="single" w:sz="3" w:space="0" w:color="000000"/>
              <w:left w:val="single" w:sz="3" w:space="0" w:color="000000"/>
              <w:bottom w:val="single" w:sz="3" w:space="0" w:color="000000"/>
              <w:right w:val="single" w:sz="3" w:space="0" w:color="000000"/>
            </w:tcBorders>
          </w:tcPr>
          <w:p w14:paraId="706E96A4"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04.11.2024</w:t>
            </w:r>
          </w:p>
        </w:tc>
      </w:tr>
      <w:tr w:rsidR="006E2CA5" w:rsidRPr="006E2CA5" w14:paraId="06A97983" w14:textId="77777777" w:rsidTr="00D02D74">
        <w:trPr>
          <w:trHeight w:val="560"/>
        </w:trPr>
        <w:tc>
          <w:tcPr>
            <w:tcW w:w="520" w:type="pct"/>
            <w:tcBorders>
              <w:top w:val="single" w:sz="3" w:space="0" w:color="000000"/>
              <w:left w:val="single" w:sz="3" w:space="0" w:color="000000"/>
              <w:bottom w:val="single" w:sz="3" w:space="0" w:color="000000"/>
              <w:right w:val="single" w:sz="3" w:space="0" w:color="000000"/>
            </w:tcBorders>
          </w:tcPr>
          <w:p w14:paraId="5E6C1779"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II</w:t>
            </w:r>
          </w:p>
        </w:tc>
        <w:tc>
          <w:tcPr>
            <w:tcW w:w="648" w:type="pct"/>
            <w:tcBorders>
              <w:top w:val="single" w:sz="3" w:space="0" w:color="000000"/>
              <w:left w:val="single" w:sz="3" w:space="0" w:color="000000"/>
              <w:bottom w:val="single" w:sz="3" w:space="0" w:color="000000"/>
              <w:right w:val="single" w:sz="3" w:space="0" w:color="000000"/>
            </w:tcBorders>
          </w:tcPr>
          <w:p w14:paraId="73CD75E3"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07.11-29.12</w:t>
            </w:r>
          </w:p>
        </w:tc>
        <w:tc>
          <w:tcPr>
            <w:tcW w:w="550" w:type="pct"/>
            <w:tcBorders>
              <w:top w:val="single" w:sz="3" w:space="0" w:color="000000"/>
              <w:left w:val="single" w:sz="3" w:space="0" w:color="000000"/>
              <w:bottom w:val="single" w:sz="3" w:space="0" w:color="000000"/>
              <w:right w:val="single" w:sz="3" w:space="0" w:color="000000"/>
            </w:tcBorders>
          </w:tcPr>
          <w:p w14:paraId="2C308C1D"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7 недель и 4 дня</w:t>
            </w:r>
          </w:p>
        </w:tc>
        <w:tc>
          <w:tcPr>
            <w:tcW w:w="747" w:type="pct"/>
            <w:tcBorders>
              <w:top w:val="single" w:sz="3" w:space="0" w:color="000000"/>
              <w:left w:val="single" w:sz="3" w:space="0" w:color="000000"/>
              <w:bottom w:val="single" w:sz="3" w:space="0" w:color="000000"/>
              <w:right w:val="single" w:sz="3" w:space="0" w:color="000000"/>
            </w:tcBorders>
          </w:tcPr>
          <w:p w14:paraId="5D7BF7BF"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Зимние</w:t>
            </w:r>
          </w:p>
        </w:tc>
        <w:tc>
          <w:tcPr>
            <w:tcW w:w="673" w:type="pct"/>
            <w:tcBorders>
              <w:top w:val="single" w:sz="3" w:space="0" w:color="000000"/>
              <w:left w:val="single" w:sz="3" w:space="0" w:color="000000"/>
              <w:bottom w:val="single" w:sz="3" w:space="0" w:color="000000"/>
              <w:right w:val="single" w:sz="3" w:space="0" w:color="000000"/>
            </w:tcBorders>
          </w:tcPr>
          <w:p w14:paraId="77DC319A"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30.12-09.01.2024</w:t>
            </w:r>
          </w:p>
        </w:tc>
        <w:tc>
          <w:tcPr>
            <w:tcW w:w="822" w:type="pct"/>
            <w:tcBorders>
              <w:top w:val="single" w:sz="3" w:space="0" w:color="000000"/>
              <w:left w:val="single" w:sz="3" w:space="0" w:color="000000"/>
              <w:bottom w:val="single" w:sz="3" w:space="0" w:color="000000"/>
              <w:right w:val="single" w:sz="3" w:space="0" w:color="000000"/>
            </w:tcBorders>
          </w:tcPr>
          <w:p w14:paraId="5567CB45"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10 дней</w:t>
            </w:r>
          </w:p>
        </w:tc>
        <w:tc>
          <w:tcPr>
            <w:tcW w:w="1041" w:type="pct"/>
            <w:tcBorders>
              <w:top w:val="single" w:sz="3" w:space="0" w:color="000000"/>
              <w:left w:val="single" w:sz="3" w:space="0" w:color="000000"/>
              <w:bottom w:val="single" w:sz="3" w:space="0" w:color="000000"/>
              <w:right w:val="single" w:sz="3" w:space="0" w:color="000000"/>
            </w:tcBorders>
          </w:tcPr>
          <w:p w14:paraId="09EDE651" w14:textId="77777777" w:rsidR="006E2CA5" w:rsidRPr="006E2CA5" w:rsidRDefault="006E2CA5" w:rsidP="00D02D74">
            <w:pPr>
              <w:jc w:val="center"/>
              <w:rPr>
                <w:rFonts w:ascii="Times New Roman" w:hAnsi="Times New Roman" w:cs="Times New Roman"/>
                <w:szCs w:val="20"/>
              </w:rPr>
            </w:pPr>
          </w:p>
        </w:tc>
      </w:tr>
      <w:tr w:rsidR="006E2CA5" w:rsidRPr="006E2CA5" w14:paraId="44CFFC1B" w14:textId="77777777" w:rsidTr="00D02D74">
        <w:trPr>
          <w:trHeight w:val="564"/>
        </w:trPr>
        <w:tc>
          <w:tcPr>
            <w:tcW w:w="520" w:type="pct"/>
            <w:tcBorders>
              <w:top w:val="single" w:sz="3" w:space="0" w:color="000000"/>
              <w:left w:val="single" w:sz="3" w:space="0" w:color="000000"/>
              <w:bottom w:val="single" w:sz="3" w:space="0" w:color="000000"/>
              <w:right w:val="single" w:sz="3" w:space="0" w:color="000000"/>
            </w:tcBorders>
          </w:tcPr>
          <w:p w14:paraId="2EA74007"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III</w:t>
            </w:r>
          </w:p>
        </w:tc>
        <w:tc>
          <w:tcPr>
            <w:tcW w:w="648" w:type="pct"/>
            <w:tcBorders>
              <w:top w:val="single" w:sz="3" w:space="0" w:color="000000"/>
              <w:left w:val="single" w:sz="3" w:space="0" w:color="000000"/>
              <w:bottom w:val="single" w:sz="3" w:space="0" w:color="000000"/>
              <w:right w:val="single" w:sz="3" w:space="0" w:color="000000"/>
            </w:tcBorders>
          </w:tcPr>
          <w:p w14:paraId="6150112D" w14:textId="77777777" w:rsidR="006E2CA5" w:rsidRPr="006E2CA5" w:rsidRDefault="006E2CA5" w:rsidP="00D02D74">
            <w:pPr>
              <w:jc w:val="center"/>
              <w:rPr>
                <w:rFonts w:ascii="Times New Roman" w:hAnsi="Times New Roman" w:cs="Times New Roman"/>
                <w:szCs w:val="20"/>
                <w:lang w:val="en-US"/>
              </w:rPr>
            </w:pPr>
            <w:r w:rsidRPr="006E2CA5">
              <w:rPr>
                <w:rFonts w:ascii="Times New Roman" w:hAnsi="Times New Roman" w:cs="Times New Roman"/>
                <w:szCs w:val="20"/>
              </w:rPr>
              <w:t>10.01-22.03</w:t>
            </w:r>
          </w:p>
        </w:tc>
        <w:tc>
          <w:tcPr>
            <w:tcW w:w="550" w:type="pct"/>
            <w:tcBorders>
              <w:top w:val="single" w:sz="3" w:space="0" w:color="000000"/>
              <w:left w:val="single" w:sz="3" w:space="0" w:color="000000"/>
              <w:bottom w:val="single" w:sz="3" w:space="0" w:color="000000"/>
              <w:right w:val="single" w:sz="3" w:space="0" w:color="000000"/>
            </w:tcBorders>
          </w:tcPr>
          <w:p w14:paraId="57AFD3DF"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10 недель и 2 дня</w:t>
            </w:r>
          </w:p>
        </w:tc>
        <w:tc>
          <w:tcPr>
            <w:tcW w:w="747" w:type="pct"/>
            <w:tcBorders>
              <w:top w:val="single" w:sz="3" w:space="0" w:color="000000"/>
              <w:left w:val="single" w:sz="3" w:space="0" w:color="000000"/>
              <w:bottom w:val="single" w:sz="3" w:space="0" w:color="000000"/>
              <w:right w:val="single" w:sz="3" w:space="0" w:color="000000"/>
            </w:tcBorders>
          </w:tcPr>
          <w:p w14:paraId="0F5FFAC4"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Весенние</w:t>
            </w:r>
          </w:p>
        </w:tc>
        <w:tc>
          <w:tcPr>
            <w:tcW w:w="673" w:type="pct"/>
            <w:tcBorders>
              <w:top w:val="single" w:sz="3" w:space="0" w:color="000000"/>
              <w:left w:val="single" w:sz="3" w:space="0" w:color="000000"/>
              <w:bottom w:val="single" w:sz="3" w:space="0" w:color="000000"/>
              <w:right w:val="single" w:sz="3" w:space="0" w:color="000000"/>
            </w:tcBorders>
          </w:tcPr>
          <w:p w14:paraId="7023E221"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23.03-31.03.2024</w:t>
            </w:r>
          </w:p>
        </w:tc>
        <w:tc>
          <w:tcPr>
            <w:tcW w:w="822" w:type="pct"/>
            <w:tcBorders>
              <w:top w:val="single" w:sz="3" w:space="0" w:color="000000"/>
              <w:left w:val="single" w:sz="3" w:space="0" w:color="000000"/>
              <w:bottom w:val="single" w:sz="3" w:space="0" w:color="000000"/>
              <w:right w:val="single" w:sz="3" w:space="0" w:color="000000"/>
            </w:tcBorders>
          </w:tcPr>
          <w:p w14:paraId="2BA6FD48"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9 дней</w:t>
            </w:r>
          </w:p>
        </w:tc>
        <w:tc>
          <w:tcPr>
            <w:tcW w:w="1041" w:type="pct"/>
            <w:tcBorders>
              <w:top w:val="single" w:sz="3" w:space="0" w:color="000000"/>
              <w:left w:val="single" w:sz="3" w:space="0" w:color="000000"/>
              <w:bottom w:val="single" w:sz="3" w:space="0" w:color="000000"/>
              <w:right w:val="single" w:sz="3" w:space="0" w:color="000000"/>
            </w:tcBorders>
          </w:tcPr>
          <w:p w14:paraId="404F7F35"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23.02, 08.03.2024</w:t>
            </w:r>
          </w:p>
        </w:tc>
      </w:tr>
      <w:tr w:rsidR="006E2CA5" w:rsidRPr="006E2CA5" w14:paraId="1FE79DB7" w14:textId="77777777" w:rsidTr="00D02D74">
        <w:trPr>
          <w:trHeight w:val="560"/>
        </w:trPr>
        <w:tc>
          <w:tcPr>
            <w:tcW w:w="520" w:type="pct"/>
            <w:tcBorders>
              <w:top w:val="single" w:sz="3" w:space="0" w:color="000000"/>
              <w:left w:val="single" w:sz="3" w:space="0" w:color="000000"/>
              <w:bottom w:val="single" w:sz="3" w:space="0" w:color="000000"/>
              <w:right w:val="single" w:sz="3" w:space="0" w:color="000000"/>
            </w:tcBorders>
          </w:tcPr>
          <w:p w14:paraId="7A076834" w14:textId="77777777" w:rsidR="006E2CA5" w:rsidRPr="006E2CA5" w:rsidRDefault="006E2CA5" w:rsidP="00D02D74">
            <w:pPr>
              <w:jc w:val="center"/>
              <w:rPr>
                <w:rFonts w:ascii="Times New Roman" w:hAnsi="Times New Roman" w:cs="Times New Roman"/>
                <w:szCs w:val="20"/>
              </w:rPr>
            </w:pPr>
          </w:p>
        </w:tc>
        <w:tc>
          <w:tcPr>
            <w:tcW w:w="648" w:type="pct"/>
            <w:tcBorders>
              <w:top w:val="single" w:sz="3" w:space="0" w:color="000000"/>
              <w:left w:val="single" w:sz="3" w:space="0" w:color="000000"/>
              <w:bottom w:val="single" w:sz="3" w:space="0" w:color="000000"/>
              <w:right w:val="single" w:sz="3" w:space="0" w:color="000000"/>
            </w:tcBorders>
          </w:tcPr>
          <w:p w14:paraId="09358F46" w14:textId="77777777" w:rsidR="006E2CA5" w:rsidRPr="006E2CA5" w:rsidRDefault="006E2CA5" w:rsidP="00D02D74">
            <w:pPr>
              <w:jc w:val="center"/>
              <w:rPr>
                <w:rFonts w:ascii="Times New Roman" w:hAnsi="Times New Roman" w:cs="Times New Roman"/>
                <w:szCs w:val="20"/>
              </w:rPr>
            </w:pPr>
          </w:p>
        </w:tc>
        <w:tc>
          <w:tcPr>
            <w:tcW w:w="550" w:type="pct"/>
            <w:tcBorders>
              <w:top w:val="single" w:sz="3" w:space="0" w:color="000000"/>
              <w:left w:val="single" w:sz="3" w:space="0" w:color="000000"/>
              <w:bottom w:val="single" w:sz="3" w:space="0" w:color="000000"/>
              <w:right w:val="single" w:sz="3" w:space="0" w:color="000000"/>
            </w:tcBorders>
          </w:tcPr>
          <w:p w14:paraId="66C637FC" w14:textId="77777777" w:rsidR="006E2CA5" w:rsidRPr="006E2CA5" w:rsidRDefault="006E2CA5" w:rsidP="00D02D74">
            <w:pPr>
              <w:jc w:val="center"/>
              <w:rPr>
                <w:rFonts w:ascii="Times New Roman" w:hAnsi="Times New Roman" w:cs="Times New Roman"/>
                <w:szCs w:val="20"/>
              </w:rPr>
            </w:pPr>
          </w:p>
        </w:tc>
        <w:tc>
          <w:tcPr>
            <w:tcW w:w="747" w:type="pct"/>
            <w:tcBorders>
              <w:top w:val="single" w:sz="3" w:space="0" w:color="000000"/>
              <w:left w:val="single" w:sz="3" w:space="0" w:color="000000"/>
              <w:bottom w:val="single" w:sz="3" w:space="0" w:color="000000"/>
              <w:right w:val="single" w:sz="3" w:space="0" w:color="000000"/>
            </w:tcBorders>
          </w:tcPr>
          <w:p w14:paraId="5D5EAA4B"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Зимние дополнительные (1 класс)</w:t>
            </w:r>
          </w:p>
        </w:tc>
        <w:tc>
          <w:tcPr>
            <w:tcW w:w="673" w:type="pct"/>
            <w:tcBorders>
              <w:top w:val="single" w:sz="3" w:space="0" w:color="000000"/>
              <w:left w:val="single" w:sz="3" w:space="0" w:color="000000"/>
              <w:bottom w:val="single" w:sz="3" w:space="0" w:color="000000"/>
              <w:right w:val="single" w:sz="3" w:space="0" w:color="000000"/>
            </w:tcBorders>
          </w:tcPr>
          <w:p w14:paraId="13B7E0BB"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17.02-25.02.2024</w:t>
            </w:r>
          </w:p>
        </w:tc>
        <w:tc>
          <w:tcPr>
            <w:tcW w:w="822" w:type="pct"/>
            <w:tcBorders>
              <w:top w:val="single" w:sz="3" w:space="0" w:color="000000"/>
              <w:left w:val="single" w:sz="3" w:space="0" w:color="000000"/>
              <w:bottom w:val="single" w:sz="3" w:space="0" w:color="000000"/>
              <w:right w:val="single" w:sz="3" w:space="0" w:color="000000"/>
            </w:tcBorders>
          </w:tcPr>
          <w:p w14:paraId="1035257A"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9 дней</w:t>
            </w:r>
          </w:p>
        </w:tc>
        <w:tc>
          <w:tcPr>
            <w:tcW w:w="1041" w:type="pct"/>
            <w:tcBorders>
              <w:top w:val="single" w:sz="3" w:space="0" w:color="000000"/>
              <w:left w:val="single" w:sz="3" w:space="0" w:color="000000"/>
              <w:bottom w:val="single" w:sz="3" w:space="0" w:color="000000"/>
              <w:right w:val="single" w:sz="3" w:space="0" w:color="000000"/>
            </w:tcBorders>
          </w:tcPr>
          <w:p w14:paraId="61EB6DFE" w14:textId="77777777" w:rsidR="006E2CA5" w:rsidRPr="006E2CA5" w:rsidRDefault="006E2CA5" w:rsidP="00D02D74">
            <w:pPr>
              <w:jc w:val="center"/>
              <w:rPr>
                <w:rFonts w:ascii="Times New Roman" w:hAnsi="Times New Roman" w:cs="Times New Roman"/>
                <w:szCs w:val="20"/>
              </w:rPr>
            </w:pPr>
          </w:p>
        </w:tc>
      </w:tr>
      <w:tr w:rsidR="006E2CA5" w:rsidRPr="006E2CA5" w14:paraId="5ECE1E9B" w14:textId="77777777" w:rsidTr="00D02D74">
        <w:trPr>
          <w:trHeight w:val="836"/>
        </w:trPr>
        <w:tc>
          <w:tcPr>
            <w:tcW w:w="520" w:type="pct"/>
            <w:tcBorders>
              <w:top w:val="single" w:sz="3" w:space="0" w:color="000000"/>
              <w:left w:val="single" w:sz="3" w:space="0" w:color="000000"/>
              <w:bottom w:val="single" w:sz="3" w:space="0" w:color="000000"/>
              <w:right w:val="single" w:sz="3" w:space="0" w:color="000000"/>
            </w:tcBorders>
          </w:tcPr>
          <w:p w14:paraId="139A334D"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IV</w:t>
            </w:r>
          </w:p>
        </w:tc>
        <w:tc>
          <w:tcPr>
            <w:tcW w:w="648" w:type="pct"/>
            <w:tcBorders>
              <w:top w:val="single" w:sz="3" w:space="0" w:color="000000"/>
              <w:left w:val="single" w:sz="3" w:space="0" w:color="000000"/>
              <w:bottom w:val="single" w:sz="3" w:space="0" w:color="000000"/>
              <w:right w:val="single" w:sz="3" w:space="0" w:color="000000"/>
            </w:tcBorders>
          </w:tcPr>
          <w:p w14:paraId="1DAEBED5"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01.04-26.05.2023</w:t>
            </w:r>
          </w:p>
        </w:tc>
        <w:tc>
          <w:tcPr>
            <w:tcW w:w="550" w:type="pct"/>
            <w:tcBorders>
              <w:top w:val="single" w:sz="3" w:space="0" w:color="000000"/>
              <w:left w:val="single" w:sz="3" w:space="0" w:color="000000"/>
              <w:bottom w:val="single" w:sz="3" w:space="0" w:color="000000"/>
              <w:right w:val="single" w:sz="3" w:space="0" w:color="000000"/>
            </w:tcBorders>
          </w:tcPr>
          <w:p w14:paraId="53DBAB26"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7 недель и 1 дня</w:t>
            </w:r>
          </w:p>
        </w:tc>
        <w:tc>
          <w:tcPr>
            <w:tcW w:w="747" w:type="pct"/>
            <w:tcBorders>
              <w:top w:val="single" w:sz="3" w:space="0" w:color="000000"/>
              <w:left w:val="single" w:sz="3" w:space="0" w:color="000000"/>
              <w:bottom w:val="single" w:sz="3" w:space="0" w:color="000000"/>
              <w:right w:val="single" w:sz="3" w:space="0" w:color="000000"/>
            </w:tcBorders>
          </w:tcPr>
          <w:p w14:paraId="2D41AC5E"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Летние</w:t>
            </w:r>
          </w:p>
        </w:tc>
        <w:tc>
          <w:tcPr>
            <w:tcW w:w="673" w:type="pct"/>
            <w:tcBorders>
              <w:top w:val="single" w:sz="3" w:space="0" w:color="000000"/>
              <w:left w:val="single" w:sz="3" w:space="0" w:color="000000"/>
              <w:bottom w:val="single" w:sz="3" w:space="0" w:color="000000"/>
              <w:right w:val="single" w:sz="3" w:space="0" w:color="000000"/>
            </w:tcBorders>
          </w:tcPr>
          <w:p w14:paraId="4B7E6AA3"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27.05-31.08.2024</w:t>
            </w:r>
          </w:p>
        </w:tc>
        <w:tc>
          <w:tcPr>
            <w:tcW w:w="822" w:type="pct"/>
            <w:tcBorders>
              <w:top w:val="single" w:sz="3" w:space="0" w:color="000000"/>
              <w:left w:val="single" w:sz="3" w:space="0" w:color="000000"/>
              <w:bottom w:val="single" w:sz="3" w:space="0" w:color="000000"/>
              <w:right w:val="single" w:sz="3" w:space="0" w:color="000000"/>
            </w:tcBorders>
          </w:tcPr>
          <w:p w14:paraId="4BCDDCE9"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97 дней</w:t>
            </w:r>
          </w:p>
        </w:tc>
        <w:tc>
          <w:tcPr>
            <w:tcW w:w="1041" w:type="pct"/>
            <w:tcBorders>
              <w:top w:val="single" w:sz="3" w:space="0" w:color="000000"/>
              <w:left w:val="single" w:sz="3" w:space="0" w:color="000000"/>
              <w:bottom w:val="single" w:sz="3" w:space="0" w:color="000000"/>
              <w:right w:val="single" w:sz="3" w:space="0" w:color="000000"/>
            </w:tcBorders>
          </w:tcPr>
          <w:p w14:paraId="33A0AD7D" w14:textId="77777777" w:rsidR="006E2CA5" w:rsidRPr="006E2CA5" w:rsidRDefault="006E2CA5" w:rsidP="00D02D74">
            <w:pPr>
              <w:jc w:val="center"/>
              <w:rPr>
                <w:rFonts w:ascii="Times New Roman" w:hAnsi="Times New Roman" w:cs="Times New Roman"/>
                <w:szCs w:val="20"/>
              </w:rPr>
            </w:pPr>
            <w:r w:rsidRPr="006E2CA5">
              <w:rPr>
                <w:rFonts w:ascii="Times New Roman" w:hAnsi="Times New Roman" w:cs="Times New Roman"/>
                <w:szCs w:val="20"/>
              </w:rPr>
              <w:t>01.05, 09.05.2024</w:t>
            </w:r>
          </w:p>
          <w:p w14:paraId="362C5BE5" w14:textId="77777777" w:rsidR="006E2CA5" w:rsidRPr="006E2CA5" w:rsidRDefault="006E2CA5" w:rsidP="00D02D74">
            <w:pPr>
              <w:jc w:val="center"/>
              <w:rPr>
                <w:rFonts w:ascii="Times New Roman" w:hAnsi="Times New Roman" w:cs="Times New Roman"/>
                <w:szCs w:val="20"/>
              </w:rPr>
            </w:pPr>
          </w:p>
        </w:tc>
      </w:tr>
    </w:tbl>
    <w:p w14:paraId="247905EA"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 </w:t>
      </w:r>
    </w:p>
    <w:p w14:paraId="51E4A12C" w14:textId="77777777" w:rsidR="006E2CA5" w:rsidRPr="006E2CA5" w:rsidRDefault="006E2CA5" w:rsidP="006E2CA5">
      <w:pPr>
        <w:tabs>
          <w:tab w:val="left" w:pos="1410"/>
        </w:tabs>
        <w:spacing w:after="160" w:line="259" w:lineRule="auto"/>
        <w:rPr>
          <w:rFonts w:ascii="Times New Roman" w:hAnsi="Times New Roman" w:cs="Times New Roman"/>
          <w:b/>
          <w:sz w:val="28"/>
          <w:szCs w:val="28"/>
        </w:rPr>
      </w:pPr>
      <w:r>
        <w:rPr>
          <w:rFonts w:ascii="Times New Roman" w:hAnsi="Times New Roman" w:cs="Times New Roman"/>
          <w:b/>
          <w:sz w:val="28"/>
          <w:szCs w:val="28"/>
        </w:rPr>
        <w:tab/>
      </w:r>
      <w:r w:rsidRPr="006E2CA5">
        <w:rPr>
          <w:rFonts w:ascii="Times New Roman" w:hAnsi="Times New Roman" w:cs="Times New Roman"/>
          <w:b/>
          <w:sz w:val="28"/>
          <w:szCs w:val="28"/>
        </w:rPr>
        <w:t>Продолжительность учебной недели – 5 дневная</w:t>
      </w:r>
    </w:p>
    <w:tbl>
      <w:tblPr>
        <w:tblW w:w="5000" w:type="pct"/>
        <w:tblCellMar>
          <w:top w:w="6" w:type="dxa"/>
          <w:right w:w="115" w:type="dxa"/>
        </w:tblCellMar>
        <w:tblLook w:val="04A0" w:firstRow="1" w:lastRow="0" w:firstColumn="1" w:lastColumn="0" w:noHBand="0" w:noVBand="1"/>
      </w:tblPr>
      <w:tblGrid>
        <w:gridCol w:w="2516"/>
        <w:gridCol w:w="556"/>
        <w:gridCol w:w="559"/>
        <w:gridCol w:w="557"/>
        <w:gridCol w:w="559"/>
        <w:gridCol w:w="559"/>
        <w:gridCol w:w="560"/>
        <w:gridCol w:w="557"/>
        <w:gridCol w:w="559"/>
        <w:gridCol w:w="2648"/>
      </w:tblGrid>
      <w:tr w:rsidR="006E2CA5" w:rsidRPr="006E2CA5" w14:paraId="60C7D9A8" w14:textId="77777777" w:rsidTr="006E2CA5">
        <w:trPr>
          <w:trHeight w:val="288"/>
        </w:trPr>
        <w:tc>
          <w:tcPr>
            <w:tcW w:w="1307" w:type="pct"/>
            <w:tcBorders>
              <w:top w:val="single" w:sz="3" w:space="0" w:color="000000"/>
              <w:left w:val="single" w:sz="3" w:space="0" w:color="000000"/>
              <w:bottom w:val="single" w:sz="3" w:space="0" w:color="000000"/>
              <w:right w:val="single" w:sz="3" w:space="0" w:color="000000"/>
            </w:tcBorders>
          </w:tcPr>
          <w:p w14:paraId="4B07F38B"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Классы </w:t>
            </w:r>
          </w:p>
        </w:tc>
        <w:tc>
          <w:tcPr>
            <w:tcW w:w="289" w:type="pct"/>
            <w:tcBorders>
              <w:top w:val="single" w:sz="3" w:space="0" w:color="000000"/>
              <w:left w:val="single" w:sz="3" w:space="0" w:color="000000"/>
              <w:bottom w:val="single" w:sz="3" w:space="0" w:color="000000"/>
              <w:right w:val="single" w:sz="3" w:space="0" w:color="000000"/>
            </w:tcBorders>
          </w:tcPr>
          <w:p w14:paraId="0B16FE2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0" w:type="pct"/>
            <w:tcBorders>
              <w:top w:val="single" w:sz="3" w:space="0" w:color="000000"/>
              <w:left w:val="single" w:sz="3" w:space="0" w:color="000000"/>
              <w:bottom w:val="single" w:sz="3" w:space="0" w:color="000000"/>
              <w:right w:val="single" w:sz="3" w:space="0" w:color="000000"/>
            </w:tcBorders>
          </w:tcPr>
          <w:p w14:paraId="0C21E6A8"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2 </w:t>
            </w:r>
          </w:p>
        </w:tc>
        <w:tc>
          <w:tcPr>
            <w:tcW w:w="289" w:type="pct"/>
            <w:tcBorders>
              <w:top w:val="single" w:sz="3" w:space="0" w:color="000000"/>
              <w:left w:val="single" w:sz="3" w:space="0" w:color="000000"/>
              <w:bottom w:val="single" w:sz="3" w:space="0" w:color="000000"/>
              <w:right w:val="single" w:sz="3" w:space="0" w:color="000000"/>
            </w:tcBorders>
          </w:tcPr>
          <w:p w14:paraId="0B9A7A8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3 </w:t>
            </w:r>
          </w:p>
        </w:tc>
        <w:tc>
          <w:tcPr>
            <w:tcW w:w="290" w:type="pct"/>
            <w:tcBorders>
              <w:top w:val="single" w:sz="3" w:space="0" w:color="000000"/>
              <w:left w:val="single" w:sz="3" w:space="0" w:color="000000"/>
              <w:bottom w:val="single" w:sz="3" w:space="0" w:color="000000"/>
              <w:right w:val="single" w:sz="3" w:space="0" w:color="000000"/>
            </w:tcBorders>
          </w:tcPr>
          <w:p w14:paraId="405A2E35"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4 </w:t>
            </w:r>
          </w:p>
        </w:tc>
        <w:tc>
          <w:tcPr>
            <w:tcW w:w="290" w:type="pct"/>
            <w:tcBorders>
              <w:top w:val="single" w:sz="3" w:space="0" w:color="000000"/>
              <w:left w:val="single" w:sz="3" w:space="0" w:color="000000"/>
              <w:bottom w:val="single" w:sz="3" w:space="0" w:color="000000"/>
              <w:right w:val="single" w:sz="3" w:space="0" w:color="000000"/>
            </w:tcBorders>
          </w:tcPr>
          <w:p w14:paraId="5EAB797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5 </w:t>
            </w:r>
          </w:p>
        </w:tc>
        <w:tc>
          <w:tcPr>
            <w:tcW w:w="291" w:type="pct"/>
            <w:tcBorders>
              <w:top w:val="single" w:sz="3" w:space="0" w:color="000000"/>
              <w:left w:val="single" w:sz="3" w:space="0" w:color="000000"/>
              <w:bottom w:val="single" w:sz="3" w:space="0" w:color="000000"/>
              <w:right w:val="single" w:sz="3" w:space="0" w:color="000000"/>
            </w:tcBorders>
          </w:tcPr>
          <w:p w14:paraId="735F1494"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6 </w:t>
            </w:r>
          </w:p>
        </w:tc>
        <w:tc>
          <w:tcPr>
            <w:tcW w:w="289" w:type="pct"/>
            <w:tcBorders>
              <w:top w:val="single" w:sz="3" w:space="0" w:color="000000"/>
              <w:left w:val="single" w:sz="3" w:space="0" w:color="000000"/>
              <w:bottom w:val="single" w:sz="3" w:space="0" w:color="000000"/>
              <w:right w:val="single" w:sz="3" w:space="0" w:color="000000"/>
            </w:tcBorders>
          </w:tcPr>
          <w:p w14:paraId="21A56FD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7 </w:t>
            </w:r>
          </w:p>
        </w:tc>
        <w:tc>
          <w:tcPr>
            <w:tcW w:w="290" w:type="pct"/>
            <w:tcBorders>
              <w:top w:val="single" w:sz="3" w:space="0" w:color="000000"/>
              <w:left w:val="single" w:sz="3" w:space="0" w:color="000000"/>
              <w:bottom w:val="single" w:sz="3" w:space="0" w:color="000000"/>
              <w:right w:val="single" w:sz="3" w:space="0" w:color="000000"/>
            </w:tcBorders>
          </w:tcPr>
          <w:p w14:paraId="62C18C7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8 </w:t>
            </w:r>
          </w:p>
        </w:tc>
        <w:tc>
          <w:tcPr>
            <w:tcW w:w="1375" w:type="pct"/>
            <w:tcBorders>
              <w:top w:val="single" w:sz="3" w:space="0" w:color="000000"/>
              <w:left w:val="single" w:sz="3" w:space="0" w:color="000000"/>
              <w:bottom w:val="single" w:sz="3" w:space="0" w:color="000000"/>
              <w:right w:val="single" w:sz="3" w:space="0" w:color="000000"/>
            </w:tcBorders>
          </w:tcPr>
          <w:p w14:paraId="36366B8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9 </w:t>
            </w:r>
          </w:p>
        </w:tc>
      </w:tr>
      <w:tr w:rsidR="006E2CA5" w:rsidRPr="006E2CA5" w14:paraId="14D0F1C6" w14:textId="77777777" w:rsidTr="006E2CA5">
        <w:trPr>
          <w:trHeight w:val="284"/>
        </w:trPr>
        <w:tc>
          <w:tcPr>
            <w:tcW w:w="1307" w:type="pct"/>
            <w:tcBorders>
              <w:top w:val="single" w:sz="3" w:space="0" w:color="000000"/>
              <w:left w:val="single" w:sz="3" w:space="0" w:color="000000"/>
              <w:bottom w:val="single" w:sz="3" w:space="0" w:color="000000"/>
              <w:right w:val="single" w:sz="3" w:space="0" w:color="000000"/>
            </w:tcBorders>
          </w:tcPr>
          <w:p w14:paraId="6DF5E409"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Кол-во классов </w:t>
            </w:r>
          </w:p>
        </w:tc>
        <w:tc>
          <w:tcPr>
            <w:tcW w:w="289" w:type="pct"/>
            <w:tcBorders>
              <w:top w:val="single" w:sz="3" w:space="0" w:color="000000"/>
              <w:left w:val="single" w:sz="3" w:space="0" w:color="000000"/>
              <w:bottom w:val="single" w:sz="3" w:space="0" w:color="000000"/>
              <w:right w:val="single" w:sz="3" w:space="0" w:color="000000"/>
            </w:tcBorders>
          </w:tcPr>
          <w:p w14:paraId="0D3A1D9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0" w:type="pct"/>
            <w:tcBorders>
              <w:top w:val="single" w:sz="3" w:space="0" w:color="000000"/>
              <w:left w:val="single" w:sz="3" w:space="0" w:color="000000"/>
              <w:bottom w:val="single" w:sz="3" w:space="0" w:color="000000"/>
              <w:right w:val="single" w:sz="3" w:space="0" w:color="000000"/>
            </w:tcBorders>
          </w:tcPr>
          <w:p w14:paraId="098DE82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89" w:type="pct"/>
            <w:tcBorders>
              <w:top w:val="single" w:sz="3" w:space="0" w:color="000000"/>
              <w:left w:val="single" w:sz="3" w:space="0" w:color="000000"/>
              <w:bottom w:val="single" w:sz="3" w:space="0" w:color="000000"/>
              <w:right w:val="single" w:sz="3" w:space="0" w:color="000000"/>
            </w:tcBorders>
          </w:tcPr>
          <w:p w14:paraId="240EC4E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0" w:type="pct"/>
            <w:tcBorders>
              <w:top w:val="single" w:sz="3" w:space="0" w:color="000000"/>
              <w:left w:val="single" w:sz="3" w:space="0" w:color="000000"/>
              <w:bottom w:val="single" w:sz="3" w:space="0" w:color="000000"/>
              <w:right w:val="single" w:sz="3" w:space="0" w:color="000000"/>
            </w:tcBorders>
          </w:tcPr>
          <w:p w14:paraId="65A5A5D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0" w:type="pct"/>
            <w:tcBorders>
              <w:top w:val="single" w:sz="3" w:space="0" w:color="000000"/>
              <w:left w:val="single" w:sz="3" w:space="0" w:color="000000"/>
              <w:bottom w:val="single" w:sz="3" w:space="0" w:color="000000"/>
              <w:right w:val="single" w:sz="3" w:space="0" w:color="000000"/>
            </w:tcBorders>
          </w:tcPr>
          <w:p w14:paraId="1ED9137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1" w:type="pct"/>
            <w:tcBorders>
              <w:top w:val="single" w:sz="3" w:space="0" w:color="000000"/>
              <w:left w:val="single" w:sz="3" w:space="0" w:color="000000"/>
              <w:bottom w:val="single" w:sz="3" w:space="0" w:color="000000"/>
              <w:right w:val="single" w:sz="3" w:space="0" w:color="000000"/>
            </w:tcBorders>
          </w:tcPr>
          <w:p w14:paraId="08CC593B"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89" w:type="pct"/>
            <w:tcBorders>
              <w:top w:val="single" w:sz="3" w:space="0" w:color="000000"/>
              <w:left w:val="single" w:sz="3" w:space="0" w:color="000000"/>
              <w:bottom w:val="single" w:sz="3" w:space="0" w:color="000000"/>
              <w:right w:val="single" w:sz="3" w:space="0" w:color="000000"/>
            </w:tcBorders>
          </w:tcPr>
          <w:p w14:paraId="2287EB3A"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290" w:type="pct"/>
            <w:tcBorders>
              <w:top w:val="single" w:sz="3" w:space="0" w:color="000000"/>
              <w:left w:val="single" w:sz="3" w:space="0" w:color="000000"/>
              <w:bottom w:val="single" w:sz="3" w:space="0" w:color="000000"/>
              <w:right w:val="single" w:sz="3" w:space="0" w:color="000000"/>
            </w:tcBorders>
          </w:tcPr>
          <w:p w14:paraId="5357CBCA"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1375" w:type="pct"/>
            <w:tcBorders>
              <w:top w:val="single" w:sz="3" w:space="0" w:color="000000"/>
              <w:left w:val="single" w:sz="3" w:space="0" w:color="000000"/>
              <w:bottom w:val="single" w:sz="3" w:space="0" w:color="000000"/>
              <w:right w:val="single" w:sz="3" w:space="0" w:color="000000"/>
            </w:tcBorders>
          </w:tcPr>
          <w:p w14:paraId="6A31D54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r>
    </w:tbl>
    <w:p w14:paraId="2ED7E3A4" w14:textId="77777777" w:rsidR="006E2CA5" w:rsidRPr="006E2CA5" w:rsidRDefault="006E2CA5" w:rsidP="006E2CA5">
      <w:pPr>
        <w:rPr>
          <w:rFonts w:ascii="Times New Roman" w:hAnsi="Times New Roman" w:cs="Times New Roman"/>
          <w:sz w:val="28"/>
          <w:szCs w:val="28"/>
        </w:rPr>
      </w:pPr>
    </w:p>
    <w:p w14:paraId="2B44D296" w14:textId="77777777" w:rsidR="006E2CA5" w:rsidRPr="006E2CA5" w:rsidRDefault="006E2CA5" w:rsidP="006E2CA5">
      <w:pPr>
        <w:rPr>
          <w:rFonts w:ascii="Times New Roman" w:hAnsi="Times New Roman" w:cs="Times New Roman"/>
          <w:b/>
          <w:sz w:val="28"/>
          <w:szCs w:val="28"/>
        </w:rPr>
      </w:pPr>
      <w:r w:rsidRPr="006E2CA5">
        <w:rPr>
          <w:rFonts w:ascii="Times New Roman" w:hAnsi="Times New Roman" w:cs="Times New Roman"/>
          <w:sz w:val="28"/>
          <w:szCs w:val="28"/>
        </w:rPr>
        <w:t xml:space="preserve">    </w:t>
      </w:r>
      <w:r w:rsidRPr="006E2CA5">
        <w:rPr>
          <w:rFonts w:ascii="Times New Roman" w:hAnsi="Times New Roman" w:cs="Times New Roman"/>
          <w:b/>
          <w:sz w:val="28"/>
          <w:szCs w:val="28"/>
        </w:rPr>
        <w:t>Режим организации учебных занятий, перемен, питания, внеурочной деятельности</w:t>
      </w:r>
    </w:p>
    <w:p w14:paraId="0A4F8D53" w14:textId="77777777" w:rsidR="006E2CA5" w:rsidRPr="006E2CA5" w:rsidRDefault="006E2CA5" w:rsidP="006E2CA5">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271"/>
        <w:gridCol w:w="1692"/>
        <w:gridCol w:w="1283"/>
        <w:gridCol w:w="1715"/>
        <w:gridCol w:w="1418"/>
        <w:gridCol w:w="1433"/>
      </w:tblGrid>
      <w:tr w:rsidR="006E2CA5" w:rsidRPr="006E2CA5" w14:paraId="4CD19D3B" w14:textId="77777777" w:rsidTr="00D02D74">
        <w:tc>
          <w:tcPr>
            <w:tcW w:w="7718" w:type="dxa"/>
            <w:gridSpan w:val="5"/>
          </w:tcPr>
          <w:p w14:paraId="28ED71E9"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1 класс</w:t>
            </w:r>
          </w:p>
        </w:tc>
        <w:tc>
          <w:tcPr>
            <w:tcW w:w="3272" w:type="dxa"/>
            <w:gridSpan w:val="2"/>
          </w:tcPr>
          <w:p w14:paraId="3837B96F"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Понедельник/ четверг, 1 класс</w:t>
            </w:r>
          </w:p>
        </w:tc>
      </w:tr>
      <w:tr w:rsidR="006E2CA5" w:rsidRPr="006E2CA5" w14:paraId="6565576D" w14:textId="77777777" w:rsidTr="00D02D74">
        <w:tc>
          <w:tcPr>
            <w:tcW w:w="823" w:type="dxa"/>
            <w:shd w:val="clear" w:color="auto" w:fill="auto"/>
          </w:tcPr>
          <w:p w14:paraId="2089CC55"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 урока</w:t>
            </w:r>
          </w:p>
        </w:tc>
        <w:tc>
          <w:tcPr>
            <w:tcW w:w="1417" w:type="dxa"/>
          </w:tcPr>
          <w:p w14:paraId="6170A1EF"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 xml:space="preserve">Время урока </w:t>
            </w:r>
          </w:p>
          <w:p w14:paraId="39012B7C"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1 полугодие</w:t>
            </w:r>
          </w:p>
        </w:tc>
        <w:tc>
          <w:tcPr>
            <w:tcW w:w="2007" w:type="dxa"/>
          </w:tcPr>
          <w:p w14:paraId="7CEE0FD5"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Перемена, питание</w:t>
            </w:r>
          </w:p>
        </w:tc>
        <w:tc>
          <w:tcPr>
            <w:tcW w:w="1433" w:type="dxa"/>
            <w:shd w:val="clear" w:color="auto" w:fill="auto"/>
          </w:tcPr>
          <w:p w14:paraId="53E24BC6"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Время урока</w:t>
            </w:r>
          </w:p>
          <w:p w14:paraId="2B81CC43"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2 полугодие</w:t>
            </w:r>
          </w:p>
        </w:tc>
        <w:tc>
          <w:tcPr>
            <w:tcW w:w="2038" w:type="dxa"/>
            <w:shd w:val="clear" w:color="auto" w:fill="auto"/>
          </w:tcPr>
          <w:p w14:paraId="2D85FE4F"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Перемена, питание</w:t>
            </w:r>
          </w:p>
        </w:tc>
        <w:tc>
          <w:tcPr>
            <w:tcW w:w="1636" w:type="dxa"/>
          </w:tcPr>
          <w:p w14:paraId="0879D99F"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 урока</w:t>
            </w:r>
          </w:p>
        </w:tc>
        <w:tc>
          <w:tcPr>
            <w:tcW w:w="1636" w:type="dxa"/>
          </w:tcPr>
          <w:p w14:paraId="459E4FB9"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Время урока</w:t>
            </w:r>
          </w:p>
        </w:tc>
      </w:tr>
      <w:tr w:rsidR="006E2CA5" w:rsidRPr="006E2CA5" w14:paraId="03F2B6FD" w14:textId="77777777" w:rsidTr="00D02D74">
        <w:tc>
          <w:tcPr>
            <w:tcW w:w="823" w:type="dxa"/>
            <w:shd w:val="clear" w:color="auto" w:fill="auto"/>
          </w:tcPr>
          <w:p w14:paraId="7BD7EE0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1417" w:type="dxa"/>
          </w:tcPr>
          <w:p w14:paraId="25D35EE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9.00-9:35</w:t>
            </w:r>
          </w:p>
        </w:tc>
        <w:tc>
          <w:tcPr>
            <w:tcW w:w="2007" w:type="dxa"/>
          </w:tcPr>
          <w:p w14:paraId="38EDA8F4"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9:35-9:55 (20 мин)</w:t>
            </w:r>
          </w:p>
        </w:tc>
        <w:tc>
          <w:tcPr>
            <w:tcW w:w="1433" w:type="dxa"/>
            <w:shd w:val="clear" w:color="auto" w:fill="auto"/>
          </w:tcPr>
          <w:p w14:paraId="10775FFA"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9.00-9:40</w:t>
            </w:r>
          </w:p>
        </w:tc>
        <w:tc>
          <w:tcPr>
            <w:tcW w:w="2038" w:type="dxa"/>
            <w:shd w:val="clear" w:color="auto" w:fill="auto"/>
          </w:tcPr>
          <w:p w14:paraId="4EA9AA4C"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9:40-9:55 (15 мин)</w:t>
            </w:r>
          </w:p>
        </w:tc>
        <w:tc>
          <w:tcPr>
            <w:tcW w:w="1636" w:type="dxa"/>
          </w:tcPr>
          <w:p w14:paraId="5DF71374"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 xml:space="preserve">Поднятие </w:t>
            </w:r>
          </w:p>
          <w:p w14:paraId="6AB22DEB"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флага</w:t>
            </w:r>
          </w:p>
        </w:tc>
        <w:tc>
          <w:tcPr>
            <w:tcW w:w="1636" w:type="dxa"/>
          </w:tcPr>
          <w:p w14:paraId="509875F9" w14:textId="77777777" w:rsidR="006E2CA5" w:rsidRPr="006E2CA5" w:rsidRDefault="006E2CA5" w:rsidP="00D02D74">
            <w:pPr>
              <w:rPr>
                <w:rFonts w:ascii="Times New Roman" w:hAnsi="Times New Roman" w:cs="Times New Roman"/>
              </w:rPr>
            </w:pPr>
          </w:p>
        </w:tc>
      </w:tr>
      <w:tr w:rsidR="006E2CA5" w:rsidRPr="006E2CA5" w14:paraId="4C85B2F3" w14:textId="77777777" w:rsidTr="00D02D74">
        <w:tc>
          <w:tcPr>
            <w:tcW w:w="823" w:type="dxa"/>
            <w:shd w:val="clear" w:color="auto" w:fill="auto"/>
          </w:tcPr>
          <w:p w14:paraId="1162C01C"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2</w:t>
            </w:r>
          </w:p>
        </w:tc>
        <w:tc>
          <w:tcPr>
            <w:tcW w:w="1417" w:type="dxa"/>
          </w:tcPr>
          <w:p w14:paraId="1470AE7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9:55-10:30</w:t>
            </w:r>
          </w:p>
        </w:tc>
        <w:tc>
          <w:tcPr>
            <w:tcW w:w="2007" w:type="dxa"/>
          </w:tcPr>
          <w:p w14:paraId="41E2D3B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10:30-10:55 (25 мин) Динамичная пауза</w:t>
            </w:r>
          </w:p>
        </w:tc>
        <w:tc>
          <w:tcPr>
            <w:tcW w:w="1433" w:type="dxa"/>
            <w:shd w:val="clear" w:color="auto" w:fill="auto"/>
          </w:tcPr>
          <w:p w14:paraId="35E0F94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9:55-10:35</w:t>
            </w:r>
          </w:p>
        </w:tc>
        <w:tc>
          <w:tcPr>
            <w:tcW w:w="2038" w:type="dxa"/>
            <w:shd w:val="clear" w:color="auto" w:fill="auto"/>
          </w:tcPr>
          <w:p w14:paraId="12C91FC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10:35-10:50 (15 мин)</w:t>
            </w:r>
          </w:p>
        </w:tc>
        <w:tc>
          <w:tcPr>
            <w:tcW w:w="1636" w:type="dxa"/>
          </w:tcPr>
          <w:p w14:paraId="48D49AC3"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0 урок</w:t>
            </w:r>
          </w:p>
          <w:p w14:paraId="1F420EA6"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sz w:val="12"/>
              </w:rPr>
              <w:t>Занятие «Разговоры о важном»/ классный час</w:t>
            </w:r>
          </w:p>
        </w:tc>
        <w:tc>
          <w:tcPr>
            <w:tcW w:w="1636" w:type="dxa"/>
          </w:tcPr>
          <w:p w14:paraId="4438A7A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9.00-9:35</w:t>
            </w:r>
          </w:p>
        </w:tc>
      </w:tr>
      <w:tr w:rsidR="006E2CA5" w:rsidRPr="006E2CA5" w14:paraId="60259E05" w14:textId="77777777" w:rsidTr="00D02D74">
        <w:tc>
          <w:tcPr>
            <w:tcW w:w="823" w:type="dxa"/>
            <w:shd w:val="clear" w:color="auto" w:fill="auto"/>
          </w:tcPr>
          <w:p w14:paraId="402EEDF8"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3</w:t>
            </w:r>
          </w:p>
        </w:tc>
        <w:tc>
          <w:tcPr>
            <w:tcW w:w="1417" w:type="dxa"/>
          </w:tcPr>
          <w:p w14:paraId="636C06D4"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10:55-11:30</w:t>
            </w:r>
          </w:p>
        </w:tc>
        <w:tc>
          <w:tcPr>
            <w:tcW w:w="2007" w:type="dxa"/>
          </w:tcPr>
          <w:p w14:paraId="424ED4A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11:30-11:45 (15 мин)</w:t>
            </w:r>
          </w:p>
        </w:tc>
        <w:tc>
          <w:tcPr>
            <w:tcW w:w="1433" w:type="dxa"/>
            <w:shd w:val="clear" w:color="auto" w:fill="auto"/>
          </w:tcPr>
          <w:p w14:paraId="6540B1C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10:50-11:30</w:t>
            </w:r>
          </w:p>
        </w:tc>
        <w:tc>
          <w:tcPr>
            <w:tcW w:w="2038" w:type="dxa"/>
            <w:shd w:val="clear" w:color="auto" w:fill="auto"/>
          </w:tcPr>
          <w:p w14:paraId="7DF1187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11:30-11:45 (15 мин)</w:t>
            </w:r>
          </w:p>
        </w:tc>
        <w:tc>
          <w:tcPr>
            <w:tcW w:w="1636" w:type="dxa"/>
          </w:tcPr>
          <w:p w14:paraId="2543E8F8"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1</w:t>
            </w:r>
          </w:p>
        </w:tc>
        <w:tc>
          <w:tcPr>
            <w:tcW w:w="1636" w:type="dxa"/>
          </w:tcPr>
          <w:p w14:paraId="394D28D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9:55-10:30</w:t>
            </w:r>
          </w:p>
        </w:tc>
      </w:tr>
      <w:tr w:rsidR="006E2CA5" w:rsidRPr="006E2CA5" w14:paraId="6DA581F5" w14:textId="77777777" w:rsidTr="00D02D74">
        <w:tc>
          <w:tcPr>
            <w:tcW w:w="823" w:type="dxa"/>
            <w:shd w:val="clear" w:color="auto" w:fill="auto"/>
          </w:tcPr>
          <w:p w14:paraId="1E2C09B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4</w:t>
            </w:r>
          </w:p>
        </w:tc>
        <w:tc>
          <w:tcPr>
            <w:tcW w:w="1417" w:type="dxa"/>
          </w:tcPr>
          <w:p w14:paraId="1A7CD06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11:45-11:20</w:t>
            </w:r>
          </w:p>
        </w:tc>
        <w:tc>
          <w:tcPr>
            <w:tcW w:w="2007" w:type="dxa"/>
          </w:tcPr>
          <w:p w14:paraId="4152BD21"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11:20-12:35 (15 мин)</w:t>
            </w:r>
          </w:p>
        </w:tc>
        <w:tc>
          <w:tcPr>
            <w:tcW w:w="1433" w:type="dxa"/>
            <w:shd w:val="clear" w:color="auto" w:fill="auto"/>
          </w:tcPr>
          <w:p w14:paraId="1E2E750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11:45-12:25</w:t>
            </w:r>
          </w:p>
        </w:tc>
        <w:tc>
          <w:tcPr>
            <w:tcW w:w="2038" w:type="dxa"/>
            <w:shd w:val="clear" w:color="auto" w:fill="auto"/>
          </w:tcPr>
          <w:p w14:paraId="774D5A4C"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11:25-12:55 (10 мин)</w:t>
            </w:r>
          </w:p>
        </w:tc>
        <w:tc>
          <w:tcPr>
            <w:tcW w:w="1636" w:type="dxa"/>
          </w:tcPr>
          <w:p w14:paraId="6D8E08FF"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2</w:t>
            </w:r>
          </w:p>
        </w:tc>
        <w:tc>
          <w:tcPr>
            <w:tcW w:w="1636" w:type="dxa"/>
          </w:tcPr>
          <w:p w14:paraId="7CFC1458"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10:55-11:30</w:t>
            </w:r>
          </w:p>
        </w:tc>
      </w:tr>
      <w:tr w:rsidR="006E2CA5" w:rsidRPr="006E2CA5" w14:paraId="7374436D" w14:textId="77777777" w:rsidTr="00D02D74">
        <w:tc>
          <w:tcPr>
            <w:tcW w:w="823" w:type="dxa"/>
            <w:shd w:val="clear" w:color="auto" w:fill="auto"/>
          </w:tcPr>
          <w:p w14:paraId="017775F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5</w:t>
            </w:r>
          </w:p>
        </w:tc>
        <w:tc>
          <w:tcPr>
            <w:tcW w:w="1417" w:type="dxa"/>
          </w:tcPr>
          <w:p w14:paraId="5EF43B3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12:35-12:10</w:t>
            </w:r>
          </w:p>
        </w:tc>
        <w:tc>
          <w:tcPr>
            <w:tcW w:w="2007" w:type="dxa"/>
          </w:tcPr>
          <w:p w14:paraId="5A91CF88" w14:textId="77777777" w:rsidR="006E2CA5" w:rsidRPr="006E2CA5" w:rsidRDefault="006E2CA5" w:rsidP="00D02D74">
            <w:pPr>
              <w:rPr>
                <w:rFonts w:ascii="Times New Roman" w:hAnsi="Times New Roman" w:cs="Times New Roman"/>
              </w:rPr>
            </w:pPr>
          </w:p>
        </w:tc>
        <w:tc>
          <w:tcPr>
            <w:tcW w:w="1433" w:type="dxa"/>
            <w:shd w:val="clear" w:color="auto" w:fill="auto"/>
          </w:tcPr>
          <w:p w14:paraId="26D36C1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12:55-13:35</w:t>
            </w:r>
          </w:p>
        </w:tc>
        <w:tc>
          <w:tcPr>
            <w:tcW w:w="2038" w:type="dxa"/>
            <w:shd w:val="clear" w:color="auto" w:fill="auto"/>
          </w:tcPr>
          <w:p w14:paraId="17E5DC50" w14:textId="77777777" w:rsidR="006E2CA5" w:rsidRPr="006E2CA5" w:rsidRDefault="006E2CA5" w:rsidP="00D02D74">
            <w:pPr>
              <w:rPr>
                <w:rFonts w:ascii="Times New Roman" w:hAnsi="Times New Roman" w:cs="Times New Roman"/>
              </w:rPr>
            </w:pPr>
          </w:p>
        </w:tc>
        <w:tc>
          <w:tcPr>
            <w:tcW w:w="1636" w:type="dxa"/>
          </w:tcPr>
          <w:p w14:paraId="6841A082"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3</w:t>
            </w:r>
          </w:p>
        </w:tc>
        <w:tc>
          <w:tcPr>
            <w:tcW w:w="1636" w:type="dxa"/>
          </w:tcPr>
          <w:p w14:paraId="38B784F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11:45-11:20</w:t>
            </w:r>
          </w:p>
        </w:tc>
      </w:tr>
    </w:tbl>
    <w:p w14:paraId="4E4BB50B" w14:textId="77777777" w:rsidR="006E2CA5" w:rsidRPr="006E2CA5" w:rsidRDefault="006E2CA5" w:rsidP="006E2CA5">
      <w:pPr>
        <w:rPr>
          <w:rFonts w:ascii="Times New Roman" w:hAnsi="Times New Roman" w:cs="Times New Roman"/>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09"/>
        <w:gridCol w:w="2552"/>
        <w:gridCol w:w="1177"/>
        <w:gridCol w:w="1559"/>
        <w:gridCol w:w="1403"/>
      </w:tblGrid>
      <w:tr w:rsidR="006E2CA5" w:rsidRPr="006E2CA5" w14:paraId="5EAFA3CC" w14:textId="77777777" w:rsidTr="00FF7E64">
        <w:tc>
          <w:tcPr>
            <w:tcW w:w="5495" w:type="dxa"/>
            <w:gridSpan w:val="3"/>
            <w:shd w:val="clear" w:color="auto" w:fill="auto"/>
          </w:tcPr>
          <w:p w14:paraId="496D37FE"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Понедельник/четверг,  2-9 классы</w:t>
            </w:r>
          </w:p>
        </w:tc>
        <w:tc>
          <w:tcPr>
            <w:tcW w:w="4139" w:type="dxa"/>
            <w:gridSpan w:val="3"/>
          </w:tcPr>
          <w:p w14:paraId="7E09F2AC"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Вторник – пятница, 2-11 классы</w:t>
            </w:r>
          </w:p>
        </w:tc>
      </w:tr>
      <w:tr w:rsidR="006E2CA5" w:rsidRPr="006E2CA5" w14:paraId="6A6C8D39" w14:textId="77777777" w:rsidTr="00FF7E64">
        <w:tc>
          <w:tcPr>
            <w:tcW w:w="1134" w:type="dxa"/>
            <w:shd w:val="clear" w:color="auto" w:fill="auto"/>
          </w:tcPr>
          <w:p w14:paraId="132BB7EE"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 урока</w:t>
            </w:r>
          </w:p>
        </w:tc>
        <w:tc>
          <w:tcPr>
            <w:tcW w:w="1809" w:type="dxa"/>
            <w:shd w:val="clear" w:color="auto" w:fill="auto"/>
          </w:tcPr>
          <w:p w14:paraId="0F3BF1BE"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Время урока</w:t>
            </w:r>
          </w:p>
        </w:tc>
        <w:tc>
          <w:tcPr>
            <w:tcW w:w="2552" w:type="dxa"/>
            <w:shd w:val="clear" w:color="auto" w:fill="auto"/>
          </w:tcPr>
          <w:p w14:paraId="09B5B60E"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Перемена, питание</w:t>
            </w:r>
          </w:p>
        </w:tc>
        <w:tc>
          <w:tcPr>
            <w:tcW w:w="1177" w:type="dxa"/>
          </w:tcPr>
          <w:p w14:paraId="1B15FB20"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 урока</w:t>
            </w:r>
          </w:p>
        </w:tc>
        <w:tc>
          <w:tcPr>
            <w:tcW w:w="1559" w:type="dxa"/>
          </w:tcPr>
          <w:p w14:paraId="354FAB68"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Время урока</w:t>
            </w:r>
          </w:p>
        </w:tc>
        <w:tc>
          <w:tcPr>
            <w:tcW w:w="1403" w:type="dxa"/>
          </w:tcPr>
          <w:p w14:paraId="4C6F71C6" w14:textId="77777777" w:rsidR="006E2CA5" w:rsidRPr="006E2CA5" w:rsidRDefault="006E2CA5" w:rsidP="00D02D74">
            <w:pPr>
              <w:rPr>
                <w:rFonts w:ascii="Times New Roman" w:hAnsi="Times New Roman" w:cs="Times New Roman"/>
                <w:b/>
              </w:rPr>
            </w:pPr>
            <w:r w:rsidRPr="006E2CA5">
              <w:rPr>
                <w:rFonts w:ascii="Times New Roman" w:hAnsi="Times New Roman" w:cs="Times New Roman"/>
                <w:b/>
              </w:rPr>
              <w:t>Перемена, питание</w:t>
            </w:r>
          </w:p>
        </w:tc>
      </w:tr>
      <w:tr w:rsidR="006E2CA5" w:rsidRPr="006E2CA5" w14:paraId="41645018" w14:textId="77777777" w:rsidTr="00FF7E64">
        <w:tc>
          <w:tcPr>
            <w:tcW w:w="1134" w:type="dxa"/>
            <w:shd w:val="clear" w:color="auto" w:fill="auto"/>
          </w:tcPr>
          <w:p w14:paraId="6172AAC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Поднятие флага</w:t>
            </w:r>
          </w:p>
        </w:tc>
        <w:tc>
          <w:tcPr>
            <w:tcW w:w="1809" w:type="dxa"/>
            <w:shd w:val="clear" w:color="auto" w:fill="auto"/>
          </w:tcPr>
          <w:p w14:paraId="070F9EA5"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8:20-8:30</w:t>
            </w:r>
          </w:p>
        </w:tc>
        <w:tc>
          <w:tcPr>
            <w:tcW w:w="2552" w:type="dxa"/>
            <w:shd w:val="clear" w:color="auto" w:fill="auto"/>
          </w:tcPr>
          <w:p w14:paraId="7D45D271"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8:30-8:35 (5 мин)</w:t>
            </w:r>
          </w:p>
        </w:tc>
        <w:tc>
          <w:tcPr>
            <w:tcW w:w="1177" w:type="dxa"/>
          </w:tcPr>
          <w:p w14:paraId="7AA72339"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1559" w:type="dxa"/>
            <w:shd w:val="clear" w:color="auto" w:fill="auto"/>
          </w:tcPr>
          <w:p w14:paraId="78FF2A61"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9.00-9:40</w:t>
            </w:r>
          </w:p>
        </w:tc>
        <w:tc>
          <w:tcPr>
            <w:tcW w:w="1403" w:type="dxa"/>
            <w:shd w:val="clear" w:color="auto" w:fill="auto"/>
          </w:tcPr>
          <w:p w14:paraId="7009C1F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9:40-9:55 (15 мин)</w:t>
            </w:r>
          </w:p>
        </w:tc>
      </w:tr>
      <w:tr w:rsidR="006E2CA5" w:rsidRPr="006E2CA5" w14:paraId="7677D93D" w14:textId="77777777" w:rsidTr="00FF7E64">
        <w:tc>
          <w:tcPr>
            <w:tcW w:w="1134" w:type="dxa"/>
            <w:shd w:val="clear" w:color="auto" w:fill="auto"/>
          </w:tcPr>
          <w:p w14:paraId="40617752"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0 урок</w:t>
            </w:r>
          </w:p>
          <w:p w14:paraId="762B4D04"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 xml:space="preserve"> </w:t>
            </w:r>
            <w:r w:rsidRPr="006E2CA5">
              <w:rPr>
                <w:rFonts w:ascii="Times New Roman" w:hAnsi="Times New Roman" w:cs="Times New Roman"/>
                <w:sz w:val="12"/>
              </w:rPr>
              <w:t>Занятие «Разговоры о важном»/ классный час</w:t>
            </w:r>
          </w:p>
        </w:tc>
        <w:tc>
          <w:tcPr>
            <w:tcW w:w="1809" w:type="dxa"/>
            <w:shd w:val="clear" w:color="auto" w:fill="auto"/>
          </w:tcPr>
          <w:p w14:paraId="7636968C"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8:35-8:45</w:t>
            </w:r>
          </w:p>
        </w:tc>
        <w:tc>
          <w:tcPr>
            <w:tcW w:w="2552" w:type="dxa"/>
            <w:shd w:val="clear" w:color="auto" w:fill="auto"/>
          </w:tcPr>
          <w:p w14:paraId="273A820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8:45-8:50 (5 мин)</w:t>
            </w:r>
          </w:p>
        </w:tc>
        <w:tc>
          <w:tcPr>
            <w:tcW w:w="1177" w:type="dxa"/>
          </w:tcPr>
          <w:p w14:paraId="0A9C1D0B"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2</w:t>
            </w:r>
          </w:p>
        </w:tc>
        <w:tc>
          <w:tcPr>
            <w:tcW w:w="1559" w:type="dxa"/>
            <w:shd w:val="clear" w:color="auto" w:fill="auto"/>
          </w:tcPr>
          <w:p w14:paraId="2212ED3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9:55-10:35</w:t>
            </w:r>
          </w:p>
        </w:tc>
        <w:tc>
          <w:tcPr>
            <w:tcW w:w="1403" w:type="dxa"/>
            <w:shd w:val="clear" w:color="auto" w:fill="auto"/>
          </w:tcPr>
          <w:p w14:paraId="4B221B2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10:35-10:50 (15 мин)</w:t>
            </w:r>
          </w:p>
        </w:tc>
      </w:tr>
      <w:tr w:rsidR="006E2CA5" w:rsidRPr="006E2CA5" w14:paraId="65901404" w14:textId="77777777" w:rsidTr="00FF7E64">
        <w:tc>
          <w:tcPr>
            <w:tcW w:w="1134" w:type="dxa"/>
            <w:shd w:val="clear" w:color="auto" w:fill="auto"/>
          </w:tcPr>
          <w:p w14:paraId="6ED5FCF5"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w:t>
            </w:r>
          </w:p>
        </w:tc>
        <w:tc>
          <w:tcPr>
            <w:tcW w:w="1809" w:type="dxa"/>
            <w:shd w:val="clear" w:color="auto" w:fill="auto"/>
          </w:tcPr>
          <w:p w14:paraId="22563054"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8:50-9:30</w:t>
            </w:r>
          </w:p>
        </w:tc>
        <w:tc>
          <w:tcPr>
            <w:tcW w:w="2552" w:type="dxa"/>
            <w:shd w:val="clear" w:color="auto" w:fill="auto"/>
          </w:tcPr>
          <w:p w14:paraId="5F88BA9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9:30-9:45 (15 мин)</w:t>
            </w:r>
          </w:p>
        </w:tc>
        <w:tc>
          <w:tcPr>
            <w:tcW w:w="1177" w:type="dxa"/>
          </w:tcPr>
          <w:p w14:paraId="1B6B15EA"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3</w:t>
            </w:r>
          </w:p>
        </w:tc>
        <w:tc>
          <w:tcPr>
            <w:tcW w:w="1559" w:type="dxa"/>
            <w:shd w:val="clear" w:color="auto" w:fill="auto"/>
          </w:tcPr>
          <w:p w14:paraId="76346A6D"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10:50-11:30</w:t>
            </w:r>
          </w:p>
        </w:tc>
        <w:tc>
          <w:tcPr>
            <w:tcW w:w="1403" w:type="dxa"/>
            <w:shd w:val="clear" w:color="auto" w:fill="auto"/>
          </w:tcPr>
          <w:p w14:paraId="53E3CF2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11:30-11:45 (15 мин)</w:t>
            </w:r>
          </w:p>
        </w:tc>
      </w:tr>
      <w:tr w:rsidR="006E2CA5" w:rsidRPr="006E2CA5" w14:paraId="55F43999" w14:textId="77777777" w:rsidTr="00FF7E64">
        <w:tc>
          <w:tcPr>
            <w:tcW w:w="1134" w:type="dxa"/>
            <w:shd w:val="clear" w:color="auto" w:fill="auto"/>
          </w:tcPr>
          <w:p w14:paraId="635CC46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2</w:t>
            </w:r>
          </w:p>
        </w:tc>
        <w:tc>
          <w:tcPr>
            <w:tcW w:w="1809" w:type="dxa"/>
            <w:shd w:val="clear" w:color="auto" w:fill="auto"/>
          </w:tcPr>
          <w:p w14:paraId="78E79348"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9:45-10:25</w:t>
            </w:r>
          </w:p>
        </w:tc>
        <w:tc>
          <w:tcPr>
            <w:tcW w:w="2552" w:type="dxa"/>
            <w:shd w:val="clear" w:color="auto" w:fill="auto"/>
          </w:tcPr>
          <w:p w14:paraId="670A38A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10:25-10:40 (15 мин)</w:t>
            </w:r>
          </w:p>
        </w:tc>
        <w:tc>
          <w:tcPr>
            <w:tcW w:w="1177" w:type="dxa"/>
          </w:tcPr>
          <w:p w14:paraId="0E2B3B8D"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4</w:t>
            </w:r>
          </w:p>
        </w:tc>
        <w:tc>
          <w:tcPr>
            <w:tcW w:w="1559" w:type="dxa"/>
            <w:shd w:val="clear" w:color="auto" w:fill="auto"/>
          </w:tcPr>
          <w:p w14:paraId="2B985981"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11:45-12:25</w:t>
            </w:r>
          </w:p>
        </w:tc>
        <w:tc>
          <w:tcPr>
            <w:tcW w:w="1403" w:type="dxa"/>
            <w:shd w:val="clear" w:color="auto" w:fill="auto"/>
          </w:tcPr>
          <w:p w14:paraId="0EAE7612"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11:25-12:55 (10 мин)</w:t>
            </w:r>
          </w:p>
        </w:tc>
      </w:tr>
      <w:tr w:rsidR="006E2CA5" w:rsidRPr="006E2CA5" w14:paraId="2C74196D" w14:textId="77777777" w:rsidTr="00FF7E64">
        <w:tc>
          <w:tcPr>
            <w:tcW w:w="1134" w:type="dxa"/>
            <w:shd w:val="clear" w:color="auto" w:fill="auto"/>
          </w:tcPr>
          <w:p w14:paraId="1552911B"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3</w:t>
            </w:r>
          </w:p>
        </w:tc>
        <w:tc>
          <w:tcPr>
            <w:tcW w:w="1809" w:type="dxa"/>
            <w:shd w:val="clear" w:color="auto" w:fill="auto"/>
          </w:tcPr>
          <w:p w14:paraId="1B95693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10:40-11:20</w:t>
            </w:r>
          </w:p>
        </w:tc>
        <w:tc>
          <w:tcPr>
            <w:tcW w:w="2552" w:type="dxa"/>
            <w:shd w:val="clear" w:color="auto" w:fill="auto"/>
          </w:tcPr>
          <w:p w14:paraId="4DF2237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11:20-11:35 (15 мин)</w:t>
            </w:r>
          </w:p>
        </w:tc>
        <w:tc>
          <w:tcPr>
            <w:tcW w:w="1177" w:type="dxa"/>
          </w:tcPr>
          <w:p w14:paraId="5D4881AC"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5</w:t>
            </w:r>
          </w:p>
        </w:tc>
        <w:tc>
          <w:tcPr>
            <w:tcW w:w="1559" w:type="dxa"/>
            <w:shd w:val="clear" w:color="auto" w:fill="auto"/>
          </w:tcPr>
          <w:p w14:paraId="41A388B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12:55-13:35</w:t>
            </w:r>
          </w:p>
        </w:tc>
        <w:tc>
          <w:tcPr>
            <w:tcW w:w="1403" w:type="dxa"/>
          </w:tcPr>
          <w:p w14:paraId="39C0972B"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13.35-13.45 (10)</w:t>
            </w:r>
          </w:p>
        </w:tc>
      </w:tr>
      <w:tr w:rsidR="006E2CA5" w:rsidRPr="006E2CA5" w14:paraId="56DBE19D" w14:textId="77777777" w:rsidTr="00FF7E64">
        <w:tc>
          <w:tcPr>
            <w:tcW w:w="1134" w:type="dxa"/>
            <w:shd w:val="clear" w:color="auto" w:fill="auto"/>
          </w:tcPr>
          <w:p w14:paraId="7D00250A"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4</w:t>
            </w:r>
          </w:p>
        </w:tc>
        <w:tc>
          <w:tcPr>
            <w:tcW w:w="1809" w:type="dxa"/>
            <w:shd w:val="clear" w:color="auto" w:fill="auto"/>
          </w:tcPr>
          <w:p w14:paraId="0999E48D"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11:35-12:15</w:t>
            </w:r>
          </w:p>
        </w:tc>
        <w:tc>
          <w:tcPr>
            <w:tcW w:w="2552" w:type="dxa"/>
            <w:shd w:val="clear" w:color="auto" w:fill="auto"/>
          </w:tcPr>
          <w:p w14:paraId="6FE1A8B2"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12:15-12:25 (10 мин)</w:t>
            </w:r>
          </w:p>
        </w:tc>
        <w:tc>
          <w:tcPr>
            <w:tcW w:w="1177" w:type="dxa"/>
          </w:tcPr>
          <w:p w14:paraId="3F11ACB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6</w:t>
            </w:r>
          </w:p>
        </w:tc>
        <w:tc>
          <w:tcPr>
            <w:tcW w:w="1559" w:type="dxa"/>
          </w:tcPr>
          <w:p w14:paraId="241B2892"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13.45-14.25</w:t>
            </w:r>
          </w:p>
        </w:tc>
        <w:tc>
          <w:tcPr>
            <w:tcW w:w="1403" w:type="dxa"/>
          </w:tcPr>
          <w:p w14:paraId="40F01ED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14.25-14.30 (5)</w:t>
            </w:r>
          </w:p>
        </w:tc>
      </w:tr>
      <w:tr w:rsidR="006E2CA5" w:rsidRPr="006E2CA5" w14:paraId="363FE72D" w14:textId="77777777" w:rsidTr="00FF7E64">
        <w:tc>
          <w:tcPr>
            <w:tcW w:w="1134" w:type="dxa"/>
            <w:shd w:val="clear" w:color="auto" w:fill="auto"/>
          </w:tcPr>
          <w:p w14:paraId="4C6B3720"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5</w:t>
            </w:r>
          </w:p>
        </w:tc>
        <w:tc>
          <w:tcPr>
            <w:tcW w:w="1809" w:type="dxa"/>
            <w:shd w:val="clear" w:color="auto" w:fill="auto"/>
          </w:tcPr>
          <w:p w14:paraId="482EA07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12:25-13:05</w:t>
            </w:r>
          </w:p>
        </w:tc>
        <w:tc>
          <w:tcPr>
            <w:tcW w:w="2552" w:type="dxa"/>
            <w:shd w:val="clear" w:color="auto" w:fill="auto"/>
          </w:tcPr>
          <w:p w14:paraId="3FCEC6E7"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13:05-13:20 (15 мин)</w:t>
            </w:r>
          </w:p>
        </w:tc>
        <w:tc>
          <w:tcPr>
            <w:tcW w:w="1177" w:type="dxa"/>
          </w:tcPr>
          <w:p w14:paraId="7AB1654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7</w:t>
            </w:r>
          </w:p>
        </w:tc>
        <w:tc>
          <w:tcPr>
            <w:tcW w:w="1559" w:type="dxa"/>
          </w:tcPr>
          <w:p w14:paraId="028855E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14.30-15.10</w:t>
            </w:r>
          </w:p>
        </w:tc>
        <w:tc>
          <w:tcPr>
            <w:tcW w:w="1403" w:type="dxa"/>
          </w:tcPr>
          <w:p w14:paraId="435530DA" w14:textId="77777777" w:rsidR="006E2CA5" w:rsidRPr="006E2CA5" w:rsidRDefault="006E2CA5" w:rsidP="00D02D74">
            <w:pPr>
              <w:rPr>
                <w:rFonts w:ascii="Times New Roman" w:hAnsi="Times New Roman" w:cs="Times New Roman"/>
              </w:rPr>
            </w:pPr>
          </w:p>
        </w:tc>
      </w:tr>
      <w:tr w:rsidR="006E2CA5" w:rsidRPr="006E2CA5" w14:paraId="61742731" w14:textId="77777777" w:rsidTr="00FF7E64">
        <w:tc>
          <w:tcPr>
            <w:tcW w:w="1134" w:type="dxa"/>
            <w:shd w:val="clear" w:color="auto" w:fill="auto"/>
          </w:tcPr>
          <w:p w14:paraId="4C947ADF"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6</w:t>
            </w:r>
          </w:p>
        </w:tc>
        <w:tc>
          <w:tcPr>
            <w:tcW w:w="1809" w:type="dxa"/>
            <w:shd w:val="clear" w:color="auto" w:fill="auto"/>
          </w:tcPr>
          <w:p w14:paraId="773A8876"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13:20-14:00</w:t>
            </w:r>
          </w:p>
        </w:tc>
        <w:tc>
          <w:tcPr>
            <w:tcW w:w="2552" w:type="dxa"/>
            <w:shd w:val="clear" w:color="auto" w:fill="auto"/>
          </w:tcPr>
          <w:p w14:paraId="1B9213B3"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14:00-14:10 (10 мин)</w:t>
            </w:r>
          </w:p>
        </w:tc>
        <w:tc>
          <w:tcPr>
            <w:tcW w:w="1177" w:type="dxa"/>
          </w:tcPr>
          <w:p w14:paraId="4E0A852E" w14:textId="77777777" w:rsidR="006E2CA5" w:rsidRPr="006E2CA5" w:rsidRDefault="006E2CA5" w:rsidP="00D02D74">
            <w:pPr>
              <w:rPr>
                <w:rFonts w:ascii="Times New Roman" w:hAnsi="Times New Roman" w:cs="Times New Roman"/>
              </w:rPr>
            </w:pPr>
          </w:p>
        </w:tc>
        <w:tc>
          <w:tcPr>
            <w:tcW w:w="1559" w:type="dxa"/>
          </w:tcPr>
          <w:p w14:paraId="04A416AC" w14:textId="77777777" w:rsidR="006E2CA5" w:rsidRPr="006E2CA5" w:rsidRDefault="006E2CA5" w:rsidP="00D02D74">
            <w:pPr>
              <w:rPr>
                <w:rFonts w:ascii="Times New Roman" w:hAnsi="Times New Roman" w:cs="Times New Roman"/>
              </w:rPr>
            </w:pPr>
          </w:p>
        </w:tc>
        <w:tc>
          <w:tcPr>
            <w:tcW w:w="1403" w:type="dxa"/>
          </w:tcPr>
          <w:p w14:paraId="2606799C" w14:textId="77777777" w:rsidR="006E2CA5" w:rsidRPr="006E2CA5" w:rsidRDefault="006E2CA5" w:rsidP="00D02D74">
            <w:pPr>
              <w:rPr>
                <w:rFonts w:ascii="Times New Roman" w:hAnsi="Times New Roman" w:cs="Times New Roman"/>
              </w:rPr>
            </w:pPr>
          </w:p>
        </w:tc>
      </w:tr>
      <w:tr w:rsidR="006E2CA5" w:rsidRPr="006E2CA5" w14:paraId="63D585B0" w14:textId="77777777" w:rsidTr="00FF7E64">
        <w:tc>
          <w:tcPr>
            <w:tcW w:w="1134" w:type="dxa"/>
            <w:shd w:val="clear" w:color="auto" w:fill="auto"/>
          </w:tcPr>
          <w:p w14:paraId="4010749E"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7</w:t>
            </w:r>
          </w:p>
        </w:tc>
        <w:tc>
          <w:tcPr>
            <w:tcW w:w="1809" w:type="dxa"/>
            <w:shd w:val="clear" w:color="auto" w:fill="auto"/>
          </w:tcPr>
          <w:p w14:paraId="5256A7DD" w14:textId="77777777" w:rsidR="006E2CA5" w:rsidRPr="006E2CA5" w:rsidRDefault="006E2CA5" w:rsidP="00D02D74">
            <w:pPr>
              <w:rPr>
                <w:rFonts w:ascii="Times New Roman" w:hAnsi="Times New Roman" w:cs="Times New Roman"/>
              </w:rPr>
            </w:pPr>
            <w:r w:rsidRPr="006E2CA5">
              <w:rPr>
                <w:rFonts w:ascii="Times New Roman" w:hAnsi="Times New Roman" w:cs="Times New Roman"/>
              </w:rPr>
              <w:t>14:10-14:45</w:t>
            </w:r>
          </w:p>
        </w:tc>
        <w:tc>
          <w:tcPr>
            <w:tcW w:w="2552" w:type="dxa"/>
            <w:shd w:val="clear" w:color="auto" w:fill="auto"/>
          </w:tcPr>
          <w:p w14:paraId="6172BAA6" w14:textId="77777777" w:rsidR="006E2CA5" w:rsidRPr="006E2CA5" w:rsidRDefault="006E2CA5" w:rsidP="00D02D74">
            <w:pPr>
              <w:rPr>
                <w:rFonts w:ascii="Times New Roman" w:hAnsi="Times New Roman" w:cs="Times New Roman"/>
              </w:rPr>
            </w:pPr>
          </w:p>
        </w:tc>
        <w:tc>
          <w:tcPr>
            <w:tcW w:w="1177" w:type="dxa"/>
          </w:tcPr>
          <w:p w14:paraId="096F6BB1" w14:textId="77777777" w:rsidR="006E2CA5" w:rsidRPr="006E2CA5" w:rsidRDefault="006E2CA5" w:rsidP="00D02D74">
            <w:pPr>
              <w:rPr>
                <w:rFonts w:ascii="Times New Roman" w:hAnsi="Times New Roman" w:cs="Times New Roman"/>
              </w:rPr>
            </w:pPr>
          </w:p>
        </w:tc>
        <w:tc>
          <w:tcPr>
            <w:tcW w:w="1559" w:type="dxa"/>
          </w:tcPr>
          <w:p w14:paraId="128322AC" w14:textId="77777777" w:rsidR="006E2CA5" w:rsidRPr="006E2CA5" w:rsidRDefault="006E2CA5" w:rsidP="00D02D74">
            <w:pPr>
              <w:rPr>
                <w:rFonts w:ascii="Times New Roman" w:hAnsi="Times New Roman" w:cs="Times New Roman"/>
              </w:rPr>
            </w:pPr>
          </w:p>
        </w:tc>
        <w:tc>
          <w:tcPr>
            <w:tcW w:w="1403" w:type="dxa"/>
          </w:tcPr>
          <w:p w14:paraId="4BD5CAE5" w14:textId="77777777" w:rsidR="006E2CA5" w:rsidRPr="006E2CA5" w:rsidRDefault="006E2CA5" w:rsidP="00D02D74">
            <w:pPr>
              <w:rPr>
                <w:rFonts w:ascii="Times New Roman" w:hAnsi="Times New Roman" w:cs="Times New Roman"/>
              </w:rPr>
            </w:pPr>
          </w:p>
        </w:tc>
      </w:tr>
    </w:tbl>
    <w:p w14:paraId="11768A41" w14:textId="77777777" w:rsidR="006E2CA5" w:rsidRPr="006E2CA5" w:rsidRDefault="006E2CA5" w:rsidP="006E2CA5">
      <w:pPr>
        <w:rPr>
          <w:rFonts w:ascii="Times New Roman" w:hAnsi="Times New Roman" w:cs="Times New Roman"/>
          <w:b/>
        </w:rPr>
      </w:pPr>
    </w:p>
    <w:p w14:paraId="0BA2A6E0" w14:textId="77777777" w:rsidR="006E2CA5" w:rsidRPr="006E2CA5" w:rsidRDefault="006E2CA5" w:rsidP="006E2CA5">
      <w:pPr>
        <w:rPr>
          <w:rFonts w:ascii="Times New Roman" w:hAnsi="Times New Roman" w:cs="Times New Roman"/>
          <w:b/>
        </w:rPr>
      </w:pPr>
    </w:p>
    <w:tbl>
      <w:tblPr>
        <w:tblW w:w="4951" w:type="pct"/>
        <w:tblInd w:w="108" w:type="dxa"/>
        <w:tblLook w:val="04A0" w:firstRow="1" w:lastRow="0" w:firstColumn="1" w:lastColumn="0" w:noHBand="0" w:noVBand="1"/>
      </w:tblPr>
      <w:tblGrid>
        <w:gridCol w:w="3579"/>
        <w:gridCol w:w="5955"/>
      </w:tblGrid>
      <w:tr w:rsidR="006E2CA5" w:rsidRPr="006E2CA5" w14:paraId="49EBC8A8" w14:textId="77777777" w:rsidTr="00D02D74">
        <w:trPr>
          <w:trHeight w:val="284"/>
        </w:trPr>
        <w:tc>
          <w:tcPr>
            <w:tcW w:w="1877" w:type="pct"/>
            <w:tcBorders>
              <w:top w:val="single" w:sz="4" w:space="0" w:color="auto"/>
              <w:left w:val="single" w:sz="4" w:space="0" w:color="auto"/>
              <w:bottom w:val="single" w:sz="4" w:space="0" w:color="auto"/>
              <w:right w:val="single" w:sz="4" w:space="0" w:color="auto"/>
            </w:tcBorders>
            <w:hideMark/>
          </w:tcPr>
          <w:p w14:paraId="79E888E2"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Время питания</w:t>
            </w:r>
          </w:p>
        </w:tc>
        <w:tc>
          <w:tcPr>
            <w:tcW w:w="3123" w:type="pct"/>
            <w:tcBorders>
              <w:top w:val="single" w:sz="4" w:space="0" w:color="auto"/>
              <w:left w:val="nil"/>
              <w:bottom w:val="single" w:sz="4" w:space="0" w:color="auto"/>
              <w:right w:val="single" w:sz="4" w:space="0" w:color="auto"/>
            </w:tcBorders>
            <w:hideMark/>
          </w:tcPr>
          <w:p w14:paraId="68D83811" w14:textId="77777777" w:rsidR="006E2CA5" w:rsidRPr="006E2CA5" w:rsidRDefault="006E2CA5" w:rsidP="00D02D74">
            <w:pPr>
              <w:jc w:val="center"/>
              <w:rPr>
                <w:rFonts w:ascii="Times New Roman" w:hAnsi="Times New Roman" w:cs="Times New Roman"/>
                <w:b/>
              </w:rPr>
            </w:pPr>
            <w:r w:rsidRPr="006E2CA5">
              <w:rPr>
                <w:rFonts w:ascii="Times New Roman" w:hAnsi="Times New Roman" w:cs="Times New Roman"/>
                <w:b/>
              </w:rPr>
              <w:t>Классы</w:t>
            </w:r>
          </w:p>
        </w:tc>
      </w:tr>
      <w:tr w:rsidR="006E2CA5" w:rsidRPr="006E2CA5" w14:paraId="15DB8E8D" w14:textId="77777777" w:rsidTr="00D02D74">
        <w:trPr>
          <w:trHeight w:val="284"/>
        </w:trPr>
        <w:tc>
          <w:tcPr>
            <w:tcW w:w="1877" w:type="pct"/>
            <w:tcBorders>
              <w:top w:val="single" w:sz="4" w:space="0" w:color="auto"/>
              <w:left w:val="single" w:sz="4" w:space="0" w:color="auto"/>
              <w:bottom w:val="single" w:sz="4" w:space="0" w:color="auto"/>
              <w:right w:val="single" w:sz="4" w:space="0" w:color="auto"/>
            </w:tcBorders>
          </w:tcPr>
          <w:p w14:paraId="757D9EC2"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1 перемена</w:t>
            </w:r>
          </w:p>
        </w:tc>
        <w:tc>
          <w:tcPr>
            <w:tcW w:w="3123" w:type="pct"/>
            <w:tcBorders>
              <w:top w:val="single" w:sz="4" w:space="0" w:color="auto"/>
              <w:left w:val="nil"/>
              <w:bottom w:val="single" w:sz="4" w:space="0" w:color="auto"/>
              <w:right w:val="single" w:sz="4" w:space="0" w:color="auto"/>
            </w:tcBorders>
          </w:tcPr>
          <w:p w14:paraId="6F406E7C"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1-4 классы</w:t>
            </w:r>
          </w:p>
        </w:tc>
      </w:tr>
      <w:tr w:rsidR="006E2CA5" w:rsidRPr="006E2CA5" w14:paraId="0D6526AA" w14:textId="77777777" w:rsidTr="00D02D74">
        <w:trPr>
          <w:trHeight w:val="284"/>
        </w:trPr>
        <w:tc>
          <w:tcPr>
            <w:tcW w:w="1877" w:type="pct"/>
            <w:tcBorders>
              <w:top w:val="single" w:sz="4" w:space="0" w:color="auto"/>
              <w:left w:val="single" w:sz="4" w:space="0" w:color="auto"/>
              <w:bottom w:val="single" w:sz="4" w:space="0" w:color="auto"/>
              <w:right w:val="single" w:sz="4" w:space="0" w:color="auto"/>
            </w:tcBorders>
            <w:hideMark/>
          </w:tcPr>
          <w:p w14:paraId="22F8624F"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2 перемена</w:t>
            </w:r>
          </w:p>
        </w:tc>
        <w:tc>
          <w:tcPr>
            <w:tcW w:w="3123" w:type="pct"/>
            <w:tcBorders>
              <w:top w:val="single" w:sz="4" w:space="0" w:color="auto"/>
              <w:left w:val="nil"/>
              <w:bottom w:val="single" w:sz="4" w:space="0" w:color="auto"/>
              <w:right w:val="single" w:sz="4" w:space="0" w:color="auto"/>
            </w:tcBorders>
          </w:tcPr>
          <w:p w14:paraId="2DE0352F"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5-9 классы</w:t>
            </w:r>
          </w:p>
        </w:tc>
      </w:tr>
      <w:tr w:rsidR="006E2CA5" w:rsidRPr="006E2CA5" w14:paraId="779EEB45" w14:textId="77777777" w:rsidTr="00D02D74">
        <w:trPr>
          <w:trHeight w:val="284"/>
        </w:trPr>
        <w:tc>
          <w:tcPr>
            <w:tcW w:w="1877" w:type="pct"/>
            <w:tcBorders>
              <w:top w:val="nil"/>
              <w:left w:val="single" w:sz="4" w:space="0" w:color="auto"/>
              <w:bottom w:val="single" w:sz="4" w:space="0" w:color="auto"/>
              <w:right w:val="single" w:sz="4" w:space="0" w:color="auto"/>
            </w:tcBorders>
            <w:hideMark/>
          </w:tcPr>
          <w:p w14:paraId="7C891262"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3 перемена</w:t>
            </w:r>
          </w:p>
        </w:tc>
        <w:tc>
          <w:tcPr>
            <w:tcW w:w="3123" w:type="pct"/>
            <w:tcBorders>
              <w:top w:val="nil"/>
              <w:left w:val="nil"/>
              <w:bottom w:val="single" w:sz="4" w:space="0" w:color="auto"/>
              <w:right w:val="single" w:sz="4" w:space="0" w:color="auto"/>
            </w:tcBorders>
          </w:tcPr>
          <w:p w14:paraId="31933682" w14:textId="77777777" w:rsidR="006E2CA5" w:rsidRPr="006E2CA5" w:rsidRDefault="006E2CA5" w:rsidP="00D02D74">
            <w:pPr>
              <w:jc w:val="center"/>
              <w:rPr>
                <w:rFonts w:ascii="Times New Roman" w:hAnsi="Times New Roman" w:cs="Times New Roman"/>
              </w:rPr>
            </w:pPr>
            <w:r w:rsidRPr="006E2CA5">
              <w:rPr>
                <w:rFonts w:ascii="Times New Roman" w:hAnsi="Times New Roman" w:cs="Times New Roman"/>
              </w:rPr>
              <w:t xml:space="preserve">Льготники </w:t>
            </w:r>
          </w:p>
        </w:tc>
      </w:tr>
      <w:tr w:rsidR="006E2CA5" w:rsidRPr="006E2CA5" w14:paraId="26356D96" w14:textId="77777777" w:rsidTr="00D02D74">
        <w:trPr>
          <w:trHeight w:val="284"/>
        </w:trPr>
        <w:tc>
          <w:tcPr>
            <w:tcW w:w="1877" w:type="pct"/>
            <w:tcBorders>
              <w:top w:val="nil"/>
              <w:left w:val="single" w:sz="4" w:space="0" w:color="auto"/>
              <w:bottom w:val="single" w:sz="4" w:space="0" w:color="auto"/>
              <w:right w:val="single" w:sz="4" w:space="0" w:color="auto"/>
            </w:tcBorders>
          </w:tcPr>
          <w:p w14:paraId="26B4B24D" w14:textId="77777777" w:rsidR="006E2CA5" w:rsidRPr="006E2CA5" w:rsidRDefault="006E2CA5" w:rsidP="00D02D74">
            <w:pPr>
              <w:jc w:val="center"/>
              <w:rPr>
                <w:rFonts w:ascii="Times New Roman" w:hAnsi="Times New Roman" w:cs="Times New Roman"/>
              </w:rPr>
            </w:pPr>
          </w:p>
        </w:tc>
        <w:tc>
          <w:tcPr>
            <w:tcW w:w="3123" w:type="pct"/>
            <w:tcBorders>
              <w:top w:val="nil"/>
              <w:left w:val="nil"/>
              <w:bottom w:val="single" w:sz="4" w:space="0" w:color="auto"/>
              <w:right w:val="single" w:sz="4" w:space="0" w:color="auto"/>
            </w:tcBorders>
          </w:tcPr>
          <w:p w14:paraId="7D28EDBD" w14:textId="77777777" w:rsidR="006E2CA5" w:rsidRPr="006E2CA5" w:rsidRDefault="006E2CA5" w:rsidP="00D02D74">
            <w:pPr>
              <w:jc w:val="center"/>
              <w:rPr>
                <w:rFonts w:ascii="Times New Roman" w:hAnsi="Times New Roman" w:cs="Times New Roman"/>
              </w:rPr>
            </w:pPr>
          </w:p>
        </w:tc>
      </w:tr>
    </w:tbl>
    <w:p w14:paraId="6AB9EC21" w14:textId="77777777" w:rsidR="006E2CA5" w:rsidRPr="006E2CA5" w:rsidRDefault="006E2CA5" w:rsidP="006E2CA5">
      <w:pPr>
        <w:rPr>
          <w:rFonts w:ascii="Times New Roman" w:hAnsi="Times New Roman" w:cs="Times New Roman"/>
          <w:b/>
          <w:sz w:val="28"/>
          <w:szCs w:val="28"/>
        </w:rPr>
      </w:pPr>
    </w:p>
    <w:p w14:paraId="79A4A99E"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b/>
          <w:sz w:val="28"/>
          <w:szCs w:val="28"/>
        </w:rPr>
        <w:t>Начало занятий</w:t>
      </w:r>
      <w:r w:rsidRPr="006E2CA5">
        <w:rPr>
          <w:rFonts w:ascii="Times New Roman" w:hAnsi="Times New Roman" w:cs="Times New Roman"/>
          <w:sz w:val="28"/>
          <w:szCs w:val="28"/>
        </w:rPr>
        <w:t xml:space="preserve">   </w:t>
      </w:r>
    </w:p>
    <w:p w14:paraId="3D0C075D" w14:textId="77777777" w:rsidR="006E2CA5" w:rsidRPr="006E2CA5" w:rsidRDefault="006E2CA5" w:rsidP="006E2CA5">
      <w:pPr>
        <w:rPr>
          <w:rFonts w:ascii="Times New Roman" w:hAnsi="Times New Roman" w:cs="Times New Roman"/>
          <w:sz w:val="28"/>
          <w:szCs w:val="28"/>
        </w:rPr>
      </w:pPr>
    </w:p>
    <w:p w14:paraId="11834318"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Начало занятий в 1-9 классах (в понедельник) – 8:20</w:t>
      </w:r>
    </w:p>
    <w:p w14:paraId="73B1AE0E"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Начало занятий в 6-9 классах (в четверг) – 8:20</w:t>
      </w:r>
    </w:p>
    <w:p w14:paraId="026F5416"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Начало занятий в 1-9 классах (во вторник – пятница) – 9.00 </w:t>
      </w:r>
    </w:p>
    <w:p w14:paraId="03F9935B" w14:textId="77777777" w:rsidR="006E2CA5" w:rsidRPr="006E2CA5" w:rsidRDefault="006E2CA5" w:rsidP="006E2CA5">
      <w:pPr>
        <w:pStyle w:val="c4"/>
        <w:shd w:val="clear" w:color="auto" w:fill="FFFFFF"/>
        <w:spacing w:before="0" w:beforeAutospacing="0" w:after="0" w:afterAutospacing="0"/>
        <w:jc w:val="both"/>
        <w:rPr>
          <w:color w:val="000000"/>
          <w:sz w:val="22"/>
          <w:szCs w:val="22"/>
        </w:rPr>
      </w:pPr>
      <w:r w:rsidRPr="006E2CA5">
        <w:rPr>
          <w:sz w:val="28"/>
          <w:szCs w:val="28"/>
        </w:rPr>
        <w:t>Продолжительность уроков – 40 минут во всех классах.  В 1-х классах в</w:t>
      </w:r>
      <w:r w:rsidRPr="006E2CA5">
        <w:rPr>
          <w:rStyle w:val="c1"/>
          <w:color w:val="000000"/>
          <w:szCs w:val="28"/>
        </w:rPr>
        <w:t>ыполняется «ступенчатый режим обучения»:</w:t>
      </w:r>
    </w:p>
    <w:p w14:paraId="1896C8DB" w14:textId="77777777" w:rsidR="006E2CA5" w:rsidRPr="006E2CA5" w:rsidRDefault="006E2CA5" w:rsidP="00963BA3">
      <w:pPr>
        <w:pStyle w:val="c9"/>
        <w:numPr>
          <w:ilvl w:val="0"/>
          <w:numId w:val="3"/>
        </w:numPr>
        <w:shd w:val="clear" w:color="auto" w:fill="FFFFFF"/>
        <w:spacing w:before="0" w:beforeAutospacing="0" w:after="0" w:afterAutospacing="0"/>
        <w:jc w:val="both"/>
        <w:rPr>
          <w:color w:val="000000"/>
          <w:sz w:val="22"/>
          <w:szCs w:val="22"/>
        </w:rPr>
      </w:pPr>
      <w:r w:rsidRPr="006E2CA5">
        <w:rPr>
          <w:rStyle w:val="c0"/>
          <w:bCs/>
          <w:szCs w:val="28"/>
        </w:rPr>
        <w:t>Сентябрь-октябрь</w:t>
      </w:r>
      <w:r w:rsidRPr="006E2CA5">
        <w:rPr>
          <w:rStyle w:val="c1"/>
          <w:color w:val="000000"/>
          <w:szCs w:val="28"/>
        </w:rPr>
        <w:t> по 3 урока в день. Уроки по 35 минут.</w:t>
      </w:r>
    </w:p>
    <w:p w14:paraId="6BA425E8" w14:textId="77777777" w:rsidR="006E2CA5" w:rsidRPr="006E2CA5" w:rsidRDefault="006E2CA5" w:rsidP="00963BA3">
      <w:pPr>
        <w:pStyle w:val="c9"/>
        <w:numPr>
          <w:ilvl w:val="0"/>
          <w:numId w:val="3"/>
        </w:numPr>
        <w:shd w:val="clear" w:color="auto" w:fill="FFFFFF"/>
        <w:spacing w:before="0" w:beforeAutospacing="0" w:after="0" w:afterAutospacing="0"/>
        <w:jc w:val="both"/>
        <w:rPr>
          <w:color w:val="000000"/>
          <w:sz w:val="22"/>
          <w:szCs w:val="22"/>
        </w:rPr>
      </w:pPr>
      <w:r w:rsidRPr="006E2CA5">
        <w:rPr>
          <w:rStyle w:val="c0"/>
          <w:bCs/>
          <w:szCs w:val="28"/>
        </w:rPr>
        <w:t>Ноябрь-декабрь </w:t>
      </w:r>
      <w:r w:rsidRPr="006E2CA5">
        <w:rPr>
          <w:rStyle w:val="c1"/>
          <w:color w:val="000000"/>
          <w:szCs w:val="28"/>
        </w:rPr>
        <w:t>по 4-5 уроков в день.</w:t>
      </w:r>
      <w:r w:rsidRPr="006E2CA5">
        <w:rPr>
          <w:rStyle w:val="c11"/>
          <w:color w:val="000000"/>
          <w:sz w:val="22"/>
          <w:szCs w:val="22"/>
        </w:rPr>
        <w:t> </w:t>
      </w:r>
      <w:r w:rsidRPr="006E2CA5">
        <w:rPr>
          <w:rStyle w:val="c1"/>
          <w:color w:val="000000"/>
          <w:szCs w:val="28"/>
        </w:rPr>
        <w:t>Уроки по 35 минут.</w:t>
      </w:r>
    </w:p>
    <w:p w14:paraId="134F1442" w14:textId="77777777" w:rsidR="006E2CA5" w:rsidRPr="006E2CA5" w:rsidRDefault="006E2CA5" w:rsidP="00963BA3">
      <w:pPr>
        <w:pStyle w:val="c9"/>
        <w:numPr>
          <w:ilvl w:val="0"/>
          <w:numId w:val="3"/>
        </w:numPr>
        <w:shd w:val="clear" w:color="auto" w:fill="FFFFFF"/>
        <w:spacing w:before="0" w:beforeAutospacing="0" w:after="0" w:afterAutospacing="0"/>
        <w:jc w:val="both"/>
        <w:rPr>
          <w:color w:val="000000"/>
          <w:sz w:val="22"/>
          <w:szCs w:val="22"/>
        </w:rPr>
      </w:pPr>
      <w:r w:rsidRPr="006E2CA5">
        <w:rPr>
          <w:rStyle w:val="c0"/>
          <w:bCs/>
          <w:szCs w:val="28"/>
        </w:rPr>
        <w:t>Январь-май </w:t>
      </w:r>
      <w:r w:rsidRPr="006E2CA5">
        <w:rPr>
          <w:rStyle w:val="c1"/>
          <w:color w:val="000000"/>
          <w:szCs w:val="28"/>
        </w:rPr>
        <w:t>по 4-5 уроков в день. Уроки по 40 минут.</w:t>
      </w:r>
    </w:p>
    <w:p w14:paraId="5BC8D11C" w14:textId="77777777" w:rsidR="006E2CA5" w:rsidRPr="006E2CA5" w:rsidRDefault="006E2CA5" w:rsidP="006E2CA5">
      <w:pPr>
        <w:pStyle w:val="c4"/>
        <w:shd w:val="clear" w:color="auto" w:fill="FFFFFF"/>
        <w:spacing w:before="0" w:beforeAutospacing="0" w:after="0" w:afterAutospacing="0"/>
        <w:jc w:val="both"/>
        <w:rPr>
          <w:color w:val="000000"/>
          <w:sz w:val="22"/>
          <w:szCs w:val="22"/>
        </w:rPr>
      </w:pPr>
      <w:r w:rsidRPr="006E2CA5">
        <w:rPr>
          <w:rStyle w:val="c1"/>
          <w:color w:val="000000"/>
          <w:szCs w:val="28"/>
        </w:rPr>
        <w:t>В середине учебного дня проводится динамическая пауза не менее 25 минут.</w:t>
      </w:r>
    </w:p>
    <w:p w14:paraId="420B14A9"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    </w:t>
      </w:r>
    </w:p>
    <w:p w14:paraId="3E246A0A" w14:textId="77777777" w:rsidR="006E2CA5" w:rsidRPr="006E2CA5" w:rsidRDefault="006E2CA5" w:rsidP="006E2CA5">
      <w:pPr>
        <w:tabs>
          <w:tab w:val="center" w:pos="897"/>
          <w:tab w:val="center" w:pos="2901"/>
          <w:tab w:val="center" w:pos="4862"/>
          <w:tab w:val="center" w:pos="6057"/>
          <w:tab w:val="center" w:pos="7302"/>
          <w:tab w:val="right" w:pos="9345"/>
        </w:tabs>
        <w:rPr>
          <w:rFonts w:ascii="Times New Roman" w:hAnsi="Times New Roman" w:cs="Times New Roman"/>
          <w:sz w:val="28"/>
          <w:szCs w:val="28"/>
        </w:rPr>
      </w:pPr>
      <w:r w:rsidRPr="006E2CA5">
        <w:rPr>
          <w:rFonts w:ascii="Times New Roman" w:hAnsi="Times New Roman" w:cs="Times New Roman"/>
          <w:sz w:val="28"/>
          <w:szCs w:val="28"/>
        </w:rPr>
        <w:t xml:space="preserve">Проведение </w:t>
      </w:r>
      <w:r w:rsidRPr="006E2CA5">
        <w:rPr>
          <w:rFonts w:ascii="Times New Roman" w:hAnsi="Times New Roman" w:cs="Times New Roman"/>
          <w:sz w:val="28"/>
          <w:szCs w:val="28"/>
        </w:rPr>
        <w:tab/>
        <w:t xml:space="preserve">аттестации в переводных </w:t>
      </w:r>
      <w:r w:rsidRPr="006E2CA5">
        <w:rPr>
          <w:rFonts w:ascii="Times New Roman" w:hAnsi="Times New Roman" w:cs="Times New Roman"/>
          <w:sz w:val="28"/>
          <w:szCs w:val="28"/>
        </w:rPr>
        <w:tab/>
        <w:t xml:space="preserve">классах.  </w:t>
      </w:r>
    </w:p>
    <w:p w14:paraId="1604E8E3"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 xml:space="preserve">Аттестация проводится: </w:t>
      </w:r>
    </w:p>
    <w:p w14:paraId="55670B7B" w14:textId="77777777" w:rsidR="006E2CA5" w:rsidRPr="006E2CA5" w:rsidRDefault="006E2CA5" w:rsidP="00963BA3">
      <w:pPr>
        <w:numPr>
          <w:ilvl w:val="0"/>
          <w:numId w:val="2"/>
        </w:numPr>
        <w:ind w:left="0"/>
        <w:jc w:val="both"/>
        <w:rPr>
          <w:rFonts w:ascii="Times New Roman" w:hAnsi="Times New Roman" w:cs="Times New Roman"/>
          <w:sz w:val="28"/>
          <w:szCs w:val="28"/>
        </w:rPr>
      </w:pPr>
      <w:r w:rsidRPr="006E2CA5">
        <w:rPr>
          <w:rFonts w:ascii="Times New Roman" w:hAnsi="Times New Roman" w:cs="Times New Roman"/>
          <w:sz w:val="28"/>
          <w:szCs w:val="28"/>
        </w:rPr>
        <w:t xml:space="preserve">в 2-4 классах в форме диагностических работ с 11.04 по 29.04; в форме итоговых контрольных работ с 11.05.2024 по 18.05.2024 года без прекращения общеобразовательного процесса; </w:t>
      </w:r>
    </w:p>
    <w:p w14:paraId="6D303E4E" w14:textId="77777777" w:rsidR="006E2CA5" w:rsidRPr="006E2CA5" w:rsidRDefault="006E2CA5" w:rsidP="00963BA3">
      <w:pPr>
        <w:numPr>
          <w:ilvl w:val="0"/>
          <w:numId w:val="2"/>
        </w:numPr>
        <w:ind w:left="0"/>
        <w:jc w:val="both"/>
        <w:rPr>
          <w:rFonts w:ascii="Times New Roman" w:hAnsi="Times New Roman" w:cs="Times New Roman"/>
          <w:sz w:val="28"/>
          <w:szCs w:val="28"/>
        </w:rPr>
      </w:pPr>
      <w:r w:rsidRPr="006E2CA5">
        <w:rPr>
          <w:rFonts w:ascii="Times New Roman" w:hAnsi="Times New Roman" w:cs="Times New Roman"/>
          <w:sz w:val="28"/>
          <w:szCs w:val="28"/>
        </w:rPr>
        <w:t>в 5-8 классах в форме ВПР  в марте и апреле согласно графику проведения ВПР;</w:t>
      </w:r>
    </w:p>
    <w:p w14:paraId="6ED32142" w14:textId="77777777" w:rsidR="006E2CA5" w:rsidRPr="006E2CA5" w:rsidRDefault="006E2CA5" w:rsidP="00963BA3">
      <w:pPr>
        <w:numPr>
          <w:ilvl w:val="0"/>
          <w:numId w:val="2"/>
        </w:numPr>
        <w:ind w:left="0"/>
        <w:jc w:val="both"/>
        <w:rPr>
          <w:rFonts w:ascii="Times New Roman" w:hAnsi="Times New Roman" w:cs="Times New Roman"/>
          <w:sz w:val="28"/>
          <w:szCs w:val="28"/>
        </w:rPr>
      </w:pPr>
      <w:r w:rsidRPr="006E2CA5">
        <w:rPr>
          <w:rFonts w:ascii="Times New Roman" w:hAnsi="Times New Roman" w:cs="Times New Roman"/>
          <w:sz w:val="28"/>
          <w:szCs w:val="28"/>
        </w:rPr>
        <w:t>в 7, 8, 9  классах в форме административных контрольных работ с 11.05.2024 по 18.05.2024 года без прекращения общеобразовательного процесса и в виде переводных контрольных работ.</w:t>
      </w:r>
    </w:p>
    <w:p w14:paraId="34AFC29C" w14:textId="77777777" w:rsidR="006E2CA5" w:rsidRPr="006E2CA5" w:rsidRDefault="006E2CA5" w:rsidP="006E2CA5">
      <w:pPr>
        <w:rPr>
          <w:rFonts w:ascii="Times New Roman" w:hAnsi="Times New Roman" w:cs="Times New Roman"/>
          <w:sz w:val="28"/>
          <w:szCs w:val="28"/>
        </w:rPr>
      </w:pPr>
    </w:p>
    <w:p w14:paraId="55C9A839" w14:textId="77777777" w:rsidR="006E2CA5" w:rsidRPr="006E2CA5" w:rsidRDefault="006E2CA5" w:rsidP="006E2CA5">
      <w:pPr>
        <w:rPr>
          <w:rFonts w:ascii="Times New Roman" w:hAnsi="Times New Roman" w:cs="Times New Roman"/>
          <w:sz w:val="28"/>
          <w:szCs w:val="28"/>
        </w:rPr>
      </w:pPr>
      <w:r w:rsidRPr="006E2CA5">
        <w:rPr>
          <w:rFonts w:ascii="Times New Roman" w:hAnsi="Times New Roman" w:cs="Times New Roman"/>
          <w:sz w:val="28"/>
          <w:szCs w:val="28"/>
        </w:rPr>
        <w:t>Сроки проведения государственной (итоговой) аттестации в 9-х  классах устанавливаются Федеральной службой по надзору в сфере образования и науки (Рособрнадзор).</w:t>
      </w:r>
      <w:r w:rsidRPr="006E2CA5">
        <w:rPr>
          <w:rFonts w:ascii="Times New Roman" w:eastAsia="Calibri" w:hAnsi="Times New Roman" w:cs="Times New Roman"/>
          <w:b/>
          <w:sz w:val="28"/>
          <w:szCs w:val="28"/>
        </w:rPr>
        <w:t xml:space="preserve"> </w:t>
      </w:r>
    </w:p>
    <w:p w14:paraId="34476C79" w14:textId="77777777" w:rsidR="006E2CA5" w:rsidRPr="00DC1A33" w:rsidRDefault="006E2CA5" w:rsidP="006E2CA5">
      <w:pPr>
        <w:rPr>
          <w:sz w:val="28"/>
          <w:szCs w:val="28"/>
        </w:rPr>
      </w:pPr>
      <w:r w:rsidRPr="00DC1A33">
        <w:rPr>
          <w:sz w:val="28"/>
          <w:szCs w:val="28"/>
        </w:rPr>
        <w:t xml:space="preserve"> </w:t>
      </w:r>
    </w:p>
    <w:p w14:paraId="331928A9" w14:textId="77777777" w:rsidR="006E2CA5" w:rsidRDefault="006E2CA5" w:rsidP="006E2CA5">
      <w:pPr>
        <w:rPr>
          <w:rFonts w:ascii="Calibri" w:eastAsia="Calibri" w:hAnsi="Calibri" w:cs="Calibri"/>
          <w:sz w:val="28"/>
          <w:szCs w:val="28"/>
        </w:rPr>
      </w:pPr>
      <w:r w:rsidRPr="00DC1A33">
        <w:rPr>
          <w:rFonts w:ascii="Calibri" w:eastAsia="Calibri" w:hAnsi="Calibri" w:cs="Calibri"/>
          <w:sz w:val="28"/>
          <w:szCs w:val="28"/>
        </w:rPr>
        <w:t xml:space="preserve"> </w:t>
      </w:r>
    </w:p>
    <w:p w14:paraId="6739B8E7" w14:textId="77777777" w:rsidR="007B2EB1" w:rsidRDefault="007B2EB1" w:rsidP="006E2CA5">
      <w:pPr>
        <w:rPr>
          <w:rFonts w:ascii="Calibri" w:eastAsia="Calibri" w:hAnsi="Calibri" w:cs="Calibri"/>
          <w:sz w:val="28"/>
          <w:szCs w:val="28"/>
        </w:rPr>
      </w:pPr>
    </w:p>
    <w:p w14:paraId="2C776A22" w14:textId="77777777" w:rsidR="007B2EB1" w:rsidRDefault="007B2EB1" w:rsidP="006E2CA5">
      <w:pPr>
        <w:rPr>
          <w:rFonts w:ascii="Calibri" w:eastAsia="Calibri" w:hAnsi="Calibri" w:cs="Calibri"/>
          <w:sz w:val="28"/>
          <w:szCs w:val="28"/>
        </w:rPr>
      </w:pPr>
    </w:p>
    <w:p w14:paraId="7C2F699F" w14:textId="77777777" w:rsidR="007B2EB1" w:rsidRDefault="007B2EB1" w:rsidP="006E2CA5">
      <w:pPr>
        <w:rPr>
          <w:rFonts w:ascii="Calibri" w:eastAsia="Calibri" w:hAnsi="Calibri" w:cs="Calibri"/>
          <w:sz w:val="28"/>
          <w:szCs w:val="28"/>
        </w:rPr>
      </w:pPr>
    </w:p>
    <w:p w14:paraId="41F3FFB5" w14:textId="77777777" w:rsidR="007B2EB1" w:rsidRDefault="007B2EB1" w:rsidP="006E2CA5">
      <w:pPr>
        <w:rPr>
          <w:rFonts w:ascii="Calibri" w:eastAsia="Calibri" w:hAnsi="Calibri" w:cs="Calibri"/>
          <w:sz w:val="28"/>
          <w:szCs w:val="28"/>
        </w:rPr>
      </w:pPr>
    </w:p>
    <w:p w14:paraId="48A5A1D6" w14:textId="77777777" w:rsidR="007B2EB1" w:rsidRDefault="007B2EB1" w:rsidP="006E2CA5">
      <w:pPr>
        <w:rPr>
          <w:rFonts w:ascii="Calibri" w:eastAsia="Calibri" w:hAnsi="Calibri" w:cs="Calibri"/>
          <w:sz w:val="28"/>
          <w:szCs w:val="28"/>
        </w:rPr>
      </w:pPr>
    </w:p>
    <w:p w14:paraId="153E7BD7" w14:textId="77777777" w:rsidR="007B2EB1" w:rsidRDefault="007B2EB1" w:rsidP="006E2CA5">
      <w:pPr>
        <w:rPr>
          <w:rFonts w:ascii="Calibri" w:eastAsia="Calibri" w:hAnsi="Calibri" w:cs="Calibri"/>
          <w:sz w:val="28"/>
          <w:szCs w:val="28"/>
        </w:rPr>
      </w:pPr>
    </w:p>
    <w:p w14:paraId="1921AC91" w14:textId="77777777" w:rsidR="007B2EB1" w:rsidRDefault="007B2EB1" w:rsidP="006E2CA5">
      <w:pPr>
        <w:rPr>
          <w:rFonts w:ascii="Calibri" w:eastAsia="Calibri" w:hAnsi="Calibri" w:cs="Calibri"/>
          <w:sz w:val="28"/>
          <w:szCs w:val="28"/>
        </w:rPr>
      </w:pPr>
    </w:p>
    <w:p w14:paraId="3BE5F8C3" w14:textId="77777777" w:rsidR="007B2EB1" w:rsidRDefault="007B2EB1" w:rsidP="006E2CA5">
      <w:pPr>
        <w:rPr>
          <w:rFonts w:ascii="Calibri" w:eastAsia="Calibri" w:hAnsi="Calibri" w:cs="Calibri"/>
          <w:sz w:val="28"/>
          <w:szCs w:val="28"/>
        </w:rPr>
      </w:pPr>
    </w:p>
    <w:p w14:paraId="008532A0" w14:textId="77777777" w:rsidR="007B2EB1" w:rsidRDefault="007B2EB1" w:rsidP="006E2CA5">
      <w:pPr>
        <w:rPr>
          <w:rFonts w:ascii="Calibri" w:eastAsia="Calibri" w:hAnsi="Calibri" w:cs="Calibri"/>
          <w:sz w:val="28"/>
          <w:szCs w:val="28"/>
        </w:rPr>
      </w:pPr>
    </w:p>
    <w:p w14:paraId="10F3D92D" w14:textId="77777777" w:rsidR="007B2EB1" w:rsidRDefault="007B2EB1" w:rsidP="006E2CA5">
      <w:pPr>
        <w:rPr>
          <w:rFonts w:ascii="Calibri" w:eastAsia="Calibri" w:hAnsi="Calibri" w:cs="Calibri"/>
          <w:sz w:val="28"/>
          <w:szCs w:val="28"/>
        </w:rPr>
      </w:pPr>
    </w:p>
    <w:p w14:paraId="75DF5DE6" w14:textId="77777777" w:rsidR="007B2EB1" w:rsidRDefault="007B2EB1" w:rsidP="006E2CA5">
      <w:pPr>
        <w:rPr>
          <w:rFonts w:ascii="Calibri" w:eastAsia="Calibri" w:hAnsi="Calibri" w:cs="Calibri"/>
          <w:sz w:val="28"/>
          <w:szCs w:val="28"/>
        </w:rPr>
      </w:pPr>
    </w:p>
    <w:p w14:paraId="152241FF" w14:textId="77777777" w:rsidR="007B2EB1" w:rsidRDefault="007B2EB1" w:rsidP="006E2CA5">
      <w:pPr>
        <w:rPr>
          <w:rFonts w:ascii="Calibri" w:eastAsia="Calibri" w:hAnsi="Calibri" w:cs="Calibri"/>
          <w:sz w:val="28"/>
          <w:szCs w:val="28"/>
        </w:rPr>
      </w:pPr>
    </w:p>
    <w:p w14:paraId="5E4A920D" w14:textId="77777777" w:rsidR="007B2EB1" w:rsidRDefault="007B2EB1" w:rsidP="006E2CA5">
      <w:pPr>
        <w:rPr>
          <w:rFonts w:ascii="Calibri" w:eastAsia="Calibri" w:hAnsi="Calibri" w:cs="Calibri"/>
          <w:sz w:val="28"/>
          <w:szCs w:val="28"/>
        </w:rPr>
      </w:pPr>
    </w:p>
    <w:p w14:paraId="6DD1E253" w14:textId="77777777" w:rsidR="007B2EB1" w:rsidRDefault="007B2EB1" w:rsidP="006E2CA5">
      <w:pPr>
        <w:rPr>
          <w:rFonts w:ascii="Calibri" w:eastAsia="Calibri" w:hAnsi="Calibri" w:cs="Calibri"/>
          <w:sz w:val="28"/>
          <w:szCs w:val="28"/>
        </w:rPr>
        <w:sectPr w:rsidR="007B2EB1" w:rsidSect="006B6F65">
          <w:pgSz w:w="11906" w:h="16838"/>
          <w:pgMar w:top="1134" w:right="1134" w:bottom="1134" w:left="1134" w:header="708" w:footer="708" w:gutter="0"/>
          <w:cols w:space="708"/>
          <w:docGrid w:linePitch="360"/>
        </w:sectPr>
      </w:pPr>
    </w:p>
    <w:p w14:paraId="27E46FAF" w14:textId="77777777" w:rsidR="007B2EB1" w:rsidRPr="007B2EB1" w:rsidRDefault="007B2EB1" w:rsidP="007B2EB1">
      <w:pPr>
        <w:widowControl w:val="0"/>
        <w:autoSpaceDE w:val="0"/>
        <w:autoSpaceDN w:val="0"/>
        <w:spacing w:before="70"/>
        <w:ind w:right="118"/>
        <w:jc w:val="right"/>
        <w:rPr>
          <w:rFonts w:ascii="Times New Roman" w:eastAsia="Times New Roman" w:hAnsi="Times New Roman" w:cs="Times New Roman"/>
          <w:sz w:val="20"/>
        </w:rPr>
      </w:pPr>
      <w:r w:rsidRPr="007B2EB1">
        <w:rPr>
          <w:rFonts w:ascii="Times New Roman" w:eastAsia="Times New Roman" w:hAnsi="Times New Roman" w:cs="Times New Roman"/>
          <w:noProof/>
        </w:rPr>
        <w:drawing>
          <wp:anchor distT="0" distB="0" distL="114300" distR="114300" simplePos="0" relativeHeight="251662336" behindDoc="1" locked="0" layoutInCell="1" allowOverlap="1" wp14:anchorId="4E6A83D9" wp14:editId="6750EDE0">
            <wp:simplePos x="0" y="0"/>
            <wp:positionH relativeFrom="column">
              <wp:posOffset>8608060</wp:posOffset>
            </wp:positionH>
            <wp:positionV relativeFrom="paragraph">
              <wp:posOffset>-617220</wp:posOffset>
            </wp:positionV>
            <wp:extent cx="1843405" cy="1798320"/>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843955" cy="17988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EB1">
        <w:rPr>
          <w:rFonts w:ascii="Times New Roman" w:eastAsia="Times New Roman" w:hAnsi="Times New Roman" w:cs="Times New Roman"/>
          <w:sz w:val="20"/>
        </w:rPr>
        <w:t>УТВЕРЖДЕНО</w:t>
      </w:r>
    </w:p>
    <w:p w14:paraId="019D44D9" w14:textId="77777777" w:rsidR="007B2EB1" w:rsidRPr="007B2EB1" w:rsidRDefault="007B2EB1" w:rsidP="007B2EB1">
      <w:pPr>
        <w:widowControl w:val="0"/>
        <w:autoSpaceDE w:val="0"/>
        <w:autoSpaceDN w:val="0"/>
        <w:ind w:right="119"/>
        <w:jc w:val="right"/>
        <w:rPr>
          <w:rFonts w:ascii="Times New Roman" w:eastAsia="Times New Roman" w:hAnsi="Times New Roman" w:cs="Times New Roman"/>
          <w:sz w:val="20"/>
        </w:rPr>
      </w:pPr>
      <w:r w:rsidRPr="007B2EB1">
        <w:rPr>
          <w:rFonts w:ascii="Times New Roman" w:eastAsia="Times New Roman" w:hAnsi="Times New Roman" w:cs="Times New Roman"/>
          <w:sz w:val="20"/>
        </w:rPr>
        <w:t>Директор</w:t>
      </w:r>
      <w:r w:rsidRPr="007B2EB1">
        <w:rPr>
          <w:rFonts w:ascii="Times New Roman" w:eastAsia="Times New Roman" w:hAnsi="Times New Roman" w:cs="Times New Roman"/>
          <w:spacing w:val="-4"/>
          <w:sz w:val="20"/>
        </w:rPr>
        <w:t xml:space="preserve"> </w:t>
      </w:r>
      <w:r w:rsidRPr="007B2EB1">
        <w:rPr>
          <w:rFonts w:ascii="Times New Roman" w:eastAsia="Times New Roman" w:hAnsi="Times New Roman" w:cs="Times New Roman"/>
          <w:sz w:val="20"/>
        </w:rPr>
        <w:t>МБОУ</w:t>
      </w:r>
      <w:r w:rsidRPr="007B2EB1">
        <w:rPr>
          <w:rFonts w:ascii="Times New Roman" w:eastAsia="Times New Roman" w:hAnsi="Times New Roman" w:cs="Times New Roman"/>
          <w:spacing w:val="-3"/>
          <w:sz w:val="20"/>
        </w:rPr>
        <w:t xml:space="preserve"> </w:t>
      </w:r>
      <w:r w:rsidRPr="007B2EB1">
        <w:rPr>
          <w:rFonts w:ascii="Times New Roman" w:eastAsia="Times New Roman" w:hAnsi="Times New Roman" w:cs="Times New Roman"/>
          <w:sz w:val="20"/>
        </w:rPr>
        <w:t>ООШ с. Руновка</w:t>
      </w:r>
    </w:p>
    <w:p w14:paraId="0966FC1F" w14:textId="77777777" w:rsidR="007B2EB1" w:rsidRPr="007B2EB1" w:rsidRDefault="007B2EB1" w:rsidP="007B2EB1">
      <w:pPr>
        <w:widowControl w:val="0"/>
        <w:tabs>
          <w:tab w:val="left" w:pos="14657"/>
        </w:tabs>
        <w:autoSpaceDE w:val="0"/>
        <w:autoSpaceDN w:val="0"/>
        <w:spacing w:before="1"/>
        <w:ind w:left="13195" w:right="114" w:firstLine="758"/>
        <w:jc w:val="right"/>
        <w:rPr>
          <w:rFonts w:ascii="Times New Roman" w:eastAsia="Times New Roman" w:hAnsi="Times New Roman" w:cs="Times New Roman"/>
          <w:spacing w:val="-1"/>
          <w:sz w:val="20"/>
        </w:rPr>
      </w:pPr>
      <w:r w:rsidRPr="007B2EB1">
        <w:rPr>
          <w:rFonts w:ascii="Times New Roman" w:eastAsia="Times New Roman" w:hAnsi="Times New Roman" w:cs="Times New Roman"/>
          <w:w w:val="99"/>
          <w:sz w:val="20"/>
          <w:u w:val="single"/>
        </w:rPr>
        <w:t xml:space="preserve"> </w:t>
      </w:r>
      <w:r w:rsidRPr="007B2EB1">
        <w:rPr>
          <w:rFonts w:ascii="Times New Roman" w:eastAsia="Times New Roman" w:hAnsi="Times New Roman" w:cs="Times New Roman"/>
          <w:sz w:val="20"/>
          <w:u w:val="single"/>
        </w:rPr>
        <w:t>_____</w:t>
      </w:r>
      <w:r w:rsidRPr="007B2EB1">
        <w:rPr>
          <w:rFonts w:ascii="Times New Roman" w:eastAsia="Times New Roman" w:hAnsi="Times New Roman" w:cs="Times New Roman"/>
          <w:spacing w:val="-1"/>
          <w:sz w:val="20"/>
        </w:rPr>
        <w:t>АД,Черненко</w:t>
      </w:r>
    </w:p>
    <w:p w14:paraId="4EE2E915" w14:textId="77777777" w:rsidR="007B2EB1" w:rsidRPr="007B2EB1" w:rsidRDefault="007B2EB1" w:rsidP="007B2EB1">
      <w:pPr>
        <w:widowControl w:val="0"/>
        <w:tabs>
          <w:tab w:val="left" w:pos="14657"/>
        </w:tabs>
        <w:autoSpaceDE w:val="0"/>
        <w:autoSpaceDN w:val="0"/>
        <w:spacing w:before="1"/>
        <w:ind w:left="13195" w:right="114" w:firstLine="758"/>
        <w:jc w:val="right"/>
        <w:rPr>
          <w:rFonts w:ascii="Times New Roman" w:eastAsia="Times New Roman" w:hAnsi="Times New Roman" w:cs="Times New Roman"/>
          <w:sz w:val="20"/>
        </w:rPr>
      </w:pPr>
      <w:r w:rsidRPr="007B2EB1">
        <w:rPr>
          <w:rFonts w:ascii="Times New Roman" w:eastAsia="Times New Roman" w:hAnsi="Times New Roman" w:cs="Times New Roman"/>
          <w:spacing w:val="-47"/>
          <w:sz w:val="20"/>
        </w:rPr>
        <w:t xml:space="preserve"> </w:t>
      </w:r>
      <w:r w:rsidRPr="007B2EB1">
        <w:rPr>
          <w:rFonts w:ascii="Times New Roman" w:eastAsia="Times New Roman" w:hAnsi="Times New Roman" w:cs="Times New Roman"/>
          <w:sz w:val="20"/>
        </w:rPr>
        <w:t>Приказ</w:t>
      </w:r>
      <w:r w:rsidRPr="007B2EB1">
        <w:rPr>
          <w:rFonts w:ascii="Times New Roman" w:eastAsia="Times New Roman" w:hAnsi="Times New Roman" w:cs="Times New Roman"/>
          <w:spacing w:val="-2"/>
          <w:sz w:val="20"/>
        </w:rPr>
        <w:t xml:space="preserve"> </w:t>
      </w:r>
      <w:r w:rsidRPr="007B2EB1">
        <w:rPr>
          <w:rFonts w:ascii="Times New Roman" w:eastAsia="Times New Roman" w:hAnsi="Times New Roman" w:cs="Times New Roman"/>
          <w:sz w:val="20"/>
        </w:rPr>
        <w:t>№</w:t>
      </w:r>
      <w:r w:rsidRPr="007B2EB1">
        <w:rPr>
          <w:rFonts w:ascii="Times New Roman" w:eastAsia="Times New Roman" w:hAnsi="Times New Roman" w:cs="Times New Roman"/>
          <w:spacing w:val="-2"/>
          <w:sz w:val="20"/>
        </w:rPr>
        <w:t xml:space="preserve"> </w:t>
      </w:r>
      <w:r w:rsidRPr="007B2EB1">
        <w:rPr>
          <w:rFonts w:ascii="Times New Roman" w:eastAsia="Times New Roman" w:hAnsi="Times New Roman" w:cs="Times New Roman"/>
          <w:sz w:val="20"/>
        </w:rPr>
        <w:t>___ от</w:t>
      </w:r>
      <w:r w:rsidRPr="007B2EB1">
        <w:rPr>
          <w:rFonts w:ascii="Times New Roman" w:eastAsia="Times New Roman" w:hAnsi="Times New Roman" w:cs="Times New Roman"/>
          <w:spacing w:val="-2"/>
          <w:sz w:val="20"/>
        </w:rPr>
        <w:t xml:space="preserve"> </w:t>
      </w:r>
      <w:r w:rsidRPr="007B2EB1">
        <w:rPr>
          <w:rFonts w:ascii="Times New Roman" w:eastAsia="Times New Roman" w:hAnsi="Times New Roman" w:cs="Times New Roman"/>
          <w:sz w:val="20"/>
        </w:rPr>
        <w:t>29.08.2023</w:t>
      </w:r>
    </w:p>
    <w:p w14:paraId="7214BC54" w14:textId="77777777" w:rsidR="007B2EB1" w:rsidRPr="007B2EB1" w:rsidRDefault="007B2EB1" w:rsidP="007B2EB1">
      <w:pPr>
        <w:widowControl w:val="0"/>
        <w:autoSpaceDE w:val="0"/>
        <w:autoSpaceDN w:val="0"/>
        <w:rPr>
          <w:rFonts w:ascii="Times New Roman" w:eastAsia="Times New Roman" w:hAnsi="Times New Roman" w:cs="Times New Roman"/>
          <w:sz w:val="20"/>
        </w:rPr>
      </w:pPr>
    </w:p>
    <w:p w14:paraId="2089E80A" w14:textId="77777777" w:rsidR="007B2EB1" w:rsidRPr="007B2EB1" w:rsidRDefault="007B2EB1" w:rsidP="007B2EB1">
      <w:pPr>
        <w:widowControl w:val="0"/>
        <w:autoSpaceDE w:val="0"/>
        <w:autoSpaceDN w:val="0"/>
        <w:spacing w:before="1"/>
        <w:ind w:left="2950" w:right="2067" w:hanging="1050"/>
        <w:jc w:val="center"/>
        <w:rPr>
          <w:rFonts w:ascii="Times New Roman" w:eastAsia="Times New Roman" w:hAnsi="Times New Roman" w:cs="Times New Roman"/>
          <w:sz w:val="28"/>
          <w:szCs w:val="28"/>
        </w:rPr>
      </w:pPr>
      <w:r w:rsidRPr="007B2EB1">
        <w:rPr>
          <w:rFonts w:ascii="Times New Roman" w:eastAsia="Times New Roman" w:hAnsi="Times New Roman" w:cs="Times New Roman"/>
          <w:sz w:val="28"/>
          <w:szCs w:val="28"/>
        </w:rPr>
        <w:t>ГРАФИК ОЦЕНОЧНЫХ ПРОЦЕДУР</w:t>
      </w:r>
      <w:r>
        <w:rPr>
          <w:rFonts w:ascii="Times New Roman" w:eastAsia="Times New Roman" w:hAnsi="Times New Roman" w:cs="Times New Roman"/>
          <w:sz w:val="28"/>
          <w:szCs w:val="28"/>
        </w:rPr>
        <w:t xml:space="preserve"> </w:t>
      </w:r>
      <w:r w:rsidRPr="007B2EB1">
        <w:rPr>
          <w:rFonts w:ascii="Times New Roman" w:eastAsia="Times New Roman" w:hAnsi="Times New Roman" w:cs="Times New Roman"/>
          <w:spacing w:val="-178"/>
          <w:sz w:val="28"/>
          <w:szCs w:val="28"/>
        </w:rPr>
        <w:t xml:space="preserve"> </w:t>
      </w:r>
      <w:r w:rsidRPr="007B2EB1">
        <w:rPr>
          <w:rFonts w:ascii="Times New Roman" w:eastAsia="Times New Roman" w:hAnsi="Times New Roman" w:cs="Times New Roman"/>
          <w:sz w:val="28"/>
          <w:szCs w:val="28"/>
        </w:rPr>
        <w:t>НА</w:t>
      </w:r>
      <w:r w:rsidRPr="007B2EB1">
        <w:rPr>
          <w:rFonts w:ascii="Times New Roman" w:eastAsia="Times New Roman" w:hAnsi="Times New Roman" w:cs="Times New Roman"/>
          <w:spacing w:val="-5"/>
          <w:sz w:val="28"/>
          <w:szCs w:val="28"/>
        </w:rPr>
        <w:t xml:space="preserve"> </w:t>
      </w:r>
      <w:r w:rsidRPr="007B2EB1">
        <w:rPr>
          <w:rFonts w:ascii="Times New Roman" w:eastAsia="Times New Roman" w:hAnsi="Times New Roman" w:cs="Times New Roman"/>
          <w:sz w:val="28"/>
          <w:szCs w:val="28"/>
        </w:rPr>
        <w:t>2023-2024</w:t>
      </w:r>
      <w:r w:rsidRPr="007B2EB1">
        <w:rPr>
          <w:rFonts w:ascii="Times New Roman" w:eastAsia="Times New Roman" w:hAnsi="Times New Roman" w:cs="Times New Roman"/>
          <w:spacing w:val="-1"/>
          <w:sz w:val="28"/>
          <w:szCs w:val="28"/>
        </w:rPr>
        <w:t xml:space="preserve"> </w:t>
      </w:r>
      <w:r w:rsidRPr="007B2EB1">
        <w:rPr>
          <w:rFonts w:ascii="Times New Roman" w:eastAsia="Times New Roman" w:hAnsi="Times New Roman" w:cs="Times New Roman"/>
          <w:sz w:val="28"/>
          <w:szCs w:val="28"/>
        </w:rPr>
        <w:t>УЧЕБНЫЙ</w:t>
      </w:r>
      <w:r w:rsidRPr="007B2EB1">
        <w:rPr>
          <w:rFonts w:ascii="Times New Roman" w:eastAsia="Times New Roman" w:hAnsi="Times New Roman" w:cs="Times New Roman"/>
          <w:spacing w:val="5"/>
          <w:sz w:val="28"/>
          <w:szCs w:val="28"/>
        </w:rPr>
        <w:t xml:space="preserve"> </w:t>
      </w:r>
      <w:r w:rsidRPr="007B2EB1">
        <w:rPr>
          <w:rFonts w:ascii="Times New Roman" w:eastAsia="Times New Roman" w:hAnsi="Times New Roman" w:cs="Times New Roman"/>
          <w:sz w:val="28"/>
          <w:szCs w:val="28"/>
        </w:rPr>
        <w:t>ГОД</w:t>
      </w:r>
    </w:p>
    <w:p w14:paraId="6597957B" w14:textId="77777777" w:rsidR="007B2EB1" w:rsidRPr="007B2EB1" w:rsidRDefault="007B2EB1" w:rsidP="001A3E0E">
      <w:pPr>
        <w:widowControl w:val="0"/>
        <w:autoSpaceDE w:val="0"/>
        <w:autoSpaceDN w:val="0"/>
        <w:spacing w:before="67"/>
        <w:ind w:right="4901"/>
        <w:jc w:val="center"/>
        <w:rPr>
          <w:rFonts w:ascii="Times New Roman" w:eastAsia="Times New Roman" w:hAnsi="Times New Roman" w:cs="Times New Roman"/>
          <w:b/>
          <w:bCs/>
          <w:sz w:val="24"/>
          <w:szCs w:val="24"/>
        </w:rPr>
      </w:pPr>
      <w:bookmarkStart w:id="11" w:name="УРОВЕНЬ_НАЧАЛЬНОГО_ОБЩЕГО_ОБРАЗОВАНИЯ"/>
      <w:bookmarkEnd w:id="11"/>
      <w:r w:rsidRPr="007B2EB1">
        <w:rPr>
          <w:rFonts w:ascii="Times New Roman" w:eastAsia="Times New Roman" w:hAnsi="Times New Roman" w:cs="Times New Roman"/>
          <w:b/>
          <w:bCs/>
          <w:spacing w:val="-2"/>
          <w:sz w:val="24"/>
          <w:szCs w:val="24"/>
        </w:rPr>
        <w:t>УРОВЕНЬ</w:t>
      </w:r>
      <w:r w:rsidRPr="007B2EB1">
        <w:rPr>
          <w:rFonts w:ascii="Times New Roman" w:eastAsia="Times New Roman" w:hAnsi="Times New Roman" w:cs="Times New Roman"/>
          <w:b/>
          <w:bCs/>
          <w:spacing w:val="-6"/>
          <w:sz w:val="24"/>
          <w:szCs w:val="24"/>
        </w:rPr>
        <w:t xml:space="preserve"> </w:t>
      </w:r>
      <w:r w:rsidRPr="007B2EB1">
        <w:rPr>
          <w:rFonts w:ascii="Times New Roman" w:eastAsia="Times New Roman" w:hAnsi="Times New Roman" w:cs="Times New Roman"/>
          <w:b/>
          <w:bCs/>
          <w:spacing w:val="-1"/>
          <w:sz w:val="24"/>
          <w:szCs w:val="24"/>
        </w:rPr>
        <w:t>НАЧАЛЬНОГО</w:t>
      </w:r>
      <w:r w:rsidRPr="007B2EB1">
        <w:rPr>
          <w:rFonts w:ascii="Times New Roman" w:eastAsia="Times New Roman" w:hAnsi="Times New Roman" w:cs="Times New Roman"/>
          <w:b/>
          <w:bCs/>
          <w:spacing w:val="-15"/>
          <w:sz w:val="24"/>
          <w:szCs w:val="24"/>
        </w:rPr>
        <w:t xml:space="preserve"> </w:t>
      </w:r>
      <w:r w:rsidRPr="007B2EB1">
        <w:rPr>
          <w:rFonts w:ascii="Times New Roman" w:eastAsia="Times New Roman" w:hAnsi="Times New Roman" w:cs="Times New Roman"/>
          <w:b/>
          <w:bCs/>
          <w:spacing w:val="-1"/>
          <w:sz w:val="24"/>
          <w:szCs w:val="24"/>
        </w:rPr>
        <w:t>ОБЩЕГО</w:t>
      </w:r>
      <w:r w:rsidRPr="007B2EB1">
        <w:rPr>
          <w:rFonts w:ascii="Times New Roman" w:eastAsia="Times New Roman" w:hAnsi="Times New Roman" w:cs="Times New Roman"/>
          <w:b/>
          <w:bCs/>
          <w:spacing w:val="-17"/>
          <w:sz w:val="24"/>
          <w:szCs w:val="24"/>
        </w:rPr>
        <w:t xml:space="preserve"> </w:t>
      </w:r>
      <w:r w:rsidRPr="007B2EB1">
        <w:rPr>
          <w:rFonts w:ascii="Times New Roman" w:eastAsia="Times New Roman" w:hAnsi="Times New Roman" w:cs="Times New Roman"/>
          <w:b/>
          <w:bCs/>
          <w:spacing w:val="-1"/>
          <w:sz w:val="24"/>
          <w:szCs w:val="24"/>
        </w:rPr>
        <w:t>ОБР</w:t>
      </w:r>
      <w:r w:rsidR="001008F6">
        <w:rPr>
          <w:rFonts w:ascii="Times New Roman" w:eastAsia="Times New Roman" w:hAnsi="Times New Roman" w:cs="Times New Roman"/>
          <w:b/>
          <w:bCs/>
          <w:spacing w:val="-1"/>
          <w:sz w:val="24"/>
          <w:szCs w:val="24"/>
        </w:rPr>
        <w:t>АЗО</w:t>
      </w:r>
      <w:r w:rsidR="001A3E0E">
        <w:rPr>
          <w:rFonts w:ascii="Times New Roman" w:eastAsia="Times New Roman" w:hAnsi="Times New Roman" w:cs="Times New Roman"/>
          <w:b/>
          <w:bCs/>
          <w:spacing w:val="-1"/>
          <w:sz w:val="24"/>
          <w:szCs w:val="24"/>
        </w:rPr>
        <w:t>ВАНИЯ</w:t>
      </w:r>
    </w:p>
    <w:p w14:paraId="034E8553" w14:textId="77777777" w:rsidR="007B2EB1" w:rsidRPr="007B2EB1" w:rsidRDefault="007B2EB1" w:rsidP="007B2EB1">
      <w:pPr>
        <w:widowControl w:val="0"/>
        <w:autoSpaceDE w:val="0"/>
        <w:autoSpaceDN w:val="0"/>
        <w:rPr>
          <w:rFonts w:ascii="Times New Roman" w:eastAsia="Times New Roman" w:hAnsi="Times New Roman" w:cs="Times New Roman"/>
          <w:b/>
          <w:sz w:val="20"/>
        </w:rPr>
      </w:pPr>
    </w:p>
    <w:p w14:paraId="765D7B5E" w14:textId="77777777" w:rsidR="007B2EB1" w:rsidRPr="007B2EB1" w:rsidRDefault="007B2EB1" w:rsidP="007B2EB1">
      <w:pPr>
        <w:widowControl w:val="0"/>
        <w:autoSpaceDE w:val="0"/>
        <w:autoSpaceDN w:val="0"/>
        <w:spacing w:before="11"/>
        <w:rPr>
          <w:rFonts w:ascii="Times New Roman" w:eastAsia="Times New Roman" w:hAnsi="Times New Roman" w:cs="Times New Roman"/>
          <w:b/>
          <w:sz w:val="24"/>
        </w:rPr>
      </w:pPr>
    </w:p>
    <w:tbl>
      <w:tblPr>
        <w:tblStyle w:val="TableNormal"/>
        <w:tblW w:w="1522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
        <w:gridCol w:w="4144"/>
        <w:gridCol w:w="1843"/>
        <w:gridCol w:w="4066"/>
        <w:gridCol w:w="44"/>
        <w:gridCol w:w="2127"/>
        <w:gridCol w:w="24"/>
        <w:gridCol w:w="2385"/>
        <w:gridCol w:w="37"/>
      </w:tblGrid>
      <w:tr w:rsidR="007B2EB1" w:rsidRPr="007B2EB1" w14:paraId="2565BCCC" w14:textId="77777777" w:rsidTr="00FF7E64">
        <w:trPr>
          <w:gridAfter w:val="1"/>
          <w:wAfter w:w="37" w:type="dxa"/>
          <w:trHeight w:val="549"/>
        </w:trPr>
        <w:tc>
          <w:tcPr>
            <w:tcW w:w="558" w:type="dxa"/>
          </w:tcPr>
          <w:p w14:paraId="7B52CA85" w14:textId="77777777" w:rsidR="007B2EB1" w:rsidRPr="007B2EB1" w:rsidRDefault="007B2EB1" w:rsidP="007B2EB1">
            <w:pPr>
              <w:spacing w:before="1" w:line="264" w:lineRule="exact"/>
              <w:ind w:left="126" w:right="57" w:firstLine="48"/>
              <w:rPr>
                <w:rFonts w:ascii="Times New Roman" w:eastAsia="Times New Roman" w:hAnsi="Times New Roman" w:cs="Times New Roman"/>
                <w:b/>
                <w:sz w:val="24"/>
              </w:rPr>
            </w:pPr>
            <w:r w:rsidRPr="007B2EB1">
              <w:rPr>
                <w:rFonts w:ascii="Times New Roman" w:eastAsia="Times New Roman" w:hAnsi="Times New Roman" w:cs="Times New Roman"/>
                <w:b/>
                <w:sz w:val="24"/>
              </w:rPr>
              <w:t>№</w:t>
            </w:r>
            <w:r w:rsidRPr="007B2EB1">
              <w:rPr>
                <w:rFonts w:ascii="Times New Roman" w:eastAsia="Times New Roman" w:hAnsi="Times New Roman" w:cs="Times New Roman"/>
                <w:b/>
                <w:spacing w:val="-57"/>
                <w:sz w:val="24"/>
              </w:rPr>
              <w:t xml:space="preserve"> </w:t>
            </w:r>
            <w:r w:rsidRPr="007B2EB1">
              <w:rPr>
                <w:rFonts w:ascii="Times New Roman" w:eastAsia="Times New Roman" w:hAnsi="Times New Roman" w:cs="Times New Roman"/>
                <w:b/>
                <w:sz w:val="24"/>
              </w:rPr>
              <w:t>п/п</w:t>
            </w:r>
          </w:p>
        </w:tc>
        <w:tc>
          <w:tcPr>
            <w:tcW w:w="4144" w:type="dxa"/>
          </w:tcPr>
          <w:p w14:paraId="32304D86" w14:textId="77777777" w:rsidR="00FF7E64" w:rsidRDefault="007B2EB1" w:rsidP="007B2EB1">
            <w:pPr>
              <w:spacing w:line="266" w:lineRule="exact"/>
              <w:ind w:left="2056" w:right="1168" w:hanging="826"/>
              <w:rPr>
                <w:rFonts w:ascii="Times New Roman" w:eastAsia="Times New Roman" w:hAnsi="Times New Roman" w:cs="Times New Roman"/>
                <w:b/>
                <w:sz w:val="24"/>
              </w:rPr>
            </w:pPr>
            <w:r w:rsidRPr="007B2EB1">
              <w:rPr>
                <w:rFonts w:ascii="Times New Roman" w:eastAsia="Times New Roman" w:hAnsi="Times New Roman" w:cs="Times New Roman"/>
                <w:b/>
                <w:sz w:val="24"/>
              </w:rPr>
              <w:t xml:space="preserve">Наименования </w:t>
            </w:r>
          </w:p>
          <w:p w14:paraId="021AD53E" w14:textId="77777777" w:rsidR="00FF7E64" w:rsidRDefault="007B2EB1" w:rsidP="007B2EB1">
            <w:pPr>
              <w:spacing w:line="266" w:lineRule="exact"/>
              <w:ind w:left="2056" w:right="1168" w:hanging="826"/>
              <w:rPr>
                <w:rFonts w:ascii="Times New Roman" w:eastAsia="Times New Roman" w:hAnsi="Times New Roman" w:cs="Times New Roman"/>
                <w:b/>
                <w:spacing w:val="-57"/>
                <w:sz w:val="24"/>
              </w:rPr>
            </w:pPr>
            <w:r w:rsidRPr="007B2EB1">
              <w:rPr>
                <w:rFonts w:ascii="Times New Roman" w:eastAsia="Times New Roman" w:hAnsi="Times New Roman" w:cs="Times New Roman"/>
                <w:b/>
                <w:sz w:val="24"/>
              </w:rPr>
              <w:t>оценочной</w:t>
            </w:r>
            <w:r w:rsidRPr="007B2EB1">
              <w:rPr>
                <w:rFonts w:ascii="Times New Roman" w:eastAsia="Times New Roman" w:hAnsi="Times New Roman" w:cs="Times New Roman"/>
                <w:b/>
                <w:spacing w:val="-57"/>
                <w:sz w:val="24"/>
              </w:rPr>
              <w:t xml:space="preserve"> </w:t>
            </w:r>
          </w:p>
          <w:p w14:paraId="5A734A8B" w14:textId="77777777" w:rsidR="007B2EB1" w:rsidRPr="007B2EB1" w:rsidRDefault="007B2EB1" w:rsidP="007B2EB1">
            <w:pPr>
              <w:spacing w:line="266" w:lineRule="exact"/>
              <w:ind w:left="2056" w:right="1168" w:hanging="826"/>
              <w:rPr>
                <w:rFonts w:ascii="Times New Roman" w:eastAsia="Times New Roman" w:hAnsi="Times New Roman" w:cs="Times New Roman"/>
                <w:b/>
                <w:sz w:val="24"/>
              </w:rPr>
            </w:pPr>
            <w:r w:rsidRPr="007B2EB1">
              <w:rPr>
                <w:rFonts w:ascii="Times New Roman" w:eastAsia="Times New Roman" w:hAnsi="Times New Roman" w:cs="Times New Roman"/>
                <w:b/>
                <w:sz w:val="24"/>
              </w:rPr>
              <w:t>процедуры</w:t>
            </w:r>
          </w:p>
        </w:tc>
        <w:tc>
          <w:tcPr>
            <w:tcW w:w="1843" w:type="dxa"/>
          </w:tcPr>
          <w:p w14:paraId="13FF97FC" w14:textId="77777777" w:rsidR="007B2EB1" w:rsidRPr="007B2EB1" w:rsidRDefault="007B2EB1" w:rsidP="00FF7E64">
            <w:pPr>
              <w:spacing w:before="1" w:line="264" w:lineRule="exact"/>
              <w:ind w:right="681"/>
              <w:rPr>
                <w:rFonts w:ascii="Times New Roman" w:eastAsia="Times New Roman" w:hAnsi="Times New Roman" w:cs="Times New Roman"/>
                <w:b/>
                <w:sz w:val="24"/>
              </w:rPr>
            </w:pPr>
            <w:r w:rsidRPr="007B2EB1">
              <w:rPr>
                <w:rFonts w:ascii="Times New Roman" w:eastAsia="Times New Roman" w:hAnsi="Times New Roman" w:cs="Times New Roman"/>
                <w:b/>
                <w:sz w:val="24"/>
              </w:rPr>
              <w:t>Уровень</w:t>
            </w:r>
            <w:r w:rsidRPr="007B2EB1">
              <w:rPr>
                <w:rFonts w:ascii="Times New Roman" w:eastAsia="Times New Roman" w:hAnsi="Times New Roman" w:cs="Times New Roman"/>
                <w:b/>
                <w:spacing w:val="1"/>
                <w:sz w:val="24"/>
              </w:rPr>
              <w:t xml:space="preserve"> </w:t>
            </w:r>
            <w:r w:rsidRPr="007B2EB1">
              <w:rPr>
                <w:rFonts w:ascii="Times New Roman" w:eastAsia="Times New Roman" w:hAnsi="Times New Roman" w:cs="Times New Roman"/>
                <w:b/>
                <w:sz w:val="24"/>
              </w:rPr>
              <w:t>проведения</w:t>
            </w:r>
          </w:p>
        </w:tc>
        <w:tc>
          <w:tcPr>
            <w:tcW w:w="4110" w:type="dxa"/>
            <w:gridSpan w:val="2"/>
          </w:tcPr>
          <w:p w14:paraId="4F764EBA" w14:textId="77777777" w:rsidR="007B2EB1" w:rsidRPr="007B2EB1" w:rsidRDefault="007B2EB1" w:rsidP="007B2EB1">
            <w:pPr>
              <w:spacing w:line="266" w:lineRule="exact"/>
              <w:ind w:left="829" w:right="296" w:hanging="466"/>
              <w:rPr>
                <w:rFonts w:ascii="Times New Roman" w:eastAsia="Times New Roman" w:hAnsi="Times New Roman" w:cs="Times New Roman"/>
                <w:b/>
                <w:sz w:val="24"/>
              </w:rPr>
            </w:pPr>
            <w:r w:rsidRPr="007B2EB1">
              <w:rPr>
                <w:rFonts w:ascii="Times New Roman" w:eastAsia="Times New Roman" w:hAnsi="Times New Roman" w:cs="Times New Roman"/>
                <w:b/>
                <w:sz w:val="24"/>
              </w:rPr>
              <w:t>Участник</w:t>
            </w:r>
            <w:r w:rsidRPr="007B2EB1">
              <w:rPr>
                <w:rFonts w:ascii="Times New Roman" w:eastAsia="Times New Roman" w:hAnsi="Times New Roman" w:cs="Times New Roman"/>
                <w:b/>
                <w:spacing w:val="-58"/>
                <w:sz w:val="24"/>
              </w:rPr>
              <w:t xml:space="preserve"> </w:t>
            </w:r>
            <w:r w:rsidRPr="007B2EB1">
              <w:rPr>
                <w:rFonts w:ascii="Times New Roman" w:eastAsia="Times New Roman" w:hAnsi="Times New Roman" w:cs="Times New Roman"/>
                <w:b/>
                <w:sz w:val="24"/>
              </w:rPr>
              <w:t>и</w:t>
            </w:r>
          </w:p>
        </w:tc>
        <w:tc>
          <w:tcPr>
            <w:tcW w:w="2127" w:type="dxa"/>
          </w:tcPr>
          <w:p w14:paraId="08B7078C" w14:textId="77777777" w:rsidR="007B2EB1" w:rsidRPr="007B2EB1" w:rsidRDefault="007B2EB1" w:rsidP="007B2EB1">
            <w:pPr>
              <w:spacing w:line="263" w:lineRule="exact"/>
              <w:ind w:right="140"/>
              <w:jc w:val="right"/>
              <w:rPr>
                <w:rFonts w:ascii="Times New Roman" w:eastAsia="Times New Roman" w:hAnsi="Times New Roman" w:cs="Times New Roman"/>
                <w:b/>
                <w:sz w:val="24"/>
              </w:rPr>
            </w:pPr>
            <w:r w:rsidRPr="007B2EB1">
              <w:rPr>
                <w:rFonts w:ascii="Times New Roman" w:eastAsia="Times New Roman" w:hAnsi="Times New Roman" w:cs="Times New Roman"/>
                <w:b/>
                <w:sz w:val="24"/>
              </w:rPr>
              <w:t>Дата</w:t>
            </w:r>
            <w:r w:rsidRPr="007B2EB1">
              <w:rPr>
                <w:rFonts w:ascii="Times New Roman" w:eastAsia="Times New Roman" w:hAnsi="Times New Roman" w:cs="Times New Roman"/>
                <w:b/>
                <w:spacing w:val="-7"/>
                <w:sz w:val="24"/>
              </w:rPr>
              <w:t xml:space="preserve"> </w:t>
            </w:r>
            <w:r w:rsidRPr="007B2EB1">
              <w:rPr>
                <w:rFonts w:ascii="Times New Roman" w:eastAsia="Times New Roman" w:hAnsi="Times New Roman" w:cs="Times New Roman"/>
                <w:b/>
                <w:sz w:val="24"/>
              </w:rPr>
              <w:t>проведения</w:t>
            </w:r>
          </w:p>
        </w:tc>
        <w:tc>
          <w:tcPr>
            <w:tcW w:w="2409" w:type="dxa"/>
            <w:gridSpan w:val="2"/>
          </w:tcPr>
          <w:p w14:paraId="70A92E65" w14:textId="77777777" w:rsidR="007B2EB1" w:rsidRPr="007B2EB1" w:rsidRDefault="007B2EB1" w:rsidP="007B2EB1">
            <w:pPr>
              <w:spacing w:line="263" w:lineRule="exact"/>
              <w:ind w:left="241" w:right="188"/>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Ответственные</w:t>
            </w:r>
          </w:p>
        </w:tc>
      </w:tr>
      <w:tr w:rsidR="007B2EB1" w:rsidRPr="007B2EB1" w14:paraId="26A2CCAE" w14:textId="77777777" w:rsidTr="00FF7E64">
        <w:trPr>
          <w:gridAfter w:val="1"/>
          <w:wAfter w:w="37" w:type="dxa"/>
          <w:trHeight w:val="273"/>
        </w:trPr>
        <w:tc>
          <w:tcPr>
            <w:tcW w:w="15191" w:type="dxa"/>
            <w:gridSpan w:val="8"/>
          </w:tcPr>
          <w:p w14:paraId="4B08AB5C" w14:textId="77777777" w:rsidR="007B2EB1" w:rsidRPr="007B2EB1" w:rsidRDefault="007B2EB1" w:rsidP="007B2EB1">
            <w:pPr>
              <w:spacing w:line="253" w:lineRule="exact"/>
              <w:ind w:left="7071" w:right="7036"/>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Сентябрь</w:t>
            </w:r>
          </w:p>
        </w:tc>
      </w:tr>
      <w:tr w:rsidR="007B2EB1" w:rsidRPr="007B2EB1" w14:paraId="0A07C9F3" w14:textId="77777777" w:rsidTr="00FF7E64">
        <w:trPr>
          <w:gridAfter w:val="1"/>
          <w:wAfter w:w="37" w:type="dxa"/>
          <w:trHeight w:val="1079"/>
        </w:trPr>
        <w:tc>
          <w:tcPr>
            <w:tcW w:w="558" w:type="dxa"/>
          </w:tcPr>
          <w:p w14:paraId="4E92E409" w14:textId="77777777" w:rsidR="007B2EB1" w:rsidRPr="007B2EB1" w:rsidRDefault="007B2EB1" w:rsidP="007B2EB1">
            <w:pPr>
              <w:spacing w:before="7"/>
              <w:rPr>
                <w:rFonts w:ascii="Times New Roman" w:eastAsia="Times New Roman" w:hAnsi="Times New Roman" w:cs="Times New Roman"/>
                <w:b/>
                <w:sz w:val="21"/>
              </w:rPr>
            </w:pPr>
          </w:p>
          <w:p w14:paraId="74430947"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4AC7EB18" w14:textId="77777777" w:rsidR="007B2EB1" w:rsidRPr="007B2EB1" w:rsidRDefault="007B2EB1" w:rsidP="007B2EB1">
            <w:pPr>
              <w:spacing w:line="230" w:lineRule="auto"/>
              <w:ind w:left="131" w:right="1143"/>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Входные мониторинговые работы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русскомуязыку,</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математике,</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литературному</w:t>
            </w:r>
            <w:r w:rsidRPr="007B2EB1">
              <w:rPr>
                <w:rFonts w:ascii="Times New Roman" w:eastAsia="Times New Roman" w:hAnsi="Times New Roman" w:cs="Times New Roman"/>
                <w:spacing w:val="-11"/>
                <w:sz w:val="24"/>
                <w:lang w:val="ru-RU"/>
              </w:rPr>
              <w:t xml:space="preserve"> </w:t>
            </w:r>
            <w:r w:rsidRPr="007B2EB1">
              <w:rPr>
                <w:rFonts w:ascii="Times New Roman" w:eastAsia="Times New Roman" w:hAnsi="Times New Roman" w:cs="Times New Roman"/>
                <w:sz w:val="24"/>
                <w:lang w:val="ru-RU"/>
              </w:rPr>
              <w:t>чтению,</w:t>
            </w:r>
            <w:r w:rsidRPr="007B2EB1">
              <w:rPr>
                <w:rFonts w:ascii="Times New Roman" w:eastAsia="Times New Roman" w:hAnsi="Times New Roman" w:cs="Times New Roman"/>
                <w:spacing w:val="-12"/>
                <w:sz w:val="24"/>
                <w:lang w:val="ru-RU"/>
              </w:rPr>
              <w:t xml:space="preserve"> </w:t>
            </w:r>
            <w:r w:rsidRPr="007B2EB1">
              <w:rPr>
                <w:rFonts w:ascii="Times New Roman" w:eastAsia="Times New Roman" w:hAnsi="Times New Roman" w:cs="Times New Roman"/>
                <w:sz w:val="24"/>
                <w:lang w:val="ru-RU"/>
              </w:rPr>
              <w:t>окружающему</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миру</w:t>
            </w:r>
          </w:p>
        </w:tc>
        <w:tc>
          <w:tcPr>
            <w:tcW w:w="1843" w:type="dxa"/>
          </w:tcPr>
          <w:p w14:paraId="7292CCC2" w14:textId="77777777" w:rsidR="007B2EB1" w:rsidRPr="007B2EB1" w:rsidRDefault="007B2EB1" w:rsidP="007B2EB1">
            <w:pPr>
              <w:spacing w:before="7"/>
              <w:rPr>
                <w:rFonts w:ascii="Times New Roman" w:eastAsia="Times New Roman" w:hAnsi="Times New Roman" w:cs="Times New Roman"/>
                <w:b/>
                <w:sz w:val="21"/>
                <w:lang w:val="ru-RU"/>
              </w:rPr>
            </w:pPr>
          </w:p>
          <w:p w14:paraId="04C634E7" w14:textId="77777777" w:rsidR="007B2EB1" w:rsidRPr="007B2EB1" w:rsidRDefault="00FF7E64" w:rsidP="00FF7E64">
            <w:pPr>
              <w:ind w:right="670"/>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r w:rsidR="007B2EB1" w:rsidRPr="007B2EB1">
              <w:rPr>
                <w:rFonts w:ascii="Times New Roman" w:eastAsia="Times New Roman" w:hAnsi="Times New Roman" w:cs="Times New Roman"/>
                <w:sz w:val="24"/>
              </w:rPr>
              <w:t>школьный</w:t>
            </w:r>
          </w:p>
        </w:tc>
        <w:tc>
          <w:tcPr>
            <w:tcW w:w="4110" w:type="dxa"/>
            <w:gridSpan w:val="2"/>
          </w:tcPr>
          <w:p w14:paraId="42E8304C" w14:textId="77777777" w:rsidR="007B2EB1" w:rsidRPr="007B2EB1" w:rsidRDefault="007B2EB1" w:rsidP="007B2EB1">
            <w:pPr>
              <w:spacing w:before="7"/>
              <w:rPr>
                <w:rFonts w:ascii="Times New Roman" w:eastAsia="Times New Roman" w:hAnsi="Times New Roman" w:cs="Times New Roman"/>
                <w:b/>
                <w:sz w:val="21"/>
              </w:rPr>
            </w:pPr>
          </w:p>
          <w:p w14:paraId="6091BE28" w14:textId="77777777" w:rsidR="007B2EB1" w:rsidRPr="007B2EB1" w:rsidRDefault="007B2EB1" w:rsidP="007B2EB1">
            <w:pPr>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5238E99C" w14:textId="77777777" w:rsidR="007B2EB1" w:rsidRPr="007B2EB1" w:rsidRDefault="007B2EB1" w:rsidP="007B2EB1">
            <w:pPr>
              <w:spacing w:before="7"/>
              <w:rPr>
                <w:rFonts w:ascii="Times New Roman" w:eastAsia="Times New Roman" w:hAnsi="Times New Roman" w:cs="Times New Roman"/>
                <w:b/>
                <w:sz w:val="21"/>
              </w:rPr>
            </w:pPr>
          </w:p>
          <w:p w14:paraId="6C66E0C8" w14:textId="77777777" w:rsidR="007B2EB1" w:rsidRPr="007B2EB1" w:rsidRDefault="007B2EB1" w:rsidP="007B2EB1">
            <w:pPr>
              <w:ind w:right="136"/>
              <w:jc w:val="right"/>
              <w:rPr>
                <w:rFonts w:ascii="Times New Roman" w:eastAsia="Times New Roman" w:hAnsi="Times New Roman" w:cs="Times New Roman"/>
                <w:sz w:val="24"/>
              </w:rPr>
            </w:pPr>
            <w:r w:rsidRPr="007B2EB1">
              <w:rPr>
                <w:rFonts w:ascii="Times New Roman" w:eastAsia="Times New Roman" w:hAnsi="Times New Roman" w:cs="Times New Roman"/>
                <w:sz w:val="24"/>
              </w:rPr>
              <w:t>04.09</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z w:val="24"/>
              </w:rPr>
              <w:t>–</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22.09.2023</w:t>
            </w:r>
          </w:p>
        </w:tc>
        <w:tc>
          <w:tcPr>
            <w:tcW w:w="2409" w:type="dxa"/>
            <w:gridSpan w:val="2"/>
          </w:tcPr>
          <w:p w14:paraId="41CA5410" w14:textId="77777777" w:rsidR="007B2EB1" w:rsidRPr="007B2EB1" w:rsidRDefault="007B2EB1" w:rsidP="007B2EB1">
            <w:pPr>
              <w:spacing w:line="232" w:lineRule="auto"/>
              <w:ind w:left="357" w:right="588" w:firstLine="43"/>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 директора по</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1EE6AAB9" w14:textId="77777777" w:rsidTr="00FF7E64">
        <w:trPr>
          <w:gridAfter w:val="1"/>
          <w:wAfter w:w="37" w:type="dxa"/>
          <w:trHeight w:val="825"/>
        </w:trPr>
        <w:tc>
          <w:tcPr>
            <w:tcW w:w="558" w:type="dxa"/>
          </w:tcPr>
          <w:p w14:paraId="67DB2479" w14:textId="77777777" w:rsidR="007B2EB1" w:rsidRPr="007B2EB1" w:rsidRDefault="007B2EB1" w:rsidP="007B2EB1">
            <w:pPr>
              <w:spacing w:before="7"/>
              <w:rPr>
                <w:rFonts w:ascii="Times New Roman" w:eastAsia="Times New Roman" w:hAnsi="Times New Roman" w:cs="Times New Roman"/>
                <w:b/>
                <w:sz w:val="21"/>
                <w:lang w:val="ru-RU"/>
              </w:rPr>
            </w:pPr>
          </w:p>
          <w:p w14:paraId="5D1334CF"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2</w:t>
            </w:r>
          </w:p>
        </w:tc>
        <w:tc>
          <w:tcPr>
            <w:tcW w:w="4144" w:type="dxa"/>
          </w:tcPr>
          <w:p w14:paraId="44DDD6E5" w14:textId="77777777" w:rsidR="007B2EB1" w:rsidRPr="007B2EB1" w:rsidRDefault="007B2EB1" w:rsidP="007B2EB1">
            <w:pPr>
              <w:spacing w:before="7"/>
              <w:rPr>
                <w:rFonts w:ascii="Times New Roman" w:eastAsia="Times New Roman" w:hAnsi="Times New Roman" w:cs="Times New Roman"/>
                <w:b/>
                <w:sz w:val="21"/>
              </w:rPr>
            </w:pPr>
          </w:p>
          <w:p w14:paraId="0D89E609"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Проверка</w:t>
            </w:r>
            <w:r w:rsidRPr="007B2EB1">
              <w:rPr>
                <w:rFonts w:ascii="Times New Roman" w:eastAsia="Times New Roman" w:hAnsi="Times New Roman" w:cs="Times New Roman"/>
                <w:spacing w:val="-16"/>
                <w:sz w:val="24"/>
              </w:rPr>
              <w:t xml:space="preserve"> </w:t>
            </w:r>
            <w:r w:rsidRPr="007B2EB1">
              <w:rPr>
                <w:rFonts w:ascii="Times New Roman" w:eastAsia="Times New Roman" w:hAnsi="Times New Roman" w:cs="Times New Roman"/>
                <w:spacing w:val="-1"/>
                <w:sz w:val="24"/>
              </w:rPr>
              <w:t>техники</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pacing w:val="-1"/>
                <w:sz w:val="24"/>
              </w:rPr>
              <w:t>чтения</w:t>
            </w:r>
          </w:p>
        </w:tc>
        <w:tc>
          <w:tcPr>
            <w:tcW w:w="1843" w:type="dxa"/>
          </w:tcPr>
          <w:p w14:paraId="7E4AAEBF" w14:textId="77777777" w:rsidR="007B2EB1" w:rsidRPr="007B2EB1" w:rsidRDefault="007B2EB1" w:rsidP="007B2EB1">
            <w:pPr>
              <w:spacing w:before="7"/>
              <w:rPr>
                <w:rFonts w:ascii="Times New Roman" w:eastAsia="Times New Roman" w:hAnsi="Times New Roman" w:cs="Times New Roman"/>
                <w:b/>
                <w:sz w:val="21"/>
              </w:rPr>
            </w:pPr>
          </w:p>
          <w:p w14:paraId="121EE088" w14:textId="77777777" w:rsidR="007B2EB1" w:rsidRPr="007B2EB1" w:rsidRDefault="007B2EB1" w:rsidP="00FF7E64">
            <w:pPr>
              <w:ind w:right="670"/>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459880B8" w14:textId="77777777" w:rsidR="007B2EB1" w:rsidRPr="007B2EB1" w:rsidRDefault="007B2EB1" w:rsidP="007B2EB1">
            <w:pPr>
              <w:spacing w:before="7"/>
              <w:rPr>
                <w:rFonts w:ascii="Times New Roman" w:eastAsia="Times New Roman" w:hAnsi="Times New Roman" w:cs="Times New Roman"/>
                <w:b/>
                <w:sz w:val="21"/>
              </w:rPr>
            </w:pPr>
          </w:p>
          <w:p w14:paraId="068EFF58" w14:textId="77777777" w:rsidR="007B2EB1" w:rsidRPr="007B2EB1" w:rsidRDefault="007B2EB1" w:rsidP="007B2EB1">
            <w:pPr>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36E6870B" w14:textId="77777777" w:rsidR="007B2EB1" w:rsidRPr="007B2EB1" w:rsidRDefault="007B2EB1" w:rsidP="007B2EB1">
            <w:pPr>
              <w:spacing w:before="7"/>
              <w:rPr>
                <w:rFonts w:ascii="Times New Roman" w:eastAsia="Times New Roman" w:hAnsi="Times New Roman" w:cs="Times New Roman"/>
                <w:b/>
                <w:sz w:val="21"/>
              </w:rPr>
            </w:pPr>
          </w:p>
          <w:p w14:paraId="44D7940D" w14:textId="77777777" w:rsidR="007B2EB1" w:rsidRPr="007B2EB1" w:rsidRDefault="007B2EB1" w:rsidP="007B2EB1">
            <w:pPr>
              <w:ind w:right="136"/>
              <w:jc w:val="right"/>
              <w:rPr>
                <w:rFonts w:ascii="Times New Roman" w:eastAsia="Times New Roman" w:hAnsi="Times New Roman" w:cs="Times New Roman"/>
                <w:sz w:val="24"/>
              </w:rPr>
            </w:pPr>
            <w:r w:rsidRPr="007B2EB1">
              <w:rPr>
                <w:rFonts w:ascii="Times New Roman" w:eastAsia="Times New Roman" w:hAnsi="Times New Roman" w:cs="Times New Roman"/>
                <w:sz w:val="24"/>
              </w:rPr>
              <w:t>18.09</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z w:val="24"/>
              </w:rPr>
              <w:t>–</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22.09.2023</w:t>
            </w:r>
          </w:p>
        </w:tc>
        <w:tc>
          <w:tcPr>
            <w:tcW w:w="2409" w:type="dxa"/>
            <w:gridSpan w:val="2"/>
          </w:tcPr>
          <w:p w14:paraId="1D579582" w14:textId="77777777" w:rsidR="007B2EB1" w:rsidRPr="007B2EB1" w:rsidRDefault="007B2EB1" w:rsidP="007B2EB1">
            <w:pPr>
              <w:spacing w:line="270" w:lineRule="exact"/>
              <w:ind w:left="7" w:right="194"/>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директора</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по</w:t>
            </w:r>
          </w:p>
          <w:p w14:paraId="440F6D73" w14:textId="77777777" w:rsidR="007B2EB1" w:rsidRPr="007B2EB1" w:rsidRDefault="007B2EB1" w:rsidP="007B2EB1">
            <w:pPr>
              <w:spacing w:line="268" w:lineRule="exact"/>
              <w:ind w:left="357" w:right="590" w:hanging="6"/>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8"/>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70902270" w14:textId="77777777" w:rsidTr="00FF7E64">
        <w:trPr>
          <w:gridAfter w:val="1"/>
          <w:wAfter w:w="37" w:type="dxa"/>
          <w:trHeight w:val="275"/>
        </w:trPr>
        <w:tc>
          <w:tcPr>
            <w:tcW w:w="558" w:type="dxa"/>
          </w:tcPr>
          <w:p w14:paraId="12303BCC" w14:textId="77777777" w:rsidR="007B2EB1" w:rsidRPr="007B2EB1" w:rsidRDefault="007B2EB1" w:rsidP="007B2EB1">
            <w:pPr>
              <w:spacing w:line="256" w:lineRule="exact"/>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3</w:t>
            </w:r>
          </w:p>
        </w:tc>
        <w:tc>
          <w:tcPr>
            <w:tcW w:w="4144" w:type="dxa"/>
          </w:tcPr>
          <w:p w14:paraId="5F72CA9D" w14:textId="77777777" w:rsidR="007B2EB1" w:rsidRPr="007B2EB1" w:rsidRDefault="007B2EB1" w:rsidP="007B2EB1">
            <w:pPr>
              <w:spacing w:line="256" w:lineRule="exact"/>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Стартовая</w:t>
            </w:r>
            <w:r w:rsidRPr="007B2EB1">
              <w:rPr>
                <w:rFonts w:ascii="Times New Roman" w:eastAsia="Times New Roman" w:hAnsi="Times New Roman" w:cs="Times New Roman"/>
                <w:spacing w:val="-8"/>
                <w:sz w:val="24"/>
              </w:rPr>
              <w:t xml:space="preserve"> </w:t>
            </w:r>
            <w:r w:rsidRPr="007B2EB1">
              <w:rPr>
                <w:rFonts w:ascii="Times New Roman" w:eastAsia="Times New Roman" w:hAnsi="Times New Roman" w:cs="Times New Roman"/>
                <w:spacing w:val="-1"/>
                <w:sz w:val="24"/>
              </w:rPr>
              <w:t>диагностика</w:t>
            </w:r>
            <w:r w:rsidRPr="007B2EB1">
              <w:rPr>
                <w:rFonts w:ascii="Times New Roman" w:eastAsia="Times New Roman" w:hAnsi="Times New Roman" w:cs="Times New Roman"/>
                <w:spacing w:val="-16"/>
                <w:sz w:val="24"/>
              </w:rPr>
              <w:t xml:space="preserve"> </w:t>
            </w:r>
            <w:r w:rsidRPr="007B2EB1">
              <w:rPr>
                <w:rFonts w:ascii="Times New Roman" w:eastAsia="Times New Roman" w:hAnsi="Times New Roman" w:cs="Times New Roman"/>
                <w:spacing w:val="-1"/>
                <w:sz w:val="24"/>
              </w:rPr>
              <w:t>первоклассников</w:t>
            </w:r>
          </w:p>
        </w:tc>
        <w:tc>
          <w:tcPr>
            <w:tcW w:w="1843" w:type="dxa"/>
          </w:tcPr>
          <w:p w14:paraId="51D3CA24" w14:textId="77777777" w:rsidR="007B2EB1" w:rsidRPr="007B2EB1" w:rsidRDefault="007B2EB1" w:rsidP="00FF7E64">
            <w:pPr>
              <w:spacing w:line="256" w:lineRule="exact"/>
              <w:ind w:right="670"/>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44FEB081" w14:textId="77777777" w:rsidR="007B2EB1" w:rsidRPr="007B2EB1" w:rsidRDefault="007B2EB1" w:rsidP="007B2EB1">
            <w:pPr>
              <w:spacing w:line="256" w:lineRule="exact"/>
              <w:ind w:left="441" w:right="177"/>
              <w:jc w:val="center"/>
              <w:rPr>
                <w:rFonts w:ascii="Times New Roman" w:eastAsia="Times New Roman" w:hAnsi="Times New Roman" w:cs="Times New Roman"/>
                <w:sz w:val="24"/>
              </w:rPr>
            </w:pPr>
            <w:r w:rsidRPr="007B2EB1">
              <w:rPr>
                <w:rFonts w:ascii="Times New Roman" w:eastAsia="Times New Roman" w:hAnsi="Times New Roman" w:cs="Times New Roman"/>
                <w:sz w:val="24"/>
              </w:rPr>
              <w:t>1</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класс</w:t>
            </w:r>
          </w:p>
        </w:tc>
        <w:tc>
          <w:tcPr>
            <w:tcW w:w="2127" w:type="dxa"/>
          </w:tcPr>
          <w:p w14:paraId="79C60E24" w14:textId="77777777" w:rsidR="007B2EB1" w:rsidRPr="007B2EB1" w:rsidRDefault="007B2EB1" w:rsidP="007B2EB1">
            <w:pPr>
              <w:spacing w:line="256" w:lineRule="exact"/>
              <w:ind w:right="128"/>
              <w:jc w:val="right"/>
              <w:rPr>
                <w:rFonts w:ascii="Times New Roman" w:eastAsia="Times New Roman" w:hAnsi="Times New Roman" w:cs="Times New Roman"/>
                <w:sz w:val="24"/>
              </w:rPr>
            </w:pPr>
            <w:r w:rsidRPr="007B2EB1">
              <w:rPr>
                <w:rFonts w:ascii="Times New Roman" w:eastAsia="Times New Roman" w:hAnsi="Times New Roman" w:cs="Times New Roman"/>
                <w:sz w:val="24"/>
              </w:rPr>
              <w:t>11.09</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z w:val="24"/>
              </w:rPr>
              <w:t>-</w:t>
            </w:r>
            <w:r w:rsidRPr="007B2EB1">
              <w:rPr>
                <w:rFonts w:ascii="Times New Roman" w:eastAsia="Times New Roman" w:hAnsi="Times New Roman" w:cs="Times New Roman"/>
                <w:spacing w:val="56"/>
                <w:sz w:val="24"/>
              </w:rPr>
              <w:t xml:space="preserve"> </w:t>
            </w:r>
            <w:r w:rsidRPr="007B2EB1">
              <w:rPr>
                <w:rFonts w:ascii="Times New Roman" w:eastAsia="Times New Roman" w:hAnsi="Times New Roman" w:cs="Times New Roman"/>
                <w:sz w:val="24"/>
              </w:rPr>
              <w:t>30.09.2023</w:t>
            </w:r>
          </w:p>
        </w:tc>
        <w:tc>
          <w:tcPr>
            <w:tcW w:w="2409" w:type="dxa"/>
            <w:gridSpan w:val="2"/>
          </w:tcPr>
          <w:p w14:paraId="3E196DA5" w14:textId="77777777" w:rsidR="007B2EB1" w:rsidRPr="007B2EB1" w:rsidRDefault="007B2EB1" w:rsidP="007B2EB1">
            <w:pPr>
              <w:spacing w:line="256" w:lineRule="exact"/>
              <w:ind w:left="241" w:right="192"/>
              <w:jc w:val="center"/>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r>
      <w:tr w:rsidR="007B2EB1" w:rsidRPr="007B2EB1" w14:paraId="075A48FF" w14:textId="77777777" w:rsidTr="00FF7E64">
        <w:trPr>
          <w:gridAfter w:val="1"/>
          <w:wAfter w:w="37" w:type="dxa"/>
          <w:trHeight w:val="277"/>
        </w:trPr>
        <w:tc>
          <w:tcPr>
            <w:tcW w:w="15191" w:type="dxa"/>
            <w:gridSpan w:val="8"/>
          </w:tcPr>
          <w:p w14:paraId="6486182C" w14:textId="77777777" w:rsidR="007B2EB1" w:rsidRPr="007B2EB1" w:rsidRDefault="007B2EB1" w:rsidP="007B2EB1">
            <w:pPr>
              <w:spacing w:line="258" w:lineRule="exact"/>
              <w:ind w:left="7071" w:right="7026"/>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Октябрь</w:t>
            </w:r>
          </w:p>
        </w:tc>
      </w:tr>
      <w:tr w:rsidR="007B2EB1" w:rsidRPr="007B2EB1" w14:paraId="4F598605" w14:textId="77777777" w:rsidTr="00FF7E64">
        <w:trPr>
          <w:gridAfter w:val="1"/>
          <w:wAfter w:w="37" w:type="dxa"/>
          <w:trHeight w:val="1026"/>
        </w:trPr>
        <w:tc>
          <w:tcPr>
            <w:tcW w:w="558" w:type="dxa"/>
          </w:tcPr>
          <w:p w14:paraId="2DAF1F87" w14:textId="77777777" w:rsidR="007B2EB1" w:rsidRPr="007B2EB1" w:rsidRDefault="007B2EB1" w:rsidP="007B2EB1">
            <w:pPr>
              <w:spacing w:before="107"/>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32593D0F" w14:textId="77777777" w:rsidR="007B2EB1" w:rsidRPr="007B2EB1" w:rsidRDefault="007B2EB1" w:rsidP="007B2EB1">
            <w:pPr>
              <w:spacing w:before="2" w:line="223" w:lineRule="auto"/>
              <w:ind w:left="131" w:right="2404"/>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Входные диагностические</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работы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сформированности</w:t>
            </w:r>
          </w:p>
          <w:p w14:paraId="24883913" w14:textId="77777777" w:rsidR="007B2EB1" w:rsidRPr="007B2EB1" w:rsidRDefault="007B2EB1" w:rsidP="007B2EB1">
            <w:pPr>
              <w:spacing w:line="234" w:lineRule="exact"/>
              <w:ind w:left="131"/>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УУД</w:t>
            </w:r>
          </w:p>
        </w:tc>
        <w:tc>
          <w:tcPr>
            <w:tcW w:w="1843" w:type="dxa"/>
          </w:tcPr>
          <w:p w14:paraId="19025277" w14:textId="77777777" w:rsidR="007B2EB1" w:rsidRPr="007B2EB1" w:rsidRDefault="007B2EB1" w:rsidP="00FF7E64">
            <w:pPr>
              <w:spacing w:before="107"/>
              <w:ind w:right="670"/>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09225A6D" w14:textId="77777777" w:rsidR="007B2EB1" w:rsidRPr="007B2EB1" w:rsidRDefault="007B2EB1" w:rsidP="007B2EB1">
            <w:pPr>
              <w:spacing w:before="107"/>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05F3CE1C" w14:textId="77777777" w:rsidR="007B2EB1" w:rsidRPr="007B2EB1" w:rsidRDefault="007B2EB1" w:rsidP="007B2EB1">
            <w:pPr>
              <w:spacing w:before="107"/>
              <w:ind w:left="269"/>
              <w:rPr>
                <w:rFonts w:ascii="Times New Roman" w:eastAsia="Times New Roman" w:hAnsi="Times New Roman" w:cs="Times New Roman"/>
                <w:sz w:val="24"/>
              </w:rPr>
            </w:pPr>
            <w:r w:rsidRPr="007B2EB1">
              <w:rPr>
                <w:rFonts w:ascii="Times New Roman" w:eastAsia="Times New Roman" w:hAnsi="Times New Roman" w:cs="Times New Roman"/>
                <w:sz w:val="24"/>
              </w:rPr>
              <w:t>02.10-14.10.2023</w:t>
            </w:r>
          </w:p>
        </w:tc>
        <w:tc>
          <w:tcPr>
            <w:tcW w:w="2409" w:type="dxa"/>
            <w:gridSpan w:val="2"/>
          </w:tcPr>
          <w:p w14:paraId="7536B8B9" w14:textId="77777777" w:rsidR="007B2EB1" w:rsidRPr="007B2EB1" w:rsidRDefault="007B2EB1" w:rsidP="007B2EB1">
            <w:pPr>
              <w:spacing w:before="107"/>
              <w:ind w:left="241" w:right="192"/>
              <w:jc w:val="center"/>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r>
      <w:tr w:rsidR="007B2EB1" w:rsidRPr="007B2EB1" w14:paraId="301D8D73" w14:textId="77777777" w:rsidTr="00FF7E64">
        <w:trPr>
          <w:gridAfter w:val="1"/>
          <w:wAfter w:w="37" w:type="dxa"/>
          <w:trHeight w:val="801"/>
        </w:trPr>
        <w:tc>
          <w:tcPr>
            <w:tcW w:w="558" w:type="dxa"/>
          </w:tcPr>
          <w:p w14:paraId="38774E8D" w14:textId="77777777" w:rsidR="007B2EB1" w:rsidRPr="007B2EB1" w:rsidRDefault="007B2EB1" w:rsidP="007B2EB1">
            <w:pPr>
              <w:spacing w:before="107"/>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2</w:t>
            </w:r>
          </w:p>
        </w:tc>
        <w:tc>
          <w:tcPr>
            <w:tcW w:w="4144" w:type="dxa"/>
          </w:tcPr>
          <w:p w14:paraId="540D3DCE" w14:textId="77777777" w:rsidR="007B2EB1" w:rsidRPr="007B2EB1" w:rsidRDefault="007B2EB1" w:rsidP="007B2EB1">
            <w:pPr>
              <w:spacing w:before="4"/>
              <w:rPr>
                <w:rFonts w:ascii="Times New Roman" w:eastAsia="Times New Roman" w:hAnsi="Times New Roman" w:cs="Times New Roman"/>
                <w:b/>
                <w:sz w:val="21"/>
              </w:rPr>
            </w:pPr>
          </w:p>
          <w:p w14:paraId="1B08E5B9"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z w:val="24"/>
              </w:rPr>
              <w:t>Промежуточная</w:t>
            </w:r>
            <w:r w:rsidRPr="007B2EB1">
              <w:rPr>
                <w:rFonts w:ascii="Times New Roman" w:eastAsia="Times New Roman" w:hAnsi="Times New Roman" w:cs="Times New Roman"/>
                <w:spacing w:val="33"/>
                <w:sz w:val="24"/>
              </w:rPr>
              <w:t xml:space="preserve"> </w:t>
            </w:r>
            <w:r w:rsidRPr="007B2EB1">
              <w:rPr>
                <w:rFonts w:ascii="Times New Roman" w:eastAsia="Times New Roman" w:hAnsi="Times New Roman" w:cs="Times New Roman"/>
                <w:sz w:val="24"/>
              </w:rPr>
              <w:t>аттестация</w:t>
            </w:r>
          </w:p>
        </w:tc>
        <w:tc>
          <w:tcPr>
            <w:tcW w:w="1843" w:type="dxa"/>
          </w:tcPr>
          <w:p w14:paraId="3F61B489" w14:textId="77777777" w:rsidR="007B2EB1" w:rsidRPr="007B2EB1" w:rsidRDefault="007B2EB1" w:rsidP="007B2EB1">
            <w:pPr>
              <w:spacing w:before="4"/>
              <w:rPr>
                <w:rFonts w:ascii="Times New Roman" w:eastAsia="Times New Roman" w:hAnsi="Times New Roman" w:cs="Times New Roman"/>
                <w:b/>
                <w:sz w:val="21"/>
              </w:rPr>
            </w:pPr>
          </w:p>
          <w:p w14:paraId="2257CCCE" w14:textId="77777777" w:rsidR="007B2EB1" w:rsidRPr="007B2EB1" w:rsidRDefault="007B2EB1" w:rsidP="007B2EB1">
            <w:pPr>
              <w:ind w:left="718" w:right="670"/>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1D58B6EE" w14:textId="77777777" w:rsidR="007B2EB1" w:rsidRPr="007B2EB1" w:rsidRDefault="007B2EB1" w:rsidP="007B2EB1">
            <w:pPr>
              <w:spacing w:before="4"/>
              <w:rPr>
                <w:rFonts w:ascii="Times New Roman" w:eastAsia="Times New Roman" w:hAnsi="Times New Roman" w:cs="Times New Roman"/>
                <w:b/>
                <w:sz w:val="21"/>
              </w:rPr>
            </w:pPr>
          </w:p>
          <w:p w14:paraId="6F6E95DC" w14:textId="77777777" w:rsidR="007B2EB1" w:rsidRPr="007B2EB1" w:rsidRDefault="007B2EB1" w:rsidP="007B2EB1">
            <w:pPr>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1-4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00780B1E" w14:textId="77777777" w:rsidR="007B2EB1" w:rsidRPr="007B2EB1" w:rsidRDefault="007B2EB1" w:rsidP="007B2EB1">
            <w:pPr>
              <w:spacing w:before="2" w:line="225" w:lineRule="auto"/>
              <w:ind w:left="255" w:right="200"/>
              <w:jc w:val="center"/>
              <w:rPr>
                <w:rFonts w:ascii="Times New Roman" w:eastAsia="Times New Roman" w:hAnsi="Times New Roman" w:cs="Times New Roman"/>
                <w:sz w:val="24"/>
                <w:lang w:val="ru-RU"/>
              </w:rPr>
            </w:pPr>
            <w:r w:rsidRPr="007B2EB1">
              <w:rPr>
                <w:rFonts w:ascii="Times New Roman" w:eastAsia="Times New Roman" w:hAnsi="Times New Roman" w:cs="Times New Roman"/>
                <w:spacing w:val="-3"/>
                <w:sz w:val="24"/>
                <w:lang w:val="ru-RU"/>
              </w:rPr>
              <w:t xml:space="preserve">В </w:t>
            </w:r>
            <w:r w:rsidRPr="007B2EB1">
              <w:rPr>
                <w:rFonts w:ascii="Times New Roman" w:eastAsia="Times New Roman" w:hAnsi="Times New Roman" w:cs="Times New Roman"/>
                <w:spacing w:val="-2"/>
                <w:sz w:val="24"/>
                <w:lang w:val="ru-RU"/>
              </w:rPr>
              <w:t>соответствии с</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КТП рабочих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программ</w:t>
            </w:r>
          </w:p>
        </w:tc>
        <w:tc>
          <w:tcPr>
            <w:tcW w:w="2409" w:type="dxa"/>
            <w:gridSpan w:val="2"/>
          </w:tcPr>
          <w:p w14:paraId="184F2A7C" w14:textId="77777777" w:rsidR="007B2EB1" w:rsidRPr="007B2EB1" w:rsidRDefault="007B2EB1" w:rsidP="007B2EB1">
            <w:pPr>
              <w:spacing w:before="2" w:line="225" w:lineRule="auto"/>
              <w:ind w:left="499" w:right="450" w:hanging="5"/>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20"/>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32B89BF8" w14:textId="77777777" w:rsidTr="00FF7E64">
        <w:trPr>
          <w:gridAfter w:val="1"/>
          <w:wAfter w:w="37" w:type="dxa"/>
          <w:trHeight w:val="273"/>
        </w:trPr>
        <w:tc>
          <w:tcPr>
            <w:tcW w:w="15191" w:type="dxa"/>
            <w:gridSpan w:val="8"/>
          </w:tcPr>
          <w:p w14:paraId="78C82ECE" w14:textId="77777777" w:rsidR="007B2EB1" w:rsidRPr="007B2EB1" w:rsidRDefault="007B2EB1" w:rsidP="007B2EB1">
            <w:pPr>
              <w:spacing w:line="253" w:lineRule="exact"/>
              <w:ind w:left="7071" w:right="7019"/>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Ноябрь</w:t>
            </w:r>
          </w:p>
        </w:tc>
      </w:tr>
      <w:tr w:rsidR="007B2EB1" w:rsidRPr="007B2EB1" w14:paraId="1153AC7A" w14:textId="77777777" w:rsidTr="00FF7E64">
        <w:trPr>
          <w:gridAfter w:val="1"/>
          <w:wAfter w:w="37" w:type="dxa"/>
          <w:trHeight w:val="551"/>
        </w:trPr>
        <w:tc>
          <w:tcPr>
            <w:tcW w:w="558" w:type="dxa"/>
          </w:tcPr>
          <w:p w14:paraId="6F445660" w14:textId="77777777" w:rsidR="007B2EB1" w:rsidRPr="007B2EB1" w:rsidRDefault="007B2EB1" w:rsidP="007B2EB1">
            <w:pPr>
              <w:spacing w:before="111"/>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2BB2A68C" w14:textId="77777777" w:rsidR="007B2EB1" w:rsidRPr="007B2EB1" w:rsidRDefault="007B2EB1" w:rsidP="007B2EB1">
            <w:pPr>
              <w:spacing w:line="230" w:lineRule="auto"/>
              <w:ind w:left="131"/>
              <w:rPr>
                <w:rFonts w:ascii="Times New Roman" w:eastAsia="Times New Roman" w:hAnsi="Times New Roman" w:cs="Times New Roman"/>
                <w:sz w:val="24"/>
                <w:lang w:val="ru-RU"/>
              </w:rPr>
            </w:pPr>
            <w:r w:rsidRPr="007B2EB1">
              <w:rPr>
                <w:rFonts w:ascii="Times New Roman" w:eastAsia="Times New Roman" w:hAnsi="Times New Roman" w:cs="Times New Roman"/>
                <w:spacing w:val="-2"/>
                <w:sz w:val="24"/>
                <w:lang w:val="ru-RU"/>
              </w:rPr>
              <w:t>Тематические</w:t>
            </w:r>
            <w:r w:rsidRPr="007B2EB1">
              <w:rPr>
                <w:rFonts w:ascii="Times New Roman" w:eastAsia="Times New Roman" w:hAnsi="Times New Roman" w:cs="Times New Roman"/>
                <w:spacing w:val="-3"/>
                <w:sz w:val="24"/>
                <w:lang w:val="ru-RU"/>
              </w:rPr>
              <w:t xml:space="preserve"> </w:t>
            </w:r>
            <w:r w:rsidRPr="007B2EB1">
              <w:rPr>
                <w:rFonts w:ascii="Times New Roman" w:eastAsia="Times New Roman" w:hAnsi="Times New Roman" w:cs="Times New Roman"/>
                <w:spacing w:val="-1"/>
                <w:sz w:val="24"/>
                <w:lang w:val="ru-RU"/>
              </w:rPr>
              <w:t>срезы</w:t>
            </w:r>
            <w:r w:rsidRPr="007B2EB1">
              <w:rPr>
                <w:rFonts w:ascii="Times New Roman" w:eastAsia="Times New Roman" w:hAnsi="Times New Roman" w:cs="Times New Roman"/>
                <w:spacing w:val="-5"/>
                <w:sz w:val="24"/>
                <w:lang w:val="ru-RU"/>
              </w:rPr>
              <w:t xml:space="preserve"> </w:t>
            </w:r>
            <w:r w:rsidRPr="007B2EB1">
              <w:rPr>
                <w:rFonts w:ascii="Times New Roman" w:eastAsia="Times New Roman" w:hAnsi="Times New Roman" w:cs="Times New Roman"/>
                <w:spacing w:val="-1"/>
                <w:sz w:val="24"/>
                <w:lang w:val="ru-RU"/>
              </w:rPr>
              <w:t>знаний</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pacing w:val="-1"/>
                <w:sz w:val="24"/>
                <w:lang w:val="ru-RU"/>
              </w:rPr>
              <w:t>по</w:t>
            </w:r>
            <w:r w:rsidRPr="007B2EB1">
              <w:rPr>
                <w:rFonts w:ascii="Times New Roman" w:eastAsia="Times New Roman" w:hAnsi="Times New Roman" w:cs="Times New Roman"/>
                <w:spacing w:val="3"/>
                <w:sz w:val="24"/>
                <w:lang w:val="ru-RU"/>
              </w:rPr>
              <w:t xml:space="preserve"> </w:t>
            </w:r>
            <w:r w:rsidRPr="007B2EB1">
              <w:rPr>
                <w:rFonts w:ascii="Times New Roman" w:eastAsia="Times New Roman" w:hAnsi="Times New Roman" w:cs="Times New Roman"/>
                <w:spacing w:val="-1"/>
                <w:sz w:val="24"/>
                <w:lang w:val="ru-RU"/>
              </w:rPr>
              <w:t>русскому</w:t>
            </w:r>
            <w:r w:rsidRPr="007B2EB1">
              <w:rPr>
                <w:rFonts w:ascii="Times New Roman" w:eastAsia="Times New Roman" w:hAnsi="Times New Roman" w:cs="Times New Roman"/>
                <w:spacing w:val="-27"/>
                <w:sz w:val="24"/>
                <w:lang w:val="ru-RU"/>
              </w:rPr>
              <w:t xml:space="preserve"> </w:t>
            </w:r>
            <w:r w:rsidRPr="007B2EB1">
              <w:rPr>
                <w:rFonts w:ascii="Times New Roman" w:eastAsia="Times New Roman" w:hAnsi="Times New Roman" w:cs="Times New Roman"/>
                <w:spacing w:val="-1"/>
                <w:sz w:val="24"/>
                <w:lang w:val="ru-RU"/>
              </w:rPr>
              <w:t>языку</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1"/>
                <w:sz w:val="24"/>
                <w:lang w:val="ru-RU"/>
              </w:rPr>
              <w:t>в</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рамках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внутришкольного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контроля</w:t>
            </w:r>
          </w:p>
        </w:tc>
        <w:tc>
          <w:tcPr>
            <w:tcW w:w="1843" w:type="dxa"/>
          </w:tcPr>
          <w:p w14:paraId="7FAC247E" w14:textId="77777777" w:rsidR="007B2EB1" w:rsidRPr="007B2EB1" w:rsidRDefault="007B2EB1" w:rsidP="007B2EB1">
            <w:pPr>
              <w:spacing w:line="263" w:lineRule="exact"/>
              <w:ind w:left="689" w:right="670"/>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0A00FB99" w14:textId="77777777" w:rsidR="007B2EB1" w:rsidRPr="007B2EB1" w:rsidRDefault="007B2EB1" w:rsidP="007B2EB1">
            <w:pPr>
              <w:spacing w:before="111"/>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62C0DFF1" w14:textId="77777777" w:rsidR="007B2EB1" w:rsidRPr="007B2EB1" w:rsidRDefault="007B2EB1" w:rsidP="007B2EB1">
            <w:pPr>
              <w:spacing w:before="111"/>
              <w:ind w:left="269"/>
              <w:rPr>
                <w:rFonts w:ascii="Times New Roman" w:eastAsia="Times New Roman" w:hAnsi="Times New Roman" w:cs="Times New Roman"/>
                <w:sz w:val="24"/>
              </w:rPr>
            </w:pPr>
            <w:r w:rsidRPr="007B2EB1">
              <w:rPr>
                <w:rFonts w:ascii="Times New Roman" w:eastAsia="Times New Roman" w:hAnsi="Times New Roman" w:cs="Times New Roman"/>
                <w:sz w:val="24"/>
              </w:rPr>
              <w:t>13.11-18.11.2023</w:t>
            </w:r>
          </w:p>
        </w:tc>
        <w:tc>
          <w:tcPr>
            <w:tcW w:w="2409" w:type="dxa"/>
            <w:gridSpan w:val="2"/>
          </w:tcPr>
          <w:p w14:paraId="1C5C05B5" w14:textId="77777777" w:rsidR="007B2EB1" w:rsidRPr="007B2EB1" w:rsidRDefault="007B2EB1" w:rsidP="007B2EB1">
            <w:pPr>
              <w:spacing w:before="111"/>
              <w:ind w:left="239" w:right="194"/>
              <w:jc w:val="center"/>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r>
      <w:tr w:rsidR="007B2EB1" w:rsidRPr="007B2EB1" w14:paraId="66B728C9" w14:textId="77777777" w:rsidTr="00FF7E64">
        <w:trPr>
          <w:gridAfter w:val="1"/>
          <w:wAfter w:w="37" w:type="dxa"/>
          <w:trHeight w:val="791"/>
        </w:trPr>
        <w:tc>
          <w:tcPr>
            <w:tcW w:w="558" w:type="dxa"/>
          </w:tcPr>
          <w:p w14:paraId="520C6EE1" w14:textId="77777777" w:rsidR="007B2EB1" w:rsidRPr="007B2EB1" w:rsidRDefault="007B2EB1" w:rsidP="007B2EB1">
            <w:pPr>
              <w:spacing w:before="107"/>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2</w:t>
            </w:r>
          </w:p>
        </w:tc>
        <w:tc>
          <w:tcPr>
            <w:tcW w:w="4144" w:type="dxa"/>
          </w:tcPr>
          <w:p w14:paraId="42068E2C" w14:textId="77777777" w:rsidR="007B2EB1" w:rsidRPr="007B2EB1" w:rsidRDefault="007B2EB1" w:rsidP="007B2EB1">
            <w:pPr>
              <w:spacing w:line="225" w:lineRule="auto"/>
              <w:ind w:left="131" w:right="1112"/>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Тематические срезы знаний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1"/>
                <w:sz w:val="24"/>
                <w:lang w:val="ru-RU"/>
              </w:rPr>
              <w:t>математике</w:t>
            </w:r>
            <w:r w:rsidRPr="007B2EB1">
              <w:rPr>
                <w:rFonts w:ascii="Times New Roman" w:eastAsia="Times New Roman" w:hAnsi="Times New Roman" w:cs="Times New Roman"/>
                <w:spacing w:val="-14"/>
                <w:sz w:val="24"/>
                <w:lang w:val="ru-RU"/>
              </w:rPr>
              <w:t xml:space="preserve"> </w:t>
            </w:r>
            <w:r w:rsidRPr="007B2EB1">
              <w:rPr>
                <w:rFonts w:ascii="Times New Roman" w:eastAsia="Times New Roman" w:hAnsi="Times New Roman" w:cs="Times New Roman"/>
                <w:spacing w:val="-1"/>
                <w:sz w:val="24"/>
                <w:lang w:val="ru-RU"/>
              </w:rPr>
              <w:t>в</w:t>
            </w:r>
            <w:r w:rsidRPr="007B2EB1">
              <w:rPr>
                <w:rFonts w:ascii="Times New Roman" w:eastAsia="Times New Roman" w:hAnsi="Times New Roman" w:cs="Times New Roman"/>
                <w:spacing w:val="-2"/>
                <w:sz w:val="24"/>
                <w:lang w:val="ru-RU"/>
              </w:rPr>
              <w:t xml:space="preserve"> </w:t>
            </w:r>
            <w:r w:rsidRPr="007B2EB1">
              <w:rPr>
                <w:rFonts w:ascii="Times New Roman" w:eastAsia="Times New Roman" w:hAnsi="Times New Roman" w:cs="Times New Roman"/>
                <w:sz w:val="24"/>
                <w:lang w:val="ru-RU"/>
              </w:rPr>
              <w:t>рамках</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внутришкольного</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контроля</w:t>
            </w:r>
          </w:p>
        </w:tc>
        <w:tc>
          <w:tcPr>
            <w:tcW w:w="1843" w:type="dxa"/>
          </w:tcPr>
          <w:p w14:paraId="1088FF0F" w14:textId="77777777" w:rsidR="007B2EB1" w:rsidRPr="007B2EB1" w:rsidRDefault="007B2EB1" w:rsidP="007B2EB1">
            <w:pPr>
              <w:spacing w:line="263" w:lineRule="exact"/>
              <w:ind w:left="689" w:right="670"/>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72ADAA74" w14:textId="77777777" w:rsidR="007B2EB1" w:rsidRPr="007B2EB1" w:rsidRDefault="007B2EB1" w:rsidP="007B2EB1">
            <w:pPr>
              <w:spacing w:before="107"/>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0B711356" w14:textId="77777777" w:rsidR="007B2EB1" w:rsidRPr="007B2EB1" w:rsidRDefault="007B2EB1" w:rsidP="007B2EB1">
            <w:pPr>
              <w:spacing w:before="107"/>
              <w:ind w:left="269"/>
              <w:rPr>
                <w:rFonts w:ascii="Times New Roman" w:eastAsia="Times New Roman" w:hAnsi="Times New Roman" w:cs="Times New Roman"/>
                <w:sz w:val="24"/>
              </w:rPr>
            </w:pPr>
            <w:r w:rsidRPr="007B2EB1">
              <w:rPr>
                <w:rFonts w:ascii="Times New Roman" w:eastAsia="Times New Roman" w:hAnsi="Times New Roman" w:cs="Times New Roman"/>
                <w:sz w:val="24"/>
              </w:rPr>
              <w:t>20.11-25.11.2023</w:t>
            </w:r>
          </w:p>
        </w:tc>
        <w:tc>
          <w:tcPr>
            <w:tcW w:w="2409" w:type="dxa"/>
            <w:gridSpan w:val="2"/>
          </w:tcPr>
          <w:p w14:paraId="0BFF9300" w14:textId="77777777" w:rsidR="007B2EB1" w:rsidRPr="007B2EB1" w:rsidRDefault="007B2EB1" w:rsidP="007B2EB1">
            <w:pPr>
              <w:spacing w:before="107"/>
              <w:ind w:left="241" w:right="192"/>
              <w:jc w:val="center"/>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r>
      <w:tr w:rsidR="007B2EB1" w:rsidRPr="007B2EB1" w14:paraId="13B369C8" w14:textId="77777777" w:rsidTr="00FF7E64">
        <w:trPr>
          <w:gridAfter w:val="1"/>
          <w:wAfter w:w="37" w:type="dxa"/>
          <w:trHeight w:val="277"/>
        </w:trPr>
        <w:tc>
          <w:tcPr>
            <w:tcW w:w="15191" w:type="dxa"/>
            <w:gridSpan w:val="8"/>
          </w:tcPr>
          <w:p w14:paraId="1BA4934B" w14:textId="77777777" w:rsidR="007B2EB1" w:rsidRPr="007B2EB1" w:rsidRDefault="007B2EB1" w:rsidP="007B2EB1">
            <w:pPr>
              <w:spacing w:line="258" w:lineRule="exact"/>
              <w:ind w:left="7071" w:right="7026"/>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Декабрь</w:t>
            </w:r>
          </w:p>
        </w:tc>
      </w:tr>
      <w:tr w:rsidR="007B2EB1" w:rsidRPr="007B2EB1" w14:paraId="13A8596D" w14:textId="77777777" w:rsidTr="00FF7E64">
        <w:trPr>
          <w:gridAfter w:val="1"/>
          <w:wAfter w:w="37" w:type="dxa"/>
          <w:trHeight w:val="825"/>
        </w:trPr>
        <w:tc>
          <w:tcPr>
            <w:tcW w:w="558" w:type="dxa"/>
          </w:tcPr>
          <w:p w14:paraId="64EDE6B6" w14:textId="77777777" w:rsidR="007B2EB1" w:rsidRPr="007B2EB1" w:rsidRDefault="007B2EB1" w:rsidP="007B2EB1">
            <w:pPr>
              <w:spacing w:before="2"/>
              <w:rPr>
                <w:rFonts w:ascii="Times New Roman" w:eastAsia="Times New Roman" w:hAnsi="Times New Roman" w:cs="Times New Roman"/>
                <w:b/>
                <w:sz w:val="21"/>
              </w:rPr>
            </w:pPr>
          </w:p>
          <w:p w14:paraId="15B8B1C8"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6988FB14" w14:textId="77777777" w:rsidR="007B2EB1" w:rsidRPr="007B2EB1" w:rsidRDefault="007B2EB1" w:rsidP="007B2EB1">
            <w:pPr>
              <w:spacing w:before="2"/>
              <w:rPr>
                <w:rFonts w:ascii="Times New Roman" w:eastAsia="Times New Roman" w:hAnsi="Times New Roman" w:cs="Times New Roman"/>
                <w:b/>
                <w:sz w:val="21"/>
              </w:rPr>
            </w:pPr>
          </w:p>
          <w:p w14:paraId="47151BA9"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Промежуточная</w:t>
            </w:r>
            <w:r w:rsidRPr="007B2EB1">
              <w:rPr>
                <w:rFonts w:ascii="Times New Roman" w:eastAsia="Times New Roman" w:hAnsi="Times New Roman" w:cs="Times New Roman"/>
                <w:spacing w:val="-12"/>
                <w:sz w:val="24"/>
              </w:rPr>
              <w:t xml:space="preserve"> </w:t>
            </w:r>
            <w:r w:rsidRPr="007B2EB1">
              <w:rPr>
                <w:rFonts w:ascii="Times New Roman" w:eastAsia="Times New Roman" w:hAnsi="Times New Roman" w:cs="Times New Roman"/>
                <w:sz w:val="24"/>
              </w:rPr>
              <w:t>аттестация</w:t>
            </w:r>
          </w:p>
        </w:tc>
        <w:tc>
          <w:tcPr>
            <w:tcW w:w="1843" w:type="dxa"/>
          </w:tcPr>
          <w:p w14:paraId="0FD303BB" w14:textId="77777777" w:rsidR="007B2EB1" w:rsidRPr="007B2EB1" w:rsidRDefault="007B2EB1" w:rsidP="007B2EB1">
            <w:pPr>
              <w:spacing w:before="2"/>
              <w:rPr>
                <w:rFonts w:ascii="Times New Roman" w:eastAsia="Times New Roman" w:hAnsi="Times New Roman" w:cs="Times New Roman"/>
                <w:b/>
                <w:sz w:val="21"/>
              </w:rPr>
            </w:pPr>
          </w:p>
          <w:p w14:paraId="2D42CE8A" w14:textId="77777777" w:rsidR="007B2EB1" w:rsidRPr="007B2EB1" w:rsidRDefault="007B2EB1" w:rsidP="007B2EB1">
            <w:pPr>
              <w:ind w:left="718" w:right="670"/>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76FA410C" w14:textId="77777777" w:rsidR="007B2EB1" w:rsidRPr="007B2EB1" w:rsidRDefault="007B2EB1" w:rsidP="007B2EB1">
            <w:pPr>
              <w:spacing w:before="2"/>
              <w:rPr>
                <w:rFonts w:ascii="Times New Roman" w:eastAsia="Times New Roman" w:hAnsi="Times New Roman" w:cs="Times New Roman"/>
                <w:b/>
                <w:sz w:val="21"/>
              </w:rPr>
            </w:pPr>
          </w:p>
          <w:p w14:paraId="799E5D0C" w14:textId="77777777" w:rsidR="007B2EB1" w:rsidRPr="007B2EB1" w:rsidRDefault="007B2EB1" w:rsidP="007B2EB1">
            <w:pPr>
              <w:ind w:left="441" w:right="180"/>
              <w:jc w:val="center"/>
              <w:rPr>
                <w:rFonts w:ascii="Times New Roman" w:eastAsia="Times New Roman" w:hAnsi="Times New Roman" w:cs="Times New Roman"/>
                <w:sz w:val="24"/>
              </w:rPr>
            </w:pPr>
            <w:r w:rsidRPr="007B2EB1">
              <w:rPr>
                <w:rFonts w:ascii="Times New Roman" w:eastAsia="Times New Roman" w:hAnsi="Times New Roman" w:cs="Times New Roman"/>
                <w:sz w:val="24"/>
              </w:rPr>
              <w:t>1-4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4B648095" w14:textId="77777777" w:rsidR="007B2EB1" w:rsidRPr="007B2EB1" w:rsidRDefault="007B2EB1" w:rsidP="007B2EB1">
            <w:pPr>
              <w:spacing w:line="232" w:lineRule="auto"/>
              <w:ind w:left="262" w:right="200"/>
              <w:jc w:val="center"/>
              <w:rPr>
                <w:rFonts w:ascii="Times New Roman" w:eastAsia="Times New Roman" w:hAnsi="Times New Roman" w:cs="Times New Roman"/>
                <w:sz w:val="24"/>
                <w:lang w:val="ru-RU"/>
              </w:rPr>
            </w:pPr>
            <w:r w:rsidRPr="007B2EB1">
              <w:rPr>
                <w:rFonts w:ascii="Times New Roman" w:eastAsia="Times New Roman" w:hAnsi="Times New Roman" w:cs="Times New Roman"/>
                <w:spacing w:val="-2"/>
                <w:sz w:val="24"/>
                <w:lang w:val="ru-RU"/>
              </w:rPr>
              <w:t xml:space="preserve">В соответствии </w:t>
            </w:r>
            <w:r w:rsidRPr="007B2EB1">
              <w:rPr>
                <w:rFonts w:ascii="Times New Roman" w:eastAsia="Times New Roman" w:hAnsi="Times New Roman" w:cs="Times New Roman"/>
                <w:spacing w:val="-1"/>
                <w:sz w:val="24"/>
                <w:lang w:val="ru-RU"/>
              </w:rPr>
              <w:t>с</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КТП рабочих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программ</w:t>
            </w:r>
          </w:p>
        </w:tc>
        <w:tc>
          <w:tcPr>
            <w:tcW w:w="2409" w:type="dxa"/>
            <w:gridSpan w:val="2"/>
          </w:tcPr>
          <w:p w14:paraId="69A5AB45" w14:textId="77777777" w:rsidR="007B2EB1" w:rsidRPr="007B2EB1" w:rsidRDefault="007B2EB1" w:rsidP="007B2EB1">
            <w:pPr>
              <w:spacing w:line="232" w:lineRule="auto"/>
              <w:ind w:left="506" w:right="441" w:hanging="16"/>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63001A24" w14:textId="77777777" w:rsidTr="00FF7E64">
        <w:trPr>
          <w:gridAfter w:val="1"/>
          <w:wAfter w:w="37" w:type="dxa"/>
          <w:trHeight w:val="273"/>
        </w:trPr>
        <w:tc>
          <w:tcPr>
            <w:tcW w:w="15191" w:type="dxa"/>
            <w:gridSpan w:val="8"/>
          </w:tcPr>
          <w:p w14:paraId="3C7B5887" w14:textId="77777777" w:rsidR="007B2EB1" w:rsidRPr="007B2EB1" w:rsidRDefault="007B2EB1" w:rsidP="007B2EB1">
            <w:pPr>
              <w:spacing w:line="253" w:lineRule="exact"/>
              <w:ind w:left="7071" w:right="7029"/>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Февраль</w:t>
            </w:r>
          </w:p>
        </w:tc>
      </w:tr>
      <w:tr w:rsidR="007B2EB1" w:rsidRPr="007B2EB1" w14:paraId="05C18957" w14:textId="77777777" w:rsidTr="00FF7E64">
        <w:trPr>
          <w:gridAfter w:val="1"/>
          <w:wAfter w:w="37" w:type="dxa"/>
          <w:trHeight w:val="803"/>
        </w:trPr>
        <w:tc>
          <w:tcPr>
            <w:tcW w:w="558" w:type="dxa"/>
          </w:tcPr>
          <w:p w14:paraId="15F7D4E3" w14:textId="77777777" w:rsidR="007B2EB1" w:rsidRPr="007B2EB1" w:rsidRDefault="007B2EB1" w:rsidP="007B2EB1">
            <w:pPr>
              <w:spacing w:before="231"/>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5FAEBAF7" w14:textId="77777777" w:rsidR="007B2EB1" w:rsidRPr="007B2EB1" w:rsidRDefault="007B2EB1" w:rsidP="007B2EB1">
            <w:pPr>
              <w:spacing w:line="262" w:lineRule="exact"/>
              <w:ind w:left="131" w:right="624"/>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Тематические</w:t>
            </w:r>
            <w:r w:rsidRPr="007B2EB1">
              <w:rPr>
                <w:rFonts w:ascii="Times New Roman" w:eastAsia="Times New Roman" w:hAnsi="Times New Roman" w:cs="Times New Roman"/>
                <w:spacing w:val="-12"/>
                <w:sz w:val="24"/>
                <w:lang w:val="ru-RU"/>
              </w:rPr>
              <w:t xml:space="preserve"> </w:t>
            </w:r>
            <w:r w:rsidRPr="007B2EB1">
              <w:rPr>
                <w:rFonts w:ascii="Times New Roman" w:eastAsia="Times New Roman" w:hAnsi="Times New Roman" w:cs="Times New Roman"/>
                <w:sz w:val="24"/>
                <w:lang w:val="ru-RU"/>
              </w:rPr>
              <w:t>срезы</w:t>
            </w:r>
            <w:r w:rsidRPr="007B2EB1">
              <w:rPr>
                <w:rFonts w:ascii="Times New Roman" w:eastAsia="Times New Roman" w:hAnsi="Times New Roman" w:cs="Times New Roman"/>
                <w:spacing w:val="-12"/>
                <w:sz w:val="24"/>
                <w:lang w:val="ru-RU"/>
              </w:rPr>
              <w:t xml:space="preserve"> </w:t>
            </w:r>
            <w:r w:rsidRPr="007B2EB1">
              <w:rPr>
                <w:rFonts w:ascii="Times New Roman" w:eastAsia="Times New Roman" w:hAnsi="Times New Roman" w:cs="Times New Roman"/>
                <w:sz w:val="24"/>
                <w:lang w:val="ru-RU"/>
              </w:rPr>
              <w:t>знаний</w:t>
            </w:r>
            <w:r w:rsidRPr="007B2EB1">
              <w:rPr>
                <w:rFonts w:ascii="Times New Roman" w:eastAsia="Times New Roman" w:hAnsi="Times New Roman" w:cs="Times New Roman"/>
                <w:spacing w:val="-10"/>
                <w:sz w:val="24"/>
                <w:lang w:val="ru-RU"/>
              </w:rPr>
              <w:t xml:space="preserve"> </w:t>
            </w:r>
            <w:r w:rsidRPr="007B2EB1">
              <w:rPr>
                <w:rFonts w:ascii="Times New Roman" w:eastAsia="Times New Roman" w:hAnsi="Times New Roman" w:cs="Times New Roman"/>
                <w:sz w:val="24"/>
                <w:lang w:val="ru-RU"/>
              </w:rPr>
              <w:t>по</w:t>
            </w:r>
            <w:r w:rsidRPr="007B2EB1">
              <w:rPr>
                <w:rFonts w:ascii="Times New Roman" w:eastAsia="Times New Roman" w:hAnsi="Times New Roman" w:cs="Times New Roman"/>
                <w:spacing w:val="-13"/>
                <w:sz w:val="24"/>
                <w:lang w:val="ru-RU"/>
              </w:rPr>
              <w:t xml:space="preserve"> </w:t>
            </w:r>
            <w:r w:rsidRPr="007B2EB1">
              <w:rPr>
                <w:rFonts w:ascii="Times New Roman" w:eastAsia="Times New Roman" w:hAnsi="Times New Roman" w:cs="Times New Roman"/>
                <w:sz w:val="24"/>
                <w:lang w:val="ru-RU"/>
              </w:rPr>
              <w:t>литературе</w:t>
            </w:r>
            <w:r w:rsidRPr="007B2EB1">
              <w:rPr>
                <w:rFonts w:ascii="Times New Roman" w:eastAsia="Times New Roman" w:hAnsi="Times New Roman" w:cs="Times New Roman"/>
                <w:spacing w:val="-14"/>
                <w:sz w:val="24"/>
                <w:lang w:val="ru-RU"/>
              </w:rPr>
              <w:t xml:space="preserve"> </w:t>
            </w:r>
            <w:r w:rsidRPr="007B2EB1">
              <w:rPr>
                <w:rFonts w:ascii="Times New Roman" w:eastAsia="Times New Roman" w:hAnsi="Times New Roman" w:cs="Times New Roman"/>
                <w:sz w:val="24"/>
                <w:lang w:val="ru-RU"/>
              </w:rPr>
              <w:t>и</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окружающему миру в рамках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внутришкольногоконтроля</w:t>
            </w:r>
          </w:p>
        </w:tc>
        <w:tc>
          <w:tcPr>
            <w:tcW w:w="1843" w:type="dxa"/>
          </w:tcPr>
          <w:p w14:paraId="4D477FE7" w14:textId="77777777" w:rsidR="007B2EB1" w:rsidRPr="007B2EB1" w:rsidRDefault="007B2EB1" w:rsidP="007B2EB1">
            <w:pPr>
              <w:spacing w:before="231"/>
              <w:ind w:left="718" w:right="670"/>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4B02A984" w14:textId="77777777" w:rsidR="007B2EB1" w:rsidRPr="007B2EB1" w:rsidRDefault="007B2EB1" w:rsidP="007B2EB1">
            <w:pPr>
              <w:spacing w:before="231"/>
              <w:ind w:left="441" w:right="177"/>
              <w:jc w:val="center"/>
              <w:rPr>
                <w:rFonts w:ascii="Times New Roman" w:eastAsia="Times New Roman" w:hAnsi="Times New Roman" w:cs="Times New Roman"/>
                <w:sz w:val="24"/>
              </w:rPr>
            </w:pPr>
            <w:r w:rsidRPr="007B2EB1">
              <w:rPr>
                <w:rFonts w:ascii="Times New Roman" w:eastAsia="Times New Roman" w:hAnsi="Times New Roman" w:cs="Times New Roman"/>
                <w:sz w:val="24"/>
              </w:rPr>
              <w:t>4</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класс</w:t>
            </w:r>
          </w:p>
        </w:tc>
        <w:tc>
          <w:tcPr>
            <w:tcW w:w="2127" w:type="dxa"/>
          </w:tcPr>
          <w:p w14:paraId="402E1CAC" w14:textId="77777777" w:rsidR="007B2EB1" w:rsidRPr="007B2EB1" w:rsidRDefault="007B2EB1" w:rsidP="007B2EB1">
            <w:pPr>
              <w:spacing w:before="231"/>
              <w:ind w:left="576"/>
              <w:rPr>
                <w:rFonts w:ascii="Times New Roman" w:eastAsia="Times New Roman" w:hAnsi="Times New Roman" w:cs="Times New Roman"/>
                <w:sz w:val="24"/>
              </w:rPr>
            </w:pPr>
            <w:r w:rsidRPr="007B2EB1">
              <w:rPr>
                <w:rFonts w:ascii="Times New Roman" w:eastAsia="Times New Roman" w:hAnsi="Times New Roman" w:cs="Times New Roman"/>
                <w:sz w:val="24"/>
              </w:rPr>
              <w:t>05.02.2024</w:t>
            </w:r>
          </w:p>
        </w:tc>
        <w:tc>
          <w:tcPr>
            <w:tcW w:w="2409" w:type="dxa"/>
            <w:gridSpan w:val="2"/>
          </w:tcPr>
          <w:p w14:paraId="440EC5A8" w14:textId="77777777" w:rsidR="007B2EB1" w:rsidRPr="007B2EB1" w:rsidRDefault="007B2EB1" w:rsidP="007B2EB1">
            <w:pPr>
              <w:spacing w:before="231"/>
              <w:ind w:left="239" w:right="194"/>
              <w:jc w:val="center"/>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r>
      <w:tr w:rsidR="007B2EB1" w:rsidRPr="007B2EB1" w14:paraId="60F92F2C" w14:textId="77777777" w:rsidTr="00FF7E64">
        <w:trPr>
          <w:gridAfter w:val="1"/>
          <w:wAfter w:w="37" w:type="dxa"/>
          <w:trHeight w:val="273"/>
        </w:trPr>
        <w:tc>
          <w:tcPr>
            <w:tcW w:w="15191" w:type="dxa"/>
            <w:gridSpan w:val="8"/>
          </w:tcPr>
          <w:p w14:paraId="6CBE70C5" w14:textId="77777777" w:rsidR="007B2EB1" w:rsidRPr="007B2EB1" w:rsidRDefault="007B2EB1" w:rsidP="007B2EB1">
            <w:pPr>
              <w:spacing w:line="253" w:lineRule="exact"/>
              <w:ind w:left="7071" w:right="7028"/>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Март</w:t>
            </w:r>
          </w:p>
        </w:tc>
      </w:tr>
      <w:tr w:rsidR="007B2EB1" w:rsidRPr="007B2EB1" w14:paraId="44C029D4" w14:textId="77777777" w:rsidTr="00FF7E64">
        <w:trPr>
          <w:trHeight w:val="782"/>
        </w:trPr>
        <w:tc>
          <w:tcPr>
            <w:tcW w:w="558" w:type="dxa"/>
          </w:tcPr>
          <w:p w14:paraId="5293A3B1" w14:textId="77777777" w:rsidR="007B2EB1" w:rsidRPr="007B2EB1" w:rsidRDefault="007B2EB1" w:rsidP="007B2EB1">
            <w:pPr>
              <w:spacing w:before="102"/>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04FBAF0C" w14:textId="77777777" w:rsidR="007B2EB1" w:rsidRPr="007B2EB1" w:rsidRDefault="007B2EB1" w:rsidP="007B2EB1">
            <w:pPr>
              <w:spacing w:line="253" w:lineRule="exact"/>
              <w:ind w:left="131"/>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Диагностическая</w:t>
            </w:r>
            <w:r w:rsidRPr="007B2EB1">
              <w:rPr>
                <w:rFonts w:ascii="Times New Roman" w:eastAsia="Times New Roman" w:hAnsi="Times New Roman" w:cs="Times New Roman"/>
                <w:spacing w:val="-7"/>
                <w:sz w:val="24"/>
                <w:lang w:val="ru-RU"/>
              </w:rPr>
              <w:t xml:space="preserve"> </w:t>
            </w:r>
            <w:r w:rsidRPr="007B2EB1">
              <w:rPr>
                <w:rFonts w:ascii="Times New Roman" w:eastAsia="Times New Roman" w:hAnsi="Times New Roman" w:cs="Times New Roman"/>
                <w:sz w:val="24"/>
                <w:lang w:val="ru-RU"/>
              </w:rPr>
              <w:t>работа</w:t>
            </w:r>
            <w:r w:rsidRPr="007B2EB1">
              <w:rPr>
                <w:rFonts w:ascii="Times New Roman" w:eastAsia="Times New Roman" w:hAnsi="Times New Roman" w:cs="Times New Roman"/>
                <w:spacing w:val="-7"/>
                <w:sz w:val="24"/>
                <w:lang w:val="ru-RU"/>
              </w:rPr>
              <w:t xml:space="preserve"> </w:t>
            </w:r>
            <w:r w:rsidRPr="007B2EB1">
              <w:rPr>
                <w:rFonts w:ascii="Times New Roman" w:eastAsia="Times New Roman" w:hAnsi="Times New Roman" w:cs="Times New Roman"/>
                <w:sz w:val="24"/>
                <w:lang w:val="ru-RU"/>
              </w:rPr>
              <w:t>по</w:t>
            </w:r>
          </w:p>
          <w:p w14:paraId="4677087F" w14:textId="77777777" w:rsidR="007B2EB1" w:rsidRPr="007B2EB1" w:rsidRDefault="007B2EB1" w:rsidP="007B2EB1">
            <w:pPr>
              <w:spacing w:line="254" w:lineRule="exact"/>
              <w:ind w:left="131" w:right="2060"/>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читательской</w:t>
            </w:r>
            <w:r w:rsidRPr="007B2EB1">
              <w:rPr>
                <w:rFonts w:ascii="Times New Roman" w:eastAsia="Times New Roman" w:hAnsi="Times New Roman" w:cs="Times New Roman"/>
                <w:spacing w:val="-7"/>
                <w:sz w:val="24"/>
                <w:lang w:val="ru-RU"/>
              </w:rPr>
              <w:t xml:space="preserve"> </w:t>
            </w:r>
            <w:r w:rsidRPr="007B2EB1">
              <w:rPr>
                <w:rFonts w:ascii="Times New Roman" w:eastAsia="Times New Roman" w:hAnsi="Times New Roman" w:cs="Times New Roman"/>
                <w:sz w:val="24"/>
                <w:lang w:val="ru-RU"/>
              </w:rPr>
              <w:t>грамотности</w:t>
            </w:r>
            <w:r w:rsidRPr="007B2EB1">
              <w:rPr>
                <w:rFonts w:ascii="Times New Roman" w:eastAsia="Times New Roman" w:hAnsi="Times New Roman" w:cs="Times New Roman"/>
                <w:spacing w:val="-7"/>
                <w:sz w:val="24"/>
                <w:lang w:val="ru-RU"/>
              </w:rPr>
              <w:t xml:space="preserve"> </w:t>
            </w:r>
            <w:r w:rsidRPr="007B2EB1">
              <w:rPr>
                <w:rFonts w:ascii="Times New Roman" w:eastAsia="Times New Roman" w:hAnsi="Times New Roman" w:cs="Times New Roman"/>
                <w:sz w:val="24"/>
                <w:lang w:val="ru-RU"/>
              </w:rPr>
              <w:t>в</w:t>
            </w:r>
            <w:r w:rsidRPr="007B2EB1">
              <w:rPr>
                <w:rFonts w:ascii="Times New Roman" w:eastAsia="Times New Roman" w:hAnsi="Times New Roman" w:cs="Times New Roman"/>
                <w:spacing w:val="-11"/>
                <w:sz w:val="24"/>
                <w:lang w:val="ru-RU"/>
              </w:rPr>
              <w:t xml:space="preserve"> </w:t>
            </w:r>
            <w:r w:rsidRPr="007B2EB1">
              <w:rPr>
                <w:rFonts w:ascii="Times New Roman" w:eastAsia="Times New Roman" w:hAnsi="Times New Roman" w:cs="Times New Roman"/>
                <w:sz w:val="24"/>
                <w:lang w:val="ru-RU"/>
              </w:rPr>
              <w:t>4</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классах</w:t>
            </w:r>
          </w:p>
        </w:tc>
        <w:tc>
          <w:tcPr>
            <w:tcW w:w="1843" w:type="dxa"/>
          </w:tcPr>
          <w:p w14:paraId="5F8DBF42" w14:textId="77777777" w:rsidR="007B2EB1" w:rsidRPr="007B2EB1" w:rsidRDefault="007B2EB1" w:rsidP="007B2EB1">
            <w:pPr>
              <w:spacing w:line="261" w:lineRule="exact"/>
              <w:ind w:left="503" w:right="479"/>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5BEF3FFC" w14:textId="77777777" w:rsidR="007B2EB1" w:rsidRPr="007B2EB1" w:rsidRDefault="007B2EB1" w:rsidP="007B2EB1">
            <w:pPr>
              <w:spacing w:before="102"/>
              <w:ind w:left="448" w:right="172"/>
              <w:jc w:val="center"/>
              <w:rPr>
                <w:rFonts w:ascii="Times New Roman" w:eastAsia="Times New Roman" w:hAnsi="Times New Roman" w:cs="Times New Roman"/>
                <w:sz w:val="24"/>
              </w:rPr>
            </w:pPr>
            <w:r w:rsidRPr="007B2EB1">
              <w:rPr>
                <w:rFonts w:ascii="Times New Roman" w:eastAsia="Times New Roman" w:hAnsi="Times New Roman" w:cs="Times New Roman"/>
                <w:sz w:val="24"/>
              </w:rPr>
              <w:t>4</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класс</w:t>
            </w:r>
          </w:p>
        </w:tc>
        <w:tc>
          <w:tcPr>
            <w:tcW w:w="2127" w:type="dxa"/>
          </w:tcPr>
          <w:p w14:paraId="04768DCD" w14:textId="77777777" w:rsidR="007B2EB1" w:rsidRPr="007B2EB1" w:rsidRDefault="007B2EB1" w:rsidP="007B2EB1">
            <w:pPr>
              <w:spacing w:before="102"/>
              <w:ind w:left="577"/>
              <w:rPr>
                <w:rFonts w:ascii="Times New Roman" w:eastAsia="Times New Roman" w:hAnsi="Times New Roman" w:cs="Times New Roman"/>
                <w:sz w:val="24"/>
              </w:rPr>
            </w:pPr>
            <w:r w:rsidRPr="007B2EB1">
              <w:rPr>
                <w:rFonts w:ascii="Times New Roman" w:eastAsia="Times New Roman" w:hAnsi="Times New Roman" w:cs="Times New Roman"/>
                <w:sz w:val="24"/>
              </w:rPr>
              <w:t>04.03.2024</w:t>
            </w:r>
          </w:p>
        </w:tc>
        <w:tc>
          <w:tcPr>
            <w:tcW w:w="2409" w:type="dxa"/>
            <w:gridSpan w:val="2"/>
          </w:tcPr>
          <w:p w14:paraId="532AB07D" w14:textId="77777777" w:rsidR="007B2EB1" w:rsidRPr="007B2EB1" w:rsidRDefault="007B2EB1" w:rsidP="007B2EB1">
            <w:pPr>
              <w:spacing w:before="102"/>
              <w:ind w:left="258"/>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c>
          <w:tcPr>
            <w:tcW w:w="37" w:type="dxa"/>
            <w:vMerge w:val="restart"/>
            <w:tcBorders>
              <w:top w:val="nil"/>
              <w:right w:val="nil"/>
            </w:tcBorders>
          </w:tcPr>
          <w:p w14:paraId="27C17C09" w14:textId="77777777" w:rsidR="007B2EB1" w:rsidRPr="007B2EB1" w:rsidRDefault="007B2EB1" w:rsidP="007B2EB1">
            <w:pPr>
              <w:rPr>
                <w:rFonts w:ascii="Times New Roman" w:eastAsia="Times New Roman" w:hAnsi="Times New Roman" w:cs="Times New Roman"/>
                <w:sz w:val="24"/>
              </w:rPr>
            </w:pPr>
          </w:p>
        </w:tc>
      </w:tr>
      <w:tr w:rsidR="007B2EB1" w:rsidRPr="007B2EB1" w14:paraId="2DDF2674" w14:textId="77777777" w:rsidTr="00FF7E64">
        <w:trPr>
          <w:trHeight w:val="549"/>
        </w:trPr>
        <w:tc>
          <w:tcPr>
            <w:tcW w:w="558" w:type="dxa"/>
          </w:tcPr>
          <w:p w14:paraId="1B118B93" w14:textId="77777777" w:rsidR="007B2EB1" w:rsidRPr="007B2EB1" w:rsidRDefault="007B2EB1" w:rsidP="007B2EB1">
            <w:pPr>
              <w:spacing w:before="104"/>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2</w:t>
            </w:r>
          </w:p>
        </w:tc>
        <w:tc>
          <w:tcPr>
            <w:tcW w:w="4144" w:type="dxa"/>
          </w:tcPr>
          <w:p w14:paraId="0B244CEA" w14:textId="77777777" w:rsidR="007B2EB1" w:rsidRPr="007B2EB1" w:rsidRDefault="007B2EB1" w:rsidP="007B2EB1">
            <w:pPr>
              <w:spacing w:line="230" w:lineRule="auto"/>
              <w:ind w:left="131"/>
              <w:rPr>
                <w:rFonts w:ascii="Times New Roman" w:eastAsia="Times New Roman" w:hAnsi="Times New Roman" w:cs="Times New Roman"/>
                <w:sz w:val="24"/>
                <w:lang w:val="ru-RU"/>
              </w:rPr>
            </w:pPr>
            <w:r w:rsidRPr="007B2EB1">
              <w:rPr>
                <w:rFonts w:ascii="Times New Roman" w:eastAsia="Times New Roman" w:hAnsi="Times New Roman" w:cs="Times New Roman"/>
                <w:spacing w:val="-2"/>
                <w:sz w:val="24"/>
                <w:lang w:val="ru-RU"/>
              </w:rPr>
              <w:t>Тематические</w:t>
            </w:r>
            <w:r w:rsidRPr="007B2EB1">
              <w:rPr>
                <w:rFonts w:ascii="Times New Roman" w:eastAsia="Times New Roman" w:hAnsi="Times New Roman" w:cs="Times New Roman"/>
                <w:spacing w:val="-3"/>
                <w:sz w:val="24"/>
                <w:lang w:val="ru-RU"/>
              </w:rPr>
              <w:t xml:space="preserve"> </w:t>
            </w:r>
            <w:r w:rsidRPr="007B2EB1">
              <w:rPr>
                <w:rFonts w:ascii="Times New Roman" w:eastAsia="Times New Roman" w:hAnsi="Times New Roman" w:cs="Times New Roman"/>
                <w:spacing w:val="-1"/>
                <w:sz w:val="24"/>
                <w:lang w:val="ru-RU"/>
              </w:rPr>
              <w:t>срезы</w:t>
            </w:r>
            <w:r w:rsidRPr="007B2EB1">
              <w:rPr>
                <w:rFonts w:ascii="Times New Roman" w:eastAsia="Times New Roman" w:hAnsi="Times New Roman" w:cs="Times New Roman"/>
                <w:spacing w:val="-5"/>
                <w:sz w:val="24"/>
                <w:lang w:val="ru-RU"/>
              </w:rPr>
              <w:t xml:space="preserve"> </w:t>
            </w:r>
            <w:r w:rsidRPr="007B2EB1">
              <w:rPr>
                <w:rFonts w:ascii="Times New Roman" w:eastAsia="Times New Roman" w:hAnsi="Times New Roman" w:cs="Times New Roman"/>
                <w:spacing w:val="-1"/>
                <w:sz w:val="24"/>
                <w:lang w:val="ru-RU"/>
              </w:rPr>
              <w:t>знаний</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pacing w:val="-1"/>
                <w:sz w:val="24"/>
                <w:lang w:val="ru-RU"/>
              </w:rPr>
              <w:t>по</w:t>
            </w:r>
            <w:r w:rsidRPr="007B2EB1">
              <w:rPr>
                <w:rFonts w:ascii="Times New Roman" w:eastAsia="Times New Roman" w:hAnsi="Times New Roman" w:cs="Times New Roman"/>
                <w:spacing w:val="3"/>
                <w:sz w:val="24"/>
                <w:lang w:val="ru-RU"/>
              </w:rPr>
              <w:t xml:space="preserve"> </w:t>
            </w:r>
            <w:r w:rsidRPr="007B2EB1">
              <w:rPr>
                <w:rFonts w:ascii="Times New Roman" w:eastAsia="Times New Roman" w:hAnsi="Times New Roman" w:cs="Times New Roman"/>
                <w:spacing w:val="-1"/>
                <w:sz w:val="24"/>
                <w:lang w:val="ru-RU"/>
              </w:rPr>
              <w:t>русскому</w:t>
            </w:r>
            <w:r w:rsidRPr="007B2EB1">
              <w:rPr>
                <w:rFonts w:ascii="Times New Roman" w:eastAsia="Times New Roman" w:hAnsi="Times New Roman" w:cs="Times New Roman"/>
                <w:spacing w:val="-27"/>
                <w:sz w:val="24"/>
                <w:lang w:val="ru-RU"/>
              </w:rPr>
              <w:t xml:space="preserve"> </w:t>
            </w:r>
            <w:r w:rsidRPr="007B2EB1">
              <w:rPr>
                <w:rFonts w:ascii="Times New Roman" w:eastAsia="Times New Roman" w:hAnsi="Times New Roman" w:cs="Times New Roman"/>
                <w:spacing w:val="-1"/>
                <w:sz w:val="24"/>
                <w:lang w:val="ru-RU"/>
              </w:rPr>
              <w:t>языку</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1"/>
                <w:sz w:val="24"/>
                <w:lang w:val="ru-RU"/>
              </w:rPr>
              <w:t>в</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рамках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внутришкольного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контроля</w:t>
            </w:r>
          </w:p>
        </w:tc>
        <w:tc>
          <w:tcPr>
            <w:tcW w:w="1843" w:type="dxa"/>
          </w:tcPr>
          <w:p w14:paraId="0AA75D91" w14:textId="77777777" w:rsidR="007B2EB1" w:rsidRPr="007B2EB1" w:rsidRDefault="007B2EB1" w:rsidP="007B2EB1">
            <w:pPr>
              <w:spacing w:line="263" w:lineRule="exact"/>
              <w:ind w:left="503" w:right="479"/>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51BD2BC3" w14:textId="77777777" w:rsidR="007B2EB1" w:rsidRPr="007B2EB1" w:rsidRDefault="007B2EB1" w:rsidP="007B2EB1">
            <w:pPr>
              <w:spacing w:before="104"/>
              <w:ind w:left="448" w:right="175"/>
              <w:jc w:val="center"/>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6144B87F" w14:textId="77777777" w:rsidR="007B2EB1" w:rsidRPr="007B2EB1" w:rsidRDefault="007B2EB1" w:rsidP="007B2EB1">
            <w:pPr>
              <w:spacing w:before="104"/>
              <w:ind w:left="274"/>
              <w:rPr>
                <w:rFonts w:ascii="Times New Roman" w:eastAsia="Times New Roman" w:hAnsi="Times New Roman" w:cs="Times New Roman"/>
                <w:sz w:val="24"/>
              </w:rPr>
            </w:pPr>
            <w:r w:rsidRPr="007B2EB1">
              <w:rPr>
                <w:rFonts w:ascii="Times New Roman" w:eastAsia="Times New Roman" w:hAnsi="Times New Roman" w:cs="Times New Roman"/>
                <w:sz w:val="24"/>
              </w:rPr>
              <w:t>11.03-22.03.2024</w:t>
            </w:r>
          </w:p>
        </w:tc>
        <w:tc>
          <w:tcPr>
            <w:tcW w:w="2409" w:type="dxa"/>
            <w:gridSpan w:val="2"/>
          </w:tcPr>
          <w:p w14:paraId="2466C61E" w14:textId="77777777" w:rsidR="007B2EB1" w:rsidRPr="007B2EB1" w:rsidRDefault="007B2EB1" w:rsidP="007B2EB1">
            <w:pPr>
              <w:spacing w:before="104"/>
              <w:ind w:left="258"/>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c>
          <w:tcPr>
            <w:tcW w:w="37" w:type="dxa"/>
            <w:vMerge/>
            <w:tcBorders>
              <w:top w:val="nil"/>
              <w:right w:val="nil"/>
            </w:tcBorders>
          </w:tcPr>
          <w:p w14:paraId="15CB288B" w14:textId="77777777" w:rsidR="007B2EB1" w:rsidRPr="007B2EB1" w:rsidRDefault="007B2EB1" w:rsidP="007B2EB1">
            <w:pPr>
              <w:rPr>
                <w:rFonts w:ascii="Times New Roman" w:eastAsia="Times New Roman" w:hAnsi="Times New Roman" w:cs="Times New Roman"/>
                <w:sz w:val="2"/>
                <w:szCs w:val="2"/>
              </w:rPr>
            </w:pPr>
          </w:p>
        </w:tc>
      </w:tr>
      <w:tr w:rsidR="007B2EB1" w:rsidRPr="007B2EB1" w14:paraId="737CDE54" w14:textId="77777777" w:rsidTr="00FF7E64">
        <w:trPr>
          <w:trHeight w:val="801"/>
        </w:trPr>
        <w:tc>
          <w:tcPr>
            <w:tcW w:w="558" w:type="dxa"/>
          </w:tcPr>
          <w:p w14:paraId="64D2EE54" w14:textId="77777777" w:rsidR="007B2EB1" w:rsidRPr="007B2EB1" w:rsidRDefault="007B2EB1" w:rsidP="007B2EB1">
            <w:pPr>
              <w:spacing w:before="104"/>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3</w:t>
            </w:r>
          </w:p>
        </w:tc>
        <w:tc>
          <w:tcPr>
            <w:tcW w:w="4144" w:type="dxa"/>
          </w:tcPr>
          <w:p w14:paraId="0B0E0395" w14:textId="77777777" w:rsidR="007B2EB1" w:rsidRPr="007B2EB1" w:rsidRDefault="007B2EB1" w:rsidP="007B2EB1">
            <w:pPr>
              <w:spacing w:before="11"/>
              <w:rPr>
                <w:rFonts w:ascii="Times New Roman" w:eastAsia="Times New Roman" w:hAnsi="Times New Roman" w:cs="Times New Roman"/>
                <w:b/>
                <w:sz w:val="20"/>
              </w:rPr>
            </w:pPr>
          </w:p>
          <w:p w14:paraId="33AC104B"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Промежуточная</w:t>
            </w:r>
            <w:r w:rsidRPr="007B2EB1">
              <w:rPr>
                <w:rFonts w:ascii="Times New Roman" w:eastAsia="Times New Roman" w:hAnsi="Times New Roman" w:cs="Times New Roman"/>
                <w:spacing w:val="-12"/>
                <w:sz w:val="24"/>
              </w:rPr>
              <w:t xml:space="preserve"> </w:t>
            </w:r>
            <w:r w:rsidRPr="007B2EB1">
              <w:rPr>
                <w:rFonts w:ascii="Times New Roman" w:eastAsia="Times New Roman" w:hAnsi="Times New Roman" w:cs="Times New Roman"/>
                <w:sz w:val="24"/>
              </w:rPr>
              <w:t>аттестация</w:t>
            </w:r>
          </w:p>
        </w:tc>
        <w:tc>
          <w:tcPr>
            <w:tcW w:w="1843" w:type="dxa"/>
          </w:tcPr>
          <w:p w14:paraId="6AF9EAAE" w14:textId="77777777" w:rsidR="007B2EB1" w:rsidRPr="007B2EB1" w:rsidRDefault="007B2EB1" w:rsidP="007B2EB1">
            <w:pPr>
              <w:spacing w:before="11"/>
              <w:rPr>
                <w:rFonts w:ascii="Times New Roman" w:eastAsia="Times New Roman" w:hAnsi="Times New Roman" w:cs="Times New Roman"/>
                <w:b/>
                <w:sz w:val="20"/>
              </w:rPr>
            </w:pPr>
          </w:p>
          <w:p w14:paraId="10AD0276" w14:textId="77777777" w:rsidR="007B2EB1" w:rsidRPr="007B2EB1" w:rsidRDefault="007B2EB1" w:rsidP="007B2EB1">
            <w:pPr>
              <w:ind w:left="515" w:right="462"/>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5844160C" w14:textId="77777777" w:rsidR="007B2EB1" w:rsidRPr="007B2EB1" w:rsidRDefault="007B2EB1" w:rsidP="007B2EB1">
            <w:pPr>
              <w:spacing w:before="11"/>
              <w:rPr>
                <w:rFonts w:ascii="Times New Roman" w:eastAsia="Times New Roman" w:hAnsi="Times New Roman" w:cs="Times New Roman"/>
                <w:b/>
                <w:sz w:val="20"/>
              </w:rPr>
            </w:pPr>
          </w:p>
          <w:p w14:paraId="470EB881" w14:textId="77777777" w:rsidR="007B2EB1" w:rsidRPr="007B2EB1" w:rsidRDefault="007B2EB1" w:rsidP="007B2EB1">
            <w:pPr>
              <w:ind w:left="448" w:right="175"/>
              <w:jc w:val="center"/>
              <w:rPr>
                <w:rFonts w:ascii="Times New Roman" w:eastAsia="Times New Roman" w:hAnsi="Times New Roman" w:cs="Times New Roman"/>
                <w:sz w:val="24"/>
              </w:rPr>
            </w:pPr>
            <w:r w:rsidRPr="007B2EB1">
              <w:rPr>
                <w:rFonts w:ascii="Times New Roman" w:eastAsia="Times New Roman" w:hAnsi="Times New Roman" w:cs="Times New Roman"/>
                <w:sz w:val="24"/>
              </w:rPr>
              <w:t>1-4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1AC90728" w14:textId="77777777" w:rsidR="007B2EB1" w:rsidRPr="007B2EB1" w:rsidRDefault="007B2EB1" w:rsidP="007B2EB1">
            <w:pPr>
              <w:spacing w:line="262" w:lineRule="exact"/>
              <w:ind w:left="263" w:right="204"/>
              <w:jc w:val="center"/>
              <w:rPr>
                <w:rFonts w:ascii="Times New Roman" w:eastAsia="Times New Roman" w:hAnsi="Times New Roman" w:cs="Times New Roman"/>
                <w:sz w:val="24"/>
                <w:lang w:val="ru-RU"/>
              </w:rPr>
            </w:pPr>
            <w:r w:rsidRPr="007B2EB1">
              <w:rPr>
                <w:rFonts w:ascii="Times New Roman" w:eastAsia="Times New Roman" w:hAnsi="Times New Roman" w:cs="Times New Roman"/>
                <w:spacing w:val="-3"/>
                <w:sz w:val="24"/>
                <w:lang w:val="ru-RU"/>
              </w:rPr>
              <w:t xml:space="preserve">В </w:t>
            </w:r>
            <w:r w:rsidRPr="007B2EB1">
              <w:rPr>
                <w:rFonts w:ascii="Times New Roman" w:eastAsia="Times New Roman" w:hAnsi="Times New Roman" w:cs="Times New Roman"/>
                <w:spacing w:val="-2"/>
                <w:sz w:val="24"/>
                <w:lang w:val="ru-RU"/>
              </w:rPr>
              <w:t>соответствии с</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КТП рабочих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программ</w:t>
            </w:r>
          </w:p>
        </w:tc>
        <w:tc>
          <w:tcPr>
            <w:tcW w:w="2409" w:type="dxa"/>
            <w:gridSpan w:val="2"/>
          </w:tcPr>
          <w:p w14:paraId="2D24384A" w14:textId="77777777" w:rsidR="007B2EB1" w:rsidRPr="007B2EB1" w:rsidRDefault="007B2EB1" w:rsidP="007B2EB1">
            <w:pPr>
              <w:spacing w:line="262" w:lineRule="exact"/>
              <w:ind w:left="505" w:right="442" w:hanging="11"/>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c>
          <w:tcPr>
            <w:tcW w:w="37" w:type="dxa"/>
            <w:vMerge/>
            <w:tcBorders>
              <w:top w:val="nil"/>
              <w:right w:val="nil"/>
            </w:tcBorders>
          </w:tcPr>
          <w:p w14:paraId="61902F8B" w14:textId="77777777" w:rsidR="007B2EB1" w:rsidRPr="007B2EB1" w:rsidRDefault="007B2EB1" w:rsidP="007B2EB1">
            <w:pPr>
              <w:rPr>
                <w:rFonts w:ascii="Times New Roman" w:eastAsia="Times New Roman" w:hAnsi="Times New Roman" w:cs="Times New Roman"/>
                <w:sz w:val="2"/>
                <w:szCs w:val="2"/>
                <w:lang w:val="ru-RU"/>
              </w:rPr>
            </w:pPr>
          </w:p>
        </w:tc>
      </w:tr>
      <w:tr w:rsidR="007B2EB1" w:rsidRPr="007B2EB1" w14:paraId="6CEA509E" w14:textId="77777777" w:rsidTr="00FF7E64">
        <w:trPr>
          <w:trHeight w:val="508"/>
        </w:trPr>
        <w:tc>
          <w:tcPr>
            <w:tcW w:w="15191" w:type="dxa"/>
            <w:gridSpan w:val="8"/>
          </w:tcPr>
          <w:p w14:paraId="186A3FDE" w14:textId="77777777" w:rsidR="007B2EB1" w:rsidRPr="007B2EB1" w:rsidRDefault="007B2EB1" w:rsidP="007B2EB1">
            <w:pPr>
              <w:spacing w:line="244" w:lineRule="exact"/>
              <w:ind w:left="7175" w:right="7121"/>
              <w:jc w:val="center"/>
              <w:rPr>
                <w:rFonts w:ascii="Times New Roman" w:eastAsia="Times New Roman" w:hAnsi="Times New Roman" w:cs="Times New Roman"/>
                <w:b/>
                <w:sz w:val="24"/>
              </w:rPr>
            </w:pPr>
            <w:r w:rsidRPr="007B2EB1">
              <w:rPr>
                <w:rFonts w:ascii="Times New Roman" w:eastAsia="Times New Roman" w:hAnsi="Times New Roman" w:cs="Times New Roman"/>
                <w:b/>
                <w:sz w:val="24"/>
              </w:rPr>
              <w:t>Апрель-</w:t>
            </w:r>
            <w:r w:rsidRPr="007B2EB1">
              <w:rPr>
                <w:rFonts w:ascii="Times New Roman" w:eastAsia="Times New Roman" w:hAnsi="Times New Roman" w:cs="Times New Roman"/>
                <w:b/>
                <w:spacing w:val="-57"/>
                <w:sz w:val="24"/>
              </w:rPr>
              <w:t xml:space="preserve"> </w:t>
            </w:r>
            <w:r w:rsidRPr="007B2EB1">
              <w:rPr>
                <w:rFonts w:ascii="Times New Roman" w:eastAsia="Times New Roman" w:hAnsi="Times New Roman" w:cs="Times New Roman"/>
                <w:b/>
                <w:sz w:val="24"/>
              </w:rPr>
              <w:t>Май</w:t>
            </w:r>
          </w:p>
        </w:tc>
        <w:tc>
          <w:tcPr>
            <w:tcW w:w="37" w:type="dxa"/>
            <w:vMerge/>
            <w:tcBorders>
              <w:top w:val="nil"/>
              <w:right w:val="nil"/>
            </w:tcBorders>
          </w:tcPr>
          <w:p w14:paraId="3F20EB29" w14:textId="77777777" w:rsidR="007B2EB1" w:rsidRPr="007B2EB1" w:rsidRDefault="007B2EB1" w:rsidP="007B2EB1">
            <w:pPr>
              <w:rPr>
                <w:rFonts w:ascii="Times New Roman" w:eastAsia="Times New Roman" w:hAnsi="Times New Roman" w:cs="Times New Roman"/>
                <w:sz w:val="2"/>
                <w:szCs w:val="2"/>
              </w:rPr>
            </w:pPr>
          </w:p>
        </w:tc>
      </w:tr>
      <w:tr w:rsidR="007B2EB1" w:rsidRPr="007B2EB1" w14:paraId="1122ADFE" w14:textId="77777777" w:rsidTr="00FF7E64">
        <w:trPr>
          <w:trHeight w:val="686"/>
        </w:trPr>
        <w:tc>
          <w:tcPr>
            <w:tcW w:w="558" w:type="dxa"/>
          </w:tcPr>
          <w:p w14:paraId="7423BD99" w14:textId="77777777" w:rsidR="007B2EB1" w:rsidRPr="007B2EB1" w:rsidRDefault="007B2EB1" w:rsidP="007B2EB1">
            <w:pPr>
              <w:spacing w:before="174"/>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1</w:t>
            </w:r>
          </w:p>
        </w:tc>
        <w:tc>
          <w:tcPr>
            <w:tcW w:w="4144" w:type="dxa"/>
          </w:tcPr>
          <w:p w14:paraId="1A2D8EB2" w14:textId="77777777" w:rsidR="007B2EB1" w:rsidRPr="007B2EB1" w:rsidRDefault="007B2EB1" w:rsidP="007B2EB1">
            <w:pPr>
              <w:spacing w:before="174"/>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Итоговая</w:t>
            </w:r>
            <w:r w:rsidRPr="007B2EB1">
              <w:rPr>
                <w:rFonts w:ascii="Times New Roman" w:eastAsia="Times New Roman" w:hAnsi="Times New Roman" w:cs="Times New Roman"/>
                <w:spacing w:val="-12"/>
                <w:sz w:val="24"/>
              </w:rPr>
              <w:t xml:space="preserve"> </w:t>
            </w:r>
            <w:r w:rsidRPr="007B2EB1">
              <w:rPr>
                <w:rFonts w:ascii="Times New Roman" w:eastAsia="Times New Roman" w:hAnsi="Times New Roman" w:cs="Times New Roman"/>
                <w:spacing w:val="-1"/>
                <w:sz w:val="24"/>
              </w:rPr>
              <w:t>диагностика</w:t>
            </w:r>
            <w:r w:rsidRPr="007B2EB1">
              <w:rPr>
                <w:rFonts w:ascii="Times New Roman" w:eastAsia="Times New Roman" w:hAnsi="Times New Roman" w:cs="Times New Roman"/>
                <w:spacing w:val="-15"/>
                <w:sz w:val="24"/>
              </w:rPr>
              <w:t xml:space="preserve"> </w:t>
            </w:r>
            <w:r w:rsidRPr="007B2EB1">
              <w:rPr>
                <w:rFonts w:ascii="Times New Roman" w:eastAsia="Times New Roman" w:hAnsi="Times New Roman" w:cs="Times New Roman"/>
                <w:spacing w:val="-1"/>
                <w:sz w:val="24"/>
              </w:rPr>
              <w:t>в</w:t>
            </w:r>
            <w:r w:rsidRPr="007B2EB1">
              <w:rPr>
                <w:rFonts w:ascii="Times New Roman" w:eastAsia="Times New Roman" w:hAnsi="Times New Roman" w:cs="Times New Roman"/>
                <w:spacing w:val="-13"/>
                <w:sz w:val="24"/>
              </w:rPr>
              <w:t xml:space="preserve"> </w:t>
            </w:r>
            <w:r w:rsidRPr="007B2EB1">
              <w:rPr>
                <w:rFonts w:ascii="Times New Roman" w:eastAsia="Times New Roman" w:hAnsi="Times New Roman" w:cs="Times New Roman"/>
                <w:spacing w:val="-1"/>
                <w:sz w:val="24"/>
              </w:rPr>
              <w:t>1-3</w:t>
            </w:r>
            <w:r w:rsidRPr="007B2EB1">
              <w:rPr>
                <w:rFonts w:ascii="Times New Roman" w:eastAsia="Times New Roman" w:hAnsi="Times New Roman" w:cs="Times New Roman"/>
                <w:spacing w:val="-14"/>
                <w:sz w:val="24"/>
              </w:rPr>
              <w:t xml:space="preserve"> </w:t>
            </w:r>
            <w:r w:rsidRPr="007B2EB1">
              <w:rPr>
                <w:rFonts w:ascii="Times New Roman" w:eastAsia="Times New Roman" w:hAnsi="Times New Roman" w:cs="Times New Roman"/>
                <w:spacing w:val="-1"/>
                <w:sz w:val="24"/>
              </w:rPr>
              <w:t>классах</w:t>
            </w:r>
          </w:p>
        </w:tc>
        <w:tc>
          <w:tcPr>
            <w:tcW w:w="1843" w:type="dxa"/>
          </w:tcPr>
          <w:p w14:paraId="60C7FCBB" w14:textId="77777777" w:rsidR="007B2EB1" w:rsidRPr="007B2EB1" w:rsidRDefault="007B2EB1" w:rsidP="007B2EB1">
            <w:pPr>
              <w:spacing w:before="174"/>
              <w:ind w:left="515" w:right="462"/>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110" w:type="dxa"/>
            <w:gridSpan w:val="2"/>
          </w:tcPr>
          <w:p w14:paraId="7337895E" w14:textId="77777777" w:rsidR="007B2EB1" w:rsidRPr="007B2EB1" w:rsidRDefault="007B2EB1" w:rsidP="007B2EB1">
            <w:pPr>
              <w:spacing w:before="174"/>
              <w:ind w:left="448" w:right="175"/>
              <w:jc w:val="center"/>
              <w:rPr>
                <w:rFonts w:ascii="Times New Roman" w:eastAsia="Times New Roman" w:hAnsi="Times New Roman" w:cs="Times New Roman"/>
                <w:sz w:val="24"/>
              </w:rPr>
            </w:pPr>
            <w:r w:rsidRPr="007B2EB1">
              <w:rPr>
                <w:rFonts w:ascii="Times New Roman" w:eastAsia="Times New Roman" w:hAnsi="Times New Roman" w:cs="Times New Roman"/>
                <w:sz w:val="24"/>
              </w:rPr>
              <w:t>1-3</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27" w:type="dxa"/>
          </w:tcPr>
          <w:p w14:paraId="349DC985" w14:textId="77777777" w:rsidR="007B2EB1" w:rsidRPr="007B2EB1" w:rsidRDefault="007B2EB1" w:rsidP="007B2EB1">
            <w:pPr>
              <w:spacing w:before="174"/>
              <w:ind w:left="505"/>
              <w:rPr>
                <w:rFonts w:ascii="Times New Roman" w:eastAsia="Times New Roman" w:hAnsi="Times New Roman" w:cs="Times New Roman"/>
                <w:sz w:val="24"/>
              </w:rPr>
            </w:pPr>
            <w:r w:rsidRPr="007B2EB1">
              <w:rPr>
                <w:rFonts w:ascii="Times New Roman" w:eastAsia="Times New Roman" w:hAnsi="Times New Roman" w:cs="Times New Roman"/>
                <w:sz w:val="24"/>
              </w:rPr>
              <w:t>Апрель-май</w:t>
            </w:r>
          </w:p>
        </w:tc>
        <w:tc>
          <w:tcPr>
            <w:tcW w:w="2409" w:type="dxa"/>
            <w:gridSpan w:val="2"/>
          </w:tcPr>
          <w:p w14:paraId="2448BC39" w14:textId="77777777" w:rsidR="007B2EB1" w:rsidRPr="007B2EB1" w:rsidRDefault="007B2EB1" w:rsidP="007B2EB1">
            <w:pPr>
              <w:spacing w:before="174"/>
              <w:ind w:left="258"/>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6"/>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УВР</w:t>
            </w:r>
          </w:p>
        </w:tc>
        <w:tc>
          <w:tcPr>
            <w:tcW w:w="37" w:type="dxa"/>
            <w:vMerge/>
            <w:tcBorders>
              <w:top w:val="nil"/>
              <w:right w:val="nil"/>
            </w:tcBorders>
          </w:tcPr>
          <w:p w14:paraId="1569A66F" w14:textId="77777777" w:rsidR="007B2EB1" w:rsidRPr="007B2EB1" w:rsidRDefault="007B2EB1" w:rsidP="007B2EB1">
            <w:pPr>
              <w:rPr>
                <w:rFonts w:ascii="Times New Roman" w:eastAsia="Times New Roman" w:hAnsi="Times New Roman" w:cs="Times New Roman"/>
                <w:sz w:val="2"/>
                <w:szCs w:val="2"/>
              </w:rPr>
            </w:pPr>
          </w:p>
        </w:tc>
      </w:tr>
      <w:tr w:rsidR="007B2EB1" w:rsidRPr="007B2EB1" w14:paraId="6E13D780" w14:textId="77777777" w:rsidTr="00FF7E64">
        <w:trPr>
          <w:gridAfter w:val="1"/>
          <w:wAfter w:w="37" w:type="dxa"/>
          <w:trHeight w:val="791"/>
        </w:trPr>
        <w:tc>
          <w:tcPr>
            <w:tcW w:w="558" w:type="dxa"/>
          </w:tcPr>
          <w:p w14:paraId="7A79AF8E" w14:textId="77777777" w:rsidR="007B2EB1" w:rsidRPr="007B2EB1" w:rsidRDefault="007B2EB1" w:rsidP="007B2EB1">
            <w:pPr>
              <w:spacing w:before="102"/>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2</w:t>
            </w:r>
          </w:p>
        </w:tc>
        <w:tc>
          <w:tcPr>
            <w:tcW w:w="4144" w:type="dxa"/>
          </w:tcPr>
          <w:p w14:paraId="2950C2F6" w14:textId="77777777" w:rsidR="007B2EB1" w:rsidRPr="007B2EB1" w:rsidRDefault="007B2EB1" w:rsidP="007B2EB1">
            <w:pPr>
              <w:spacing w:line="225" w:lineRule="auto"/>
              <w:ind w:left="131" w:right="676"/>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Всероссийские проверочные работы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1"/>
                <w:sz w:val="24"/>
                <w:lang w:val="ru-RU"/>
              </w:rPr>
              <w:t>русскомуязыку,</w:t>
            </w:r>
            <w:r w:rsidRPr="007B2EB1">
              <w:rPr>
                <w:rFonts w:ascii="Times New Roman" w:eastAsia="Times New Roman" w:hAnsi="Times New Roman" w:cs="Times New Roman"/>
                <w:spacing w:val="-7"/>
                <w:sz w:val="24"/>
                <w:lang w:val="ru-RU"/>
              </w:rPr>
              <w:t xml:space="preserve"> </w:t>
            </w:r>
            <w:r w:rsidRPr="007B2EB1">
              <w:rPr>
                <w:rFonts w:ascii="Times New Roman" w:eastAsia="Times New Roman" w:hAnsi="Times New Roman" w:cs="Times New Roman"/>
                <w:spacing w:val="-1"/>
                <w:sz w:val="24"/>
                <w:lang w:val="ru-RU"/>
              </w:rPr>
              <w:t>математике,</w:t>
            </w:r>
            <w:r w:rsidRPr="007B2EB1">
              <w:rPr>
                <w:rFonts w:ascii="Times New Roman" w:eastAsia="Times New Roman" w:hAnsi="Times New Roman" w:cs="Times New Roman"/>
                <w:spacing w:val="-13"/>
                <w:sz w:val="24"/>
                <w:lang w:val="ru-RU"/>
              </w:rPr>
              <w:t xml:space="preserve"> </w:t>
            </w:r>
            <w:r w:rsidRPr="007B2EB1">
              <w:rPr>
                <w:rFonts w:ascii="Times New Roman" w:eastAsia="Times New Roman" w:hAnsi="Times New Roman" w:cs="Times New Roman"/>
                <w:sz w:val="24"/>
                <w:lang w:val="ru-RU"/>
              </w:rPr>
              <w:t>окружающему</w:t>
            </w:r>
          </w:p>
          <w:p w14:paraId="1A543242" w14:textId="77777777" w:rsidR="007B2EB1" w:rsidRPr="007B2EB1" w:rsidRDefault="007B2EB1" w:rsidP="007B2EB1">
            <w:pPr>
              <w:spacing w:line="252" w:lineRule="exact"/>
              <w:ind w:left="131"/>
              <w:rPr>
                <w:rFonts w:ascii="Times New Roman" w:eastAsia="Times New Roman" w:hAnsi="Times New Roman" w:cs="Times New Roman"/>
                <w:sz w:val="24"/>
              </w:rPr>
            </w:pPr>
            <w:r w:rsidRPr="007B2EB1">
              <w:rPr>
                <w:rFonts w:ascii="Times New Roman" w:eastAsia="Times New Roman" w:hAnsi="Times New Roman" w:cs="Times New Roman"/>
                <w:sz w:val="24"/>
              </w:rPr>
              <w:t>миру</w:t>
            </w:r>
          </w:p>
        </w:tc>
        <w:tc>
          <w:tcPr>
            <w:tcW w:w="1843" w:type="dxa"/>
          </w:tcPr>
          <w:p w14:paraId="2B18CE1E" w14:textId="77777777" w:rsidR="007B2EB1" w:rsidRPr="007B2EB1" w:rsidRDefault="007B2EB1" w:rsidP="007B2EB1">
            <w:pPr>
              <w:spacing w:before="102"/>
              <w:ind w:left="515" w:right="479"/>
              <w:jc w:val="center"/>
              <w:rPr>
                <w:rFonts w:ascii="Times New Roman" w:eastAsia="Times New Roman" w:hAnsi="Times New Roman" w:cs="Times New Roman"/>
                <w:sz w:val="24"/>
              </w:rPr>
            </w:pPr>
            <w:r w:rsidRPr="007B2EB1">
              <w:rPr>
                <w:rFonts w:ascii="Times New Roman" w:eastAsia="Times New Roman" w:hAnsi="Times New Roman" w:cs="Times New Roman"/>
                <w:sz w:val="24"/>
              </w:rPr>
              <w:t>всероссийский</w:t>
            </w:r>
          </w:p>
        </w:tc>
        <w:tc>
          <w:tcPr>
            <w:tcW w:w="4066" w:type="dxa"/>
          </w:tcPr>
          <w:p w14:paraId="71A81AF4" w14:textId="77777777" w:rsidR="007B2EB1" w:rsidRPr="007B2EB1" w:rsidRDefault="007B2EB1" w:rsidP="007B2EB1">
            <w:pPr>
              <w:spacing w:before="102"/>
              <w:ind w:left="757"/>
              <w:rPr>
                <w:rFonts w:ascii="Times New Roman" w:eastAsia="Times New Roman" w:hAnsi="Times New Roman" w:cs="Times New Roman"/>
                <w:sz w:val="24"/>
              </w:rPr>
            </w:pPr>
            <w:r w:rsidRPr="007B2EB1">
              <w:rPr>
                <w:rFonts w:ascii="Times New Roman" w:eastAsia="Times New Roman" w:hAnsi="Times New Roman" w:cs="Times New Roman"/>
                <w:sz w:val="24"/>
              </w:rPr>
              <w:t>4</w:t>
            </w:r>
            <w:r w:rsidRPr="007B2EB1">
              <w:rPr>
                <w:rFonts w:ascii="Times New Roman" w:eastAsia="Times New Roman" w:hAnsi="Times New Roman" w:cs="Times New Roman"/>
                <w:spacing w:val="-1"/>
                <w:sz w:val="24"/>
              </w:rPr>
              <w:t xml:space="preserve"> </w:t>
            </w:r>
            <w:r w:rsidRPr="007B2EB1">
              <w:rPr>
                <w:rFonts w:ascii="Times New Roman" w:eastAsia="Times New Roman" w:hAnsi="Times New Roman" w:cs="Times New Roman"/>
                <w:sz w:val="24"/>
              </w:rPr>
              <w:t>класс</w:t>
            </w:r>
          </w:p>
        </w:tc>
        <w:tc>
          <w:tcPr>
            <w:tcW w:w="2195" w:type="dxa"/>
            <w:gridSpan w:val="3"/>
          </w:tcPr>
          <w:p w14:paraId="591EFC79" w14:textId="77777777" w:rsidR="007B2EB1" w:rsidRPr="007B2EB1" w:rsidRDefault="007B2EB1" w:rsidP="007B2EB1">
            <w:pPr>
              <w:spacing w:before="102"/>
              <w:ind w:left="502"/>
              <w:rPr>
                <w:rFonts w:ascii="Times New Roman" w:eastAsia="Times New Roman" w:hAnsi="Times New Roman" w:cs="Times New Roman"/>
                <w:sz w:val="24"/>
              </w:rPr>
            </w:pPr>
            <w:r w:rsidRPr="007B2EB1">
              <w:rPr>
                <w:rFonts w:ascii="Times New Roman" w:eastAsia="Times New Roman" w:hAnsi="Times New Roman" w:cs="Times New Roman"/>
                <w:sz w:val="24"/>
              </w:rPr>
              <w:t>Апрель-май</w:t>
            </w:r>
          </w:p>
        </w:tc>
        <w:tc>
          <w:tcPr>
            <w:tcW w:w="2385" w:type="dxa"/>
          </w:tcPr>
          <w:p w14:paraId="14C89549" w14:textId="77777777" w:rsidR="007B2EB1" w:rsidRPr="007B2EB1" w:rsidRDefault="007B2EB1" w:rsidP="007B2EB1">
            <w:pPr>
              <w:spacing w:before="102"/>
              <w:ind w:left="140"/>
              <w:rPr>
                <w:rFonts w:ascii="Times New Roman" w:eastAsia="Times New Roman" w:hAnsi="Times New Roman" w:cs="Times New Roman"/>
                <w:sz w:val="24"/>
              </w:rPr>
            </w:pPr>
            <w:r w:rsidRPr="007B2EB1">
              <w:rPr>
                <w:rFonts w:ascii="Times New Roman" w:eastAsia="Times New Roman" w:hAnsi="Times New Roman" w:cs="Times New Roman"/>
                <w:sz w:val="24"/>
              </w:rPr>
              <w:t>Зам.</w:t>
            </w:r>
            <w:r w:rsidRPr="007B2EB1">
              <w:rPr>
                <w:rFonts w:ascii="Times New Roman" w:eastAsia="Times New Roman" w:hAnsi="Times New Roman" w:cs="Times New Roman"/>
                <w:spacing w:val="-4"/>
                <w:sz w:val="24"/>
              </w:rPr>
              <w:t xml:space="preserve"> </w:t>
            </w:r>
            <w:r w:rsidRPr="007B2EB1">
              <w:rPr>
                <w:rFonts w:ascii="Times New Roman" w:eastAsia="Times New Roman" w:hAnsi="Times New Roman" w:cs="Times New Roman"/>
                <w:sz w:val="24"/>
              </w:rPr>
              <w:t>директора</w:t>
            </w:r>
            <w:r w:rsidRPr="007B2EB1">
              <w:rPr>
                <w:rFonts w:ascii="Times New Roman" w:eastAsia="Times New Roman" w:hAnsi="Times New Roman" w:cs="Times New Roman"/>
                <w:spacing w:val="-4"/>
                <w:sz w:val="24"/>
              </w:rPr>
              <w:t xml:space="preserve"> </w:t>
            </w:r>
            <w:r w:rsidRPr="007B2EB1">
              <w:rPr>
                <w:rFonts w:ascii="Times New Roman" w:eastAsia="Times New Roman" w:hAnsi="Times New Roman" w:cs="Times New Roman"/>
                <w:sz w:val="24"/>
              </w:rPr>
              <w:t>по</w:t>
            </w:r>
            <w:r w:rsidRPr="007B2EB1">
              <w:rPr>
                <w:rFonts w:ascii="Times New Roman" w:eastAsia="Times New Roman" w:hAnsi="Times New Roman" w:cs="Times New Roman"/>
                <w:spacing w:val="-5"/>
                <w:sz w:val="24"/>
              </w:rPr>
              <w:t xml:space="preserve"> </w:t>
            </w:r>
            <w:r w:rsidRPr="007B2EB1">
              <w:rPr>
                <w:rFonts w:ascii="Times New Roman" w:eastAsia="Times New Roman" w:hAnsi="Times New Roman" w:cs="Times New Roman"/>
                <w:sz w:val="24"/>
              </w:rPr>
              <w:t>УВР</w:t>
            </w:r>
          </w:p>
        </w:tc>
      </w:tr>
      <w:tr w:rsidR="007B2EB1" w:rsidRPr="007B2EB1" w14:paraId="0FD991D3" w14:textId="77777777" w:rsidTr="00FF7E64">
        <w:trPr>
          <w:gridAfter w:val="1"/>
          <w:wAfter w:w="37" w:type="dxa"/>
          <w:trHeight w:val="830"/>
        </w:trPr>
        <w:tc>
          <w:tcPr>
            <w:tcW w:w="558" w:type="dxa"/>
          </w:tcPr>
          <w:p w14:paraId="0A3F3C5E" w14:textId="77777777" w:rsidR="007B2EB1" w:rsidRPr="007B2EB1" w:rsidRDefault="007B2EB1" w:rsidP="007B2EB1">
            <w:pPr>
              <w:spacing w:before="4"/>
              <w:rPr>
                <w:rFonts w:ascii="Times New Roman" w:eastAsia="Times New Roman" w:hAnsi="Times New Roman" w:cs="Times New Roman"/>
                <w:b/>
                <w:sz w:val="21"/>
              </w:rPr>
            </w:pPr>
          </w:p>
          <w:p w14:paraId="36FBA729"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3</w:t>
            </w:r>
          </w:p>
        </w:tc>
        <w:tc>
          <w:tcPr>
            <w:tcW w:w="4144" w:type="dxa"/>
          </w:tcPr>
          <w:p w14:paraId="6F488E88" w14:textId="77777777" w:rsidR="007B2EB1" w:rsidRPr="007B2EB1" w:rsidRDefault="007B2EB1" w:rsidP="007B2EB1">
            <w:pPr>
              <w:spacing w:before="4"/>
              <w:rPr>
                <w:rFonts w:ascii="Times New Roman" w:eastAsia="Times New Roman" w:hAnsi="Times New Roman" w:cs="Times New Roman"/>
                <w:b/>
                <w:sz w:val="21"/>
              </w:rPr>
            </w:pPr>
          </w:p>
          <w:p w14:paraId="4D90F1EA"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Проверка</w:t>
            </w:r>
            <w:r w:rsidRPr="007B2EB1">
              <w:rPr>
                <w:rFonts w:ascii="Times New Roman" w:eastAsia="Times New Roman" w:hAnsi="Times New Roman" w:cs="Times New Roman"/>
                <w:spacing w:val="-16"/>
                <w:sz w:val="24"/>
              </w:rPr>
              <w:t xml:space="preserve"> </w:t>
            </w:r>
            <w:r w:rsidRPr="007B2EB1">
              <w:rPr>
                <w:rFonts w:ascii="Times New Roman" w:eastAsia="Times New Roman" w:hAnsi="Times New Roman" w:cs="Times New Roman"/>
                <w:spacing w:val="-1"/>
                <w:sz w:val="24"/>
              </w:rPr>
              <w:t>техники</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pacing w:val="-1"/>
                <w:sz w:val="24"/>
              </w:rPr>
              <w:t>чтения</w:t>
            </w:r>
          </w:p>
        </w:tc>
        <w:tc>
          <w:tcPr>
            <w:tcW w:w="1843" w:type="dxa"/>
          </w:tcPr>
          <w:p w14:paraId="4C9D773F" w14:textId="77777777" w:rsidR="007B2EB1" w:rsidRPr="007B2EB1" w:rsidRDefault="007B2EB1" w:rsidP="007B2EB1">
            <w:pPr>
              <w:spacing w:before="4"/>
              <w:rPr>
                <w:rFonts w:ascii="Times New Roman" w:eastAsia="Times New Roman" w:hAnsi="Times New Roman" w:cs="Times New Roman"/>
                <w:b/>
                <w:sz w:val="21"/>
              </w:rPr>
            </w:pPr>
          </w:p>
          <w:p w14:paraId="4FF4928A" w14:textId="77777777" w:rsidR="007B2EB1" w:rsidRPr="007B2EB1" w:rsidRDefault="007B2EB1" w:rsidP="007B2EB1">
            <w:pPr>
              <w:ind w:left="515" w:right="472"/>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066" w:type="dxa"/>
          </w:tcPr>
          <w:p w14:paraId="74A68C20" w14:textId="77777777" w:rsidR="007B2EB1" w:rsidRPr="007B2EB1" w:rsidRDefault="007B2EB1" w:rsidP="007B2EB1">
            <w:pPr>
              <w:spacing w:before="4"/>
              <w:rPr>
                <w:rFonts w:ascii="Times New Roman" w:eastAsia="Times New Roman" w:hAnsi="Times New Roman" w:cs="Times New Roman"/>
                <w:b/>
                <w:sz w:val="21"/>
              </w:rPr>
            </w:pPr>
          </w:p>
          <w:p w14:paraId="345A9938" w14:textId="77777777" w:rsidR="007B2EB1" w:rsidRPr="007B2EB1" w:rsidRDefault="007B2EB1" w:rsidP="007B2EB1">
            <w:pPr>
              <w:ind w:left="580"/>
              <w:rPr>
                <w:rFonts w:ascii="Times New Roman" w:eastAsia="Times New Roman" w:hAnsi="Times New Roman" w:cs="Times New Roman"/>
                <w:sz w:val="24"/>
              </w:rPr>
            </w:pPr>
            <w:r w:rsidRPr="007B2EB1">
              <w:rPr>
                <w:rFonts w:ascii="Times New Roman" w:eastAsia="Times New Roman" w:hAnsi="Times New Roman" w:cs="Times New Roman"/>
                <w:sz w:val="24"/>
              </w:rPr>
              <w:t>2-4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95" w:type="dxa"/>
            <w:gridSpan w:val="3"/>
          </w:tcPr>
          <w:p w14:paraId="12B4BAE9" w14:textId="77777777" w:rsidR="007B2EB1" w:rsidRPr="007B2EB1" w:rsidRDefault="007B2EB1" w:rsidP="007B2EB1">
            <w:pPr>
              <w:spacing w:before="4"/>
              <w:rPr>
                <w:rFonts w:ascii="Times New Roman" w:eastAsia="Times New Roman" w:hAnsi="Times New Roman" w:cs="Times New Roman"/>
                <w:b/>
                <w:sz w:val="21"/>
              </w:rPr>
            </w:pPr>
          </w:p>
          <w:p w14:paraId="3A732DA6" w14:textId="77777777" w:rsidR="007B2EB1" w:rsidRPr="007B2EB1" w:rsidRDefault="007B2EB1" w:rsidP="007B2EB1">
            <w:pPr>
              <w:ind w:left="267"/>
              <w:rPr>
                <w:rFonts w:ascii="Times New Roman" w:eastAsia="Times New Roman" w:hAnsi="Times New Roman" w:cs="Times New Roman"/>
                <w:sz w:val="24"/>
              </w:rPr>
            </w:pPr>
            <w:r w:rsidRPr="007B2EB1">
              <w:rPr>
                <w:rFonts w:ascii="Times New Roman" w:eastAsia="Times New Roman" w:hAnsi="Times New Roman" w:cs="Times New Roman"/>
                <w:sz w:val="24"/>
              </w:rPr>
              <w:t>06.05-11.05.2024</w:t>
            </w:r>
          </w:p>
        </w:tc>
        <w:tc>
          <w:tcPr>
            <w:tcW w:w="2385" w:type="dxa"/>
          </w:tcPr>
          <w:p w14:paraId="6FAB0B33" w14:textId="77777777" w:rsidR="007B2EB1" w:rsidRPr="007B2EB1" w:rsidRDefault="007B2EB1" w:rsidP="007B2EB1">
            <w:pPr>
              <w:spacing w:line="232" w:lineRule="auto"/>
              <w:ind w:left="356" w:right="299" w:hanging="16"/>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47C31309" w14:textId="77777777" w:rsidTr="00FF7E64">
        <w:trPr>
          <w:gridAfter w:val="1"/>
          <w:wAfter w:w="37" w:type="dxa"/>
          <w:trHeight w:val="952"/>
        </w:trPr>
        <w:tc>
          <w:tcPr>
            <w:tcW w:w="558" w:type="dxa"/>
          </w:tcPr>
          <w:p w14:paraId="28BC0D84" w14:textId="77777777" w:rsidR="007B2EB1" w:rsidRPr="007B2EB1" w:rsidRDefault="007B2EB1" w:rsidP="007B2EB1">
            <w:pPr>
              <w:spacing w:before="4"/>
              <w:rPr>
                <w:rFonts w:ascii="Times New Roman" w:eastAsia="Times New Roman" w:hAnsi="Times New Roman" w:cs="Times New Roman"/>
                <w:b/>
                <w:sz w:val="21"/>
                <w:lang w:val="ru-RU"/>
              </w:rPr>
            </w:pPr>
          </w:p>
          <w:p w14:paraId="515F4DD4"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4</w:t>
            </w:r>
          </w:p>
        </w:tc>
        <w:tc>
          <w:tcPr>
            <w:tcW w:w="4144" w:type="dxa"/>
          </w:tcPr>
          <w:p w14:paraId="5039A5CA" w14:textId="77777777" w:rsidR="007B2EB1" w:rsidRPr="007B2EB1" w:rsidRDefault="007B2EB1" w:rsidP="007B2EB1">
            <w:pPr>
              <w:spacing w:before="107"/>
              <w:ind w:left="131"/>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Комплексные</w:t>
            </w:r>
            <w:r w:rsidRPr="007B2EB1">
              <w:rPr>
                <w:rFonts w:ascii="Times New Roman" w:eastAsia="Times New Roman" w:hAnsi="Times New Roman" w:cs="Times New Roman"/>
                <w:spacing w:val="-8"/>
                <w:sz w:val="24"/>
                <w:lang w:val="ru-RU"/>
              </w:rPr>
              <w:t xml:space="preserve"> </w:t>
            </w:r>
            <w:r w:rsidRPr="007B2EB1">
              <w:rPr>
                <w:rFonts w:ascii="Times New Roman" w:eastAsia="Times New Roman" w:hAnsi="Times New Roman" w:cs="Times New Roman"/>
                <w:sz w:val="24"/>
                <w:lang w:val="ru-RU"/>
              </w:rPr>
              <w:t>контрольные</w:t>
            </w:r>
          </w:p>
          <w:p w14:paraId="4E9A262D" w14:textId="77777777" w:rsidR="007B2EB1" w:rsidRPr="007B2EB1" w:rsidRDefault="007B2EB1" w:rsidP="007B2EB1">
            <w:pPr>
              <w:spacing w:before="2" w:line="237" w:lineRule="auto"/>
              <w:ind w:left="131" w:right="2109"/>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работы посформированности</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УУД</w:t>
            </w:r>
          </w:p>
        </w:tc>
        <w:tc>
          <w:tcPr>
            <w:tcW w:w="1843" w:type="dxa"/>
          </w:tcPr>
          <w:p w14:paraId="0AB7667D" w14:textId="77777777" w:rsidR="007B2EB1" w:rsidRPr="007B2EB1" w:rsidRDefault="007B2EB1" w:rsidP="007B2EB1">
            <w:pPr>
              <w:spacing w:before="4"/>
              <w:rPr>
                <w:rFonts w:ascii="Times New Roman" w:eastAsia="Times New Roman" w:hAnsi="Times New Roman" w:cs="Times New Roman"/>
                <w:b/>
                <w:sz w:val="21"/>
                <w:lang w:val="ru-RU"/>
              </w:rPr>
            </w:pPr>
          </w:p>
          <w:p w14:paraId="38E39098" w14:textId="77777777" w:rsidR="007B2EB1" w:rsidRPr="007B2EB1" w:rsidRDefault="007B2EB1" w:rsidP="007B2EB1">
            <w:pPr>
              <w:ind w:left="515" w:right="472"/>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066" w:type="dxa"/>
          </w:tcPr>
          <w:p w14:paraId="0D2EE021" w14:textId="77777777" w:rsidR="007B2EB1" w:rsidRPr="007B2EB1" w:rsidRDefault="007B2EB1" w:rsidP="007B2EB1">
            <w:pPr>
              <w:spacing w:before="4"/>
              <w:rPr>
                <w:rFonts w:ascii="Times New Roman" w:eastAsia="Times New Roman" w:hAnsi="Times New Roman" w:cs="Times New Roman"/>
                <w:b/>
                <w:sz w:val="21"/>
              </w:rPr>
            </w:pPr>
          </w:p>
          <w:p w14:paraId="5A58FB59" w14:textId="77777777" w:rsidR="007B2EB1" w:rsidRPr="007B2EB1" w:rsidRDefault="007B2EB1" w:rsidP="007B2EB1">
            <w:pPr>
              <w:ind w:left="580"/>
              <w:rPr>
                <w:rFonts w:ascii="Times New Roman" w:eastAsia="Times New Roman" w:hAnsi="Times New Roman" w:cs="Times New Roman"/>
                <w:sz w:val="24"/>
              </w:rPr>
            </w:pPr>
            <w:r w:rsidRPr="007B2EB1">
              <w:rPr>
                <w:rFonts w:ascii="Times New Roman" w:eastAsia="Times New Roman" w:hAnsi="Times New Roman" w:cs="Times New Roman"/>
                <w:sz w:val="24"/>
              </w:rPr>
              <w:t>1-4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95" w:type="dxa"/>
            <w:gridSpan w:val="3"/>
          </w:tcPr>
          <w:p w14:paraId="22AF695D" w14:textId="77777777" w:rsidR="007B2EB1" w:rsidRPr="007B2EB1" w:rsidRDefault="007B2EB1" w:rsidP="007B2EB1">
            <w:pPr>
              <w:spacing w:before="4"/>
              <w:rPr>
                <w:rFonts w:ascii="Times New Roman" w:eastAsia="Times New Roman" w:hAnsi="Times New Roman" w:cs="Times New Roman"/>
                <w:b/>
                <w:sz w:val="21"/>
              </w:rPr>
            </w:pPr>
          </w:p>
          <w:p w14:paraId="3E69DB11" w14:textId="77777777" w:rsidR="007B2EB1" w:rsidRPr="007B2EB1" w:rsidRDefault="007B2EB1" w:rsidP="007B2EB1">
            <w:pPr>
              <w:ind w:left="186"/>
              <w:rPr>
                <w:rFonts w:ascii="Times New Roman" w:eastAsia="Times New Roman" w:hAnsi="Times New Roman" w:cs="Times New Roman"/>
                <w:sz w:val="24"/>
              </w:rPr>
            </w:pPr>
            <w:r w:rsidRPr="007B2EB1">
              <w:rPr>
                <w:rFonts w:ascii="Times New Roman" w:eastAsia="Times New Roman" w:hAnsi="Times New Roman" w:cs="Times New Roman"/>
                <w:sz w:val="24"/>
              </w:rPr>
              <w:t>13.05</w:t>
            </w:r>
            <w:r w:rsidRPr="007B2EB1">
              <w:rPr>
                <w:rFonts w:ascii="Times New Roman" w:eastAsia="Times New Roman" w:hAnsi="Times New Roman" w:cs="Times New Roman"/>
                <w:spacing w:val="2"/>
                <w:sz w:val="24"/>
              </w:rPr>
              <w:t xml:space="preserve"> </w:t>
            </w:r>
            <w:r w:rsidRPr="007B2EB1">
              <w:rPr>
                <w:rFonts w:ascii="Times New Roman" w:eastAsia="Times New Roman" w:hAnsi="Times New Roman" w:cs="Times New Roman"/>
                <w:sz w:val="24"/>
              </w:rPr>
              <w:t>–</w:t>
            </w:r>
            <w:r w:rsidRPr="007B2EB1">
              <w:rPr>
                <w:rFonts w:ascii="Times New Roman" w:eastAsia="Times New Roman" w:hAnsi="Times New Roman" w:cs="Times New Roman"/>
                <w:spacing w:val="-3"/>
                <w:sz w:val="24"/>
              </w:rPr>
              <w:t xml:space="preserve"> </w:t>
            </w:r>
            <w:r w:rsidRPr="007B2EB1">
              <w:rPr>
                <w:rFonts w:ascii="Times New Roman" w:eastAsia="Times New Roman" w:hAnsi="Times New Roman" w:cs="Times New Roman"/>
                <w:sz w:val="24"/>
              </w:rPr>
              <w:t>22.05.2024</w:t>
            </w:r>
          </w:p>
        </w:tc>
        <w:tc>
          <w:tcPr>
            <w:tcW w:w="2385" w:type="dxa"/>
          </w:tcPr>
          <w:p w14:paraId="7E06038C" w14:textId="77777777" w:rsidR="007B2EB1" w:rsidRPr="007B2EB1" w:rsidRDefault="007B2EB1" w:rsidP="007B2EB1">
            <w:pPr>
              <w:spacing w:line="232" w:lineRule="auto"/>
              <w:ind w:left="356" w:right="299" w:hanging="11"/>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r>
      <w:tr w:rsidR="007B2EB1" w:rsidRPr="007B2EB1" w14:paraId="4E4300CA" w14:textId="77777777" w:rsidTr="00FF7E64">
        <w:trPr>
          <w:gridAfter w:val="1"/>
          <w:wAfter w:w="37" w:type="dxa"/>
          <w:trHeight w:val="825"/>
        </w:trPr>
        <w:tc>
          <w:tcPr>
            <w:tcW w:w="558" w:type="dxa"/>
          </w:tcPr>
          <w:p w14:paraId="21BE1FCE" w14:textId="77777777" w:rsidR="007B2EB1" w:rsidRPr="007B2EB1" w:rsidRDefault="007B2EB1" w:rsidP="007B2EB1">
            <w:pPr>
              <w:spacing w:before="6"/>
              <w:rPr>
                <w:rFonts w:ascii="Times New Roman" w:eastAsia="Times New Roman" w:hAnsi="Times New Roman" w:cs="Times New Roman"/>
                <w:b/>
                <w:sz w:val="20"/>
                <w:lang w:val="ru-RU"/>
              </w:rPr>
            </w:pPr>
          </w:p>
          <w:p w14:paraId="15D6EC05" w14:textId="77777777" w:rsidR="007B2EB1" w:rsidRPr="007B2EB1" w:rsidRDefault="007B2EB1" w:rsidP="007B2EB1">
            <w:pPr>
              <w:ind w:right="185"/>
              <w:jc w:val="right"/>
              <w:rPr>
                <w:rFonts w:ascii="Times New Roman" w:eastAsia="Times New Roman" w:hAnsi="Times New Roman" w:cs="Times New Roman"/>
                <w:sz w:val="24"/>
              </w:rPr>
            </w:pPr>
            <w:r w:rsidRPr="007B2EB1">
              <w:rPr>
                <w:rFonts w:ascii="Times New Roman" w:eastAsia="Times New Roman" w:hAnsi="Times New Roman" w:cs="Times New Roman"/>
                <w:sz w:val="24"/>
              </w:rPr>
              <w:t>5</w:t>
            </w:r>
          </w:p>
        </w:tc>
        <w:tc>
          <w:tcPr>
            <w:tcW w:w="4144" w:type="dxa"/>
          </w:tcPr>
          <w:p w14:paraId="7129288C" w14:textId="77777777" w:rsidR="007B2EB1" w:rsidRPr="007B2EB1" w:rsidRDefault="007B2EB1" w:rsidP="007B2EB1">
            <w:pPr>
              <w:spacing w:before="6"/>
              <w:rPr>
                <w:rFonts w:ascii="Times New Roman" w:eastAsia="Times New Roman" w:hAnsi="Times New Roman" w:cs="Times New Roman"/>
                <w:b/>
                <w:sz w:val="20"/>
              </w:rPr>
            </w:pPr>
          </w:p>
          <w:p w14:paraId="53056D8E" w14:textId="77777777" w:rsidR="007B2EB1" w:rsidRPr="007B2EB1" w:rsidRDefault="007B2EB1" w:rsidP="007B2EB1">
            <w:pPr>
              <w:ind w:left="131"/>
              <w:rPr>
                <w:rFonts w:ascii="Times New Roman" w:eastAsia="Times New Roman" w:hAnsi="Times New Roman" w:cs="Times New Roman"/>
                <w:sz w:val="24"/>
              </w:rPr>
            </w:pPr>
            <w:r w:rsidRPr="007B2EB1">
              <w:rPr>
                <w:rFonts w:ascii="Times New Roman" w:eastAsia="Times New Roman" w:hAnsi="Times New Roman" w:cs="Times New Roman"/>
                <w:spacing w:val="-1"/>
                <w:sz w:val="24"/>
              </w:rPr>
              <w:t>Промежуточная</w:t>
            </w:r>
            <w:r w:rsidRPr="007B2EB1">
              <w:rPr>
                <w:rFonts w:ascii="Times New Roman" w:eastAsia="Times New Roman" w:hAnsi="Times New Roman" w:cs="Times New Roman"/>
                <w:spacing w:val="-12"/>
                <w:sz w:val="24"/>
              </w:rPr>
              <w:t xml:space="preserve"> </w:t>
            </w:r>
            <w:r w:rsidRPr="007B2EB1">
              <w:rPr>
                <w:rFonts w:ascii="Times New Roman" w:eastAsia="Times New Roman" w:hAnsi="Times New Roman" w:cs="Times New Roman"/>
                <w:sz w:val="24"/>
              </w:rPr>
              <w:t>аттестация</w:t>
            </w:r>
          </w:p>
        </w:tc>
        <w:tc>
          <w:tcPr>
            <w:tcW w:w="1843" w:type="dxa"/>
          </w:tcPr>
          <w:p w14:paraId="1248D39B" w14:textId="77777777" w:rsidR="007B2EB1" w:rsidRPr="007B2EB1" w:rsidRDefault="007B2EB1" w:rsidP="007B2EB1">
            <w:pPr>
              <w:spacing w:before="6"/>
              <w:rPr>
                <w:rFonts w:ascii="Times New Roman" w:eastAsia="Times New Roman" w:hAnsi="Times New Roman" w:cs="Times New Roman"/>
                <w:b/>
                <w:sz w:val="20"/>
              </w:rPr>
            </w:pPr>
          </w:p>
          <w:p w14:paraId="0EEA8DD2" w14:textId="77777777" w:rsidR="007B2EB1" w:rsidRPr="007B2EB1" w:rsidRDefault="007B2EB1" w:rsidP="007B2EB1">
            <w:pPr>
              <w:ind w:left="515" w:right="472"/>
              <w:jc w:val="center"/>
              <w:rPr>
                <w:rFonts w:ascii="Times New Roman" w:eastAsia="Times New Roman" w:hAnsi="Times New Roman" w:cs="Times New Roman"/>
                <w:sz w:val="24"/>
              </w:rPr>
            </w:pPr>
            <w:r w:rsidRPr="007B2EB1">
              <w:rPr>
                <w:rFonts w:ascii="Times New Roman" w:eastAsia="Times New Roman" w:hAnsi="Times New Roman" w:cs="Times New Roman"/>
                <w:sz w:val="24"/>
              </w:rPr>
              <w:t>школьный</w:t>
            </w:r>
          </w:p>
        </w:tc>
        <w:tc>
          <w:tcPr>
            <w:tcW w:w="4066" w:type="dxa"/>
          </w:tcPr>
          <w:p w14:paraId="574F60B8" w14:textId="77777777" w:rsidR="007B2EB1" w:rsidRPr="007B2EB1" w:rsidRDefault="007B2EB1" w:rsidP="007B2EB1">
            <w:pPr>
              <w:spacing w:before="6"/>
              <w:rPr>
                <w:rFonts w:ascii="Times New Roman" w:eastAsia="Times New Roman" w:hAnsi="Times New Roman" w:cs="Times New Roman"/>
                <w:b/>
                <w:sz w:val="20"/>
              </w:rPr>
            </w:pPr>
          </w:p>
          <w:p w14:paraId="1B3E4BDC" w14:textId="77777777" w:rsidR="007B2EB1" w:rsidRPr="007B2EB1" w:rsidRDefault="007B2EB1" w:rsidP="007B2EB1">
            <w:pPr>
              <w:ind w:left="580"/>
              <w:rPr>
                <w:rFonts w:ascii="Times New Roman" w:eastAsia="Times New Roman" w:hAnsi="Times New Roman" w:cs="Times New Roman"/>
                <w:sz w:val="24"/>
              </w:rPr>
            </w:pPr>
            <w:r w:rsidRPr="007B2EB1">
              <w:rPr>
                <w:rFonts w:ascii="Times New Roman" w:eastAsia="Times New Roman" w:hAnsi="Times New Roman" w:cs="Times New Roman"/>
                <w:sz w:val="24"/>
              </w:rPr>
              <w:t>1-4</w:t>
            </w:r>
            <w:r w:rsidRPr="007B2EB1">
              <w:rPr>
                <w:rFonts w:ascii="Times New Roman" w:eastAsia="Times New Roman" w:hAnsi="Times New Roman" w:cs="Times New Roman"/>
                <w:spacing w:val="-10"/>
                <w:sz w:val="24"/>
              </w:rPr>
              <w:t xml:space="preserve"> </w:t>
            </w:r>
            <w:r w:rsidRPr="007B2EB1">
              <w:rPr>
                <w:rFonts w:ascii="Times New Roman" w:eastAsia="Times New Roman" w:hAnsi="Times New Roman" w:cs="Times New Roman"/>
                <w:sz w:val="24"/>
              </w:rPr>
              <w:t>классы</w:t>
            </w:r>
          </w:p>
        </w:tc>
        <w:tc>
          <w:tcPr>
            <w:tcW w:w="2195" w:type="dxa"/>
            <w:gridSpan w:val="3"/>
          </w:tcPr>
          <w:p w14:paraId="3FF108AB" w14:textId="77777777" w:rsidR="007B2EB1" w:rsidRPr="007B2EB1" w:rsidRDefault="007B2EB1" w:rsidP="007B2EB1">
            <w:pPr>
              <w:spacing w:line="232" w:lineRule="auto"/>
              <w:ind w:left="265" w:right="202"/>
              <w:jc w:val="center"/>
              <w:rPr>
                <w:rFonts w:ascii="Times New Roman" w:eastAsia="Times New Roman" w:hAnsi="Times New Roman" w:cs="Times New Roman"/>
                <w:sz w:val="24"/>
                <w:lang w:val="ru-RU"/>
              </w:rPr>
            </w:pPr>
            <w:r w:rsidRPr="007B2EB1">
              <w:rPr>
                <w:rFonts w:ascii="Times New Roman" w:eastAsia="Times New Roman" w:hAnsi="Times New Roman" w:cs="Times New Roman"/>
                <w:spacing w:val="-2"/>
                <w:sz w:val="24"/>
                <w:lang w:val="ru-RU"/>
              </w:rPr>
              <w:t>В</w:t>
            </w:r>
            <w:r w:rsidRPr="007B2EB1">
              <w:rPr>
                <w:rFonts w:ascii="Times New Roman" w:eastAsia="Times New Roman" w:hAnsi="Times New Roman" w:cs="Times New Roman"/>
                <w:spacing w:val="-13"/>
                <w:sz w:val="24"/>
                <w:lang w:val="ru-RU"/>
              </w:rPr>
              <w:t xml:space="preserve"> </w:t>
            </w:r>
            <w:r w:rsidRPr="007B2EB1">
              <w:rPr>
                <w:rFonts w:ascii="Times New Roman" w:eastAsia="Times New Roman" w:hAnsi="Times New Roman" w:cs="Times New Roman"/>
                <w:spacing w:val="-2"/>
                <w:sz w:val="24"/>
                <w:lang w:val="ru-RU"/>
              </w:rPr>
              <w:t>соответствии</w:t>
            </w:r>
            <w:r w:rsidRPr="007B2EB1">
              <w:rPr>
                <w:rFonts w:ascii="Times New Roman" w:eastAsia="Times New Roman" w:hAnsi="Times New Roman" w:cs="Times New Roman"/>
                <w:spacing w:val="-10"/>
                <w:sz w:val="24"/>
                <w:lang w:val="ru-RU"/>
              </w:rPr>
              <w:t xml:space="preserve"> </w:t>
            </w:r>
            <w:r w:rsidRPr="007B2EB1">
              <w:rPr>
                <w:rFonts w:ascii="Times New Roman" w:eastAsia="Times New Roman" w:hAnsi="Times New Roman" w:cs="Times New Roman"/>
                <w:spacing w:val="-1"/>
                <w:sz w:val="24"/>
                <w:lang w:val="ru-RU"/>
              </w:rPr>
              <w:t>с</w:t>
            </w:r>
            <w:r w:rsidRPr="007B2EB1">
              <w:rPr>
                <w:rFonts w:ascii="Times New Roman" w:eastAsia="Times New Roman" w:hAnsi="Times New Roman" w:cs="Times New Roman"/>
                <w:spacing w:val="-57"/>
                <w:sz w:val="24"/>
                <w:lang w:val="ru-RU"/>
              </w:rPr>
              <w:t xml:space="preserve"> </w:t>
            </w:r>
            <w:r w:rsidRPr="007B2EB1">
              <w:rPr>
                <w:rFonts w:ascii="Times New Roman" w:eastAsia="Times New Roman" w:hAnsi="Times New Roman" w:cs="Times New Roman"/>
                <w:sz w:val="24"/>
                <w:lang w:val="ru-RU"/>
              </w:rPr>
              <w:t>КТП рабочих</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программ</w:t>
            </w:r>
          </w:p>
        </w:tc>
        <w:tc>
          <w:tcPr>
            <w:tcW w:w="2385" w:type="dxa"/>
          </w:tcPr>
          <w:p w14:paraId="1CE6687B" w14:textId="77777777" w:rsidR="007B2EB1" w:rsidRPr="007B2EB1" w:rsidRDefault="007B2EB1" w:rsidP="007B2EB1">
            <w:pPr>
              <w:spacing w:line="232" w:lineRule="auto"/>
              <w:ind w:left="356" w:right="299" w:hanging="11"/>
              <w:jc w:val="center"/>
              <w:rPr>
                <w:rFonts w:ascii="Times New Roman" w:eastAsia="Times New Roman" w:hAnsi="Times New Roman" w:cs="Times New Roman"/>
                <w:sz w:val="24"/>
                <w:lang w:val="ru-RU"/>
              </w:rPr>
            </w:pPr>
            <w:r w:rsidRPr="007B2EB1">
              <w:rPr>
                <w:rFonts w:ascii="Times New Roman" w:eastAsia="Times New Roman" w:hAnsi="Times New Roman" w:cs="Times New Roman"/>
                <w:sz w:val="24"/>
                <w:lang w:val="ru-RU"/>
              </w:rPr>
              <w:t>Зам.директора по</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z w:val="24"/>
                <w:lang w:val="ru-RU"/>
              </w:rPr>
              <w:t>УВР,</w:t>
            </w:r>
            <w:r w:rsidRPr="007B2EB1">
              <w:rPr>
                <w:rFonts w:ascii="Times New Roman" w:eastAsia="Times New Roman" w:hAnsi="Times New Roman" w:cs="Times New Roman"/>
                <w:spacing w:val="6"/>
                <w:sz w:val="24"/>
                <w:lang w:val="ru-RU"/>
              </w:rPr>
              <w:t xml:space="preserve"> </w:t>
            </w:r>
            <w:r w:rsidRPr="007B2EB1">
              <w:rPr>
                <w:rFonts w:ascii="Times New Roman" w:eastAsia="Times New Roman" w:hAnsi="Times New Roman" w:cs="Times New Roman"/>
                <w:sz w:val="24"/>
                <w:lang w:val="ru-RU"/>
              </w:rPr>
              <w:t>учителя</w:t>
            </w:r>
            <w:r w:rsidRPr="007B2EB1">
              <w:rPr>
                <w:rFonts w:ascii="Times New Roman" w:eastAsia="Times New Roman" w:hAnsi="Times New Roman" w:cs="Times New Roman"/>
                <w:spacing w:val="1"/>
                <w:sz w:val="24"/>
                <w:lang w:val="ru-RU"/>
              </w:rPr>
              <w:t xml:space="preserve"> </w:t>
            </w:r>
            <w:r w:rsidRPr="007B2EB1">
              <w:rPr>
                <w:rFonts w:ascii="Times New Roman" w:eastAsia="Times New Roman" w:hAnsi="Times New Roman" w:cs="Times New Roman"/>
                <w:spacing w:val="-3"/>
                <w:sz w:val="24"/>
                <w:lang w:val="ru-RU"/>
              </w:rPr>
              <w:t>начальных</w:t>
            </w:r>
            <w:r w:rsidRPr="007B2EB1">
              <w:rPr>
                <w:rFonts w:ascii="Times New Roman" w:eastAsia="Times New Roman" w:hAnsi="Times New Roman" w:cs="Times New Roman"/>
                <w:spacing w:val="-19"/>
                <w:sz w:val="24"/>
                <w:lang w:val="ru-RU"/>
              </w:rPr>
              <w:t xml:space="preserve"> </w:t>
            </w:r>
            <w:r w:rsidRPr="007B2EB1">
              <w:rPr>
                <w:rFonts w:ascii="Times New Roman" w:eastAsia="Times New Roman" w:hAnsi="Times New Roman" w:cs="Times New Roman"/>
                <w:spacing w:val="-3"/>
                <w:sz w:val="24"/>
                <w:lang w:val="ru-RU"/>
              </w:rPr>
              <w:t>классов</w:t>
            </w:r>
          </w:p>
        </w:tc>
      </w:tr>
    </w:tbl>
    <w:p w14:paraId="7B821182" w14:textId="77777777" w:rsidR="007B2EB1" w:rsidRPr="007B2EB1" w:rsidRDefault="007B2EB1" w:rsidP="007B2EB1">
      <w:pPr>
        <w:widowControl w:val="0"/>
        <w:autoSpaceDE w:val="0"/>
        <w:autoSpaceDN w:val="0"/>
        <w:rPr>
          <w:rFonts w:ascii="Times New Roman" w:eastAsia="Times New Roman" w:hAnsi="Times New Roman" w:cs="Times New Roman"/>
          <w:b/>
          <w:sz w:val="20"/>
        </w:rPr>
      </w:pPr>
    </w:p>
    <w:p w14:paraId="47E6970C" w14:textId="77777777" w:rsidR="007B2EB1" w:rsidRPr="007B2EB1" w:rsidRDefault="007B2EB1" w:rsidP="007B2EB1">
      <w:pPr>
        <w:widowControl w:val="0"/>
        <w:autoSpaceDE w:val="0"/>
        <w:autoSpaceDN w:val="0"/>
        <w:spacing w:before="215"/>
        <w:ind w:left="4765" w:right="4889"/>
        <w:jc w:val="center"/>
        <w:rPr>
          <w:rFonts w:ascii="Times New Roman" w:eastAsia="Times New Roman" w:hAnsi="Times New Roman" w:cs="Times New Roman"/>
          <w:b/>
          <w:bCs/>
          <w:spacing w:val="-1"/>
          <w:sz w:val="24"/>
          <w:szCs w:val="24"/>
        </w:rPr>
      </w:pPr>
    </w:p>
    <w:p w14:paraId="743D73B5" w14:textId="77777777" w:rsidR="007B2EB1" w:rsidRDefault="007B2EB1" w:rsidP="006E2CA5">
      <w:pPr>
        <w:rPr>
          <w:rFonts w:ascii="Calibri" w:eastAsia="Calibri" w:hAnsi="Calibri" w:cs="Calibri"/>
          <w:sz w:val="28"/>
          <w:szCs w:val="28"/>
        </w:rPr>
        <w:sectPr w:rsidR="007B2EB1" w:rsidSect="007B2EB1">
          <w:pgSz w:w="16838" w:h="11906" w:orient="landscape"/>
          <w:pgMar w:top="1134" w:right="1134" w:bottom="1134" w:left="1134" w:header="708" w:footer="708" w:gutter="0"/>
          <w:cols w:space="708"/>
          <w:docGrid w:linePitch="360"/>
        </w:sectPr>
      </w:pPr>
    </w:p>
    <w:p w14:paraId="748CEA7A" w14:textId="77777777" w:rsidR="00C0606D" w:rsidRPr="006F4C7D" w:rsidRDefault="006F4C7D" w:rsidP="006F4C7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F4C7D">
        <w:rPr>
          <w:rFonts w:ascii="Times New Roman CYR" w:eastAsiaTheme="minorEastAsia" w:hAnsi="Times New Roman CYR" w:cs="Times New Roman CYR"/>
          <w:b/>
          <w:sz w:val="28"/>
          <w:szCs w:val="28"/>
          <w:lang w:eastAsia="ru-RU"/>
        </w:rPr>
        <w:t>3.3.</w:t>
      </w:r>
      <w:r>
        <w:rPr>
          <w:rFonts w:ascii="Times New Roman CYR" w:eastAsiaTheme="minorEastAsia" w:hAnsi="Times New Roman CYR" w:cs="Times New Roman CYR"/>
          <w:sz w:val="28"/>
          <w:szCs w:val="28"/>
          <w:lang w:eastAsia="ru-RU"/>
        </w:rPr>
        <w:t> </w:t>
      </w:r>
      <w:r w:rsidR="00C0606D" w:rsidRPr="00C0606D">
        <w:rPr>
          <w:rFonts w:ascii="Times New Roman" w:hAnsi="Times New Roman" w:cs="Times New Roman"/>
          <w:b/>
          <w:sz w:val="28"/>
          <w:szCs w:val="28"/>
        </w:rPr>
        <w:t>ПЛАН ВНЕУРОЧНОЙ ДЕЯТЕЛЬНОСТИ</w:t>
      </w:r>
    </w:p>
    <w:p w14:paraId="5D0C30BF" w14:textId="77777777" w:rsidR="00C0606D" w:rsidRDefault="00C0606D" w:rsidP="00C0606D">
      <w:pPr>
        <w:ind w:firstLine="709"/>
        <w:jc w:val="both"/>
        <w:rPr>
          <w:rFonts w:ascii="Times New Roman" w:hAnsi="Times New Roman" w:cs="Times New Roman"/>
          <w:sz w:val="28"/>
          <w:szCs w:val="28"/>
        </w:rPr>
      </w:pPr>
    </w:p>
    <w:p w14:paraId="37B6F4EA" w14:textId="77777777" w:rsidR="005C363B" w:rsidRPr="005C363B" w:rsidRDefault="00F857E6" w:rsidP="00C0606D">
      <w:pPr>
        <w:ind w:firstLine="709"/>
        <w:jc w:val="both"/>
        <w:rPr>
          <w:rFonts w:ascii="Times New Roman" w:hAnsi="Times New Roman" w:cs="Times New Roman"/>
          <w:b/>
          <w:sz w:val="28"/>
          <w:szCs w:val="28"/>
        </w:rPr>
      </w:pPr>
      <w:r>
        <w:rPr>
          <w:rFonts w:ascii="Times New Roman" w:hAnsi="Times New Roman" w:cs="Times New Roman"/>
          <w:b/>
          <w:sz w:val="28"/>
          <w:szCs w:val="28"/>
        </w:rPr>
        <w:t>3.3</w:t>
      </w:r>
      <w:r w:rsidR="005C363B" w:rsidRPr="005C363B">
        <w:rPr>
          <w:rFonts w:ascii="Times New Roman" w:hAnsi="Times New Roman" w:cs="Times New Roman"/>
          <w:b/>
          <w:sz w:val="28"/>
          <w:szCs w:val="28"/>
        </w:rPr>
        <w:t>.1. Цели и задачи внеурочной деятельности на уровне НОО</w:t>
      </w:r>
    </w:p>
    <w:p w14:paraId="00DE9392" w14:textId="77777777" w:rsidR="00721FAD" w:rsidRDefault="00C0606D" w:rsidP="00721FAD">
      <w:pPr>
        <w:ind w:firstLine="709"/>
        <w:jc w:val="both"/>
        <w:rPr>
          <w:rFonts w:ascii="Times New Roman" w:eastAsia="Times New Roman" w:hAnsi="Times New Roman" w:cs="SchoolBookSanPin"/>
          <w:color w:val="000000"/>
          <w:sz w:val="28"/>
          <w:szCs w:val="28"/>
          <w:lang w:eastAsia="ru-RU"/>
        </w:rPr>
      </w:pPr>
      <w:r w:rsidRPr="005C363B">
        <w:rPr>
          <w:rFonts w:ascii="Times New Roman" w:hAnsi="Times New Roman" w:cs="Times New Roman"/>
          <w:b/>
          <w:i/>
          <w:sz w:val="28"/>
          <w:szCs w:val="28"/>
        </w:rPr>
        <w:t xml:space="preserve">Цели внеурочной деятельности </w:t>
      </w:r>
      <w:r w:rsidRPr="00C0606D">
        <w:rPr>
          <w:rFonts w:ascii="Times New Roman" w:hAnsi="Times New Roman" w:cs="Times New Roman"/>
          <w:i/>
          <w:sz w:val="28"/>
          <w:szCs w:val="28"/>
        </w:rPr>
        <w:t>-</w:t>
      </w:r>
      <w:r w:rsidRPr="00C0606D">
        <w:rPr>
          <w:rFonts w:ascii="Times New Roman" w:hAnsi="Times New Roman" w:cs="Times New Roman"/>
          <w:sz w:val="28"/>
          <w:szCs w:val="28"/>
        </w:rPr>
        <w:t xml:space="preserve"> </w:t>
      </w:r>
      <w:r w:rsidR="00721FAD" w:rsidRPr="00721FAD">
        <w:rPr>
          <w:rFonts w:ascii="Times New Roman" w:eastAsia="Times New Roman" w:hAnsi="Times New Roman" w:cs="SchoolBookSanPin"/>
          <w:color w:val="000000"/>
          <w:sz w:val="28"/>
          <w:szCs w:val="28"/>
          <w:lang w:eastAsia="ru-RU"/>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75D0045A" w14:textId="77777777" w:rsidR="00721FAD" w:rsidRPr="00BB258B" w:rsidRDefault="00721FAD" w:rsidP="00721FAD">
      <w:pPr>
        <w:ind w:firstLine="709"/>
        <w:rPr>
          <w:rFonts w:ascii="Times New Roman" w:hAnsi="Times New Roman" w:cs="Times New Roman"/>
          <w:sz w:val="28"/>
          <w:szCs w:val="28"/>
        </w:rPr>
      </w:pPr>
      <w:r w:rsidRPr="00BB258B">
        <w:rPr>
          <w:rFonts w:ascii="Times New Roman" w:eastAsia="Times New Roman" w:hAnsi="Times New Roman" w:cs="SchoolBookSanPin"/>
          <w:sz w:val="28"/>
          <w:szCs w:val="28"/>
          <w:lang w:eastAsia="ru-RU"/>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4843F95E" w14:textId="77777777" w:rsidR="00721FAD" w:rsidRPr="00721FAD" w:rsidRDefault="005C363B" w:rsidP="00721FAD">
      <w:pPr>
        <w:autoSpaceDE w:val="0"/>
        <w:autoSpaceDN w:val="0"/>
        <w:adjustRightInd w:val="0"/>
        <w:spacing w:line="240" w:lineRule="atLeast"/>
        <w:ind w:firstLine="709"/>
        <w:jc w:val="both"/>
        <w:textAlignment w:val="center"/>
        <w:rPr>
          <w:rFonts w:ascii="Times New Roman" w:eastAsia="Times New Roman" w:hAnsi="Times New Roman" w:cs="SchoolBookSanPin"/>
          <w:b/>
          <w:i/>
          <w:color w:val="000000"/>
          <w:sz w:val="28"/>
          <w:szCs w:val="28"/>
          <w:lang w:eastAsia="ru-RU"/>
        </w:rPr>
      </w:pPr>
      <w:r>
        <w:rPr>
          <w:rFonts w:ascii="Times New Roman" w:eastAsia="Times New Roman" w:hAnsi="Times New Roman" w:cs="SchoolBookSanPin"/>
          <w:b/>
          <w:i/>
          <w:color w:val="000000"/>
          <w:sz w:val="28"/>
          <w:szCs w:val="28"/>
          <w:lang w:eastAsia="ru-RU"/>
        </w:rPr>
        <w:t>З</w:t>
      </w:r>
      <w:r w:rsidR="00721FAD" w:rsidRPr="005C363B">
        <w:rPr>
          <w:rFonts w:ascii="Times New Roman" w:eastAsia="Times New Roman" w:hAnsi="Times New Roman" w:cs="SchoolBookSanPin"/>
          <w:b/>
          <w:i/>
          <w:color w:val="000000"/>
          <w:sz w:val="28"/>
          <w:szCs w:val="28"/>
          <w:lang w:eastAsia="ru-RU"/>
        </w:rPr>
        <w:t>адач</w:t>
      </w:r>
      <w:r w:rsidR="00721FAD" w:rsidRPr="00721FAD">
        <w:rPr>
          <w:rFonts w:ascii="Times New Roman" w:eastAsia="Times New Roman" w:hAnsi="Times New Roman" w:cs="SchoolBookSanPin"/>
          <w:b/>
          <w:i/>
          <w:color w:val="000000"/>
          <w:sz w:val="28"/>
          <w:szCs w:val="28"/>
          <w:lang w:eastAsia="ru-RU"/>
        </w:rPr>
        <w:t>и организации внеурочной деятельности</w:t>
      </w:r>
      <w:r w:rsidR="00721FAD" w:rsidRPr="005C363B">
        <w:rPr>
          <w:rFonts w:ascii="Times New Roman" w:eastAsia="Times New Roman" w:hAnsi="Times New Roman" w:cs="SchoolBookSanPin"/>
          <w:b/>
          <w:i/>
          <w:color w:val="000000"/>
          <w:sz w:val="28"/>
          <w:szCs w:val="28"/>
          <w:lang w:eastAsia="ru-RU"/>
        </w:rPr>
        <w:t>:</w:t>
      </w:r>
    </w:p>
    <w:p w14:paraId="72C25626"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14:paraId="246FE931"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 xml:space="preserve">совершенствование навыков общения со сверстниками и коммуникативных умений в разновозрастной школьной среде; </w:t>
      </w:r>
    </w:p>
    <w:p w14:paraId="7451BA2A"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формирование навыков организации своей жизнедеятельности с учетом правил безопасного образа жизни;</w:t>
      </w:r>
    </w:p>
    <w:p w14:paraId="7E5FD464"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3D63F956"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F613F92" w14:textId="77777777"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поддержка детских объединений, формирование умений ученического самоуправления;</w:t>
      </w:r>
    </w:p>
    <w:p w14:paraId="10D08A06" w14:textId="77777777" w:rsidR="005C363B" w:rsidRDefault="006A2BDC" w:rsidP="00F86EA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формирование культуры поведения в информационной среде.</w:t>
      </w:r>
    </w:p>
    <w:p w14:paraId="2B4BD4AF" w14:textId="77777777" w:rsidR="00F86EAE" w:rsidRPr="00721FAD" w:rsidRDefault="00F86EAE" w:rsidP="00F86EA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14:paraId="172B0283" w14:textId="77777777" w:rsidR="005C363B" w:rsidRPr="005C363B" w:rsidRDefault="005C363B" w:rsidP="006A2BDC">
      <w:pPr>
        <w:autoSpaceDE w:val="0"/>
        <w:autoSpaceDN w:val="0"/>
        <w:adjustRightInd w:val="0"/>
        <w:spacing w:line="240" w:lineRule="atLeast"/>
        <w:ind w:firstLine="709"/>
        <w:jc w:val="both"/>
        <w:textAlignment w:val="center"/>
        <w:rPr>
          <w:rFonts w:ascii="Times New Roman" w:eastAsia="Times New Roman" w:hAnsi="Times New Roman" w:cs="SchoolBookSanPin"/>
          <w:b/>
          <w:color w:val="000000"/>
          <w:sz w:val="28"/>
          <w:szCs w:val="28"/>
          <w:lang w:eastAsia="ru-RU"/>
        </w:rPr>
      </w:pPr>
      <w:r w:rsidRPr="005C363B">
        <w:rPr>
          <w:rFonts w:ascii="Times New Roman" w:eastAsia="Times New Roman" w:hAnsi="Times New Roman" w:cs="SchoolBookSanPin"/>
          <w:b/>
          <w:color w:val="000000"/>
          <w:sz w:val="28"/>
          <w:szCs w:val="28"/>
          <w:lang w:eastAsia="ru-RU"/>
        </w:rPr>
        <w:t xml:space="preserve">3.2.2. Направления </w:t>
      </w:r>
      <w:r w:rsidR="00F05292">
        <w:rPr>
          <w:rFonts w:ascii="Times New Roman" w:eastAsia="Times New Roman" w:hAnsi="Times New Roman" w:cs="SchoolBookSanPin"/>
          <w:b/>
          <w:color w:val="000000"/>
          <w:sz w:val="28"/>
          <w:szCs w:val="28"/>
          <w:lang w:eastAsia="ru-RU"/>
        </w:rPr>
        <w:t xml:space="preserve">и формы организации </w:t>
      </w:r>
      <w:r w:rsidRPr="005C363B">
        <w:rPr>
          <w:rFonts w:ascii="Times New Roman" w:eastAsia="Times New Roman" w:hAnsi="Times New Roman" w:cs="SchoolBookSanPin"/>
          <w:b/>
          <w:color w:val="000000"/>
          <w:sz w:val="28"/>
          <w:szCs w:val="28"/>
          <w:lang w:eastAsia="ru-RU"/>
        </w:rPr>
        <w:t>внеурочной деятельности</w:t>
      </w:r>
    </w:p>
    <w:p w14:paraId="680C1342" w14:textId="77777777" w:rsidR="006A2BDC" w:rsidRPr="005C363B" w:rsidRDefault="006A2BDC" w:rsidP="006A2BDC">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5C363B">
        <w:rPr>
          <w:rFonts w:ascii="Times New Roman" w:eastAsia="Times New Roman" w:hAnsi="Times New Roman" w:cs="SchoolBookSanPin"/>
          <w:color w:val="000000"/>
          <w:sz w:val="28"/>
          <w:szCs w:val="28"/>
          <w:lang w:eastAsia="ru-RU"/>
        </w:rPr>
        <w:t xml:space="preserve">Внеурочная деятельность организуется по направлениям развития личности младшего школьника </w:t>
      </w:r>
      <w:r w:rsidRPr="006A2BDC">
        <w:rPr>
          <w:rFonts w:ascii="Times New Roman" w:eastAsia="Times New Roman" w:hAnsi="Times New Roman" w:cs="SchoolBookSanPin"/>
          <w:color w:val="000000"/>
          <w:sz w:val="28"/>
          <w:szCs w:val="28"/>
          <w:lang w:eastAsia="ru-RU"/>
        </w:rPr>
        <w:t>с учетом намеченных задач внеурочной деятельно</w:t>
      </w:r>
      <w:r w:rsidRPr="005C363B">
        <w:rPr>
          <w:rFonts w:ascii="Times New Roman" w:eastAsia="Times New Roman" w:hAnsi="Times New Roman" w:cs="SchoolBookSanPin"/>
          <w:color w:val="000000"/>
          <w:sz w:val="28"/>
          <w:szCs w:val="28"/>
          <w:lang w:eastAsia="ru-RU"/>
        </w:rPr>
        <w:t>сти.</w:t>
      </w:r>
    </w:p>
    <w:p w14:paraId="324BC99B" w14:textId="77777777" w:rsidR="00F86EAE" w:rsidRPr="00F86EAE" w:rsidRDefault="00F86EAE" w:rsidP="006A2BDC">
      <w:pPr>
        <w:autoSpaceDE w:val="0"/>
        <w:autoSpaceDN w:val="0"/>
        <w:adjustRightInd w:val="0"/>
        <w:spacing w:line="240" w:lineRule="atLeast"/>
        <w:ind w:firstLine="709"/>
        <w:jc w:val="both"/>
        <w:textAlignment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Все ее формы представлены</w:t>
      </w:r>
      <w:r w:rsidRPr="00F86EAE">
        <w:rPr>
          <w:rFonts w:ascii="Times New Roman" w:hAnsi="Times New Roman" w:cs="Times New Roman"/>
          <w:sz w:val="28"/>
          <w:szCs w:val="28"/>
        </w:rPr>
        <w:t xml:space="preserve"> в деятельностных формулировках, что подчеркивает их практико-ориентированные характеристики.</w:t>
      </w:r>
    </w:p>
    <w:p w14:paraId="2082181A" w14:textId="77777777" w:rsidR="006A2BDC" w:rsidRPr="00F86EAE" w:rsidRDefault="006A2BDC" w:rsidP="006A2BDC">
      <w:pPr>
        <w:autoSpaceDE w:val="0"/>
        <w:autoSpaceDN w:val="0"/>
        <w:adjustRightInd w:val="0"/>
        <w:spacing w:line="240" w:lineRule="atLeast"/>
        <w:ind w:firstLine="709"/>
        <w:jc w:val="both"/>
        <w:textAlignment w:val="center"/>
        <w:rPr>
          <w:rFonts w:ascii="Times New Roman" w:eastAsia="Times New Roman" w:hAnsi="Times New Roman" w:cs="SchoolBookSanPin"/>
          <w:i/>
          <w:color w:val="000000"/>
          <w:sz w:val="28"/>
          <w:szCs w:val="28"/>
          <w:lang w:eastAsia="ru-RU"/>
        </w:rPr>
      </w:pPr>
      <w:r w:rsidRPr="00F86EAE">
        <w:rPr>
          <w:rFonts w:ascii="Times New Roman" w:eastAsia="Times New Roman" w:hAnsi="Times New Roman" w:cs="SchoolBookSanPin"/>
          <w:i/>
          <w:color w:val="000000"/>
          <w:sz w:val="28"/>
          <w:szCs w:val="28"/>
          <w:lang w:eastAsia="ru-RU"/>
        </w:rPr>
        <w:t>При выборе направлений и отборе содержания внеурочной деятельности учтены:</w:t>
      </w:r>
    </w:p>
    <w:p w14:paraId="39E35A4A" w14:textId="77777777"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особенности образовательной организации (условия функционирования, тип школы, особенности контингента, кадровый состав);</w:t>
      </w:r>
    </w:p>
    <w:p w14:paraId="620B8F3D" w14:textId="77777777"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результаты диагностики успеваемости и уровня развития обучающихся, проблемы и трудности их учебной деятельности;</w:t>
      </w:r>
    </w:p>
    <w:p w14:paraId="70830680" w14:textId="77777777"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возможность обеспечить условия для организации разнообразных внеурочных занятий и их содержательная связь с урочной деятельностью;</w:t>
      </w:r>
    </w:p>
    <w:p w14:paraId="6D9D598E" w14:textId="77777777" w:rsidR="00F86EAE" w:rsidRDefault="00D4686D"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F86EAE" w:rsidRPr="00F86EAE">
        <w:rPr>
          <w:rFonts w:ascii="Times New Roman CYR" w:eastAsiaTheme="minorEastAsia" w:hAnsi="Times New Roman CYR" w:cs="Times New Roman CYR"/>
          <w:sz w:val="28"/>
          <w:szCs w:val="28"/>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8817C92"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B409A">
        <w:rPr>
          <w:rFonts w:ascii="Times New Roman CYR" w:eastAsiaTheme="minorEastAsia" w:hAnsi="Times New Roman CYR" w:cs="Times New Roman CYR"/>
          <w:i/>
          <w:sz w:val="28"/>
          <w:szCs w:val="28"/>
          <w:lang w:eastAsia="ru-RU"/>
        </w:rPr>
        <w:t>При в</w:t>
      </w:r>
      <w:r w:rsidRPr="00D4686D">
        <w:rPr>
          <w:rFonts w:ascii="Times New Roman CYR" w:eastAsiaTheme="minorEastAsia" w:hAnsi="Times New Roman CYR" w:cs="Times New Roman CYR"/>
          <w:i/>
          <w:sz w:val="28"/>
          <w:szCs w:val="28"/>
          <w:lang w:eastAsia="ru-RU"/>
        </w:rPr>
        <w:t>ыбор</w:t>
      </w:r>
      <w:r w:rsidRPr="00AB409A">
        <w:rPr>
          <w:rFonts w:ascii="Times New Roman CYR" w:eastAsiaTheme="minorEastAsia" w:hAnsi="Times New Roman CYR" w:cs="Times New Roman CYR"/>
          <w:i/>
          <w:sz w:val="28"/>
          <w:szCs w:val="28"/>
          <w:lang w:eastAsia="ru-RU"/>
        </w:rPr>
        <w:t>е</w:t>
      </w:r>
      <w:r w:rsidRPr="00D4686D">
        <w:rPr>
          <w:rFonts w:ascii="Times New Roman CYR" w:eastAsiaTheme="minorEastAsia" w:hAnsi="Times New Roman CYR" w:cs="Times New Roman CYR"/>
          <w:i/>
          <w:sz w:val="28"/>
          <w:szCs w:val="28"/>
          <w:lang w:eastAsia="ru-RU"/>
        </w:rPr>
        <w:t xml:space="preserve"> форм организации внеурочной деятельности </w:t>
      </w:r>
      <w:r w:rsidRPr="00AB409A">
        <w:rPr>
          <w:rFonts w:ascii="Times New Roman CYR" w:eastAsiaTheme="minorEastAsia" w:hAnsi="Times New Roman CYR" w:cs="Times New Roman CYR"/>
          <w:i/>
          <w:sz w:val="28"/>
          <w:szCs w:val="28"/>
          <w:lang w:eastAsia="ru-RU"/>
        </w:rPr>
        <w:t>соблюдаются следующие</w:t>
      </w:r>
      <w:r w:rsidRPr="00D4686D">
        <w:rPr>
          <w:rFonts w:ascii="Times New Roman CYR" w:eastAsiaTheme="minorEastAsia" w:hAnsi="Times New Roman CYR" w:cs="Times New Roman CYR"/>
          <w:i/>
          <w:sz w:val="28"/>
          <w:szCs w:val="28"/>
          <w:lang w:eastAsia="ru-RU"/>
        </w:rPr>
        <w:t xml:space="preserve"> т</w:t>
      </w:r>
      <w:r w:rsidRPr="00AB409A">
        <w:rPr>
          <w:rFonts w:ascii="Times New Roman CYR" w:eastAsiaTheme="minorEastAsia" w:hAnsi="Times New Roman CYR" w:cs="Times New Roman CYR"/>
          <w:i/>
          <w:sz w:val="28"/>
          <w:szCs w:val="28"/>
          <w:lang w:eastAsia="ru-RU"/>
        </w:rPr>
        <w:t>ребования</w:t>
      </w:r>
      <w:r w:rsidRPr="00D4686D">
        <w:rPr>
          <w:rFonts w:ascii="Times New Roman CYR" w:eastAsiaTheme="minorEastAsia" w:hAnsi="Times New Roman CYR" w:cs="Times New Roman CYR"/>
          <w:i/>
          <w:sz w:val="28"/>
          <w:szCs w:val="28"/>
          <w:lang w:eastAsia="ru-RU"/>
        </w:rPr>
        <w:t>:</w:t>
      </w:r>
    </w:p>
    <w:p w14:paraId="2A94BABE"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целесообразность использования данной формы для решения поставленных задач конкретного направления;</w:t>
      </w:r>
    </w:p>
    <w:p w14:paraId="26CCCC5D"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преобладание практико-ориентированных форм, обеспечивающих непосредственное активное участие обучающегося в практической деятельности, в т.ч. совместной (парной, групповой, коллективной);</w:t>
      </w:r>
    </w:p>
    <w:p w14:paraId="19C8CE40"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учет специфики коммуникативной деятельности, которая сопровождает то или иное направление внеучебной деятельности;</w:t>
      </w:r>
    </w:p>
    <w:p w14:paraId="479D2525" w14:textId="77777777" w:rsidR="00AB409A" w:rsidRP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использование форм организации, предполагающих использование средств информационно-коммуникационных технологий.</w:t>
      </w:r>
    </w:p>
    <w:p w14:paraId="72A6E99C"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D4686D">
        <w:rPr>
          <w:rFonts w:ascii="Times New Roman CYR" w:eastAsiaTheme="minorEastAsia" w:hAnsi="Times New Roman CYR" w:cs="Times New Roman CYR"/>
          <w:b/>
          <w:i/>
          <w:sz w:val="28"/>
          <w:szCs w:val="28"/>
          <w:lang w:eastAsia="ru-RU"/>
        </w:rPr>
        <w:t>Возможные формы организации внеурочной деятельности:</w:t>
      </w:r>
    </w:p>
    <w:p w14:paraId="085CF877"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учебные курсы и факультативы;</w:t>
      </w:r>
    </w:p>
    <w:p w14:paraId="71B4AB32"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художественные, музыкальные и спортивные студии;</w:t>
      </w:r>
    </w:p>
    <w:p w14:paraId="3B187F52"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соревновательные мероприятия, дискуссионные клубы, секции, экскурсии, мини-исследования;</w:t>
      </w:r>
    </w:p>
    <w:p w14:paraId="35D944D5"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D4686D">
        <w:rPr>
          <w:rFonts w:ascii="Times New Roman CYR" w:eastAsiaTheme="minorEastAsia" w:hAnsi="Times New Roman CYR" w:cs="Times New Roman CYR"/>
          <w:sz w:val="28"/>
          <w:szCs w:val="28"/>
          <w:lang w:eastAsia="ru-RU"/>
        </w:rPr>
        <w:t>общественно полезные практики и другие.</w:t>
      </w:r>
    </w:p>
    <w:p w14:paraId="6B326343" w14:textId="77777777" w:rsid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К участию во внеурочной деятельности могут привлекаться организации и</w:t>
      </w:r>
      <w:r>
        <w:rPr>
          <w:rFonts w:ascii="Times New Roman CYR" w:eastAsiaTheme="minorEastAsia" w:hAnsi="Times New Roman CYR" w:cs="Times New Roman CYR"/>
          <w:sz w:val="28"/>
          <w:szCs w:val="28"/>
          <w:lang w:eastAsia="ru-RU"/>
        </w:rPr>
        <w:t>организации</w:t>
      </w:r>
      <w:r w:rsidRPr="00D4686D">
        <w:rPr>
          <w:rFonts w:ascii="Times New Roman CYR" w:eastAsiaTheme="minorEastAsia" w:hAnsi="Times New Roman CYR" w:cs="Times New Roman CYR"/>
          <w:sz w:val="28"/>
          <w:szCs w:val="28"/>
          <w:lang w:eastAsia="ru-RU"/>
        </w:rPr>
        <w:t xml:space="preserve">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14:paraId="0716F0E9"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624DFF5"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14:paraId="1FB06E28" w14:textId="77777777" w:rsidR="00AB409A" w:rsidRPr="00BB258B"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Координирующую роль в организации внеурочной деятельно</w:t>
      </w:r>
      <w:r>
        <w:rPr>
          <w:rFonts w:ascii="Times New Roman CYR" w:eastAsiaTheme="minorEastAsia" w:hAnsi="Times New Roman CYR" w:cs="Times New Roman CYR"/>
          <w:sz w:val="28"/>
          <w:szCs w:val="28"/>
          <w:lang w:eastAsia="ru-RU"/>
        </w:rPr>
        <w:t>сти выполняет</w:t>
      </w:r>
      <w:r w:rsidRPr="00D4686D">
        <w:rPr>
          <w:rFonts w:ascii="Times New Roman CYR" w:eastAsiaTheme="minorEastAsia" w:hAnsi="Times New Roman CYR" w:cs="Times New Roman CYR"/>
          <w:color w:val="FF0000"/>
          <w:sz w:val="28"/>
          <w:szCs w:val="28"/>
          <w:lang w:eastAsia="ru-RU"/>
        </w:rPr>
        <w:t xml:space="preserve">, </w:t>
      </w:r>
      <w:r w:rsidRPr="00BB258B">
        <w:rPr>
          <w:rFonts w:ascii="Times New Roman CYR" w:eastAsiaTheme="minorEastAsia" w:hAnsi="Times New Roman CYR" w:cs="Times New Roman CYR"/>
          <w:sz w:val="28"/>
          <w:szCs w:val="28"/>
          <w:lang w:eastAsia="ru-RU"/>
        </w:rPr>
        <w:t>как правило, педагогический работник, преподающий на уровне начального общего образования, заместитель директора по учебно-воспитательной работе.</w:t>
      </w:r>
    </w:p>
    <w:p w14:paraId="4E7EB831"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BB258B">
        <w:rPr>
          <w:rFonts w:ascii="Times New Roman CYR" w:eastAsiaTheme="minorEastAsia" w:hAnsi="Times New Roman CYR" w:cs="Times New Roman CYR"/>
          <w:b/>
          <w:i/>
          <w:sz w:val="28"/>
          <w:szCs w:val="28"/>
          <w:lang w:eastAsia="ru-RU"/>
        </w:rPr>
        <w:t xml:space="preserve">Общий </w:t>
      </w:r>
      <w:r w:rsidRPr="00D4686D">
        <w:rPr>
          <w:rFonts w:ascii="Times New Roman CYR" w:eastAsiaTheme="minorEastAsia" w:hAnsi="Times New Roman CYR" w:cs="Times New Roman CYR"/>
          <w:b/>
          <w:i/>
          <w:sz w:val="28"/>
          <w:szCs w:val="28"/>
          <w:lang w:eastAsia="ru-RU"/>
        </w:rPr>
        <w:t>объем внеурочной деятельности не превыша</w:t>
      </w:r>
      <w:r w:rsidRPr="00AB409A">
        <w:rPr>
          <w:rFonts w:ascii="Times New Roman CYR" w:eastAsiaTheme="minorEastAsia" w:hAnsi="Times New Roman CYR" w:cs="Times New Roman CYR"/>
          <w:b/>
          <w:i/>
          <w:sz w:val="28"/>
          <w:szCs w:val="28"/>
          <w:lang w:eastAsia="ru-RU"/>
        </w:rPr>
        <w:t>ет</w:t>
      </w:r>
      <w:r w:rsidRPr="00D4686D">
        <w:rPr>
          <w:rFonts w:ascii="Times New Roman CYR" w:eastAsiaTheme="minorEastAsia" w:hAnsi="Times New Roman CYR" w:cs="Times New Roman CYR"/>
          <w:b/>
          <w:i/>
          <w:sz w:val="28"/>
          <w:szCs w:val="28"/>
          <w:lang w:eastAsia="ru-RU"/>
        </w:rPr>
        <w:t xml:space="preserve"> 10 часов в неделю.</w:t>
      </w:r>
    </w:p>
    <w:p w14:paraId="6E6D0A76"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CYR" w:eastAsiaTheme="minorEastAsia" w:hAnsi="Times New Roman CYR" w:cs="Times New Roman CYR"/>
          <w:sz w:val="28"/>
          <w:szCs w:val="28"/>
          <w:lang w:eastAsia="ru-RU"/>
        </w:rPr>
        <w:t xml:space="preserve">Один </w:t>
      </w:r>
      <w:r w:rsidRPr="00D4686D">
        <w:rPr>
          <w:rFonts w:ascii="Times New Roman CYR" w:eastAsiaTheme="minorEastAsia" w:hAnsi="Times New Roman CYR" w:cs="Times New Roman CYR"/>
          <w:sz w:val="28"/>
          <w:szCs w:val="28"/>
          <w:lang w:eastAsia="ru-RU"/>
        </w:rPr>
        <w:t xml:space="preserve">час в неделю </w:t>
      </w:r>
      <w:r>
        <w:rPr>
          <w:rFonts w:ascii="Times New Roman CYR" w:eastAsiaTheme="minorEastAsia" w:hAnsi="Times New Roman CYR" w:cs="Times New Roman CYR"/>
          <w:sz w:val="28"/>
          <w:szCs w:val="28"/>
          <w:lang w:eastAsia="ru-RU"/>
        </w:rPr>
        <w:t>отводится</w:t>
      </w:r>
      <w:r w:rsidRPr="00D4686D">
        <w:rPr>
          <w:rFonts w:ascii="Times New Roman CYR" w:eastAsiaTheme="minorEastAsia" w:hAnsi="Times New Roman CYR" w:cs="Times New Roman CYR"/>
          <w:sz w:val="28"/>
          <w:szCs w:val="28"/>
          <w:lang w:eastAsia="ru-RU"/>
        </w:rPr>
        <w:t xml:space="preserve"> на внеурочное занятие </w:t>
      </w:r>
      <w:r w:rsidRPr="00D4686D">
        <w:rPr>
          <w:rFonts w:ascii="Times New Roman CYR" w:eastAsiaTheme="minorEastAsia" w:hAnsi="Times New Roman CYR" w:cs="Times New Roman CYR"/>
          <w:b/>
          <w:i/>
          <w:sz w:val="28"/>
          <w:szCs w:val="28"/>
          <w:lang w:eastAsia="ru-RU"/>
        </w:rPr>
        <w:t>«Разговоры о важном».</w:t>
      </w:r>
    </w:p>
    <w:p w14:paraId="683748D3" w14:textId="77777777"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BF1BF83" w14:textId="77777777" w:rsid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4686D">
        <w:rPr>
          <w:rFonts w:ascii="Times New Roman CYR" w:eastAsiaTheme="minorEastAsia" w:hAnsi="Times New Roman CYR" w:cs="Times New Roman CYR"/>
          <w:sz w:val="28"/>
          <w:szCs w:val="28"/>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44CDDE7" w14:textId="77777777" w:rsidR="00D4686D" w:rsidRPr="00F86EAE" w:rsidRDefault="00D4686D" w:rsidP="00AB409A">
      <w:pPr>
        <w:widowControl w:val="0"/>
        <w:autoSpaceDE w:val="0"/>
        <w:autoSpaceDN w:val="0"/>
        <w:adjustRightInd w:val="0"/>
        <w:jc w:val="both"/>
        <w:rPr>
          <w:rFonts w:ascii="Times New Roman CYR" w:eastAsiaTheme="minorEastAsia" w:hAnsi="Times New Roman CYR" w:cs="Times New Roman CYR"/>
          <w:sz w:val="28"/>
          <w:szCs w:val="28"/>
          <w:lang w:eastAsia="ru-RU"/>
        </w:rPr>
      </w:pPr>
    </w:p>
    <w:p w14:paraId="43E9D48A" w14:textId="77777777" w:rsidR="005C363B" w:rsidRPr="00AB409A" w:rsidRDefault="005C363B" w:rsidP="005C363B">
      <w:pPr>
        <w:autoSpaceDE w:val="0"/>
        <w:autoSpaceDN w:val="0"/>
        <w:adjustRightInd w:val="0"/>
        <w:spacing w:line="240" w:lineRule="atLeast"/>
        <w:ind w:firstLine="709"/>
        <w:jc w:val="both"/>
        <w:textAlignment w:val="center"/>
        <w:rPr>
          <w:rFonts w:ascii="Times New Roman" w:eastAsia="Times New Roman" w:hAnsi="Times New Roman" w:cs="SchoolBookSanPin"/>
          <w:b/>
          <w:color w:val="000000"/>
          <w:sz w:val="28"/>
          <w:szCs w:val="28"/>
          <w:lang w:eastAsia="ru-RU"/>
        </w:rPr>
      </w:pPr>
      <w:r w:rsidRPr="00AB409A">
        <w:rPr>
          <w:rFonts w:ascii="Times New Roman" w:eastAsia="Times New Roman" w:hAnsi="Times New Roman" w:cs="SchoolBookSanPin"/>
          <w:b/>
          <w:color w:val="000000"/>
          <w:sz w:val="28"/>
          <w:szCs w:val="28"/>
          <w:lang w:eastAsia="ru-RU"/>
        </w:rPr>
        <w:t xml:space="preserve">Направления </w:t>
      </w:r>
      <w:r w:rsidR="00D4686D" w:rsidRPr="00AB409A">
        <w:rPr>
          <w:rFonts w:ascii="Times New Roman" w:eastAsia="Times New Roman" w:hAnsi="Times New Roman" w:cs="SchoolBookSanPin"/>
          <w:b/>
          <w:color w:val="000000"/>
          <w:sz w:val="28"/>
          <w:szCs w:val="28"/>
          <w:lang w:eastAsia="ru-RU"/>
        </w:rPr>
        <w:t xml:space="preserve">и цели </w:t>
      </w:r>
      <w:r w:rsidRPr="00AB409A">
        <w:rPr>
          <w:rFonts w:ascii="Times New Roman" w:eastAsia="Times New Roman" w:hAnsi="Times New Roman" w:cs="SchoolBookSanPin"/>
          <w:b/>
          <w:color w:val="000000"/>
          <w:sz w:val="28"/>
          <w:szCs w:val="28"/>
          <w:lang w:eastAsia="ru-RU"/>
        </w:rPr>
        <w:t>внеурочной деятельности</w:t>
      </w:r>
    </w:p>
    <w:p w14:paraId="7C8B8214" w14:textId="77777777" w:rsidR="006B6F65" w:rsidRDefault="006B6F65" w:rsidP="00F05292">
      <w:pPr>
        <w:jc w:val="both"/>
        <w:rPr>
          <w:rFonts w:ascii="Times New Roman" w:hAnsi="Times New Roman" w:cs="Times New Roman"/>
          <w:color w:val="FF0000"/>
          <w:sz w:val="28"/>
          <w:szCs w:val="28"/>
        </w:rPr>
      </w:pPr>
    </w:p>
    <w:p w14:paraId="0F0A3234" w14:textId="77777777" w:rsidR="006B6F65" w:rsidRDefault="006B6F65" w:rsidP="00F05292">
      <w:pPr>
        <w:jc w:val="both"/>
        <w:rPr>
          <w:rFonts w:ascii="Times New Roman" w:hAnsi="Times New Roman" w:cs="Times New Roman"/>
          <w:color w:val="FF0000"/>
          <w:sz w:val="28"/>
          <w:szCs w:val="28"/>
        </w:rPr>
      </w:pPr>
    </w:p>
    <w:p w14:paraId="1534AEF7"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Муниципальное бюджетное общеобразовательное учреждение</w:t>
      </w:r>
    </w:p>
    <w:p w14:paraId="2128E471"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«Основная общеобразовательная школа с. Руновка Кировского района»</w:t>
      </w:r>
    </w:p>
    <w:p w14:paraId="38D08B0F" w14:textId="77777777" w:rsidR="00BB258B" w:rsidRPr="00517B92" w:rsidRDefault="00BB258B" w:rsidP="00BB258B">
      <w:pPr>
        <w:rPr>
          <w:rFonts w:ascii="Times New Roman" w:hAnsi="Times New Roman" w:cs="Times New Roman"/>
          <w:bCs/>
          <w:sz w:val="28"/>
          <w:szCs w:val="28"/>
        </w:rPr>
      </w:pPr>
    </w:p>
    <w:p w14:paraId="33738748" w14:textId="77777777" w:rsidR="00BB258B" w:rsidRPr="00517B92" w:rsidRDefault="00BB258B" w:rsidP="00BB258B">
      <w:pPr>
        <w:rPr>
          <w:rFonts w:ascii="Times New Roman" w:hAnsi="Times New Roman" w:cs="Times New Roman"/>
          <w:bCs/>
          <w:sz w:val="28"/>
          <w:szCs w:val="28"/>
        </w:rPr>
      </w:pPr>
    </w:p>
    <w:p w14:paraId="72199DE9" w14:textId="77777777" w:rsidR="00BB258B" w:rsidRPr="00517B92" w:rsidRDefault="00BB258B" w:rsidP="00BB258B">
      <w:pPr>
        <w:jc w:val="both"/>
        <w:rPr>
          <w:rFonts w:ascii="Times New Roman" w:hAnsi="Times New Roman" w:cs="Times New Roman"/>
          <w:bCs/>
          <w:sz w:val="28"/>
          <w:szCs w:val="28"/>
        </w:rPr>
      </w:pPr>
      <w:r w:rsidRPr="00517B92">
        <w:rPr>
          <w:rFonts w:ascii="Times New Roman" w:hAnsi="Times New Roman" w:cs="Times New Roman"/>
          <w:bCs/>
          <w:sz w:val="28"/>
          <w:szCs w:val="28"/>
        </w:rPr>
        <w:t xml:space="preserve">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 Основная общеобразовательная школа с. Руновка Кировского района»,утвержденная приказом №  32     от 29.03.2022г.     </w:t>
      </w:r>
    </w:p>
    <w:p w14:paraId="5BCBDBCB"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Сайт: 326.42354.3535.</w:t>
      </w:r>
      <w:r w:rsidRPr="00517B92">
        <w:rPr>
          <w:rFonts w:ascii="Times New Roman" w:hAnsi="Times New Roman" w:cs="Times New Roman"/>
          <w:bCs/>
          <w:sz w:val="28"/>
          <w:szCs w:val="28"/>
          <w:lang w:val="en-US"/>
        </w:rPr>
        <w:t>ru</w:t>
      </w:r>
    </w:p>
    <w:p w14:paraId="36BBE72B" w14:textId="77777777" w:rsidR="00BB258B" w:rsidRPr="00517B92" w:rsidRDefault="00BB258B" w:rsidP="00BB258B">
      <w:pPr>
        <w:rPr>
          <w:rFonts w:ascii="Times New Roman" w:hAnsi="Times New Roman" w:cs="Times New Roman"/>
          <w:bCs/>
          <w:sz w:val="28"/>
          <w:szCs w:val="28"/>
        </w:rPr>
      </w:pPr>
    </w:p>
    <w:p w14:paraId="61A03017" w14:textId="77777777" w:rsidR="00BB258B" w:rsidRPr="00517B92" w:rsidRDefault="00BB258B" w:rsidP="00BB258B">
      <w:pPr>
        <w:rPr>
          <w:rFonts w:ascii="Times New Roman" w:hAnsi="Times New Roman" w:cs="Times New Roman"/>
          <w:bCs/>
          <w:sz w:val="28"/>
          <w:szCs w:val="28"/>
        </w:rPr>
      </w:pPr>
    </w:p>
    <w:p w14:paraId="5961C988" w14:textId="77777777" w:rsidR="00BB258B" w:rsidRPr="00517B92" w:rsidRDefault="00BB258B" w:rsidP="00BB258B">
      <w:pPr>
        <w:rPr>
          <w:rFonts w:ascii="Times New Roman" w:hAnsi="Times New Roman" w:cs="Times New Roman"/>
          <w:bCs/>
          <w:sz w:val="28"/>
          <w:szCs w:val="28"/>
        </w:rPr>
      </w:pPr>
    </w:p>
    <w:p w14:paraId="177D44D2" w14:textId="77777777" w:rsidR="00BB258B" w:rsidRPr="00517B92" w:rsidRDefault="00BB258B" w:rsidP="00BB258B">
      <w:pPr>
        <w:rPr>
          <w:rFonts w:ascii="Times New Roman" w:hAnsi="Times New Roman" w:cs="Times New Roman"/>
          <w:bCs/>
          <w:sz w:val="28"/>
          <w:szCs w:val="28"/>
        </w:rPr>
      </w:pPr>
    </w:p>
    <w:p w14:paraId="3BC5DAAC" w14:textId="77777777" w:rsidR="00BB258B" w:rsidRPr="00517B92" w:rsidRDefault="00BB258B" w:rsidP="00BB258B">
      <w:pPr>
        <w:pStyle w:val="aa"/>
        <w:jc w:val="center"/>
        <w:rPr>
          <w:rFonts w:ascii="Times New Roman" w:hAnsi="Times New Roman" w:cs="Times New Roman"/>
          <w:bCs/>
          <w:sz w:val="40"/>
          <w:szCs w:val="40"/>
        </w:rPr>
      </w:pPr>
      <w:r w:rsidRPr="00517B92">
        <w:rPr>
          <w:rFonts w:ascii="Times New Roman" w:hAnsi="Times New Roman" w:cs="Times New Roman"/>
          <w:bCs/>
          <w:sz w:val="40"/>
          <w:szCs w:val="40"/>
        </w:rPr>
        <w:t>Основные направления внеурочной деятельности</w:t>
      </w:r>
    </w:p>
    <w:p w14:paraId="3062BCAC" w14:textId="77777777" w:rsidR="00BB258B" w:rsidRPr="00517B92" w:rsidRDefault="00BB258B" w:rsidP="00BB258B">
      <w:pPr>
        <w:pStyle w:val="aa"/>
        <w:jc w:val="center"/>
        <w:rPr>
          <w:rFonts w:ascii="Times New Roman" w:hAnsi="Times New Roman" w:cs="Times New Roman"/>
          <w:bCs/>
        </w:rPr>
      </w:pPr>
    </w:p>
    <w:p w14:paraId="56ECD133" w14:textId="77777777" w:rsidR="00BB258B" w:rsidRPr="00517B92" w:rsidRDefault="00BB258B" w:rsidP="00BB258B">
      <w:pPr>
        <w:jc w:val="center"/>
        <w:rPr>
          <w:rFonts w:ascii="Times New Roman" w:hAnsi="Times New Roman" w:cs="Times New Roman"/>
          <w:bCs/>
          <w:sz w:val="28"/>
          <w:szCs w:val="28"/>
        </w:rPr>
      </w:pPr>
    </w:p>
    <w:p w14:paraId="56226CA4"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МБОУ «ООШ с. Руновка»</w:t>
      </w:r>
    </w:p>
    <w:p w14:paraId="01AEA4A0"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на 202</w:t>
      </w:r>
      <w:r w:rsidR="006B6F65" w:rsidRPr="00517B92">
        <w:rPr>
          <w:rFonts w:ascii="Times New Roman" w:hAnsi="Times New Roman" w:cs="Times New Roman"/>
          <w:bCs/>
          <w:sz w:val="28"/>
          <w:szCs w:val="28"/>
        </w:rPr>
        <w:t>3</w:t>
      </w:r>
      <w:r w:rsidRPr="00517B92">
        <w:rPr>
          <w:rFonts w:ascii="Times New Roman" w:hAnsi="Times New Roman" w:cs="Times New Roman"/>
          <w:bCs/>
          <w:sz w:val="28"/>
          <w:szCs w:val="28"/>
        </w:rPr>
        <w:t xml:space="preserve"> – 202</w:t>
      </w:r>
      <w:r w:rsidR="006B6F65" w:rsidRPr="00517B92">
        <w:rPr>
          <w:rFonts w:ascii="Times New Roman" w:hAnsi="Times New Roman" w:cs="Times New Roman"/>
          <w:bCs/>
          <w:sz w:val="28"/>
          <w:szCs w:val="28"/>
        </w:rPr>
        <w:t>4</w:t>
      </w:r>
      <w:r w:rsidRPr="00517B92">
        <w:rPr>
          <w:rFonts w:ascii="Times New Roman" w:hAnsi="Times New Roman" w:cs="Times New Roman"/>
          <w:bCs/>
          <w:sz w:val="28"/>
          <w:szCs w:val="28"/>
        </w:rPr>
        <w:t xml:space="preserve"> учебный год</w:t>
      </w:r>
    </w:p>
    <w:p w14:paraId="23EE47D2" w14:textId="77777777" w:rsidR="00BB258B" w:rsidRPr="00517B92" w:rsidRDefault="00BB258B" w:rsidP="00BB258B">
      <w:pPr>
        <w:jc w:val="center"/>
        <w:rPr>
          <w:rFonts w:ascii="Times New Roman" w:hAnsi="Times New Roman" w:cs="Times New Roman"/>
          <w:bCs/>
          <w:sz w:val="28"/>
          <w:szCs w:val="28"/>
        </w:rPr>
      </w:pPr>
      <w:r w:rsidRPr="00517B92">
        <w:rPr>
          <w:rFonts w:ascii="Times New Roman" w:hAnsi="Times New Roman" w:cs="Times New Roman"/>
          <w:bCs/>
          <w:sz w:val="28"/>
          <w:szCs w:val="28"/>
        </w:rPr>
        <w:t>для 1-4 классов</w:t>
      </w:r>
    </w:p>
    <w:p w14:paraId="074617E4" w14:textId="77777777" w:rsidR="00BB258B" w:rsidRPr="00517B92" w:rsidRDefault="00BB258B" w:rsidP="00BB258B">
      <w:pPr>
        <w:jc w:val="center"/>
        <w:rPr>
          <w:rFonts w:ascii="Times New Roman" w:hAnsi="Times New Roman" w:cs="Times New Roman"/>
          <w:bCs/>
          <w:sz w:val="28"/>
          <w:szCs w:val="28"/>
        </w:rPr>
      </w:pPr>
    </w:p>
    <w:p w14:paraId="270F2CB8" w14:textId="77777777" w:rsidR="00BB258B" w:rsidRPr="00517B92" w:rsidRDefault="00BB258B" w:rsidP="00BB258B">
      <w:pPr>
        <w:jc w:val="center"/>
        <w:rPr>
          <w:rFonts w:ascii="Times New Roman" w:hAnsi="Times New Roman" w:cs="Times New Roman"/>
          <w:b/>
          <w:sz w:val="28"/>
          <w:szCs w:val="28"/>
        </w:rPr>
      </w:pPr>
    </w:p>
    <w:p w14:paraId="0C334CBD" w14:textId="77777777" w:rsidR="00BB258B" w:rsidRPr="00517B92" w:rsidRDefault="00BB258B" w:rsidP="00BB258B">
      <w:pPr>
        <w:jc w:val="center"/>
        <w:rPr>
          <w:rFonts w:ascii="Times New Roman" w:hAnsi="Times New Roman" w:cs="Times New Roman"/>
          <w:b/>
          <w:sz w:val="28"/>
          <w:szCs w:val="28"/>
        </w:rPr>
      </w:pPr>
    </w:p>
    <w:p w14:paraId="2713A37D" w14:textId="77777777" w:rsidR="00BB258B" w:rsidRPr="00517B92" w:rsidRDefault="00BB258B" w:rsidP="00BB258B">
      <w:pPr>
        <w:jc w:val="center"/>
        <w:rPr>
          <w:rFonts w:ascii="Times New Roman" w:hAnsi="Times New Roman" w:cs="Times New Roman"/>
          <w:b/>
          <w:sz w:val="28"/>
          <w:szCs w:val="28"/>
        </w:rPr>
      </w:pPr>
    </w:p>
    <w:p w14:paraId="3773A80F" w14:textId="77777777" w:rsidR="00BB258B" w:rsidRDefault="00BB258B" w:rsidP="00BB258B">
      <w:pPr>
        <w:widowControl w:val="0"/>
        <w:autoSpaceDE w:val="0"/>
        <w:autoSpaceDN w:val="0"/>
        <w:adjustRightInd w:val="0"/>
        <w:jc w:val="center"/>
        <w:rPr>
          <w:rFonts w:ascii="Times New Roman" w:hAnsi="Times New Roman" w:cs="Times New Roman"/>
          <w:b/>
          <w:sz w:val="28"/>
          <w:szCs w:val="28"/>
        </w:rPr>
      </w:pPr>
      <w:r w:rsidRPr="00517B92">
        <w:rPr>
          <w:rFonts w:ascii="Times New Roman" w:hAnsi="Times New Roman" w:cs="Times New Roman"/>
          <w:b/>
          <w:sz w:val="28"/>
          <w:szCs w:val="28"/>
        </w:rPr>
        <w:t>202</w:t>
      </w:r>
      <w:r w:rsidR="006B6F65" w:rsidRPr="00517B92">
        <w:rPr>
          <w:rFonts w:ascii="Times New Roman" w:hAnsi="Times New Roman" w:cs="Times New Roman"/>
          <w:b/>
          <w:sz w:val="28"/>
          <w:szCs w:val="28"/>
        </w:rPr>
        <w:t>3</w:t>
      </w:r>
    </w:p>
    <w:p w14:paraId="6B032362" w14:textId="77777777" w:rsidR="00517B92" w:rsidRDefault="00517B92" w:rsidP="00BB258B">
      <w:pPr>
        <w:widowControl w:val="0"/>
        <w:autoSpaceDE w:val="0"/>
        <w:autoSpaceDN w:val="0"/>
        <w:adjustRightInd w:val="0"/>
        <w:jc w:val="center"/>
        <w:rPr>
          <w:rFonts w:ascii="Times New Roman" w:hAnsi="Times New Roman" w:cs="Times New Roman"/>
          <w:b/>
          <w:sz w:val="28"/>
          <w:szCs w:val="28"/>
        </w:rPr>
      </w:pPr>
    </w:p>
    <w:p w14:paraId="727161EE" w14:textId="77777777" w:rsidR="00517B92" w:rsidRDefault="00517B92" w:rsidP="00BB258B">
      <w:pPr>
        <w:widowControl w:val="0"/>
        <w:autoSpaceDE w:val="0"/>
        <w:autoSpaceDN w:val="0"/>
        <w:adjustRightInd w:val="0"/>
        <w:jc w:val="center"/>
        <w:rPr>
          <w:rFonts w:ascii="Times New Roman" w:hAnsi="Times New Roman" w:cs="Times New Roman"/>
          <w:b/>
          <w:sz w:val="28"/>
          <w:szCs w:val="28"/>
        </w:rPr>
      </w:pPr>
    </w:p>
    <w:p w14:paraId="02C6E711" w14:textId="77777777" w:rsidR="00517B92" w:rsidRDefault="00517B92" w:rsidP="00BB258B">
      <w:pPr>
        <w:widowControl w:val="0"/>
        <w:autoSpaceDE w:val="0"/>
        <w:autoSpaceDN w:val="0"/>
        <w:adjustRightInd w:val="0"/>
        <w:jc w:val="center"/>
        <w:rPr>
          <w:rFonts w:ascii="Times New Roman" w:hAnsi="Times New Roman" w:cs="Times New Roman"/>
          <w:b/>
          <w:sz w:val="28"/>
          <w:szCs w:val="28"/>
        </w:rPr>
      </w:pPr>
    </w:p>
    <w:p w14:paraId="239B378B" w14:textId="77777777" w:rsidR="00517B92" w:rsidRDefault="00517B92" w:rsidP="00BB258B">
      <w:pPr>
        <w:widowControl w:val="0"/>
        <w:autoSpaceDE w:val="0"/>
        <w:autoSpaceDN w:val="0"/>
        <w:adjustRightInd w:val="0"/>
        <w:jc w:val="center"/>
        <w:rPr>
          <w:rFonts w:ascii="Times New Roman" w:hAnsi="Times New Roman" w:cs="Times New Roman"/>
          <w:b/>
          <w:sz w:val="28"/>
          <w:szCs w:val="28"/>
        </w:rPr>
      </w:pPr>
    </w:p>
    <w:p w14:paraId="14AE841A" w14:textId="77777777" w:rsidR="00517B92" w:rsidRDefault="00517B92" w:rsidP="00BB258B">
      <w:pPr>
        <w:widowControl w:val="0"/>
        <w:autoSpaceDE w:val="0"/>
        <w:autoSpaceDN w:val="0"/>
        <w:adjustRightInd w:val="0"/>
        <w:jc w:val="center"/>
        <w:rPr>
          <w:rFonts w:ascii="Times New Roman" w:hAnsi="Times New Roman" w:cs="Times New Roman"/>
          <w:b/>
          <w:sz w:val="28"/>
          <w:szCs w:val="28"/>
        </w:rPr>
      </w:pPr>
    </w:p>
    <w:p w14:paraId="060E9132" w14:textId="77777777" w:rsidR="00517B92" w:rsidRPr="00517B92" w:rsidRDefault="00517B92" w:rsidP="00BB258B">
      <w:pPr>
        <w:widowControl w:val="0"/>
        <w:autoSpaceDE w:val="0"/>
        <w:autoSpaceDN w:val="0"/>
        <w:adjustRightInd w:val="0"/>
        <w:jc w:val="center"/>
        <w:rPr>
          <w:rFonts w:ascii="Times New Roman" w:hAnsi="Times New Roman" w:cs="Times New Roman"/>
          <w:b/>
          <w:sz w:val="28"/>
          <w:szCs w:val="28"/>
        </w:rPr>
      </w:pPr>
    </w:p>
    <w:p w14:paraId="77E4E408" w14:textId="77777777" w:rsidR="00BB258B" w:rsidRPr="00517B92" w:rsidRDefault="00BB258B" w:rsidP="00BB258B">
      <w:pPr>
        <w:widowControl w:val="0"/>
        <w:autoSpaceDE w:val="0"/>
        <w:autoSpaceDN w:val="0"/>
        <w:adjustRightInd w:val="0"/>
        <w:jc w:val="both"/>
        <w:rPr>
          <w:rFonts w:ascii="Times New Roman" w:hAnsi="Times New Roman" w:cs="Times New Roman"/>
          <w:b/>
          <w:sz w:val="28"/>
          <w:szCs w:val="28"/>
        </w:rPr>
      </w:pPr>
    </w:p>
    <w:p w14:paraId="230D01F1" w14:textId="77777777" w:rsidR="00BB258B" w:rsidRPr="00517B92" w:rsidRDefault="00BB258B" w:rsidP="00BB258B">
      <w:pPr>
        <w:widowControl w:val="0"/>
        <w:autoSpaceDE w:val="0"/>
        <w:autoSpaceDN w:val="0"/>
        <w:adjustRightInd w:val="0"/>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План внеурочной деятельности для учащихся 1-4 классов МБОУ  «ООШ с.Руновка Кировского района» разработан в соответствии со следующими </w:t>
      </w:r>
      <w:r w:rsidRPr="00517B92">
        <w:rPr>
          <w:rFonts w:ascii="Times New Roman" w:eastAsia="Calibri" w:hAnsi="Times New Roman" w:cs="Times New Roman"/>
          <w:b/>
          <w:sz w:val="28"/>
          <w:szCs w:val="28"/>
        </w:rPr>
        <w:t>нормативными документами</w:t>
      </w:r>
      <w:r w:rsidRPr="00517B92">
        <w:rPr>
          <w:rFonts w:ascii="Times New Roman" w:eastAsia="Calibri" w:hAnsi="Times New Roman" w:cs="Times New Roman"/>
          <w:sz w:val="28"/>
          <w:szCs w:val="28"/>
        </w:rPr>
        <w:t>:</w:t>
      </w:r>
    </w:p>
    <w:p w14:paraId="451037EB" w14:textId="77777777" w:rsidR="00BB258B" w:rsidRPr="00517B92" w:rsidRDefault="00BB258B" w:rsidP="00BB258B">
      <w:pPr>
        <w:widowControl w:val="0"/>
        <w:autoSpaceDE w:val="0"/>
        <w:autoSpaceDN w:val="0"/>
        <w:adjustRightInd w:val="0"/>
        <w:jc w:val="both"/>
        <w:rPr>
          <w:rFonts w:ascii="Times New Roman" w:eastAsia="Calibri" w:hAnsi="Times New Roman" w:cs="Times New Roman"/>
          <w:b/>
          <w:sz w:val="28"/>
          <w:szCs w:val="28"/>
        </w:rPr>
      </w:pPr>
      <w:r w:rsidRPr="00517B92">
        <w:rPr>
          <w:rFonts w:ascii="Times New Roman" w:eastAsia="Calibri" w:hAnsi="Times New Roman" w:cs="Times New Roman"/>
          <w:sz w:val="28"/>
          <w:szCs w:val="28"/>
        </w:rPr>
        <w:t xml:space="preserve">1.Федеральный Закон  «Об образовании в Российской Федерации» </w:t>
      </w:r>
      <w:r w:rsidRPr="00517B92">
        <w:rPr>
          <w:rFonts w:ascii="Times New Roman" w:eastAsia="Calibri" w:hAnsi="Times New Roman" w:cs="Times New Roman"/>
          <w:b/>
          <w:sz w:val="28"/>
          <w:szCs w:val="28"/>
        </w:rPr>
        <w:t>(№ 273-ФЗ от 21.12.2012г.)</w:t>
      </w:r>
    </w:p>
    <w:p w14:paraId="1A3E0325" w14:textId="77777777" w:rsidR="00BB258B" w:rsidRPr="00517B92" w:rsidRDefault="00BB258B" w:rsidP="00BB258B">
      <w:pPr>
        <w:widowControl w:val="0"/>
        <w:tabs>
          <w:tab w:val="left" w:pos="851"/>
        </w:tabs>
        <w:autoSpaceDE w:val="0"/>
        <w:autoSpaceDN w:val="0"/>
        <w:jc w:val="both"/>
        <w:rPr>
          <w:rFonts w:ascii="Times New Roman" w:hAnsi="Times New Roman" w:cs="Times New Roman"/>
          <w:sz w:val="28"/>
          <w:szCs w:val="28"/>
        </w:rPr>
      </w:pPr>
      <w:r w:rsidRPr="00517B92">
        <w:rPr>
          <w:rFonts w:ascii="Times New Roman" w:hAnsi="Times New Roman" w:cs="Times New Roman"/>
          <w:sz w:val="28"/>
          <w:szCs w:val="28"/>
        </w:rPr>
        <w:t xml:space="preserve">2.Федеральный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14:paraId="580B74F0" w14:textId="77777777" w:rsidR="00BB258B" w:rsidRPr="00517B92" w:rsidRDefault="00BB258B" w:rsidP="00BB258B">
      <w:pPr>
        <w:widowControl w:val="0"/>
        <w:autoSpaceDE w:val="0"/>
        <w:autoSpaceDN w:val="0"/>
        <w:adjustRightInd w:val="0"/>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3.Основная общеобразовательная программа НОО  МБОУ «ООШ с.Руновка Кировского района»</w:t>
      </w:r>
    </w:p>
    <w:p w14:paraId="4A91F480" w14:textId="77777777" w:rsidR="00BB258B" w:rsidRPr="00517B92" w:rsidRDefault="00BB258B" w:rsidP="00BB258B">
      <w:pPr>
        <w:ind w:firstLine="709"/>
        <w:jc w:val="center"/>
        <w:rPr>
          <w:rFonts w:ascii="Times New Roman" w:hAnsi="Times New Roman" w:cs="Times New Roman"/>
          <w:b/>
          <w:sz w:val="28"/>
          <w:szCs w:val="28"/>
        </w:rPr>
      </w:pPr>
    </w:p>
    <w:p w14:paraId="5C5DC01E"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i/>
          <w:sz w:val="28"/>
          <w:szCs w:val="28"/>
        </w:rPr>
        <w:t>Цели организации внеурочной деятельности на уровне НОО -</w:t>
      </w:r>
      <w:r w:rsidRPr="00517B92">
        <w:rPr>
          <w:rFonts w:ascii="Times New Roman" w:eastAsia="Calibri" w:hAnsi="Times New Roman" w:cs="Times New Roman"/>
          <w:sz w:val="28"/>
          <w:szCs w:val="28"/>
        </w:rPr>
        <w:t xml:space="preserve">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14:paraId="13A03523"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Внеурочная деятельность в школе организуется </w:t>
      </w:r>
      <w:r w:rsidRPr="00517B92">
        <w:rPr>
          <w:rFonts w:ascii="Times New Roman" w:eastAsia="Calibri" w:hAnsi="Times New Roman" w:cs="Times New Roman"/>
          <w:i/>
          <w:sz w:val="28"/>
          <w:szCs w:val="28"/>
        </w:rPr>
        <w:t>по направлениям развития личности</w:t>
      </w:r>
      <w:r w:rsidRPr="00517B92">
        <w:rPr>
          <w:rFonts w:ascii="Times New Roman" w:eastAsia="Calibri" w:hAnsi="Times New Roman" w:cs="Times New Roman"/>
          <w:sz w:val="28"/>
          <w:szCs w:val="28"/>
        </w:rPr>
        <w:t>:</w:t>
      </w:r>
    </w:p>
    <w:p w14:paraId="04234B52" w14:textId="77777777" w:rsidR="00BB258B" w:rsidRPr="00517B92" w:rsidRDefault="00BB258B" w:rsidP="00BB258B">
      <w:pPr>
        <w:ind w:firstLine="709"/>
        <w:jc w:val="both"/>
        <w:rPr>
          <w:rFonts w:ascii="Times New Roman" w:eastAsia="Calibri" w:hAnsi="Times New Roman" w:cs="Times New Roman"/>
          <w:sz w:val="28"/>
          <w:szCs w:val="28"/>
        </w:rPr>
      </w:pPr>
    </w:p>
    <w:p w14:paraId="590D46D4"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1.Спортивно-оздоровительное, </w:t>
      </w:r>
    </w:p>
    <w:p w14:paraId="6D631C23"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2.Проектно-исследовательская , </w:t>
      </w:r>
    </w:p>
    <w:p w14:paraId="0E3B64DA"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3.Коммуникативная, </w:t>
      </w:r>
    </w:p>
    <w:p w14:paraId="1798B5AC"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4.Художественно-эстетическая и творческая деятельность, </w:t>
      </w:r>
    </w:p>
    <w:p w14:paraId="587E3CFB"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5.Информационная культура</w:t>
      </w:r>
    </w:p>
    <w:p w14:paraId="7DF65D8B"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6.«Учение с увлечением!»</w:t>
      </w:r>
    </w:p>
    <w:p w14:paraId="6F6FA111" w14:textId="77777777" w:rsidR="00BB258B" w:rsidRPr="00517B92" w:rsidRDefault="00BB258B" w:rsidP="00BB258B">
      <w:pPr>
        <w:ind w:firstLine="709"/>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7.Интелектуальные марафоны</w:t>
      </w:r>
    </w:p>
    <w:p w14:paraId="288307E2" w14:textId="77777777" w:rsidR="00BB258B" w:rsidRPr="00517B92" w:rsidRDefault="00BB258B" w:rsidP="00BB258B">
      <w:pPr>
        <w:tabs>
          <w:tab w:val="left" w:pos="4500"/>
          <w:tab w:val="left" w:pos="9180"/>
          <w:tab w:val="left" w:pos="9360"/>
        </w:tabs>
        <w:spacing w:before="100" w:beforeAutospacing="1" w:after="100" w:afterAutospacing="1" w:line="276" w:lineRule="auto"/>
        <w:jc w:val="both"/>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3720"/>
        <w:gridCol w:w="2070"/>
        <w:gridCol w:w="1439"/>
      </w:tblGrid>
      <w:tr w:rsidR="00BB258B" w:rsidRPr="00517B92" w14:paraId="6E6A0288" w14:textId="77777777" w:rsidTr="000224BE">
        <w:trPr>
          <w:trHeight w:val="322"/>
        </w:trPr>
        <w:tc>
          <w:tcPr>
            <w:tcW w:w="3369" w:type="dxa"/>
            <w:vMerge w:val="restart"/>
          </w:tcPr>
          <w:p w14:paraId="45D22292"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Направление внеурочной деятельности</w:t>
            </w:r>
          </w:p>
        </w:tc>
        <w:tc>
          <w:tcPr>
            <w:tcW w:w="3720" w:type="dxa"/>
            <w:vMerge w:val="restart"/>
          </w:tcPr>
          <w:p w14:paraId="29852118"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Факультатив, кружок,</w:t>
            </w:r>
          </w:p>
          <w:p w14:paraId="73535854"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общественно-полезная практика</w:t>
            </w:r>
          </w:p>
        </w:tc>
        <w:tc>
          <w:tcPr>
            <w:tcW w:w="2070" w:type="dxa"/>
            <w:vMerge w:val="restart"/>
          </w:tcPr>
          <w:p w14:paraId="5F707AB6"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ответственный</w:t>
            </w:r>
          </w:p>
        </w:tc>
        <w:tc>
          <w:tcPr>
            <w:tcW w:w="1439" w:type="dxa"/>
            <w:vMerge w:val="restart"/>
          </w:tcPr>
          <w:p w14:paraId="79207D0B"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Кол-во час</w:t>
            </w:r>
          </w:p>
        </w:tc>
      </w:tr>
      <w:tr w:rsidR="00BB258B" w:rsidRPr="00517B92" w14:paraId="73B1B902" w14:textId="77777777" w:rsidTr="000224BE">
        <w:trPr>
          <w:trHeight w:val="322"/>
        </w:trPr>
        <w:tc>
          <w:tcPr>
            <w:tcW w:w="3369" w:type="dxa"/>
            <w:vMerge/>
          </w:tcPr>
          <w:p w14:paraId="73F01F34" w14:textId="77777777" w:rsidR="00BB258B" w:rsidRPr="00517B92" w:rsidRDefault="00BB258B" w:rsidP="000224BE">
            <w:pPr>
              <w:jc w:val="both"/>
              <w:rPr>
                <w:rFonts w:ascii="Times New Roman" w:hAnsi="Times New Roman" w:cs="Times New Roman"/>
                <w:sz w:val="28"/>
                <w:szCs w:val="28"/>
              </w:rPr>
            </w:pPr>
          </w:p>
        </w:tc>
        <w:tc>
          <w:tcPr>
            <w:tcW w:w="3720" w:type="dxa"/>
            <w:vMerge/>
          </w:tcPr>
          <w:p w14:paraId="5DE9FB36" w14:textId="77777777" w:rsidR="00BB258B" w:rsidRPr="00517B92" w:rsidRDefault="00BB258B" w:rsidP="000224BE">
            <w:pPr>
              <w:jc w:val="both"/>
              <w:rPr>
                <w:rFonts w:ascii="Times New Roman" w:hAnsi="Times New Roman" w:cs="Times New Roman"/>
                <w:sz w:val="28"/>
                <w:szCs w:val="28"/>
              </w:rPr>
            </w:pPr>
          </w:p>
        </w:tc>
        <w:tc>
          <w:tcPr>
            <w:tcW w:w="2070" w:type="dxa"/>
            <w:vMerge/>
          </w:tcPr>
          <w:p w14:paraId="7457210E" w14:textId="77777777" w:rsidR="00BB258B" w:rsidRPr="00517B92" w:rsidRDefault="00BB258B" w:rsidP="000224BE">
            <w:pPr>
              <w:jc w:val="both"/>
              <w:rPr>
                <w:rFonts w:ascii="Times New Roman" w:hAnsi="Times New Roman" w:cs="Times New Roman"/>
                <w:sz w:val="28"/>
                <w:szCs w:val="28"/>
              </w:rPr>
            </w:pPr>
          </w:p>
        </w:tc>
        <w:tc>
          <w:tcPr>
            <w:tcW w:w="1439" w:type="dxa"/>
            <w:vMerge/>
          </w:tcPr>
          <w:p w14:paraId="4D9BF924" w14:textId="77777777" w:rsidR="00BB258B" w:rsidRPr="00517B92" w:rsidRDefault="00BB258B" w:rsidP="000224BE">
            <w:pPr>
              <w:jc w:val="both"/>
              <w:rPr>
                <w:rFonts w:ascii="Times New Roman" w:hAnsi="Times New Roman" w:cs="Times New Roman"/>
                <w:sz w:val="28"/>
                <w:szCs w:val="28"/>
              </w:rPr>
            </w:pPr>
          </w:p>
        </w:tc>
      </w:tr>
      <w:tr w:rsidR="00BB258B" w:rsidRPr="00517B92" w14:paraId="4E1889AC" w14:textId="77777777" w:rsidTr="000224BE">
        <w:tc>
          <w:tcPr>
            <w:tcW w:w="3369" w:type="dxa"/>
          </w:tcPr>
          <w:p w14:paraId="04138741"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Спортивно-оздоровительная деятельность</w:t>
            </w:r>
          </w:p>
        </w:tc>
        <w:tc>
          <w:tcPr>
            <w:tcW w:w="3720" w:type="dxa"/>
          </w:tcPr>
          <w:p w14:paraId="7C387019"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Спортклуб  «Быстрее, выше , сильнее»</w:t>
            </w:r>
          </w:p>
          <w:p w14:paraId="1C3164B9" w14:textId="77777777" w:rsidR="00BB258B" w:rsidRPr="00517B92" w:rsidRDefault="00BB258B" w:rsidP="000224BE">
            <w:pPr>
              <w:jc w:val="both"/>
              <w:rPr>
                <w:rFonts w:ascii="Times New Roman" w:hAnsi="Times New Roman" w:cs="Times New Roman"/>
                <w:sz w:val="28"/>
                <w:szCs w:val="28"/>
              </w:rPr>
            </w:pPr>
          </w:p>
        </w:tc>
        <w:tc>
          <w:tcPr>
            <w:tcW w:w="2070" w:type="dxa"/>
          </w:tcPr>
          <w:p w14:paraId="2DF1C794"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Шипицын А.Г.</w:t>
            </w:r>
          </w:p>
          <w:p w14:paraId="2F823F59" w14:textId="77777777" w:rsidR="00BB258B" w:rsidRPr="00517B92" w:rsidRDefault="00BB258B" w:rsidP="000224BE">
            <w:pPr>
              <w:jc w:val="both"/>
              <w:rPr>
                <w:rFonts w:ascii="Times New Roman" w:hAnsi="Times New Roman" w:cs="Times New Roman"/>
                <w:sz w:val="28"/>
                <w:szCs w:val="28"/>
              </w:rPr>
            </w:pPr>
          </w:p>
        </w:tc>
        <w:tc>
          <w:tcPr>
            <w:tcW w:w="1439" w:type="dxa"/>
          </w:tcPr>
          <w:p w14:paraId="32C51738" w14:textId="77777777" w:rsidR="00BB258B" w:rsidRPr="00517B92" w:rsidRDefault="00BB258B" w:rsidP="000224BE">
            <w:pPr>
              <w:jc w:val="both"/>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460D6C2E" w14:textId="77777777" w:rsidTr="000224BE">
        <w:tc>
          <w:tcPr>
            <w:tcW w:w="3369" w:type="dxa"/>
          </w:tcPr>
          <w:p w14:paraId="1E666C85" w14:textId="77777777" w:rsidR="00BB258B" w:rsidRPr="00517B92" w:rsidRDefault="00BB258B" w:rsidP="000224BE">
            <w:pPr>
              <w:tabs>
                <w:tab w:val="left" w:pos="598"/>
              </w:tabs>
              <w:rPr>
                <w:rFonts w:ascii="Times New Roman" w:hAnsi="Times New Roman" w:cs="Times New Roman"/>
                <w:b/>
                <w:sz w:val="28"/>
                <w:szCs w:val="28"/>
              </w:rPr>
            </w:pPr>
            <w:r w:rsidRPr="00517B92">
              <w:rPr>
                <w:rFonts w:ascii="Times New Roman" w:hAnsi="Times New Roman" w:cs="Times New Roman"/>
                <w:b/>
                <w:sz w:val="28"/>
                <w:szCs w:val="28"/>
              </w:rPr>
              <w:tab/>
              <w:t xml:space="preserve">Проектно-исследовательская деятельность </w:t>
            </w:r>
          </w:p>
        </w:tc>
        <w:tc>
          <w:tcPr>
            <w:tcW w:w="3720" w:type="dxa"/>
          </w:tcPr>
          <w:p w14:paraId="5A5DE668" w14:textId="77777777" w:rsidR="00BB258B" w:rsidRPr="00517B92" w:rsidRDefault="00BB258B" w:rsidP="000224BE">
            <w:pPr>
              <w:jc w:val="both"/>
              <w:rPr>
                <w:rFonts w:ascii="Times New Roman" w:hAnsi="Times New Roman" w:cs="Times New Roman"/>
                <w:sz w:val="28"/>
                <w:szCs w:val="28"/>
              </w:rPr>
            </w:pPr>
            <w:r w:rsidRPr="00517B92">
              <w:rPr>
                <w:rFonts w:ascii="Times New Roman" w:hAnsi="Times New Roman" w:cs="Times New Roman"/>
                <w:sz w:val="28"/>
                <w:szCs w:val="28"/>
              </w:rPr>
              <w:t>«Великие математики и их открытия» клуб для любознательных</w:t>
            </w:r>
          </w:p>
          <w:p w14:paraId="5F5D178B" w14:textId="77777777" w:rsidR="00BB258B" w:rsidRPr="00517B92" w:rsidRDefault="00BB258B" w:rsidP="000224BE">
            <w:pPr>
              <w:jc w:val="both"/>
              <w:rPr>
                <w:rFonts w:ascii="Times New Roman" w:hAnsi="Times New Roman" w:cs="Times New Roman"/>
                <w:sz w:val="28"/>
                <w:szCs w:val="28"/>
              </w:rPr>
            </w:pPr>
          </w:p>
        </w:tc>
        <w:tc>
          <w:tcPr>
            <w:tcW w:w="2070" w:type="dxa"/>
          </w:tcPr>
          <w:p w14:paraId="115D21B1" w14:textId="77777777" w:rsidR="00BB258B" w:rsidRPr="00517B92" w:rsidRDefault="00BB258B" w:rsidP="000224BE">
            <w:pPr>
              <w:jc w:val="both"/>
              <w:rPr>
                <w:rFonts w:ascii="Times New Roman" w:hAnsi="Times New Roman" w:cs="Times New Roman"/>
                <w:sz w:val="28"/>
                <w:szCs w:val="28"/>
              </w:rPr>
            </w:pPr>
            <w:r w:rsidRPr="00517B92">
              <w:rPr>
                <w:rFonts w:ascii="Times New Roman" w:hAnsi="Times New Roman" w:cs="Times New Roman"/>
                <w:sz w:val="28"/>
                <w:szCs w:val="28"/>
              </w:rPr>
              <w:t>Хохлова Н.П.</w:t>
            </w:r>
          </w:p>
          <w:p w14:paraId="3CE22FE2" w14:textId="77777777" w:rsidR="00BB258B" w:rsidRPr="00517B92" w:rsidRDefault="00BB258B" w:rsidP="000224BE">
            <w:pPr>
              <w:jc w:val="both"/>
              <w:rPr>
                <w:rFonts w:ascii="Times New Roman" w:hAnsi="Times New Roman" w:cs="Times New Roman"/>
                <w:sz w:val="28"/>
                <w:szCs w:val="28"/>
              </w:rPr>
            </w:pPr>
          </w:p>
        </w:tc>
        <w:tc>
          <w:tcPr>
            <w:tcW w:w="1439" w:type="dxa"/>
          </w:tcPr>
          <w:p w14:paraId="4C53CDDD" w14:textId="77777777" w:rsidR="00BB258B" w:rsidRPr="00517B92" w:rsidRDefault="00BB258B" w:rsidP="000224BE">
            <w:pPr>
              <w:spacing w:after="200" w:line="276" w:lineRule="auto"/>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79538A2C" w14:textId="77777777" w:rsidTr="000224BE">
        <w:trPr>
          <w:trHeight w:val="325"/>
        </w:trPr>
        <w:tc>
          <w:tcPr>
            <w:tcW w:w="3369" w:type="dxa"/>
          </w:tcPr>
          <w:p w14:paraId="0BFBF2D6"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Коммуникативная деятельность</w:t>
            </w:r>
          </w:p>
        </w:tc>
        <w:tc>
          <w:tcPr>
            <w:tcW w:w="3720" w:type="dxa"/>
          </w:tcPr>
          <w:p w14:paraId="5B9FB237" w14:textId="77777777" w:rsidR="00BB258B" w:rsidRPr="00517B92" w:rsidRDefault="00BB258B" w:rsidP="000224BE">
            <w:pPr>
              <w:rPr>
                <w:rFonts w:ascii="Times New Roman" w:eastAsia="Calibri" w:hAnsi="Times New Roman" w:cs="Times New Roman"/>
                <w:sz w:val="28"/>
                <w:szCs w:val="28"/>
              </w:rPr>
            </w:pPr>
            <w:r w:rsidRPr="00517B92">
              <w:rPr>
                <w:rFonts w:ascii="Times New Roman" w:eastAsia="Calibri" w:hAnsi="Times New Roman" w:cs="Times New Roman"/>
                <w:sz w:val="28"/>
                <w:szCs w:val="28"/>
              </w:rPr>
              <w:t xml:space="preserve">«Становлюсь грамотным читателем: читаю, думаю, понимаю» литературная гостиная </w:t>
            </w:r>
          </w:p>
          <w:p w14:paraId="1884C3D8" w14:textId="77777777" w:rsidR="00BB258B" w:rsidRPr="00517B92" w:rsidRDefault="00BB258B" w:rsidP="000224BE">
            <w:pPr>
              <w:jc w:val="both"/>
              <w:rPr>
                <w:rFonts w:ascii="Times New Roman" w:hAnsi="Times New Roman" w:cs="Times New Roman"/>
                <w:sz w:val="28"/>
                <w:szCs w:val="28"/>
              </w:rPr>
            </w:pPr>
          </w:p>
        </w:tc>
        <w:tc>
          <w:tcPr>
            <w:tcW w:w="2070" w:type="dxa"/>
          </w:tcPr>
          <w:p w14:paraId="385A0378" w14:textId="77777777" w:rsidR="00BB258B" w:rsidRPr="00517B92" w:rsidRDefault="00BB258B" w:rsidP="000224BE">
            <w:pPr>
              <w:jc w:val="both"/>
              <w:rPr>
                <w:rFonts w:ascii="Times New Roman" w:hAnsi="Times New Roman" w:cs="Times New Roman"/>
                <w:sz w:val="28"/>
                <w:szCs w:val="28"/>
              </w:rPr>
            </w:pPr>
            <w:r w:rsidRPr="00517B92">
              <w:rPr>
                <w:rFonts w:ascii="Times New Roman" w:eastAsia="Calibri" w:hAnsi="Times New Roman" w:cs="Times New Roman"/>
                <w:sz w:val="28"/>
                <w:szCs w:val="28"/>
              </w:rPr>
              <w:t>Гусева О.А.</w:t>
            </w:r>
          </w:p>
        </w:tc>
        <w:tc>
          <w:tcPr>
            <w:tcW w:w="1439" w:type="dxa"/>
          </w:tcPr>
          <w:p w14:paraId="7043EFCD" w14:textId="77777777" w:rsidR="00BB258B" w:rsidRPr="00517B92" w:rsidRDefault="00BB258B" w:rsidP="000224BE">
            <w:pPr>
              <w:jc w:val="both"/>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48CD3D9C" w14:textId="77777777" w:rsidTr="000224BE">
        <w:trPr>
          <w:trHeight w:val="643"/>
        </w:trPr>
        <w:tc>
          <w:tcPr>
            <w:tcW w:w="3369" w:type="dxa"/>
          </w:tcPr>
          <w:p w14:paraId="14E8C02F"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Художественно-эстетическая деятельность</w:t>
            </w:r>
          </w:p>
        </w:tc>
        <w:tc>
          <w:tcPr>
            <w:tcW w:w="3720" w:type="dxa"/>
          </w:tcPr>
          <w:p w14:paraId="40218AD7"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 xml:space="preserve"> </w:t>
            </w:r>
            <w:r w:rsidRPr="00517B92">
              <w:rPr>
                <w:rFonts w:ascii="Times New Roman" w:eastAsia="Calibri" w:hAnsi="Times New Roman" w:cs="Times New Roman"/>
                <w:color w:val="181717"/>
                <w:sz w:val="28"/>
                <w:szCs w:val="28"/>
              </w:rPr>
              <w:t>«В мире музыкальных звуков» участие в концертных программах, подготовке музыкальных вечеров</w:t>
            </w:r>
          </w:p>
        </w:tc>
        <w:tc>
          <w:tcPr>
            <w:tcW w:w="2070" w:type="dxa"/>
          </w:tcPr>
          <w:p w14:paraId="61D823AF" w14:textId="77777777" w:rsidR="00BB258B" w:rsidRPr="00517B92" w:rsidRDefault="00BB258B" w:rsidP="000224BE">
            <w:pPr>
              <w:rPr>
                <w:rFonts w:ascii="Times New Roman" w:hAnsi="Times New Roman" w:cs="Times New Roman"/>
                <w:sz w:val="28"/>
                <w:szCs w:val="28"/>
              </w:rPr>
            </w:pPr>
            <w:r w:rsidRPr="00517B92">
              <w:rPr>
                <w:rFonts w:ascii="Times New Roman" w:eastAsia="Calibri" w:hAnsi="Times New Roman" w:cs="Times New Roman"/>
                <w:color w:val="181717"/>
                <w:sz w:val="28"/>
                <w:szCs w:val="28"/>
              </w:rPr>
              <w:t>Баженова О.А.</w:t>
            </w:r>
          </w:p>
        </w:tc>
        <w:tc>
          <w:tcPr>
            <w:tcW w:w="1439" w:type="dxa"/>
          </w:tcPr>
          <w:p w14:paraId="3BDDD8A6"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193AD57E" w14:textId="77777777" w:rsidTr="000224BE">
        <w:trPr>
          <w:trHeight w:val="644"/>
        </w:trPr>
        <w:tc>
          <w:tcPr>
            <w:tcW w:w="3369" w:type="dxa"/>
          </w:tcPr>
          <w:p w14:paraId="04C15355"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Информационная культура</w:t>
            </w:r>
          </w:p>
        </w:tc>
        <w:tc>
          <w:tcPr>
            <w:tcW w:w="3720" w:type="dxa"/>
          </w:tcPr>
          <w:p w14:paraId="07A68633"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«Моя информационная культура»</w:t>
            </w:r>
          </w:p>
          <w:p w14:paraId="1A770D59"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Практические занятия с использованием компьютеров, телефонов ,смарт-часов и т.д</w:t>
            </w:r>
          </w:p>
        </w:tc>
        <w:tc>
          <w:tcPr>
            <w:tcW w:w="2070" w:type="dxa"/>
          </w:tcPr>
          <w:p w14:paraId="6447D95C" w14:textId="77777777" w:rsidR="00BB258B" w:rsidRPr="00517B92" w:rsidRDefault="00BB258B" w:rsidP="000224BE">
            <w:pPr>
              <w:rPr>
                <w:rFonts w:ascii="Times New Roman" w:hAnsi="Times New Roman" w:cs="Times New Roman"/>
                <w:sz w:val="28"/>
                <w:szCs w:val="28"/>
                <w:lang w:val="en-US"/>
              </w:rPr>
            </w:pPr>
            <w:r w:rsidRPr="00517B92">
              <w:rPr>
                <w:rFonts w:ascii="Times New Roman" w:hAnsi="Times New Roman" w:cs="Times New Roman"/>
                <w:sz w:val="28"/>
                <w:szCs w:val="28"/>
              </w:rPr>
              <w:t xml:space="preserve">Ильчук Е.Г. </w:t>
            </w:r>
          </w:p>
        </w:tc>
        <w:tc>
          <w:tcPr>
            <w:tcW w:w="1439" w:type="dxa"/>
          </w:tcPr>
          <w:p w14:paraId="336A89F2"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63D44AE5" w14:textId="77777777" w:rsidTr="000224BE">
        <w:trPr>
          <w:trHeight w:val="644"/>
        </w:trPr>
        <w:tc>
          <w:tcPr>
            <w:tcW w:w="3369" w:type="dxa"/>
          </w:tcPr>
          <w:p w14:paraId="011D0EAE"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Интелектуальные марафоны</w:t>
            </w:r>
          </w:p>
        </w:tc>
        <w:tc>
          <w:tcPr>
            <w:tcW w:w="3720" w:type="dxa"/>
          </w:tcPr>
          <w:p w14:paraId="52C8DCC3" w14:textId="77777777" w:rsidR="00BB258B" w:rsidRPr="00517B92" w:rsidRDefault="00BB258B" w:rsidP="000224BE">
            <w:pPr>
              <w:rPr>
                <w:rFonts w:ascii="Times New Roman" w:eastAsia="Calibri" w:hAnsi="Times New Roman" w:cs="Times New Roman"/>
                <w:color w:val="181717"/>
                <w:sz w:val="28"/>
                <w:szCs w:val="28"/>
              </w:rPr>
            </w:pPr>
            <w:r w:rsidRPr="00517B92">
              <w:rPr>
                <w:rFonts w:ascii="Times New Roman" w:eastAsia="Calibri" w:hAnsi="Times New Roman" w:cs="Times New Roman"/>
                <w:sz w:val="28"/>
                <w:szCs w:val="28"/>
              </w:rPr>
              <w:t xml:space="preserve">«Я - путешественник (Путешествуем по России, миру)» </w:t>
            </w:r>
            <w:r w:rsidRPr="00517B92">
              <w:rPr>
                <w:rFonts w:ascii="Times New Roman" w:eastAsia="Calibri" w:hAnsi="Times New Roman" w:cs="Times New Roman"/>
                <w:color w:val="181717"/>
                <w:sz w:val="28"/>
                <w:szCs w:val="28"/>
              </w:rPr>
              <w:t>игры-путешествия, видео-экскурсии соревновательной направленности</w:t>
            </w:r>
          </w:p>
          <w:p w14:paraId="7EC9FD7A" w14:textId="77777777" w:rsidR="00BB258B" w:rsidRPr="00517B92" w:rsidRDefault="00BB258B" w:rsidP="000224BE">
            <w:pPr>
              <w:rPr>
                <w:rFonts w:ascii="Times New Roman" w:hAnsi="Times New Roman" w:cs="Times New Roman"/>
                <w:sz w:val="28"/>
                <w:szCs w:val="28"/>
              </w:rPr>
            </w:pPr>
          </w:p>
        </w:tc>
        <w:tc>
          <w:tcPr>
            <w:tcW w:w="2070" w:type="dxa"/>
          </w:tcPr>
          <w:p w14:paraId="260E386B" w14:textId="77777777" w:rsidR="00BB258B" w:rsidRPr="00517B92" w:rsidRDefault="00BB258B" w:rsidP="000224BE">
            <w:pPr>
              <w:spacing w:after="200" w:line="276" w:lineRule="auto"/>
              <w:rPr>
                <w:rFonts w:ascii="Times New Roman" w:hAnsi="Times New Roman" w:cs="Times New Roman"/>
                <w:sz w:val="28"/>
                <w:szCs w:val="28"/>
              </w:rPr>
            </w:pPr>
            <w:r w:rsidRPr="00517B92">
              <w:rPr>
                <w:rFonts w:ascii="Times New Roman" w:eastAsia="Calibri" w:hAnsi="Times New Roman" w:cs="Times New Roman"/>
                <w:color w:val="181717"/>
                <w:sz w:val="28"/>
                <w:szCs w:val="28"/>
              </w:rPr>
              <w:t>Филимонова Е.Е.</w:t>
            </w:r>
          </w:p>
        </w:tc>
        <w:tc>
          <w:tcPr>
            <w:tcW w:w="1439" w:type="dxa"/>
          </w:tcPr>
          <w:p w14:paraId="0A972788" w14:textId="77777777" w:rsidR="00BB258B" w:rsidRPr="00517B92" w:rsidRDefault="00BB258B" w:rsidP="000224BE">
            <w:pPr>
              <w:spacing w:after="200" w:line="276" w:lineRule="auto"/>
              <w:rPr>
                <w:rFonts w:ascii="Times New Roman" w:hAnsi="Times New Roman" w:cs="Times New Roman"/>
                <w:sz w:val="28"/>
                <w:szCs w:val="28"/>
              </w:rPr>
            </w:pPr>
            <w:r w:rsidRPr="00517B92">
              <w:rPr>
                <w:rFonts w:ascii="Times New Roman" w:hAnsi="Times New Roman" w:cs="Times New Roman"/>
                <w:sz w:val="28"/>
                <w:szCs w:val="28"/>
              </w:rPr>
              <w:t>1</w:t>
            </w:r>
          </w:p>
        </w:tc>
      </w:tr>
      <w:tr w:rsidR="00BB258B" w:rsidRPr="00517B92" w14:paraId="47135483" w14:textId="77777777" w:rsidTr="000224BE">
        <w:trPr>
          <w:trHeight w:val="644"/>
        </w:trPr>
        <w:tc>
          <w:tcPr>
            <w:tcW w:w="3369" w:type="dxa"/>
          </w:tcPr>
          <w:p w14:paraId="624A1FC3" w14:textId="77777777" w:rsidR="00BB258B" w:rsidRPr="00517B92" w:rsidRDefault="00BB258B" w:rsidP="000224BE">
            <w:pPr>
              <w:jc w:val="center"/>
              <w:rPr>
                <w:rFonts w:ascii="Times New Roman" w:hAnsi="Times New Roman" w:cs="Times New Roman"/>
                <w:b/>
                <w:sz w:val="28"/>
                <w:szCs w:val="28"/>
              </w:rPr>
            </w:pPr>
            <w:r w:rsidRPr="00517B92">
              <w:rPr>
                <w:rFonts w:ascii="Times New Roman" w:hAnsi="Times New Roman" w:cs="Times New Roman"/>
                <w:b/>
                <w:sz w:val="28"/>
                <w:szCs w:val="28"/>
              </w:rPr>
              <w:t>«Учение с увлечением»</w:t>
            </w:r>
          </w:p>
        </w:tc>
        <w:tc>
          <w:tcPr>
            <w:tcW w:w="3720" w:type="dxa"/>
          </w:tcPr>
          <w:p w14:paraId="50B15D3F" w14:textId="77777777" w:rsidR="00BB258B" w:rsidRPr="00517B92" w:rsidRDefault="00BB258B" w:rsidP="000224BE">
            <w:pPr>
              <w:jc w:val="both"/>
              <w:rPr>
                <w:rFonts w:ascii="Times New Roman" w:eastAsia="Calibri" w:hAnsi="Times New Roman" w:cs="Times New Roman"/>
                <w:color w:val="181717"/>
                <w:sz w:val="28"/>
                <w:szCs w:val="28"/>
              </w:rPr>
            </w:pPr>
            <w:r w:rsidRPr="00517B92">
              <w:rPr>
                <w:rFonts w:ascii="Times New Roman" w:eastAsia="Calibri" w:hAnsi="Times New Roman" w:cs="Times New Roman"/>
                <w:color w:val="181717"/>
                <w:sz w:val="28"/>
                <w:szCs w:val="28"/>
              </w:rPr>
              <w:t xml:space="preserve">«Учение с увлечением?» клуб клуб творчества </w:t>
            </w:r>
          </w:p>
          <w:p w14:paraId="3F5318D2" w14:textId="77777777" w:rsidR="00BB258B" w:rsidRPr="00517B92" w:rsidRDefault="00BB258B" w:rsidP="000224BE">
            <w:pPr>
              <w:ind w:firstLine="709"/>
              <w:jc w:val="both"/>
              <w:rPr>
                <w:rFonts w:ascii="Times New Roman" w:hAnsi="Times New Roman" w:cs="Times New Roman"/>
                <w:color w:val="181717"/>
                <w:sz w:val="28"/>
                <w:szCs w:val="28"/>
              </w:rPr>
            </w:pPr>
          </w:p>
          <w:p w14:paraId="71EC0F72" w14:textId="77777777" w:rsidR="00BB258B" w:rsidRPr="00517B92" w:rsidRDefault="00BB258B" w:rsidP="000224BE">
            <w:pPr>
              <w:rPr>
                <w:rFonts w:ascii="Times New Roman" w:hAnsi="Times New Roman" w:cs="Times New Roman"/>
                <w:sz w:val="28"/>
                <w:szCs w:val="28"/>
              </w:rPr>
            </w:pPr>
            <w:r w:rsidRPr="00517B92">
              <w:rPr>
                <w:rFonts w:ascii="Times New Roman" w:hAnsi="Times New Roman" w:cs="Times New Roman"/>
                <w:color w:val="181717"/>
                <w:sz w:val="28"/>
                <w:szCs w:val="28"/>
              </w:rPr>
              <w:br w:type="page"/>
            </w:r>
          </w:p>
        </w:tc>
        <w:tc>
          <w:tcPr>
            <w:tcW w:w="2070" w:type="dxa"/>
          </w:tcPr>
          <w:p w14:paraId="08197C7B" w14:textId="77777777" w:rsidR="00BB258B" w:rsidRPr="00517B92" w:rsidRDefault="00BB258B" w:rsidP="000224BE">
            <w:pPr>
              <w:spacing w:after="200" w:line="276" w:lineRule="auto"/>
              <w:rPr>
                <w:rFonts w:ascii="Times New Roman" w:hAnsi="Times New Roman" w:cs="Times New Roman"/>
                <w:sz w:val="28"/>
                <w:szCs w:val="28"/>
              </w:rPr>
            </w:pPr>
            <w:r w:rsidRPr="00517B92">
              <w:rPr>
                <w:rFonts w:ascii="Times New Roman" w:eastAsia="Calibri" w:hAnsi="Times New Roman" w:cs="Times New Roman"/>
                <w:color w:val="181717"/>
                <w:sz w:val="28"/>
                <w:szCs w:val="28"/>
              </w:rPr>
              <w:t>Фабрика Т.В.</w:t>
            </w:r>
          </w:p>
        </w:tc>
        <w:tc>
          <w:tcPr>
            <w:tcW w:w="1439" w:type="dxa"/>
          </w:tcPr>
          <w:p w14:paraId="54C93C18" w14:textId="77777777" w:rsidR="00BB258B" w:rsidRPr="00517B92" w:rsidRDefault="00BB258B" w:rsidP="000224BE">
            <w:pPr>
              <w:spacing w:after="200" w:line="276" w:lineRule="auto"/>
              <w:rPr>
                <w:rFonts w:ascii="Times New Roman" w:hAnsi="Times New Roman" w:cs="Times New Roman"/>
                <w:sz w:val="28"/>
                <w:szCs w:val="28"/>
              </w:rPr>
            </w:pPr>
            <w:r w:rsidRPr="00517B92">
              <w:rPr>
                <w:rFonts w:ascii="Times New Roman" w:hAnsi="Times New Roman" w:cs="Times New Roman"/>
                <w:sz w:val="28"/>
                <w:szCs w:val="28"/>
              </w:rPr>
              <w:t>1</w:t>
            </w:r>
          </w:p>
        </w:tc>
      </w:tr>
    </w:tbl>
    <w:p w14:paraId="4B9DFFBA" w14:textId="77777777" w:rsidR="00BB258B" w:rsidRPr="00517B92" w:rsidRDefault="00BB258B" w:rsidP="00BB258B">
      <w:pPr>
        <w:ind w:firstLine="846"/>
        <w:jc w:val="both"/>
        <w:rPr>
          <w:rFonts w:ascii="Times New Roman" w:hAnsi="Times New Roman" w:cs="Times New Roman"/>
          <w:sz w:val="28"/>
          <w:szCs w:val="28"/>
        </w:rPr>
      </w:pPr>
    </w:p>
    <w:p w14:paraId="0768701F" w14:textId="77777777" w:rsidR="00BB258B" w:rsidRPr="00517B92" w:rsidRDefault="00BB258B" w:rsidP="00BB258B">
      <w:pPr>
        <w:jc w:val="center"/>
        <w:rPr>
          <w:rFonts w:ascii="Times New Roman" w:hAnsi="Times New Roman" w:cs="Times New Roman"/>
          <w:sz w:val="28"/>
          <w:szCs w:val="28"/>
        </w:rPr>
      </w:pPr>
      <w:r w:rsidRPr="00517B92">
        <w:rPr>
          <w:rFonts w:ascii="Times New Roman" w:hAnsi="Times New Roman" w:cs="Times New Roman"/>
          <w:sz w:val="28"/>
          <w:szCs w:val="28"/>
        </w:rPr>
        <w:t>Характеристика направлений:</w:t>
      </w:r>
    </w:p>
    <w:p w14:paraId="4CA1F7CE" w14:textId="77777777" w:rsidR="00BB258B" w:rsidRPr="00517B92" w:rsidRDefault="00BB258B" w:rsidP="00963BA3">
      <w:pPr>
        <w:pStyle w:val="a3"/>
        <w:numPr>
          <w:ilvl w:val="0"/>
          <w:numId w:val="1"/>
        </w:numPr>
        <w:rPr>
          <w:rFonts w:ascii="Times New Roman" w:hAnsi="Times New Roman" w:cs="Times New Roman"/>
          <w:sz w:val="28"/>
          <w:szCs w:val="28"/>
        </w:rPr>
      </w:pPr>
      <w:r w:rsidRPr="00517B92">
        <w:rPr>
          <w:rFonts w:ascii="Times New Roman" w:hAnsi="Times New Roman" w:cs="Times New Roman"/>
          <w:sz w:val="28"/>
          <w:szCs w:val="28"/>
        </w:rPr>
        <w:t>«Быстрее,выше,сильнее»</w:t>
      </w:r>
    </w:p>
    <w:p w14:paraId="7CAC698E" w14:textId="77777777" w:rsidR="00BB258B" w:rsidRPr="00517B92" w:rsidRDefault="00BB258B" w:rsidP="00BB258B">
      <w:pPr>
        <w:rPr>
          <w:rFonts w:ascii="Times New Roman" w:hAnsi="Times New Roman" w:cs="Times New Roman"/>
          <w:sz w:val="28"/>
          <w:szCs w:val="28"/>
        </w:rPr>
      </w:pPr>
      <w:r w:rsidRPr="00517B92">
        <w:rPr>
          <w:rFonts w:ascii="Times New Roman" w:eastAsia="Calibri" w:hAnsi="Times New Roman" w:cs="Times New Roman"/>
          <w:i/>
          <w:color w:val="181717"/>
          <w:sz w:val="28"/>
          <w:szCs w:val="28"/>
        </w:rPr>
        <w:t xml:space="preserve"> Цель: </w:t>
      </w:r>
      <w:r w:rsidRPr="00517B92">
        <w:rPr>
          <w:rFonts w:ascii="Times New Roman" w:eastAsia="Calibri" w:hAnsi="Times New Roman" w:cs="Times New Roman"/>
          <w:color w:val="181717"/>
          <w:sz w:val="28"/>
          <w:szCs w:val="28"/>
        </w:rPr>
        <w:t>формирование представлений учащихся о здоровом образе жизни, развитие физической активности и двигательных навыков</w:t>
      </w:r>
    </w:p>
    <w:p w14:paraId="7D5A76FA"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2.</w:t>
      </w:r>
      <w:r w:rsidRPr="00517B92">
        <w:rPr>
          <w:rFonts w:ascii="Times New Roman" w:eastAsia="Calibri" w:hAnsi="Times New Roman" w:cs="Times New Roman"/>
          <w:color w:val="181717"/>
          <w:sz w:val="28"/>
          <w:szCs w:val="28"/>
        </w:rPr>
        <w:t xml:space="preserve"> «Великие математики и их открытия»</w:t>
      </w:r>
    </w:p>
    <w:p w14:paraId="1293418B" w14:textId="77777777" w:rsidR="00BB258B" w:rsidRPr="00517B92" w:rsidRDefault="00BB258B" w:rsidP="00BB258B">
      <w:pPr>
        <w:rPr>
          <w:rFonts w:ascii="Times New Roman" w:hAnsi="Times New Roman" w:cs="Times New Roman"/>
          <w:sz w:val="28"/>
          <w:szCs w:val="28"/>
        </w:rPr>
      </w:pPr>
      <w:r w:rsidRPr="00517B92">
        <w:rPr>
          <w:rFonts w:ascii="Times New Roman" w:hAnsi="Times New Roman" w:cs="Times New Roman"/>
          <w:sz w:val="28"/>
          <w:szCs w:val="28"/>
        </w:rPr>
        <w:t>Цель:</w:t>
      </w:r>
      <w:r w:rsidRPr="00517B92">
        <w:rPr>
          <w:rFonts w:ascii="Times New Roman" w:eastAsia="Calibri" w:hAnsi="Times New Roman" w:cs="Times New Roman"/>
          <w:color w:val="181717"/>
          <w:sz w:val="28"/>
          <w:szCs w:val="28"/>
        </w:rPr>
        <w:t xml:space="preserve"> развитие познавательной активности и интереса к истории</w:t>
      </w:r>
    </w:p>
    <w:p w14:paraId="36463A8D"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3.</w:t>
      </w:r>
      <w:r w:rsidRPr="00517B92">
        <w:rPr>
          <w:rFonts w:ascii="Times New Roman" w:eastAsia="Calibri" w:hAnsi="Times New Roman" w:cs="Times New Roman"/>
          <w:color w:val="181717"/>
          <w:sz w:val="28"/>
          <w:szCs w:val="28"/>
        </w:rPr>
        <w:t xml:space="preserve"> «Становлюсь грамотным читателем: читаю, думаю, понимаю»</w:t>
      </w:r>
    </w:p>
    <w:p w14:paraId="3F4110E2"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Цель: </w:t>
      </w:r>
      <w:r w:rsidRPr="00517B92">
        <w:rPr>
          <w:rFonts w:ascii="Times New Roman" w:eastAsia="Calibri" w:hAnsi="Times New Roman" w:cs="Times New Roman"/>
          <w:color w:val="181717"/>
          <w:sz w:val="28"/>
          <w:szCs w:val="28"/>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3E3189E4"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4.</w:t>
      </w:r>
      <w:r w:rsidRPr="00517B92">
        <w:rPr>
          <w:rFonts w:ascii="Times New Roman" w:eastAsia="Calibri" w:hAnsi="Times New Roman" w:cs="Times New Roman"/>
          <w:color w:val="181717"/>
          <w:sz w:val="28"/>
          <w:szCs w:val="28"/>
        </w:rPr>
        <w:t xml:space="preserve"> «В мире музыкальных звуков»</w:t>
      </w:r>
    </w:p>
    <w:p w14:paraId="0D83B6DD"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Цель: </w:t>
      </w:r>
      <w:r w:rsidRPr="00517B92">
        <w:rPr>
          <w:rFonts w:ascii="Times New Roman" w:eastAsia="Calibri" w:hAnsi="Times New Roman" w:cs="Times New Roman"/>
          <w:color w:val="181717"/>
          <w:sz w:val="28"/>
          <w:szCs w:val="28"/>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110AF742" w14:textId="77777777" w:rsidR="00BB258B" w:rsidRPr="00517B92" w:rsidRDefault="00BB258B" w:rsidP="00BB258B">
      <w:pPr>
        <w:rPr>
          <w:rFonts w:ascii="Times New Roman" w:hAnsi="Times New Roman" w:cs="Times New Roman"/>
          <w:sz w:val="28"/>
          <w:szCs w:val="28"/>
        </w:rPr>
      </w:pPr>
    </w:p>
    <w:p w14:paraId="6CBC5094"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5.</w:t>
      </w:r>
      <w:r w:rsidRPr="00517B92">
        <w:rPr>
          <w:rFonts w:ascii="Times New Roman" w:eastAsia="Calibri" w:hAnsi="Times New Roman" w:cs="Times New Roman"/>
          <w:color w:val="181717"/>
          <w:sz w:val="28"/>
          <w:szCs w:val="28"/>
        </w:rPr>
        <w:t xml:space="preserve"> «Моя информационная культура»</w:t>
      </w:r>
    </w:p>
    <w:p w14:paraId="0F6C210D"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Цель: </w:t>
      </w:r>
      <w:r w:rsidRPr="00517B92">
        <w:rPr>
          <w:rFonts w:ascii="Times New Roman" w:eastAsia="Calibri" w:hAnsi="Times New Roman" w:cs="Times New Roman"/>
          <w:color w:val="181717"/>
          <w:sz w:val="28"/>
          <w:szCs w:val="28"/>
        </w:rPr>
        <w:t>знакомство с миром современных технических устройств и культурой их использования.</w:t>
      </w:r>
      <w:r w:rsidRPr="00517B92">
        <w:rPr>
          <w:rFonts w:ascii="Times New Roman" w:eastAsia="Calibri" w:hAnsi="Times New Roman" w:cs="Times New Roman"/>
          <w:i/>
          <w:color w:val="181717"/>
          <w:sz w:val="28"/>
          <w:szCs w:val="28"/>
        </w:rPr>
        <w:t xml:space="preserve"> </w:t>
      </w:r>
    </w:p>
    <w:p w14:paraId="423C96C3"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Форма организации: </w:t>
      </w:r>
      <w:r w:rsidRPr="00517B92">
        <w:rPr>
          <w:rFonts w:ascii="Times New Roman" w:eastAsia="Calibri" w:hAnsi="Times New Roman" w:cs="Times New Roman"/>
          <w:color w:val="181717"/>
          <w:sz w:val="28"/>
          <w:szCs w:val="28"/>
        </w:rPr>
        <w:t>система практических занятий с использованием компьютеров, смартфонов, планшетов, смарт-часов, наушников и пр. технических устройств.</w:t>
      </w:r>
    </w:p>
    <w:p w14:paraId="297082AB" w14:textId="77777777" w:rsidR="00BB258B" w:rsidRPr="00517B92" w:rsidRDefault="00BB258B" w:rsidP="00BB258B">
      <w:pPr>
        <w:rPr>
          <w:rFonts w:ascii="Times New Roman" w:hAnsi="Times New Roman" w:cs="Times New Roman"/>
          <w:sz w:val="28"/>
          <w:szCs w:val="28"/>
        </w:rPr>
      </w:pPr>
    </w:p>
    <w:p w14:paraId="5C51AD11"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6.</w:t>
      </w:r>
      <w:r w:rsidRPr="00517B92">
        <w:rPr>
          <w:rFonts w:ascii="Times New Roman" w:eastAsia="Calibri" w:hAnsi="Times New Roman" w:cs="Times New Roman"/>
          <w:color w:val="181717"/>
          <w:sz w:val="28"/>
          <w:szCs w:val="28"/>
        </w:rPr>
        <w:t xml:space="preserve"> «Я - путешественник (Путешествуем по России, миру)»</w:t>
      </w:r>
    </w:p>
    <w:p w14:paraId="446941F0"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Цель: </w:t>
      </w:r>
      <w:r w:rsidRPr="00517B92">
        <w:rPr>
          <w:rFonts w:ascii="Times New Roman" w:eastAsia="Calibri" w:hAnsi="Times New Roman" w:cs="Times New Roman"/>
          <w:color w:val="181717"/>
          <w:sz w:val="28"/>
          <w:szCs w:val="28"/>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15136916" w14:textId="77777777" w:rsidR="00BB258B" w:rsidRPr="00517B92" w:rsidRDefault="00BB258B" w:rsidP="00BB258B">
      <w:pPr>
        <w:rPr>
          <w:rFonts w:ascii="Times New Roman" w:hAnsi="Times New Roman" w:cs="Times New Roman"/>
          <w:sz w:val="28"/>
          <w:szCs w:val="28"/>
        </w:rPr>
      </w:pPr>
    </w:p>
    <w:p w14:paraId="24B31CC1" w14:textId="77777777" w:rsidR="00BB258B" w:rsidRPr="00517B92" w:rsidRDefault="00BB258B" w:rsidP="00BB258B">
      <w:pPr>
        <w:rPr>
          <w:rFonts w:ascii="Times New Roman" w:eastAsia="Calibri" w:hAnsi="Times New Roman" w:cs="Times New Roman"/>
          <w:color w:val="181717"/>
          <w:sz w:val="28"/>
          <w:szCs w:val="28"/>
        </w:rPr>
      </w:pPr>
      <w:r w:rsidRPr="00517B92">
        <w:rPr>
          <w:rFonts w:ascii="Times New Roman" w:hAnsi="Times New Roman" w:cs="Times New Roman"/>
          <w:sz w:val="28"/>
          <w:szCs w:val="28"/>
        </w:rPr>
        <w:t>7.</w:t>
      </w:r>
      <w:r w:rsidRPr="00517B92">
        <w:rPr>
          <w:rFonts w:ascii="Times New Roman" w:eastAsia="Calibri" w:hAnsi="Times New Roman" w:cs="Times New Roman"/>
          <w:color w:val="181717"/>
          <w:sz w:val="28"/>
          <w:szCs w:val="28"/>
        </w:rPr>
        <w:t xml:space="preserve"> «Легко ли писать без ошибок?»</w:t>
      </w:r>
    </w:p>
    <w:p w14:paraId="0662CE97" w14:textId="77777777" w:rsidR="00BB258B" w:rsidRPr="00517B92" w:rsidRDefault="00BB258B" w:rsidP="00BB258B">
      <w:pPr>
        <w:jc w:val="both"/>
        <w:rPr>
          <w:rFonts w:ascii="Times New Roman" w:eastAsia="Calibri" w:hAnsi="Times New Roman" w:cs="Times New Roman"/>
          <w:color w:val="181717"/>
          <w:sz w:val="28"/>
          <w:szCs w:val="28"/>
        </w:rPr>
      </w:pPr>
      <w:r w:rsidRPr="00517B92">
        <w:rPr>
          <w:rFonts w:ascii="Times New Roman" w:eastAsia="Calibri" w:hAnsi="Times New Roman" w:cs="Times New Roman"/>
          <w:i/>
          <w:color w:val="181717"/>
          <w:sz w:val="28"/>
          <w:szCs w:val="28"/>
        </w:rPr>
        <w:t xml:space="preserve">Цель: </w:t>
      </w:r>
      <w:r w:rsidRPr="00517B92">
        <w:rPr>
          <w:rFonts w:ascii="Times New Roman" w:eastAsia="Calibri" w:hAnsi="Times New Roman" w:cs="Times New Roman"/>
          <w:color w:val="181717"/>
          <w:sz w:val="28"/>
          <w:szCs w:val="28"/>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179C2C5B" w14:textId="77777777" w:rsidR="00550E0C" w:rsidRPr="00517B92" w:rsidRDefault="00550E0C" w:rsidP="00550E0C">
      <w:pPr>
        <w:tabs>
          <w:tab w:val="left" w:pos="993"/>
        </w:tabs>
        <w:jc w:val="both"/>
        <w:rPr>
          <w:rFonts w:ascii="Times New Roman" w:hAnsi="Times New Roman" w:cs="Times New Roman"/>
          <w:sz w:val="28"/>
          <w:szCs w:val="28"/>
        </w:rPr>
        <w:sectPr w:rsidR="00550E0C" w:rsidRPr="00517B92" w:rsidSect="007B2EB1">
          <w:pgSz w:w="11906" w:h="16838"/>
          <w:pgMar w:top="1134" w:right="1134" w:bottom="1134" w:left="1134" w:header="708" w:footer="708" w:gutter="0"/>
          <w:cols w:space="708"/>
          <w:docGrid w:linePitch="360"/>
        </w:sectPr>
      </w:pPr>
    </w:p>
    <w:p w14:paraId="5D5E6D0F" w14:textId="77777777" w:rsidR="00550E0C" w:rsidRPr="00517B92" w:rsidRDefault="00550E0C" w:rsidP="00550E0C">
      <w:pPr>
        <w:ind w:firstLine="709"/>
        <w:jc w:val="both"/>
        <w:rPr>
          <w:rFonts w:ascii="Times New Roman" w:hAnsi="Times New Roman" w:cs="Times New Roman"/>
          <w:b/>
          <w:sz w:val="28"/>
          <w:szCs w:val="28"/>
        </w:rPr>
      </w:pPr>
      <w:r w:rsidRPr="00517B92">
        <w:rPr>
          <w:rFonts w:ascii="Times New Roman" w:hAnsi="Times New Roman" w:cs="Times New Roman"/>
          <w:b/>
          <w:sz w:val="28"/>
          <w:szCs w:val="28"/>
        </w:rPr>
        <w:t>3.4.</w:t>
      </w:r>
      <w:r w:rsidRPr="00517B92">
        <w:rPr>
          <w:rFonts w:ascii="Times New Roman" w:hAnsi="Times New Roman" w:cs="Times New Roman"/>
          <w:b/>
          <w:sz w:val="28"/>
          <w:szCs w:val="28"/>
          <w:lang w:val="en-US"/>
        </w:rPr>
        <w:t> </w:t>
      </w:r>
      <w:r w:rsidR="007C6A34" w:rsidRPr="00517B92">
        <w:rPr>
          <w:rFonts w:ascii="Times New Roman" w:hAnsi="Times New Roman" w:cs="Times New Roman"/>
          <w:b/>
          <w:sz w:val="28"/>
          <w:szCs w:val="28"/>
        </w:rPr>
        <w:t xml:space="preserve">КАЛЕНДАРНЫЙ ПЛАН ВОСПИТАТЕЛЬНОЙ РАБОТЫ </w:t>
      </w:r>
    </w:p>
    <w:p w14:paraId="0A8AB5AA" w14:textId="77777777" w:rsidR="00EE1E1A" w:rsidRPr="00517B92" w:rsidRDefault="00EE1E1A" w:rsidP="00550E0C">
      <w:pPr>
        <w:ind w:firstLine="709"/>
        <w:jc w:val="both"/>
        <w:rPr>
          <w:rFonts w:ascii="Times New Roman" w:hAnsi="Times New Roman" w:cs="Times New Roman"/>
          <w:b/>
          <w:sz w:val="28"/>
          <w:szCs w:val="28"/>
        </w:rPr>
      </w:pPr>
    </w:p>
    <w:p w14:paraId="0667ECBD" w14:textId="77777777" w:rsidR="00B42BD5" w:rsidRPr="00517B92" w:rsidRDefault="00B42BD5" w:rsidP="00B42BD5">
      <w:pPr>
        <w:ind w:firstLine="709"/>
        <w:jc w:val="both"/>
        <w:rPr>
          <w:rFonts w:ascii="Times New Roman" w:hAnsi="Times New Roman" w:cs="Times New Roman"/>
          <w:iCs/>
          <w:sz w:val="28"/>
          <w:szCs w:val="28"/>
        </w:rPr>
      </w:pPr>
      <w:r w:rsidRPr="00517B92">
        <w:rPr>
          <w:rFonts w:ascii="Times New Roman" w:hAnsi="Times New Roman" w:cs="Times New Roman"/>
          <w:iCs/>
          <w:sz w:val="28"/>
          <w:szCs w:val="28"/>
        </w:rPr>
        <w:t xml:space="preserve">Календарный план воспитательной работы </w:t>
      </w:r>
      <w:r w:rsidR="00BB258B" w:rsidRPr="00517B92">
        <w:rPr>
          <w:rFonts w:ascii="Times New Roman" w:hAnsi="Times New Roman" w:cs="Times New Roman"/>
          <w:iCs/>
          <w:sz w:val="28"/>
          <w:szCs w:val="28"/>
        </w:rPr>
        <w:t>МБОУ ООШ с. Руновка</w:t>
      </w:r>
      <w:r w:rsidRPr="00517B92">
        <w:rPr>
          <w:rFonts w:ascii="Times New Roman" w:hAnsi="Times New Roman" w:cs="Times New Roman"/>
          <w:iCs/>
          <w:sz w:val="28"/>
          <w:szCs w:val="28"/>
        </w:rPr>
        <w:t xml:space="preserve"> (далее –план воспитательной работы) соответствует требованиям ФГОС НОО.</w:t>
      </w:r>
    </w:p>
    <w:p w14:paraId="5BF1C80E" w14:textId="77777777" w:rsidR="00B42BD5" w:rsidRPr="00517B92" w:rsidRDefault="00B42BD5" w:rsidP="004A4152">
      <w:pPr>
        <w:ind w:firstLine="709"/>
        <w:jc w:val="both"/>
        <w:rPr>
          <w:rFonts w:ascii="Times New Roman" w:hAnsi="Times New Roman" w:cs="Times New Roman"/>
          <w:i/>
          <w:sz w:val="28"/>
          <w:szCs w:val="28"/>
        </w:rPr>
      </w:pPr>
      <w:r w:rsidRPr="00517B92">
        <w:rPr>
          <w:rFonts w:ascii="Times New Roman" w:hAnsi="Times New Roman" w:cs="Times New Roman"/>
          <w:i/>
          <w:iCs/>
          <w:sz w:val="28"/>
          <w:szCs w:val="28"/>
        </w:rPr>
        <w:t xml:space="preserve">План воспитательной работы разработан на основе федерального </w:t>
      </w:r>
      <w:r w:rsidR="00F857E6" w:rsidRPr="00517B92">
        <w:rPr>
          <w:rFonts w:ascii="Times New Roman" w:hAnsi="Times New Roman" w:cs="Times New Roman"/>
          <w:i/>
          <w:iCs/>
          <w:sz w:val="28"/>
          <w:szCs w:val="28"/>
        </w:rPr>
        <w:t>кал</w:t>
      </w:r>
      <w:r w:rsidR="0012750E" w:rsidRPr="00517B92">
        <w:rPr>
          <w:rFonts w:ascii="Times New Roman" w:hAnsi="Times New Roman" w:cs="Times New Roman"/>
          <w:i/>
          <w:iCs/>
          <w:sz w:val="28"/>
          <w:szCs w:val="28"/>
        </w:rPr>
        <w:t>е</w:t>
      </w:r>
      <w:r w:rsidRPr="00517B92">
        <w:rPr>
          <w:rFonts w:ascii="Times New Roman" w:hAnsi="Times New Roman" w:cs="Times New Roman"/>
          <w:i/>
          <w:iCs/>
          <w:sz w:val="28"/>
          <w:szCs w:val="28"/>
        </w:rPr>
        <w:t>ндарного плана воспитательной работы (</w:t>
      </w:r>
      <w:r w:rsidRPr="00517B92">
        <w:rPr>
          <w:rFonts w:ascii="Times New Roman" w:hAnsi="Times New Roman" w:cs="Times New Roman"/>
          <w:i/>
          <w:sz w:val="28"/>
          <w:szCs w:val="28"/>
        </w:rPr>
        <w:t>п. 28 «Федеральный календарный план воспитательной работы» Федеральной образовательной программы НОО).</w:t>
      </w:r>
    </w:p>
    <w:p w14:paraId="6594A02B"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517B92">
        <w:rPr>
          <w:rFonts w:ascii="Times New Roman" w:eastAsiaTheme="minorEastAsia" w:hAnsi="Times New Roman" w:cs="Times New Roman"/>
          <w:sz w:val="28"/>
          <w:szCs w:val="28"/>
          <w:lang w:eastAsia="ru-RU"/>
        </w:rPr>
        <w:t xml:space="preserve">Федеральный календарный план воспитательной работы </w:t>
      </w:r>
      <w:r w:rsidRPr="00517B92">
        <w:rPr>
          <w:rFonts w:ascii="Times New Roman" w:eastAsiaTheme="minorEastAsia" w:hAnsi="Times New Roman" w:cs="Times New Roman"/>
          <w:i/>
          <w:sz w:val="28"/>
          <w:szCs w:val="28"/>
          <w:lang w:eastAsia="ru-RU"/>
        </w:rPr>
        <w:t>является единым для образовательных организаций.</w:t>
      </w:r>
    </w:p>
    <w:p w14:paraId="11D17EB8" w14:textId="77777777" w:rsidR="00D45C0C" w:rsidRPr="00517B92" w:rsidRDefault="00D45C0C" w:rsidP="004A4152">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p>
    <w:p w14:paraId="2CF71E4E"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Сентябрь:</w:t>
      </w:r>
    </w:p>
    <w:p w14:paraId="1F52586D"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 сентября: День знаний;</w:t>
      </w:r>
    </w:p>
    <w:p w14:paraId="35170904"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3 сентября: День окончания Второй мировой войны, День солидарности в борьбе с терроризмом;</w:t>
      </w:r>
    </w:p>
    <w:p w14:paraId="4FC1B9DD"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8 сентября: Международный день распространения грамотности.</w:t>
      </w:r>
    </w:p>
    <w:p w14:paraId="56044433"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Октябрь:</w:t>
      </w:r>
    </w:p>
    <w:p w14:paraId="7CB94E76"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 октября: Международный день пожилых людей; Международный день музыки;</w:t>
      </w:r>
    </w:p>
    <w:p w14:paraId="6C040152"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4 октября: День защиты животных;</w:t>
      </w:r>
    </w:p>
    <w:p w14:paraId="70B39BC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5 октября: День учителя;</w:t>
      </w:r>
    </w:p>
    <w:p w14:paraId="356B036C"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25 октября: Международный день школьных библиотек;</w:t>
      </w:r>
    </w:p>
    <w:p w14:paraId="656F04A6"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Третье воскресенье октября: День отца.</w:t>
      </w:r>
    </w:p>
    <w:p w14:paraId="6F1239E8"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Ноябрь:</w:t>
      </w:r>
    </w:p>
    <w:p w14:paraId="29445ED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4 ноября: День народного единства;</w:t>
      </w:r>
    </w:p>
    <w:p w14:paraId="3EF609D6"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8 ноября: День памяти погибших при исполнении служебных обязанностей сотрудников органов внутренних дел России;</w:t>
      </w:r>
    </w:p>
    <w:p w14:paraId="7FE41A06"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Последнее воскресенье ноября: День Матери;</w:t>
      </w:r>
    </w:p>
    <w:p w14:paraId="6CC75CBA"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30 ноября: День Государственного герба Российской Федерации.</w:t>
      </w:r>
    </w:p>
    <w:p w14:paraId="373D31D9"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Декабрь:</w:t>
      </w:r>
    </w:p>
    <w:p w14:paraId="41AE296C"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3 декабря: День неизвестного солдата; Международный день инвалидов;</w:t>
      </w:r>
    </w:p>
    <w:p w14:paraId="5177FB09"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5 декабря: День добровольца (волонтера) в России;</w:t>
      </w:r>
    </w:p>
    <w:p w14:paraId="02E66A34"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9 декабря: День Героев Отечества;</w:t>
      </w:r>
    </w:p>
    <w:p w14:paraId="5C850FE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12 декабря: День Конституции Российской Федерации.</w:t>
      </w:r>
    </w:p>
    <w:p w14:paraId="77BEED0D"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Январь:</w:t>
      </w:r>
    </w:p>
    <w:p w14:paraId="7298F30C"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25 января: День российского студенчества;</w:t>
      </w:r>
    </w:p>
    <w:p w14:paraId="70B0FFC7"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1516F33"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Февраль:</w:t>
      </w:r>
    </w:p>
    <w:p w14:paraId="3C23E5BF"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 февраля: День разгрома советскими войсками немецко-фашистских войск в Сталинградской битве;</w:t>
      </w:r>
    </w:p>
    <w:p w14:paraId="4831B1A5"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8 февраля: День российской науки;</w:t>
      </w:r>
    </w:p>
    <w:p w14:paraId="3578D7F1"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15 февраля: День памяти о россиянах, исполнявших служебный долг за пределами Отечества;</w:t>
      </w:r>
    </w:p>
    <w:p w14:paraId="7800F996"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21 февраля: Международный день родного языка;</w:t>
      </w:r>
    </w:p>
    <w:p w14:paraId="5873E2CE"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23 февраля: День защитника Отечества.</w:t>
      </w:r>
    </w:p>
    <w:p w14:paraId="70D0E7A7"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Март:</w:t>
      </w:r>
    </w:p>
    <w:p w14:paraId="1953E45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8 марта: Международный женский день;</w:t>
      </w:r>
    </w:p>
    <w:p w14:paraId="426A813E"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18 марта: День воссоединения Крыма с Россией</w:t>
      </w:r>
    </w:p>
    <w:p w14:paraId="0AECF98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27 марта: Всемирный день театра.</w:t>
      </w:r>
    </w:p>
    <w:p w14:paraId="402C4C09"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Апрель:</w:t>
      </w:r>
    </w:p>
    <w:p w14:paraId="7E6DD95F"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12 апреля: День космонавтики.</w:t>
      </w:r>
    </w:p>
    <w:p w14:paraId="5739052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Май:</w:t>
      </w:r>
    </w:p>
    <w:p w14:paraId="418680F4"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 мая: Праздник Весны и Труда;</w:t>
      </w:r>
    </w:p>
    <w:p w14:paraId="600DF2CC"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9 мая: День Победы;</w:t>
      </w:r>
    </w:p>
    <w:p w14:paraId="12285401"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19 мая: День детских общественных организаций России;</w:t>
      </w:r>
    </w:p>
    <w:p w14:paraId="302B605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24 мая: День славянской письменности и культуры.</w:t>
      </w:r>
    </w:p>
    <w:p w14:paraId="0B1AAE83"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Июнь:</w:t>
      </w:r>
    </w:p>
    <w:p w14:paraId="19A59C14"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 июня: День защиты детей;</w:t>
      </w:r>
    </w:p>
    <w:p w14:paraId="01615F7F"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6 июня: День русского языка;</w:t>
      </w:r>
    </w:p>
    <w:p w14:paraId="0F992F68"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12 июня: День России;</w:t>
      </w:r>
    </w:p>
    <w:p w14:paraId="02BC58F7"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22 июня: День памяти и скорби;</w:t>
      </w:r>
    </w:p>
    <w:p w14:paraId="0EADB2D8"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27 июня: День молодежи.</w:t>
      </w:r>
    </w:p>
    <w:p w14:paraId="38B2BFA8"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Июль:</w:t>
      </w:r>
    </w:p>
    <w:p w14:paraId="3C6F6530"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8 июля: День семьи, любви и верности.</w:t>
      </w:r>
    </w:p>
    <w:p w14:paraId="1889B9CE"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b/>
          <w:i/>
          <w:sz w:val="28"/>
          <w:szCs w:val="28"/>
          <w:lang w:eastAsia="ru-RU"/>
        </w:rPr>
      </w:pPr>
      <w:r w:rsidRPr="00517B92">
        <w:rPr>
          <w:rFonts w:ascii="Times New Roman" w:eastAsiaTheme="minorEastAsia" w:hAnsi="Times New Roman" w:cs="Times New Roman"/>
          <w:b/>
          <w:i/>
          <w:sz w:val="28"/>
          <w:szCs w:val="28"/>
          <w:lang w:eastAsia="ru-RU"/>
        </w:rPr>
        <w:t>Август:</w:t>
      </w:r>
    </w:p>
    <w:p w14:paraId="76A9E5BB" w14:textId="77777777" w:rsidR="004A4152" w:rsidRPr="00517B92" w:rsidRDefault="004A4152" w:rsidP="004A415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12 августа: День физкультурника;</w:t>
      </w:r>
    </w:p>
    <w:p w14:paraId="6EDF253A"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22 августа: День Государственного флага Российской Федерации;</w:t>
      </w:r>
    </w:p>
    <w:p w14:paraId="01A40A4D"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27 августа: День российского кино.</w:t>
      </w:r>
    </w:p>
    <w:p w14:paraId="0D2BD290"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p>
    <w:p w14:paraId="6539A6B1" w14:textId="77777777" w:rsidR="004A4152" w:rsidRPr="00517B92" w:rsidRDefault="00D45C0C" w:rsidP="00D4007F">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517B92">
        <w:rPr>
          <w:rFonts w:ascii="Times New Roman" w:eastAsiaTheme="minorEastAsia" w:hAnsi="Times New Roman" w:cs="Times New Roman"/>
          <w:sz w:val="28"/>
          <w:szCs w:val="28"/>
          <w:lang w:eastAsia="ru-RU"/>
        </w:rPr>
        <w:t>К</w:t>
      </w:r>
      <w:r w:rsidR="004A4152" w:rsidRPr="00517B92">
        <w:rPr>
          <w:rFonts w:ascii="Times New Roman" w:eastAsiaTheme="minorEastAsia" w:hAnsi="Times New Roman" w:cs="Times New Roman"/>
          <w:sz w:val="28"/>
          <w:szCs w:val="28"/>
          <w:lang w:eastAsia="ru-RU"/>
        </w:rPr>
        <w:t xml:space="preserve">алендарный план воспитательной работы </w:t>
      </w:r>
      <w:r w:rsidR="004A4152" w:rsidRPr="00517B92">
        <w:rPr>
          <w:rFonts w:ascii="Times New Roman" w:eastAsiaTheme="minorEastAsia" w:hAnsi="Times New Roman" w:cs="Times New Roman"/>
          <w:i/>
          <w:sz w:val="28"/>
          <w:szCs w:val="28"/>
          <w:lang w:eastAsia="ru-RU"/>
        </w:rPr>
        <w:t>реализуется в рамках урочной и внеурочной деятельности.</w:t>
      </w:r>
    </w:p>
    <w:p w14:paraId="6FBCCB79"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 xml:space="preserve">Наряду с федеральным календарным планом воспитательной работы в ОО проводятся иные мероприятия согласно </w:t>
      </w:r>
      <w:r w:rsidR="00D45C0C" w:rsidRPr="00517B92">
        <w:rPr>
          <w:rFonts w:ascii="Times New Roman" w:eastAsiaTheme="minorEastAsia" w:hAnsi="Times New Roman" w:cs="Times New Roman"/>
          <w:sz w:val="28"/>
          <w:szCs w:val="28"/>
          <w:lang w:eastAsia="ru-RU"/>
        </w:rPr>
        <w:t>рабочей программе воспитания</w:t>
      </w:r>
      <w:r w:rsidRPr="00517B92">
        <w:rPr>
          <w:rFonts w:ascii="Times New Roman" w:eastAsiaTheme="minorEastAsia" w:hAnsi="Times New Roman" w:cs="Times New Roman"/>
          <w:sz w:val="28"/>
          <w:szCs w:val="28"/>
          <w:lang w:eastAsia="ru-RU"/>
        </w:rPr>
        <w:t xml:space="preserve"> по ключевым направлениям воспитания и дополнительного образования детей.</w:t>
      </w:r>
    </w:p>
    <w:p w14:paraId="38D6CA28"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517B92">
        <w:rPr>
          <w:rFonts w:ascii="Times New Roman" w:eastAsiaTheme="minorEastAsia" w:hAnsi="Times New Roman" w:cs="Times New Roman"/>
          <w:sz w:val="28"/>
          <w:szCs w:val="28"/>
          <w:lang w:eastAsia="ru-RU"/>
        </w:rPr>
        <w:t>Все мероприятия проводятся с учетом особенностей Программы, а также возрастных, физиологических и психоэмоциональных особенностей обучающихся.</w:t>
      </w:r>
    </w:p>
    <w:p w14:paraId="23163B46" w14:textId="77777777" w:rsidR="004A4152" w:rsidRPr="00517B92" w:rsidRDefault="004A4152" w:rsidP="00D4007F">
      <w:pPr>
        <w:widowControl w:val="0"/>
        <w:autoSpaceDE w:val="0"/>
        <w:autoSpaceDN w:val="0"/>
        <w:adjustRightInd w:val="0"/>
        <w:ind w:firstLine="720"/>
        <w:jc w:val="both"/>
        <w:rPr>
          <w:rFonts w:ascii="Times New Roman" w:eastAsiaTheme="minorEastAsia" w:hAnsi="Times New Roman" w:cs="Times New Roman"/>
          <w:sz w:val="28"/>
          <w:szCs w:val="28"/>
          <w:lang w:eastAsia="ru-RU"/>
        </w:rPr>
      </w:pPr>
    </w:p>
    <w:p w14:paraId="26EC9EA2" w14:textId="77777777" w:rsidR="004A4152" w:rsidRPr="00517B92" w:rsidRDefault="004A4152" w:rsidP="00D4007F">
      <w:pPr>
        <w:jc w:val="both"/>
        <w:rPr>
          <w:rFonts w:ascii="Times New Roman" w:hAnsi="Times New Roman" w:cs="Times New Roman"/>
          <w:b/>
          <w:sz w:val="28"/>
          <w:szCs w:val="28"/>
        </w:rPr>
      </w:pPr>
    </w:p>
    <w:p w14:paraId="5E8E7B26" w14:textId="77777777" w:rsidR="004A4152" w:rsidRPr="00517B92" w:rsidRDefault="004A4152" w:rsidP="00D4007F">
      <w:pPr>
        <w:jc w:val="both"/>
        <w:rPr>
          <w:rFonts w:ascii="Times New Roman" w:hAnsi="Times New Roman" w:cs="Times New Roman"/>
          <w:b/>
          <w:sz w:val="28"/>
          <w:szCs w:val="28"/>
        </w:rPr>
      </w:pPr>
    </w:p>
    <w:p w14:paraId="1B1759E4" w14:textId="77777777" w:rsidR="004A4152" w:rsidRDefault="004A4152" w:rsidP="00D4007F">
      <w:pPr>
        <w:jc w:val="both"/>
        <w:rPr>
          <w:rFonts w:ascii="Times New Roman" w:hAnsi="Times New Roman" w:cs="Times New Roman"/>
          <w:b/>
          <w:sz w:val="28"/>
          <w:szCs w:val="28"/>
        </w:rPr>
      </w:pPr>
    </w:p>
    <w:p w14:paraId="69E047AF" w14:textId="77777777" w:rsidR="007C6A34" w:rsidRPr="00550E0C" w:rsidRDefault="00550E0C" w:rsidP="00D4007F">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t>3.5.</w:t>
      </w:r>
      <w:r w:rsidRPr="00550E0C">
        <w:rPr>
          <w:rFonts w:ascii="Times New Roman" w:hAnsi="Times New Roman" w:cs="Times New Roman"/>
          <w:b/>
          <w:sz w:val="28"/>
          <w:szCs w:val="28"/>
          <w:lang w:val="en-US"/>
        </w:rPr>
        <w:t> </w:t>
      </w:r>
      <w:r w:rsidR="00202936">
        <w:rPr>
          <w:rFonts w:ascii="Times New Roman" w:hAnsi="Times New Roman" w:cs="Times New Roman"/>
          <w:b/>
          <w:sz w:val="28"/>
          <w:szCs w:val="28"/>
        </w:rPr>
        <w:t>ХАРАКТЕРИСТИКА</w:t>
      </w:r>
      <w:r w:rsidR="007C6A34" w:rsidRPr="00550E0C">
        <w:rPr>
          <w:rFonts w:ascii="Times New Roman" w:hAnsi="Times New Roman" w:cs="Times New Roman"/>
          <w:b/>
          <w:sz w:val="28"/>
          <w:szCs w:val="28"/>
        </w:rPr>
        <w:t xml:space="preserve"> УСЛОВИЙ РЕАЛИЗАЦИИ ПРОГРАММЫ </w:t>
      </w:r>
    </w:p>
    <w:p w14:paraId="5C2AE5D4" w14:textId="77777777" w:rsidR="00550E0C" w:rsidRPr="007C6A34" w:rsidRDefault="00550E0C" w:rsidP="00D4007F">
      <w:pPr>
        <w:ind w:firstLine="709"/>
        <w:jc w:val="both"/>
        <w:rPr>
          <w:rFonts w:ascii="Times New Roman" w:hAnsi="Times New Roman" w:cs="Times New Roman"/>
          <w:sz w:val="28"/>
          <w:szCs w:val="28"/>
        </w:rPr>
      </w:pPr>
    </w:p>
    <w:p w14:paraId="74BFED60" w14:textId="77777777" w:rsidR="007C6A34" w:rsidRPr="00FD105B" w:rsidRDefault="007C6A34" w:rsidP="00D4007F">
      <w:pPr>
        <w:ind w:firstLine="709"/>
        <w:jc w:val="both"/>
        <w:rPr>
          <w:rFonts w:ascii="Times New Roman" w:hAnsi="Times New Roman" w:cs="Times New Roman"/>
          <w:i/>
          <w:sz w:val="28"/>
          <w:szCs w:val="28"/>
        </w:rPr>
      </w:pPr>
      <w:r w:rsidRPr="00FD105B">
        <w:rPr>
          <w:rFonts w:ascii="Times New Roman" w:hAnsi="Times New Roman" w:cs="Times New Roman"/>
          <w:i/>
          <w:sz w:val="28"/>
          <w:szCs w:val="28"/>
        </w:rPr>
        <w:t xml:space="preserve">Система условий реализации </w:t>
      </w:r>
      <w:r w:rsidR="006D4819">
        <w:rPr>
          <w:rFonts w:ascii="Times New Roman" w:hAnsi="Times New Roman" w:cs="Times New Roman"/>
          <w:i/>
          <w:sz w:val="28"/>
          <w:szCs w:val="28"/>
        </w:rPr>
        <w:t>Программ</w:t>
      </w:r>
      <w:r w:rsidRPr="00FD105B">
        <w:rPr>
          <w:rFonts w:ascii="Times New Roman" w:hAnsi="Times New Roman" w:cs="Times New Roman"/>
          <w:i/>
          <w:sz w:val="28"/>
          <w:szCs w:val="28"/>
        </w:rPr>
        <w:t>, созданная в о</w:t>
      </w:r>
      <w:r w:rsidR="00550E0C" w:rsidRPr="00FD105B">
        <w:rPr>
          <w:rFonts w:ascii="Times New Roman" w:hAnsi="Times New Roman" w:cs="Times New Roman"/>
          <w:i/>
          <w:sz w:val="28"/>
          <w:szCs w:val="28"/>
        </w:rPr>
        <w:t>бразовательной организации, на</w:t>
      </w:r>
      <w:r w:rsidRPr="00FD105B">
        <w:rPr>
          <w:rFonts w:ascii="Times New Roman" w:hAnsi="Times New Roman" w:cs="Times New Roman"/>
          <w:i/>
          <w:sz w:val="28"/>
          <w:szCs w:val="28"/>
        </w:rPr>
        <w:t>правлена на:</w:t>
      </w:r>
    </w:p>
    <w:p w14:paraId="02026348" w14:textId="77777777" w:rsidR="007C6A34" w:rsidRPr="007C6A34" w:rsidRDefault="00550E0C"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достижение обучающимися</w:t>
      </w:r>
      <w:r>
        <w:rPr>
          <w:rFonts w:ascii="Times New Roman" w:hAnsi="Times New Roman" w:cs="Times New Roman"/>
          <w:sz w:val="28"/>
          <w:szCs w:val="28"/>
        </w:rPr>
        <w:t xml:space="preserve"> планируемых результатов освое</w:t>
      </w:r>
      <w:r w:rsidR="007C6A34" w:rsidRPr="007C6A34">
        <w:rPr>
          <w:rFonts w:ascii="Times New Roman" w:hAnsi="Times New Roman" w:cs="Times New Roman"/>
          <w:sz w:val="28"/>
          <w:szCs w:val="28"/>
        </w:rPr>
        <w:t xml:space="preserve">ния программы начального общего образования,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адаптированной;</w:t>
      </w:r>
    </w:p>
    <w:p w14:paraId="30A767BF" w14:textId="77777777" w:rsidR="007C6A34" w:rsidRPr="007C6A34" w:rsidRDefault="00550E0C"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развитие личности, её спосо</w:t>
      </w:r>
      <w:r>
        <w:rPr>
          <w:rFonts w:ascii="Times New Roman" w:hAnsi="Times New Roman" w:cs="Times New Roman"/>
          <w:sz w:val="28"/>
          <w:szCs w:val="28"/>
        </w:rPr>
        <w:t>бностей, удовлетворение образо</w:t>
      </w:r>
      <w:r w:rsidR="007C6A34" w:rsidRPr="007C6A34">
        <w:rPr>
          <w:rFonts w:ascii="Times New Roman" w:hAnsi="Times New Roman" w:cs="Times New Roman"/>
          <w:sz w:val="28"/>
          <w:szCs w:val="28"/>
        </w:rPr>
        <w:t>вательных потребностей и и</w:t>
      </w:r>
      <w:r>
        <w:rPr>
          <w:rFonts w:ascii="Times New Roman" w:hAnsi="Times New Roman" w:cs="Times New Roman"/>
          <w:sz w:val="28"/>
          <w:szCs w:val="28"/>
        </w:rPr>
        <w:t>нтересов, самореализацию обуча</w:t>
      </w:r>
      <w:r w:rsidR="007C6A34" w:rsidRPr="007C6A34">
        <w:rPr>
          <w:rFonts w:ascii="Times New Roman" w:hAnsi="Times New Roman" w:cs="Times New Roman"/>
          <w:sz w:val="28"/>
          <w:szCs w:val="28"/>
        </w:rPr>
        <w:t xml:space="preserve">ющихся,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одарённых, через организацию урочной и внеурочной деятельности, социальных практик, включая общественно полезную деят</w:t>
      </w:r>
      <w:r w:rsidR="0021537F">
        <w:rPr>
          <w:rFonts w:ascii="Times New Roman" w:hAnsi="Times New Roman" w:cs="Times New Roman"/>
          <w:sz w:val="28"/>
          <w:szCs w:val="28"/>
        </w:rPr>
        <w:t>ельность, профессиональные про</w:t>
      </w:r>
      <w:r w:rsidR="007C6A34" w:rsidRPr="007C6A34">
        <w:rPr>
          <w:rFonts w:ascii="Times New Roman" w:hAnsi="Times New Roman" w:cs="Times New Roman"/>
          <w:sz w:val="28"/>
          <w:szCs w:val="28"/>
        </w:rPr>
        <w:t>бы, практическую подготовку, использование возможностей организаций дополнительного образования и социальных партнёров;</w:t>
      </w:r>
    </w:p>
    <w:p w14:paraId="2143D2C6" w14:textId="77777777" w:rsidR="007C6A34" w:rsidRPr="007C6A34" w:rsidRDefault="00550E0C" w:rsidP="00D4007F">
      <w:pPr>
        <w:ind w:firstLine="709"/>
        <w:jc w:val="both"/>
        <w:rPr>
          <w:rFonts w:ascii="Times New Roman" w:hAnsi="Times New Roman" w:cs="Times New Roman"/>
          <w:sz w:val="28"/>
          <w:szCs w:val="28"/>
        </w:rPr>
      </w:pPr>
      <w:r>
        <w:rPr>
          <w:rFonts w:ascii="Times New Roman" w:hAnsi="Times New Roman" w:cs="Times New Roman"/>
          <w:sz w:val="28"/>
          <w:szCs w:val="28"/>
        </w:rPr>
        <w:t>-</w:t>
      </w:r>
      <w:r w:rsidR="0021537F">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функциональной грамотности обучающихся (способности решать учеб</w:t>
      </w:r>
      <w:r w:rsidR="0021537F">
        <w:rPr>
          <w:rFonts w:ascii="Times New Roman" w:hAnsi="Times New Roman" w:cs="Times New Roman"/>
          <w:sz w:val="28"/>
          <w:szCs w:val="28"/>
        </w:rPr>
        <w:t>ные задачи и жизненные проблем</w:t>
      </w:r>
      <w:r w:rsidR="007C6A34" w:rsidRPr="007C6A34">
        <w:rPr>
          <w:rFonts w:ascii="Times New Roman" w:hAnsi="Times New Roman" w:cs="Times New Roman"/>
          <w:sz w:val="28"/>
          <w:szCs w:val="28"/>
        </w:rPr>
        <w:t>ные ситуации на основе сформированных предметных, мета- предметных и универсальны</w:t>
      </w:r>
      <w:r w:rsidR="0021537F">
        <w:rPr>
          <w:rFonts w:ascii="Times New Roman" w:hAnsi="Times New Roman" w:cs="Times New Roman"/>
          <w:sz w:val="28"/>
          <w:szCs w:val="28"/>
        </w:rPr>
        <w:t>х способов деятельности), вклю</w:t>
      </w:r>
      <w:r w:rsidR="007C6A34" w:rsidRPr="007C6A34">
        <w:rPr>
          <w:rFonts w:ascii="Times New Roman" w:hAnsi="Times New Roman" w:cs="Times New Roman"/>
          <w:sz w:val="28"/>
          <w:szCs w:val="28"/>
        </w:rPr>
        <w:t>чающей овладение ключевыми навыками, составляющими основу дальнейшего успешного образования и ориентацию в мире профессий;</w:t>
      </w:r>
    </w:p>
    <w:p w14:paraId="41F9ABE1"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социокультурных и духовно-нравственных ценностей обучающихся, о</w:t>
      </w:r>
      <w:r>
        <w:rPr>
          <w:rFonts w:ascii="Times New Roman" w:hAnsi="Times New Roman" w:cs="Times New Roman"/>
          <w:sz w:val="28"/>
          <w:szCs w:val="28"/>
        </w:rPr>
        <w:t>снов их гражданственности, рос</w:t>
      </w:r>
      <w:r w:rsidR="007C6A34" w:rsidRPr="007C6A34">
        <w:rPr>
          <w:rFonts w:ascii="Times New Roman" w:hAnsi="Times New Roman" w:cs="Times New Roman"/>
          <w:sz w:val="28"/>
          <w:szCs w:val="28"/>
        </w:rPr>
        <w:t>сийской гражданской идентичности;</w:t>
      </w:r>
    </w:p>
    <w:p w14:paraId="2243A830"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индивидуализацию процес</w:t>
      </w:r>
      <w:r>
        <w:rPr>
          <w:rFonts w:ascii="Times New Roman" w:hAnsi="Times New Roman" w:cs="Times New Roman"/>
          <w:sz w:val="28"/>
          <w:szCs w:val="28"/>
        </w:rPr>
        <w:t>са образования посредством про</w:t>
      </w:r>
      <w:r w:rsidR="007C6A34" w:rsidRPr="007C6A34">
        <w:rPr>
          <w:rFonts w:ascii="Times New Roman" w:hAnsi="Times New Roman" w:cs="Times New Roman"/>
          <w:sz w:val="28"/>
          <w:szCs w:val="28"/>
        </w:rPr>
        <w:t>ектирования и реализа</w:t>
      </w:r>
      <w:r>
        <w:rPr>
          <w:rFonts w:ascii="Times New Roman" w:hAnsi="Times New Roman" w:cs="Times New Roman"/>
          <w:sz w:val="28"/>
          <w:szCs w:val="28"/>
        </w:rPr>
        <w:t>ции индивидуальных учебных пла</w:t>
      </w:r>
      <w:r w:rsidR="007C6A34" w:rsidRPr="007C6A34">
        <w:rPr>
          <w:rFonts w:ascii="Times New Roman" w:hAnsi="Times New Roman" w:cs="Times New Roman"/>
          <w:sz w:val="28"/>
          <w:szCs w:val="28"/>
        </w:rPr>
        <w:t>нов, обеспечения эффективной самостоятельной рабо</w:t>
      </w:r>
      <w:r>
        <w:rPr>
          <w:rFonts w:ascii="Times New Roman" w:hAnsi="Times New Roman" w:cs="Times New Roman"/>
          <w:sz w:val="28"/>
          <w:szCs w:val="28"/>
        </w:rPr>
        <w:t>ты обу</w:t>
      </w:r>
      <w:r w:rsidR="007C6A34" w:rsidRPr="007C6A34">
        <w:rPr>
          <w:rFonts w:ascii="Times New Roman" w:hAnsi="Times New Roman" w:cs="Times New Roman"/>
          <w:sz w:val="28"/>
          <w:szCs w:val="28"/>
        </w:rPr>
        <w:t>чающихся при поддержке педагогических работников;</w:t>
      </w:r>
    </w:p>
    <w:p w14:paraId="1897FDED"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участие обучающихся, родителей (законных представителей) несовершеннолетних обуч</w:t>
      </w:r>
      <w:r>
        <w:rPr>
          <w:rFonts w:ascii="Times New Roman" w:hAnsi="Times New Roman" w:cs="Times New Roman"/>
          <w:sz w:val="28"/>
          <w:szCs w:val="28"/>
        </w:rPr>
        <w:t>ающихся и педагогических работ</w:t>
      </w:r>
      <w:r w:rsidR="007C6A34" w:rsidRPr="007C6A34">
        <w:rPr>
          <w:rFonts w:ascii="Times New Roman" w:hAnsi="Times New Roman" w:cs="Times New Roman"/>
          <w:sz w:val="28"/>
          <w:szCs w:val="28"/>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19F52153"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включение обучающихся </w:t>
      </w:r>
      <w:r>
        <w:rPr>
          <w:rFonts w:ascii="Times New Roman" w:hAnsi="Times New Roman" w:cs="Times New Roman"/>
          <w:sz w:val="28"/>
          <w:szCs w:val="28"/>
        </w:rPr>
        <w:t>в процессы преобразования соци</w:t>
      </w:r>
      <w:r w:rsidR="007C6A34" w:rsidRPr="007C6A34">
        <w:rPr>
          <w:rFonts w:ascii="Times New Roman" w:hAnsi="Times New Roman" w:cs="Times New Roman"/>
          <w:sz w:val="28"/>
          <w:szCs w:val="28"/>
        </w:rPr>
        <w:t>альной среды (класса, шк</w:t>
      </w:r>
      <w:r>
        <w:rPr>
          <w:rFonts w:ascii="Times New Roman" w:hAnsi="Times New Roman" w:cs="Times New Roman"/>
          <w:sz w:val="28"/>
          <w:szCs w:val="28"/>
        </w:rPr>
        <w:t>олы), формирования у них лидер</w:t>
      </w:r>
      <w:r w:rsidR="007C6A34" w:rsidRPr="007C6A34">
        <w:rPr>
          <w:rFonts w:ascii="Times New Roman" w:hAnsi="Times New Roman" w:cs="Times New Roman"/>
          <w:sz w:val="28"/>
          <w:szCs w:val="28"/>
        </w:rPr>
        <w:t>ских качеств, опыта социальной деятельности, реализации социальных проектов и п</w:t>
      </w:r>
      <w:r>
        <w:rPr>
          <w:rFonts w:ascii="Times New Roman" w:hAnsi="Times New Roman" w:cs="Times New Roman"/>
          <w:sz w:val="28"/>
          <w:szCs w:val="28"/>
        </w:rPr>
        <w:t>рограмм при поддержке педагоги</w:t>
      </w:r>
      <w:r w:rsidR="007C6A34" w:rsidRPr="007C6A34">
        <w:rPr>
          <w:rFonts w:ascii="Times New Roman" w:hAnsi="Times New Roman" w:cs="Times New Roman"/>
          <w:sz w:val="28"/>
          <w:szCs w:val="28"/>
        </w:rPr>
        <w:t>ческих работников;</w:t>
      </w:r>
    </w:p>
    <w:p w14:paraId="6C0C37C7"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w:t>
      </w:r>
      <w:r>
        <w:rPr>
          <w:rFonts w:ascii="Times New Roman" w:hAnsi="Times New Roman" w:cs="Times New Roman"/>
          <w:sz w:val="28"/>
          <w:szCs w:val="28"/>
        </w:rPr>
        <w:t>ихся первичного опыта самостоя</w:t>
      </w:r>
      <w:r w:rsidR="007C6A34" w:rsidRPr="007C6A34">
        <w:rPr>
          <w:rFonts w:ascii="Times New Roman" w:hAnsi="Times New Roman" w:cs="Times New Roman"/>
          <w:sz w:val="28"/>
          <w:szCs w:val="28"/>
        </w:rPr>
        <w:t>тельной образовательной, о</w:t>
      </w:r>
      <w:r>
        <w:rPr>
          <w:rFonts w:ascii="Times New Roman" w:hAnsi="Times New Roman" w:cs="Times New Roman"/>
          <w:sz w:val="28"/>
          <w:szCs w:val="28"/>
        </w:rPr>
        <w:t>бщественной, проектной, учебно-</w:t>
      </w:r>
      <w:r w:rsidR="007C6A34" w:rsidRPr="007C6A34">
        <w:rPr>
          <w:rFonts w:ascii="Times New Roman" w:hAnsi="Times New Roman" w:cs="Times New Roman"/>
          <w:sz w:val="28"/>
          <w:szCs w:val="28"/>
        </w:rPr>
        <w:t>исследовательской, спортивно-оздоровительной и творческой деятельности;</w:t>
      </w:r>
    </w:p>
    <w:p w14:paraId="2BC4CA33"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обучающихся экологической грамотности, навыков здорового и безо</w:t>
      </w:r>
      <w:r>
        <w:rPr>
          <w:rFonts w:ascii="Times New Roman" w:hAnsi="Times New Roman" w:cs="Times New Roman"/>
          <w:sz w:val="28"/>
          <w:szCs w:val="28"/>
        </w:rPr>
        <w:t>пасного для человека и окружаю</w:t>
      </w:r>
      <w:r w:rsidR="007C6A34" w:rsidRPr="007C6A34">
        <w:rPr>
          <w:rFonts w:ascii="Times New Roman" w:hAnsi="Times New Roman" w:cs="Times New Roman"/>
          <w:sz w:val="28"/>
          <w:szCs w:val="28"/>
        </w:rPr>
        <w:t>щей его среды образа жизни;</w:t>
      </w:r>
    </w:p>
    <w:p w14:paraId="378DD893"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использование в образовательной деятельности современных образовательных технологий, направленных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воспитание обучающихс</w:t>
      </w:r>
      <w:r>
        <w:rPr>
          <w:rFonts w:ascii="Times New Roman" w:hAnsi="Times New Roman" w:cs="Times New Roman"/>
          <w:sz w:val="28"/>
          <w:szCs w:val="28"/>
        </w:rPr>
        <w:t>я и развитие различных форм на</w:t>
      </w:r>
      <w:r w:rsidR="007C6A34" w:rsidRPr="007C6A34">
        <w:rPr>
          <w:rFonts w:ascii="Times New Roman" w:hAnsi="Times New Roman" w:cs="Times New Roman"/>
          <w:sz w:val="28"/>
          <w:szCs w:val="28"/>
        </w:rPr>
        <w:t>ставничества;</w:t>
      </w:r>
    </w:p>
    <w:p w14:paraId="57BA5545"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обновление содержания пр</w:t>
      </w:r>
      <w:r>
        <w:rPr>
          <w:rFonts w:ascii="Times New Roman" w:hAnsi="Times New Roman" w:cs="Times New Roman"/>
          <w:sz w:val="28"/>
          <w:szCs w:val="28"/>
        </w:rPr>
        <w:t>ограммы начального общего обра</w:t>
      </w:r>
      <w:r w:rsidR="007C6A34" w:rsidRPr="007C6A34">
        <w:rPr>
          <w:rFonts w:ascii="Times New Roman" w:hAnsi="Times New Roman" w:cs="Times New Roman"/>
          <w:sz w:val="28"/>
          <w:szCs w:val="28"/>
        </w:rPr>
        <w:t>зования, методик и технологий её реализации в соответствии с динамикой развития систе</w:t>
      </w:r>
      <w:r>
        <w:rPr>
          <w:rFonts w:ascii="Times New Roman" w:hAnsi="Times New Roman" w:cs="Times New Roman"/>
          <w:sz w:val="28"/>
          <w:szCs w:val="28"/>
        </w:rPr>
        <w:t>мы образования, запросов обуча</w:t>
      </w:r>
      <w:r w:rsidR="007C6A34" w:rsidRPr="007C6A34">
        <w:rPr>
          <w:rFonts w:ascii="Times New Roman" w:hAnsi="Times New Roman" w:cs="Times New Roman"/>
          <w:sz w:val="28"/>
          <w:szCs w:val="28"/>
        </w:rPr>
        <w:t>ющихся, родителей (законных представите</w:t>
      </w:r>
      <w:r>
        <w:rPr>
          <w:rFonts w:ascii="Times New Roman" w:hAnsi="Times New Roman" w:cs="Times New Roman"/>
          <w:sz w:val="28"/>
          <w:szCs w:val="28"/>
        </w:rPr>
        <w:t>лей) несовершен</w:t>
      </w:r>
      <w:r w:rsidR="007C6A34" w:rsidRPr="007C6A34">
        <w:rPr>
          <w:rFonts w:ascii="Times New Roman" w:hAnsi="Times New Roman" w:cs="Times New Roman"/>
          <w:sz w:val="28"/>
          <w:szCs w:val="28"/>
        </w:rPr>
        <w:t>нолетних обучающихся с</w:t>
      </w:r>
      <w:r>
        <w:rPr>
          <w:rFonts w:ascii="Times New Roman" w:hAnsi="Times New Roman" w:cs="Times New Roman"/>
          <w:sz w:val="28"/>
          <w:szCs w:val="28"/>
        </w:rPr>
        <w:t xml:space="preserve"> учётом национальных и культур</w:t>
      </w:r>
      <w:r w:rsidR="007C6A34" w:rsidRPr="007C6A34">
        <w:rPr>
          <w:rFonts w:ascii="Times New Roman" w:hAnsi="Times New Roman" w:cs="Times New Roman"/>
          <w:sz w:val="28"/>
          <w:szCs w:val="28"/>
        </w:rPr>
        <w:t>ных особенностей субъекта Российской Федерации;</w:t>
      </w:r>
    </w:p>
    <w:p w14:paraId="2266180D"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использование</w:t>
      </w:r>
      <w:r>
        <w:rPr>
          <w:rFonts w:ascii="Times New Roman" w:hAnsi="Times New Roman" w:cs="Times New Roman"/>
          <w:sz w:val="28"/>
          <w:szCs w:val="28"/>
        </w:rPr>
        <w:t xml:space="preserve"> профессионального и творческо</w:t>
      </w:r>
      <w:r w:rsidR="007C6A34" w:rsidRPr="007C6A34">
        <w:rPr>
          <w:rFonts w:ascii="Times New Roman" w:hAnsi="Times New Roman" w:cs="Times New Roman"/>
          <w:sz w:val="28"/>
          <w:szCs w:val="28"/>
        </w:rPr>
        <w:t xml:space="preserve">го потенциала педагогических и руководящих работников организации, повышения </w:t>
      </w:r>
      <w:r>
        <w:rPr>
          <w:rFonts w:ascii="Times New Roman" w:hAnsi="Times New Roman" w:cs="Times New Roman"/>
          <w:sz w:val="28"/>
          <w:szCs w:val="28"/>
        </w:rPr>
        <w:t>их профессиональной, коммуника</w:t>
      </w:r>
      <w:r w:rsidR="007C6A34" w:rsidRPr="007C6A34">
        <w:rPr>
          <w:rFonts w:ascii="Times New Roman" w:hAnsi="Times New Roman" w:cs="Times New Roman"/>
          <w:sz w:val="28"/>
          <w:szCs w:val="28"/>
        </w:rPr>
        <w:t>тивной, информационной и правовой компетентности;</w:t>
      </w:r>
    </w:p>
    <w:p w14:paraId="41B57859" w14:textId="77777777" w:rsidR="007C6A34" w:rsidRPr="007C6A34" w:rsidRDefault="0021537F" w:rsidP="00D400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69D6CF10" w14:textId="77777777" w:rsidR="007C6A34" w:rsidRDefault="007C6A34" w:rsidP="00D4007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 реализации настоящей образовательной программы </w:t>
      </w:r>
      <w:r w:rsidR="0021537F">
        <w:rPr>
          <w:rFonts w:ascii="Times New Roman" w:hAnsi="Times New Roman" w:cs="Times New Roman"/>
          <w:sz w:val="28"/>
          <w:szCs w:val="28"/>
        </w:rPr>
        <w:t>НОО в рамках сетевого взаимодей</w:t>
      </w:r>
      <w:r w:rsidRPr="007C6A34">
        <w:rPr>
          <w:rFonts w:ascii="Times New Roman" w:hAnsi="Times New Roman" w:cs="Times New Roman"/>
          <w:sz w:val="28"/>
          <w:szCs w:val="28"/>
        </w:rPr>
        <w:t>ствия используются ресурсы иных организаций, направленные на обеспечение качества условий реализац</w:t>
      </w:r>
      <w:r w:rsidR="0021537F">
        <w:rPr>
          <w:rFonts w:ascii="Times New Roman" w:hAnsi="Times New Roman" w:cs="Times New Roman"/>
          <w:sz w:val="28"/>
          <w:szCs w:val="28"/>
        </w:rPr>
        <w:t>ии образовательной деятельности</w:t>
      </w:r>
      <w:r w:rsidRPr="007C6A34">
        <w:rPr>
          <w:rFonts w:ascii="Times New Roman" w:hAnsi="Times New Roman" w:cs="Times New Roman"/>
          <w:sz w:val="28"/>
          <w:szCs w:val="28"/>
        </w:rPr>
        <w:t>.</w:t>
      </w:r>
    </w:p>
    <w:p w14:paraId="70D285C1" w14:textId="77777777" w:rsidR="0069512F" w:rsidRDefault="0069512F" w:rsidP="00D4007F">
      <w:pPr>
        <w:jc w:val="both"/>
        <w:rPr>
          <w:rFonts w:ascii="Times New Roman" w:hAnsi="Times New Roman" w:cs="Times New Roman"/>
          <w:b/>
          <w:sz w:val="28"/>
          <w:szCs w:val="28"/>
        </w:rPr>
      </w:pPr>
    </w:p>
    <w:p w14:paraId="5762415C" w14:textId="77777777" w:rsidR="00082408" w:rsidRDefault="00082408" w:rsidP="00D4007F">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3.5.1. Материально-технические условия реализации Программы </w:t>
      </w:r>
    </w:p>
    <w:p w14:paraId="6F725730"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основного общего</w:t>
      </w:r>
    </w:p>
    <w:p w14:paraId="1087B471" w14:textId="77777777" w:rsidR="00082408"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образования</w:t>
      </w:r>
    </w:p>
    <w:p w14:paraId="41220B06"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здание с огражденной территорие</w:t>
      </w:r>
      <w:r>
        <w:rPr>
          <w:rFonts w:ascii="Times New Roman" w:eastAsia="Times New Roman" w:hAnsi="Times New Roman" w:cs="Times New Roman"/>
          <w:sz w:val="28"/>
          <w:szCs w:val="28"/>
        </w:rPr>
        <w:t xml:space="preserve">й, находящееся по адресу: 692687, Приморский край, Кировский район, с. </w:t>
      </w:r>
      <w:r w:rsidR="00517B92">
        <w:rPr>
          <w:rFonts w:ascii="Times New Roman" w:eastAsia="Times New Roman" w:hAnsi="Times New Roman" w:cs="Times New Roman"/>
          <w:sz w:val="28"/>
          <w:szCs w:val="28"/>
        </w:rPr>
        <w:t>Руновка,Кооперативная 6</w:t>
      </w:r>
    </w:p>
    <w:p w14:paraId="520DB2F4"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начального общего образования обеспечивают:</w:t>
      </w:r>
    </w:p>
    <w:p w14:paraId="7297294F"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1)</w:t>
      </w:r>
      <w:r w:rsidRPr="00F20045">
        <w:rPr>
          <w:rFonts w:ascii="Times New Roman" w:eastAsia="Times New Roman" w:hAnsi="Times New Roman" w:cs="Times New Roman"/>
          <w:sz w:val="28"/>
          <w:szCs w:val="28"/>
        </w:rPr>
        <w:tab/>
        <w:t>возможность достижения обучающимися результатов освоения программы начального общего образования, требования к которым установлены ФГОС;</w:t>
      </w:r>
    </w:p>
    <w:p w14:paraId="2C18A068"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0045">
        <w:rPr>
          <w:rFonts w:ascii="Times New Roman" w:eastAsia="Times New Roman" w:hAnsi="Times New Roman" w:cs="Times New Roman"/>
          <w:sz w:val="28"/>
          <w:szCs w:val="28"/>
        </w:rPr>
        <w:t>2)</w:t>
      </w:r>
      <w:r w:rsidRPr="00F20045">
        <w:rPr>
          <w:rFonts w:ascii="Times New Roman" w:eastAsia="Times New Roman" w:hAnsi="Times New Roman" w:cs="Times New Roman"/>
          <w:sz w:val="28"/>
          <w:szCs w:val="28"/>
        </w:rPr>
        <w:tab/>
        <w:t>соблюдение:</w:t>
      </w:r>
    </w:p>
    <w:p w14:paraId="47CE6E0D"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Гигиенических нормативов и Санитарно-эпидемиологических требований;</w:t>
      </w:r>
    </w:p>
    <w:p w14:paraId="5560D25F"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7E7364B1"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BEAE6DE"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пожарной безопасности и электробезопасности;</w:t>
      </w:r>
    </w:p>
    <w:p w14:paraId="6DA7A332"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охраны труда;</w:t>
      </w:r>
    </w:p>
    <w:p w14:paraId="532C991E"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сроков и объемов текущего и капитального ремонта зданий и сооружений, благоустройства территории.</w:t>
      </w:r>
    </w:p>
    <w:p w14:paraId="70FAF9B9" w14:textId="77777777" w:rsidR="00082408" w:rsidRPr="00F20045" w:rsidRDefault="00082408" w:rsidP="00D4007F">
      <w:pPr>
        <w:widowControl w:val="0"/>
        <w:autoSpaceDE w:val="0"/>
        <w:autoSpaceDN w:val="0"/>
        <w:spacing w:line="276" w:lineRule="auto"/>
        <w:jc w:val="both"/>
        <w:rPr>
          <w:rFonts w:ascii="Times New Roman" w:eastAsia="Times New Roman" w:hAnsi="Times New Roman" w:cs="Times New Roman"/>
          <w:sz w:val="28"/>
          <w:szCs w:val="28"/>
        </w:rPr>
      </w:pPr>
    </w:p>
    <w:p w14:paraId="674B28A3" w14:textId="77777777" w:rsidR="00082408" w:rsidRDefault="00082408" w:rsidP="00D4007F">
      <w:pPr>
        <w:widowControl w:val="0"/>
        <w:autoSpaceDE w:val="0"/>
        <w:autoSpaceDN w:val="0"/>
        <w:spacing w:line="276" w:lineRule="auto"/>
        <w:jc w:val="both"/>
        <w:rPr>
          <w:rFonts w:ascii="Times New Roman" w:eastAsia="Times New Roman" w:hAnsi="Times New Roman" w:cs="Times New Roman"/>
          <w:sz w:val="24"/>
        </w:rPr>
      </w:pPr>
    </w:p>
    <w:p w14:paraId="4962EDED" w14:textId="77777777" w:rsidR="00082408" w:rsidRDefault="00082408" w:rsidP="00D4007F">
      <w:pPr>
        <w:ind w:firstLine="709"/>
        <w:jc w:val="both"/>
        <w:rPr>
          <w:rFonts w:ascii="Times New Roman" w:hAnsi="Times New Roman" w:cs="Times New Roman"/>
          <w:b/>
          <w:sz w:val="28"/>
          <w:szCs w:val="28"/>
        </w:rPr>
      </w:pPr>
    </w:p>
    <w:p w14:paraId="734E6879" w14:textId="77777777" w:rsidR="00082408" w:rsidRDefault="00082408" w:rsidP="00D4007F">
      <w:pPr>
        <w:ind w:firstLine="709"/>
        <w:jc w:val="both"/>
        <w:rPr>
          <w:rFonts w:ascii="Times New Roman" w:hAnsi="Times New Roman" w:cs="Times New Roman"/>
          <w:b/>
          <w:sz w:val="28"/>
          <w:szCs w:val="28"/>
        </w:rPr>
      </w:pPr>
    </w:p>
    <w:p w14:paraId="220ADFD2" w14:textId="77777777" w:rsidR="00082408" w:rsidRDefault="00082408" w:rsidP="00D4007F">
      <w:pPr>
        <w:ind w:firstLine="709"/>
        <w:jc w:val="both"/>
        <w:rPr>
          <w:rFonts w:ascii="Times New Roman" w:hAnsi="Times New Roman" w:cs="Times New Roman"/>
          <w:b/>
          <w:sz w:val="28"/>
          <w:szCs w:val="28"/>
        </w:rPr>
      </w:pPr>
      <w:r>
        <w:rPr>
          <w:rFonts w:ascii="Times New Roman" w:hAnsi="Times New Roman" w:cs="Times New Roman"/>
          <w:b/>
          <w:sz w:val="28"/>
          <w:szCs w:val="28"/>
        </w:rPr>
        <w:t>3.5.2. </w:t>
      </w:r>
      <w:r w:rsidRPr="008025E0">
        <w:rPr>
          <w:rFonts w:ascii="Times New Roman" w:hAnsi="Times New Roman" w:cs="Times New Roman"/>
          <w:b/>
          <w:sz w:val="28"/>
          <w:szCs w:val="28"/>
        </w:rPr>
        <w:t xml:space="preserve">Учебно-методические условия реализации </w:t>
      </w:r>
      <w:r>
        <w:rPr>
          <w:rFonts w:ascii="Times New Roman" w:hAnsi="Times New Roman" w:cs="Times New Roman"/>
          <w:b/>
          <w:sz w:val="28"/>
          <w:szCs w:val="28"/>
        </w:rPr>
        <w:t>Программы</w:t>
      </w:r>
    </w:p>
    <w:p w14:paraId="16394A7E" w14:textId="77777777" w:rsidR="00517B92" w:rsidRPr="00F20045"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w:t>
      </w:r>
    </w:p>
    <w:p w14:paraId="2EEB7707" w14:textId="77777777" w:rsidR="00517B92" w:rsidRPr="00F20045"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A420450" w14:textId="77777777" w:rsidR="00517B92" w:rsidRDefault="00517B92" w:rsidP="00D4007F">
      <w:pPr>
        <w:ind w:firstLine="709"/>
        <w:jc w:val="both"/>
        <w:rPr>
          <w:rFonts w:ascii="Times New Roman" w:hAnsi="Times New Roman" w:cs="Times New Roman"/>
          <w:b/>
          <w:sz w:val="28"/>
          <w:szCs w:val="28"/>
        </w:rPr>
      </w:pPr>
    </w:p>
    <w:p w14:paraId="71AC3073" w14:textId="77777777" w:rsidR="00517B92" w:rsidRPr="006942E1" w:rsidRDefault="00517B92" w:rsidP="00D4007F">
      <w:pPr>
        <w:ind w:firstLine="709"/>
        <w:jc w:val="both"/>
        <w:rPr>
          <w:u w:val="single"/>
        </w:rPr>
      </w:pPr>
    </w:p>
    <w:p w14:paraId="75CB9F3D" w14:textId="77777777" w:rsidR="00082408" w:rsidRDefault="00082408" w:rsidP="00D4007F">
      <w:pPr>
        <w:ind w:firstLine="709"/>
        <w:jc w:val="both"/>
        <w:rPr>
          <w:rFonts w:ascii="Times New Roman" w:hAnsi="Times New Roman" w:cs="Times New Roman"/>
          <w:b/>
          <w:sz w:val="28"/>
          <w:szCs w:val="28"/>
        </w:rPr>
      </w:pPr>
      <w:r>
        <w:rPr>
          <w:rFonts w:ascii="Times New Roman" w:hAnsi="Times New Roman" w:cs="Times New Roman"/>
          <w:b/>
          <w:sz w:val="28"/>
          <w:szCs w:val="28"/>
        </w:rPr>
        <w:t>3.5.3</w:t>
      </w:r>
      <w:r w:rsidRPr="0069512F">
        <w:rPr>
          <w:rFonts w:ascii="Times New Roman" w:hAnsi="Times New Roman" w:cs="Times New Roman"/>
          <w:b/>
          <w:sz w:val="28"/>
          <w:szCs w:val="28"/>
        </w:rPr>
        <w:t xml:space="preserve">. Психолого-педагогические условия реализации </w:t>
      </w:r>
      <w:r>
        <w:rPr>
          <w:rFonts w:ascii="Times New Roman" w:hAnsi="Times New Roman" w:cs="Times New Roman"/>
          <w:b/>
          <w:sz w:val="28"/>
          <w:szCs w:val="28"/>
        </w:rPr>
        <w:t>Программы</w:t>
      </w:r>
    </w:p>
    <w:p w14:paraId="1FA8E3EB"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Описание психолого-педагогических условий реализации основной образовательной программы основного общего образования</w:t>
      </w:r>
    </w:p>
    <w:p w14:paraId="2D3C727B"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Психолого-педагогические условия реализации программы начального общего образования обеспечивают:</w:t>
      </w:r>
    </w:p>
    <w:p w14:paraId="0300B6CC"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1)</w:t>
      </w:r>
      <w:r w:rsidRPr="00372D7D">
        <w:rPr>
          <w:rFonts w:ascii="Times New Roman" w:eastAsia="Times New Roman" w:hAnsi="Times New Roman" w:cs="Times New Roman"/>
          <w:sz w:val="28"/>
          <w:szCs w:val="28"/>
        </w:rPr>
        <w:tab/>
        <w:t>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4D7168FB"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2)</w:t>
      </w:r>
      <w:r w:rsidRPr="00372D7D">
        <w:rPr>
          <w:rFonts w:ascii="Times New Roman" w:eastAsia="Times New Roman" w:hAnsi="Times New Roman" w:cs="Times New Roman"/>
          <w:sz w:val="28"/>
          <w:szCs w:val="28"/>
        </w:rPr>
        <w:tab/>
        <w:t>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2D539DC"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3)</w:t>
      </w:r>
      <w:r w:rsidRPr="00372D7D">
        <w:rPr>
          <w:rFonts w:ascii="Times New Roman" w:eastAsia="Times New Roman" w:hAnsi="Times New Roman" w:cs="Times New Roman"/>
          <w:sz w:val="28"/>
          <w:szCs w:val="28"/>
        </w:rPr>
        <w:tab/>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19195AC8"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4)</w:t>
      </w:r>
      <w:r w:rsidRPr="00372D7D">
        <w:rPr>
          <w:rFonts w:ascii="Times New Roman" w:eastAsia="Times New Roman" w:hAnsi="Times New Roman" w:cs="Times New Roman"/>
          <w:sz w:val="28"/>
          <w:szCs w:val="28"/>
        </w:rPr>
        <w:tab/>
        <w:t>профилактику формирования у обучающихся девиантных форм поведения, агрессии и повышенной тревожности;</w:t>
      </w:r>
    </w:p>
    <w:p w14:paraId="7CBC646C" w14:textId="77777777" w:rsidR="00517B92" w:rsidRPr="0069512F" w:rsidRDefault="00517B92" w:rsidP="00D4007F">
      <w:pPr>
        <w:ind w:firstLine="709"/>
        <w:jc w:val="both"/>
        <w:rPr>
          <w:rFonts w:ascii="Times New Roman" w:hAnsi="Times New Roman" w:cs="Times New Roman"/>
          <w:b/>
          <w:sz w:val="28"/>
          <w:szCs w:val="28"/>
        </w:rPr>
      </w:pPr>
    </w:p>
    <w:p w14:paraId="62658529" w14:textId="77777777" w:rsidR="00082408" w:rsidRDefault="00082408" w:rsidP="00D4007F">
      <w:pPr>
        <w:ind w:firstLine="709"/>
        <w:jc w:val="both"/>
        <w:rPr>
          <w:rFonts w:ascii="Times New Roman" w:hAnsi="Times New Roman" w:cs="Times New Roman"/>
          <w:b/>
          <w:sz w:val="28"/>
          <w:szCs w:val="28"/>
        </w:rPr>
      </w:pPr>
      <w:r>
        <w:rPr>
          <w:rFonts w:ascii="Times New Roman" w:hAnsi="Times New Roman" w:cs="Times New Roman"/>
          <w:b/>
          <w:sz w:val="28"/>
          <w:szCs w:val="28"/>
        </w:rPr>
        <w:t>3.5.4</w:t>
      </w:r>
      <w:r w:rsidRPr="0069512F">
        <w:rPr>
          <w:rFonts w:ascii="Times New Roman" w:hAnsi="Times New Roman" w:cs="Times New Roman"/>
          <w:b/>
          <w:sz w:val="28"/>
          <w:szCs w:val="28"/>
        </w:rPr>
        <w:t xml:space="preserve">. Кадровые условия реализации </w:t>
      </w:r>
      <w:r>
        <w:rPr>
          <w:rFonts w:ascii="Times New Roman" w:hAnsi="Times New Roman" w:cs="Times New Roman"/>
          <w:b/>
          <w:sz w:val="28"/>
          <w:szCs w:val="28"/>
        </w:rPr>
        <w:t xml:space="preserve">Программы </w:t>
      </w:r>
    </w:p>
    <w:p w14:paraId="6BB24E88" w14:textId="77777777" w:rsidR="00517B92" w:rsidRDefault="00517B92" w:rsidP="00D4007F">
      <w:pPr>
        <w:ind w:firstLine="709"/>
        <w:jc w:val="both"/>
        <w:rPr>
          <w:rFonts w:ascii="Times New Roman" w:hAnsi="Times New Roman" w:cs="Times New Roman"/>
          <w:b/>
          <w:sz w:val="28"/>
          <w:szCs w:val="28"/>
        </w:rPr>
      </w:pPr>
    </w:p>
    <w:p w14:paraId="327BB30A"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4E905562"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 </w:t>
      </w:r>
    </w:p>
    <w:p w14:paraId="122866C6"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32FB6910"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71FA47F4"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p>
    <w:p w14:paraId="29A73DE0"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 целях подтверждения их соответствия занимаемым должностям на основе оценки их профессиональной деятельности,</w:t>
      </w:r>
    </w:p>
    <w:p w14:paraId="0FFD72F3"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 учетом желания педагогических работников в целях установления квалификационной категории.</w:t>
      </w:r>
    </w:p>
    <w:p w14:paraId="092F8D14"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0043DF9B" w14:textId="77777777" w:rsidR="00517B92" w:rsidRPr="00372D7D" w:rsidRDefault="00517B92" w:rsidP="00D4007F">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w:t>
      </w:r>
      <w:r w:rsidRPr="00372D7D">
        <w:rPr>
          <w:rFonts w:ascii="Times New Roman" w:eastAsia="Times New Roman" w:hAnsi="Times New Roman" w:cs="Times New Roman"/>
          <w:sz w:val="28"/>
          <w:szCs w:val="28"/>
        </w:rPr>
        <w:tab/>
        <w:t>аттестации</w:t>
      </w:r>
      <w:r w:rsidRPr="00372D7D">
        <w:rPr>
          <w:rFonts w:ascii="Times New Roman" w:eastAsia="Times New Roman" w:hAnsi="Times New Roman" w:cs="Times New Roman"/>
          <w:sz w:val="28"/>
          <w:szCs w:val="28"/>
        </w:rPr>
        <w:tab/>
        <w:t>в</w:t>
      </w:r>
      <w:r w:rsidRPr="00372D7D">
        <w:rPr>
          <w:rFonts w:ascii="Times New Roman" w:eastAsia="Times New Roman" w:hAnsi="Times New Roman" w:cs="Times New Roman"/>
          <w:sz w:val="28"/>
          <w:szCs w:val="28"/>
        </w:rPr>
        <w:tab/>
        <w:t>целях</w:t>
      </w:r>
      <w:r w:rsidRPr="00372D7D">
        <w:rPr>
          <w:rFonts w:ascii="Times New Roman" w:eastAsia="Times New Roman" w:hAnsi="Times New Roman" w:cs="Times New Roman"/>
          <w:sz w:val="28"/>
          <w:szCs w:val="28"/>
        </w:rPr>
        <w:tab/>
        <w:t>установления</w:t>
      </w:r>
      <w:r w:rsidRPr="00372D7D">
        <w:rPr>
          <w:rFonts w:ascii="Times New Roman" w:eastAsia="Times New Roman" w:hAnsi="Times New Roman" w:cs="Times New Roman"/>
          <w:sz w:val="28"/>
          <w:szCs w:val="28"/>
        </w:rPr>
        <w:tab/>
        <w:t>квалификационной</w:t>
      </w:r>
      <w:r w:rsidRPr="00372D7D">
        <w:rPr>
          <w:rFonts w:ascii="Times New Roman" w:eastAsia="Times New Roman" w:hAnsi="Times New Roman" w:cs="Times New Roman"/>
          <w:sz w:val="28"/>
          <w:szCs w:val="28"/>
        </w:rPr>
        <w:tab/>
        <w:t>категории педагогических работников осуществляется в соответствии с региональными документами.</w:t>
      </w:r>
    </w:p>
    <w:p w14:paraId="46E5FEA5"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w:t>
      </w:r>
    </w:p>
    <w:p w14:paraId="0066E8C6"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w:t>
      </w:r>
      <w:r>
        <w:rPr>
          <w:rFonts w:ascii="Times New Roman" w:eastAsia="Times New Roman" w:hAnsi="Times New Roman" w:cs="Times New Roman"/>
          <w:sz w:val="28"/>
          <w:szCs w:val="28"/>
        </w:rPr>
        <w:t xml:space="preserve">. </w:t>
      </w:r>
      <w:r w:rsidRPr="00372D7D">
        <w:rPr>
          <w:rFonts w:ascii="Times New Roman" w:eastAsia="Times New Roman" w:hAnsi="Times New Roman"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методическими объеди</w:t>
      </w:r>
      <w:r>
        <w:rPr>
          <w:rFonts w:ascii="Times New Roman" w:eastAsia="Times New Roman" w:hAnsi="Times New Roman" w:cs="Times New Roman"/>
          <w:sz w:val="28"/>
          <w:szCs w:val="28"/>
        </w:rPr>
        <w:t>нениями учителей Кировского района</w:t>
      </w:r>
      <w:r w:rsidRPr="00372D7D">
        <w:rPr>
          <w:rFonts w:ascii="Times New Roman" w:eastAsia="Times New Roman" w:hAnsi="Times New Roman" w:cs="Times New Roman"/>
          <w:sz w:val="28"/>
          <w:szCs w:val="28"/>
        </w:rPr>
        <w:t>.</w:t>
      </w:r>
    </w:p>
    <w:p w14:paraId="06FC93DA"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14:paraId="22C0D436" w14:textId="77777777" w:rsidR="00517B92" w:rsidRDefault="00517B92" w:rsidP="00FA3F2B">
      <w:pPr>
        <w:ind w:firstLine="709"/>
        <w:jc w:val="both"/>
        <w:rPr>
          <w:rFonts w:ascii="Times New Roman" w:hAnsi="Times New Roman" w:cs="Times New Roman"/>
          <w:b/>
          <w:sz w:val="28"/>
          <w:szCs w:val="28"/>
        </w:rPr>
      </w:pPr>
    </w:p>
    <w:p w14:paraId="5A99DE71" w14:textId="77777777" w:rsidR="00517B92" w:rsidRPr="0069512F" w:rsidRDefault="00517B92" w:rsidP="00FA3F2B">
      <w:pPr>
        <w:ind w:firstLine="709"/>
        <w:jc w:val="both"/>
        <w:rPr>
          <w:rFonts w:ascii="Times New Roman" w:hAnsi="Times New Roman" w:cs="Times New Roman"/>
          <w:b/>
          <w:sz w:val="28"/>
          <w:szCs w:val="28"/>
        </w:rPr>
      </w:pPr>
    </w:p>
    <w:p w14:paraId="5BF786E7" w14:textId="77777777" w:rsidR="00082408" w:rsidRDefault="00082408" w:rsidP="00FA3F2B">
      <w:pPr>
        <w:ind w:firstLine="709"/>
        <w:jc w:val="both"/>
        <w:rPr>
          <w:rFonts w:ascii="Times New Roman" w:hAnsi="Times New Roman" w:cs="Times New Roman"/>
          <w:b/>
          <w:sz w:val="28"/>
          <w:szCs w:val="28"/>
        </w:rPr>
      </w:pPr>
      <w:r>
        <w:rPr>
          <w:rFonts w:ascii="Times New Roman" w:hAnsi="Times New Roman" w:cs="Times New Roman"/>
          <w:b/>
          <w:sz w:val="28"/>
          <w:szCs w:val="28"/>
        </w:rPr>
        <w:t>3.5.5</w:t>
      </w:r>
      <w:r w:rsidRPr="0069512F">
        <w:rPr>
          <w:rFonts w:ascii="Times New Roman" w:hAnsi="Times New Roman" w:cs="Times New Roman"/>
          <w:b/>
          <w:sz w:val="28"/>
          <w:szCs w:val="28"/>
        </w:rPr>
        <w:t> </w:t>
      </w:r>
      <w:r>
        <w:rPr>
          <w:rFonts w:ascii="Times New Roman" w:hAnsi="Times New Roman" w:cs="Times New Roman"/>
          <w:b/>
          <w:sz w:val="28"/>
          <w:szCs w:val="28"/>
        </w:rPr>
        <w:t>Финансовые условия реализации Программы</w:t>
      </w:r>
    </w:p>
    <w:p w14:paraId="41FF3904"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Финансовые условия реализации программы начального общего образования обеспечивают:</w:t>
      </w:r>
    </w:p>
    <w:p w14:paraId="773B13E9"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соблюдение в полном объеме государственных гарантий по получению гражданами общедоступного и бесплатного начального общего образования;</w:t>
      </w:r>
    </w:p>
    <w:p w14:paraId="3077BA19"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возможность реализации всех требований и условий, предусмотренных ФГОС;</w:t>
      </w:r>
    </w:p>
    <w:p w14:paraId="7C2B0CA6"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покрытие затрат на реализацию всех частей программы начального общего образования.</w:t>
      </w:r>
    </w:p>
    <w:p w14:paraId="1A9125A8"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4D5E607E"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14:paraId="38A8A009"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8104014" w14:textId="77777777" w:rsidR="00517B92" w:rsidRPr="00372D7D"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2770BB1" w14:textId="77777777" w:rsidR="00517B92" w:rsidRDefault="00517B92" w:rsidP="00FA3F2B">
      <w:pPr>
        <w:widowControl w:val="0"/>
        <w:autoSpaceDE w:val="0"/>
        <w:autoSpaceDN w:val="0"/>
        <w:spacing w:line="276" w:lineRule="auto"/>
        <w:jc w:val="both"/>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В распределении стимулирующей части фонда оплаты труда учитывается мнение педагогического</w:t>
      </w:r>
      <w:r>
        <w:rPr>
          <w:rFonts w:ascii="Times New Roman" w:eastAsia="Times New Roman" w:hAnsi="Times New Roman" w:cs="Times New Roman"/>
          <w:sz w:val="28"/>
          <w:szCs w:val="28"/>
        </w:rPr>
        <w:t xml:space="preserve"> совета.</w:t>
      </w:r>
    </w:p>
    <w:p w14:paraId="0C0869A2"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39C927A5"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7502BCD4"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051313B2"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47E73EBF"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0D5F103D"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12FEA863"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4E8EA898"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51E6A5C3"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1871FBD0"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67D62976"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1E0177F9"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396458B5"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59ABFC02" w14:textId="77777777" w:rsidR="00517B92" w:rsidRDefault="00517B92" w:rsidP="00517B92">
      <w:pPr>
        <w:widowControl w:val="0"/>
        <w:autoSpaceDE w:val="0"/>
        <w:autoSpaceDN w:val="0"/>
        <w:spacing w:line="276" w:lineRule="auto"/>
        <w:rPr>
          <w:rFonts w:ascii="Times New Roman" w:eastAsia="Times New Roman" w:hAnsi="Times New Roman" w:cs="Times New Roman"/>
          <w:sz w:val="28"/>
          <w:szCs w:val="28"/>
        </w:rPr>
      </w:pPr>
    </w:p>
    <w:p w14:paraId="35EFB3EA" w14:textId="77777777" w:rsidR="00517B92" w:rsidRPr="00A03302" w:rsidRDefault="00517B92" w:rsidP="00517B92">
      <w:pPr>
        <w:widowControl w:val="0"/>
        <w:autoSpaceDE w:val="0"/>
        <w:autoSpaceDN w:val="0"/>
        <w:spacing w:line="276" w:lineRule="auto"/>
        <w:rPr>
          <w:rFonts w:ascii="Times New Roman" w:eastAsia="Times New Roman" w:hAnsi="Times New Roman" w:cs="Times New Roman"/>
          <w:sz w:val="28"/>
          <w:szCs w:val="28"/>
        </w:rPr>
        <w:sectPr w:rsidR="00517B92" w:rsidRPr="00A03302">
          <w:pgSz w:w="11910" w:h="16840"/>
          <w:pgMar w:top="940" w:right="660" w:bottom="1400" w:left="620" w:header="722" w:footer="1137" w:gutter="0"/>
          <w:cols w:space="720"/>
        </w:sectPr>
      </w:pPr>
    </w:p>
    <w:p w14:paraId="47D5F405" w14:textId="77777777" w:rsidR="00517B92" w:rsidRPr="00A03302" w:rsidRDefault="00517B92" w:rsidP="00517B92">
      <w:pPr>
        <w:widowControl w:val="0"/>
        <w:autoSpaceDE w:val="0"/>
        <w:autoSpaceDN w:val="0"/>
        <w:spacing w:line="276" w:lineRule="auto"/>
        <w:jc w:val="both"/>
        <w:rPr>
          <w:rFonts w:ascii="Times New Roman" w:eastAsia="Times New Roman" w:hAnsi="Times New Roman" w:cs="Times New Roman"/>
          <w:sz w:val="24"/>
        </w:rPr>
        <w:sectPr w:rsidR="00517B92" w:rsidRPr="00A03302">
          <w:pgSz w:w="11910" w:h="16840"/>
          <w:pgMar w:top="940" w:right="660" w:bottom="1400" w:left="620" w:header="722" w:footer="1137" w:gutter="0"/>
          <w:cols w:space="720"/>
        </w:sectPr>
      </w:pPr>
    </w:p>
    <w:p w14:paraId="75FF3FC0" w14:textId="77777777" w:rsidR="00517B92" w:rsidRDefault="00517B92" w:rsidP="00082408">
      <w:pPr>
        <w:ind w:firstLine="709"/>
        <w:jc w:val="both"/>
        <w:rPr>
          <w:rFonts w:ascii="Times New Roman" w:hAnsi="Times New Roman" w:cs="Times New Roman"/>
          <w:b/>
          <w:sz w:val="28"/>
          <w:szCs w:val="28"/>
        </w:rPr>
      </w:pPr>
    </w:p>
    <w:p w14:paraId="5C3DA415" w14:textId="77777777" w:rsidR="00517B92" w:rsidRPr="0069512F" w:rsidRDefault="00517B92" w:rsidP="00082408">
      <w:pPr>
        <w:ind w:firstLine="709"/>
        <w:jc w:val="both"/>
        <w:rPr>
          <w:rFonts w:ascii="Times New Roman" w:hAnsi="Times New Roman" w:cs="Times New Roman"/>
          <w:b/>
          <w:sz w:val="28"/>
          <w:szCs w:val="28"/>
        </w:rPr>
      </w:pPr>
    </w:p>
    <w:p w14:paraId="43CC92DE" w14:textId="77777777" w:rsidR="006C28FA" w:rsidRPr="007C6A34" w:rsidRDefault="006C28FA" w:rsidP="00040E4C">
      <w:pPr>
        <w:jc w:val="center"/>
        <w:rPr>
          <w:rFonts w:ascii="Times New Roman" w:hAnsi="Times New Roman" w:cs="Times New Roman"/>
          <w:sz w:val="28"/>
          <w:szCs w:val="28"/>
        </w:rPr>
      </w:pP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B32D" w14:textId="77777777" w:rsidR="00846273" w:rsidRDefault="00846273" w:rsidP="004C0B65">
      <w:r>
        <w:separator/>
      </w:r>
    </w:p>
  </w:endnote>
  <w:endnote w:type="continuationSeparator" w:id="0">
    <w:p w14:paraId="6B24EF7E" w14:textId="77777777" w:rsidR="00846273" w:rsidRDefault="00846273"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FD848" w14:textId="77777777" w:rsidR="00082408" w:rsidRDefault="0008240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491412"/>
      <w:docPartObj>
        <w:docPartGallery w:val="Page Numbers (Bottom of Page)"/>
        <w:docPartUnique/>
      </w:docPartObj>
    </w:sdtPr>
    <w:sdtEndPr/>
    <w:sdtContent>
      <w:p w14:paraId="75883277" w14:textId="77777777" w:rsidR="00082408" w:rsidRDefault="00082408">
        <w:pPr>
          <w:pStyle w:val="a8"/>
          <w:jc w:val="center"/>
        </w:pPr>
        <w:r>
          <w:fldChar w:fldCharType="begin"/>
        </w:r>
        <w:r>
          <w:instrText>PAGE   \* MERGEFORMAT</w:instrText>
        </w:r>
        <w:r>
          <w:fldChar w:fldCharType="separate"/>
        </w:r>
        <w:r>
          <w:t>2</w:t>
        </w:r>
        <w:r>
          <w:fldChar w:fldCharType="end"/>
        </w:r>
      </w:p>
    </w:sdtContent>
  </w:sdt>
  <w:p w14:paraId="0504EE0E" w14:textId="77777777" w:rsidR="00082408" w:rsidRDefault="0008240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A3EA" w14:textId="77777777" w:rsidR="00082408" w:rsidRDefault="0008240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27572" w14:textId="77777777" w:rsidR="00846273" w:rsidRDefault="00846273" w:rsidP="004C0B65">
      <w:r>
        <w:separator/>
      </w:r>
    </w:p>
  </w:footnote>
  <w:footnote w:type="continuationSeparator" w:id="0">
    <w:p w14:paraId="406BE930" w14:textId="77777777" w:rsidR="00846273" w:rsidRDefault="00846273" w:rsidP="004C0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29BE" w14:textId="77777777" w:rsidR="00082408" w:rsidRDefault="0008240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20ED" w14:textId="77777777" w:rsidR="00082408" w:rsidRDefault="0008240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F743" w14:textId="77777777" w:rsidR="00082408" w:rsidRDefault="0008240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79A0"/>
    <w:multiLevelType w:val="hybridMultilevel"/>
    <w:tmpl w:val="17A80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BC0E1B"/>
    <w:multiLevelType w:val="hybridMultilevel"/>
    <w:tmpl w:val="8B64E6C4"/>
    <w:lvl w:ilvl="0" w:tplc="B032E36E">
      <w:numFmt w:val="bullet"/>
      <w:lvlText w:val="-"/>
      <w:lvlJc w:val="left"/>
      <w:pPr>
        <w:ind w:left="782" w:hanging="164"/>
      </w:pPr>
      <w:rPr>
        <w:rFonts w:ascii="Times New Roman" w:eastAsia="Times New Roman" w:hAnsi="Times New Roman" w:cs="Times New Roman" w:hint="default"/>
        <w:w w:val="100"/>
        <w:sz w:val="28"/>
        <w:szCs w:val="28"/>
        <w:lang w:val="ru-RU" w:eastAsia="en-US" w:bidi="ar-SA"/>
      </w:rPr>
    </w:lvl>
    <w:lvl w:ilvl="1" w:tplc="7346B5B2">
      <w:numFmt w:val="bullet"/>
      <w:lvlText w:val=""/>
      <w:lvlJc w:val="left"/>
      <w:pPr>
        <w:ind w:left="1338" w:hanging="360"/>
      </w:pPr>
      <w:rPr>
        <w:rFonts w:ascii="Symbol" w:eastAsia="Symbol" w:hAnsi="Symbol" w:cs="Symbol" w:hint="default"/>
        <w:w w:val="99"/>
        <w:sz w:val="20"/>
        <w:szCs w:val="20"/>
        <w:lang w:val="ru-RU" w:eastAsia="en-US" w:bidi="ar-SA"/>
      </w:rPr>
    </w:lvl>
    <w:lvl w:ilvl="2" w:tplc="FE20C3D0">
      <w:numFmt w:val="bullet"/>
      <w:lvlText w:val="•"/>
      <w:lvlJc w:val="left"/>
      <w:pPr>
        <w:ind w:left="2882" w:hanging="360"/>
      </w:pPr>
      <w:rPr>
        <w:rFonts w:hint="default"/>
        <w:lang w:val="ru-RU" w:eastAsia="en-US" w:bidi="ar-SA"/>
      </w:rPr>
    </w:lvl>
    <w:lvl w:ilvl="3" w:tplc="B238C2A4">
      <w:numFmt w:val="bullet"/>
      <w:lvlText w:val="•"/>
      <w:lvlJc w:val="left"/>
      <w:pPr>
        <w:ind w:left="4424" w:hanging="360"/>
      </w:pPr>
      <w:rPr>
        <w:rFonts w:hint="default"/>
        <w:lang w:val="ru-RU" w:eastAsia="en-US" w:bidi="ar-SA"/>
      </w:rPr>
    </w:lvl>
    <w:lvl w:ilvl="4" w:tplc="A48E75E4">
      <w:numFmt w:val="bullet"/>
      <w:lvlText w:val="•"/>
      <w:lvlJc w:val="left"/>
      <w:pPr>
        <w:ind w:left="5966" w:hanging="360"/>
      </w:pPr>
      <w:rPr>
        <w:rFonts w:hint="default"/>
        <w:lang w:val="ru-RU" w:eastAsia="en-US" w:bidi="ar-SA"/>
      </w:rPr>
    </w:lvl>
    <w:lvl w:ilvl="5" w:tplc="2FEE3618">
      <w:numFmt w:val="bullet"/>
      <w:lvlText w:val="•"/>
      <w:lvlJc w:val="left"/>
      <w:pPr>
        <w:ind w:left="7508" w:hanging="360"/>
      </w:pPr>
      <w:rPr>
        <w:rFonts w:hint="default"/>
        <w:lang w:val="ru-RU" w:eastAsia="en-US" w:bidi="ar-SA"/>
      </w:rPr>
    </w:lvl>
    <w:lvl w:ilvl="6" w:tplc="9564C66C">
      <w:numFmt w:val="bullet"/>
      <w:lvlText w:val="•"/>
      <w:lvlJc w:val="left"/>
      <w:pPr>
        <w:ind w:left="9050" w:hanging="360"/>
      </w:pPr>
      <w:rPr>
        <w:rFonts w:hint="default"/>
        <w:lang w:val="ru-RU" w:eastAsia="en-US" w:bidi="ar-SA"/>
      </w:rPr>
    </w:lvl>
    <w:lvl w:ilvl="7" w:tplc="C136D198">
      <w:numFmt w:val="bullet"/>
      <w:lvlText w:val="•"/>
      <w:lvlJc w:val="left"/>
      <w:pPr>
        <w:ind w:left="10592" w:hanging="360"/>
      </w:pPr>
      <w:rPr>
        <w:rFonts w:hint="default"/>
        <w:lang w:val="ru-RU" w:eastAsia="en-US" w:bidi="ar-SA"/>
      </w:rPr>
    </w:lvl>
    <w:lvl w:ilvl="8" w:tplc="42948B98">
      <w:numFmt w:val="bullet"/>
      <w:lvlText w:val="•"/>
      <w:lvlJc w:val="left"/>
      <w:pPr>
        <w:ind w:left="12134" w:hanging="360"/>
      </w:pPr>
      <w:rPr>
        <w:rFonts w:hint="default"/>
        <w:lang w:val="ru-RU" w:eastAsia="en-US" w:bidi="ar-SA"/>
      </w:rPr>
    </w:lvl>
  </w:abstractNum>
  <w:abstractNum w:abstractNumId="2" w15:restartNumberingAfterBreak="0">
    <w:nsid w:val="39BE7F39"/>
    <w:multiLevelType w:val="hybridMultilevel"/>
    <w:tmpl w:val="005AD8F4"/>
    <w:lvl w:ilvl="0" w:tplc="A32C6C12">
      <w:start w:val="1"/>
      <w:numFmt w:val="decimal"/>
      <w:lvlText w:val="%1."/>
      <w:lvlJc w:val="left"/>
      <w:pPr>
        <w:ind w:left="1938" w:hanging="360"/>
        <w:jc w:val="left"/>
      </w:pPr>
      <w:rPr>
        <w:rFonts w:hint="default"/>
        <w:spacing w:val="0"/>
        <w:w w:val="100"/>
        <w:lang w:val="ru-RU" w:eastAsia="en-US" w:bidi="ar-SA"/>
      </w:rPr>
    </w:lvl>
    <w:lvl w:ilvl="1" w:tplc="75C473B6">
      <w:numFmt w:val="bullet"/>
      <w:lvlText w:val="•"/>
      <w:lvlJc w:val="left"/>
      <w:pPr>
        <w:ind w:left="3267" w:hanging="360"/>
      </w:pPr>
      <w:rPr>
        <w:rFonts w:hint="default"/>
        <w:lang w:val="ru-RU" w:eastAsia="en-US" w:bidi="ar-SA"/>
      </w:rPr>
    </w:lvl>
    <w:lvl w:ilvl="2" w:tplc="885A7F1C">
      <w:numFmt w:val="bullet"/>
      <w:lvlText w:val="•"/>
      <w:lvlJc w:val="left"/>
      <w:pPr>
        <w:ind w:left="4595" w:hanging="360"/>
      </w:pPr>
      <w:rPr>
        <w:rFonts w:hint="default"/>
        <w:lang w:val="ru-RU" w:eastAsia="en-US" w:bidi="ar-SA"/>
      </w:rPr>
    </w:lvl>
    <w:lvl w:ilvl="3" w:tplc="D0364014">
      <w:numFmt w:val="bullet"/>
      <w:lvlText w:val="•"/>
      <w:lvlJc w:val="left"/>
      <w:pPr>
        <w:ind w:left="5923" w:hanging="360"/>
      </w:pPr>
      <w:rPr>
        <w:rFonts w:hint="default"/>
        <w:lang w:val="ru-RU" w:eastAsia="en-US" w:bidi="ar-SA"/>
      </w:rPr>
    </w:lvl>
    <w:lvl w:ilvl="4" w:tplc="B5FE8444">
      <w:numFmt w:val="bullet"/>
      <w:lvlText w:val="•"/>
      <w:lvlJc w:val="left"/>
      <w:pPr>
        <w:ind w:left="7251" w:hanging="360"/>
      </w:pPr>
      <w:rPr>
        <w:rFonts w:hint="default"/>
        <w:lang w:val="ru-RU" w:eastAsia="en-US" w:bidi="ar-SA"/>
      </w:rPr>
    </w:lvl>
    <w:lvl w:ilvl="5" w:tplc="93F6CC3C">
      <w:numFmt w:val="bullet"/>
      <w:lvlText w:val="•"/>
      <w:lvlJc w:val="left"/>
      <w:pPr>
        <w:ind w:left="8579" w:hanging="360"/>
      </w:pPr>
      <w:rPr>
        <w:rFonts w:hint="default"/>
        <w:lang w:val="ru-RU" w:eastAsia="en-US" w:bidi="ar-SA"/>
      </w:rPr>
    </w:lvl>
    <w:lvl w:ilvl="6" w:tplc="C4404C6A">
      <w:numFmt w:val="bullet"/>
      <w:lvlText w:val="•"/>
      <w:lvlJc w:val="left"/>
      <w:pPr>
        <w:ind w:left="9907" w:hanging="360"/>
      </w:pPr>
      <w:rPr>
        <w:rFonts w:hint="default"/>
        <w:lang w:val="ru-RU" w:eastAsia="en-US" w:bidi="ar-SA"/>
      </w:rPr>
    </w:lvl>
    <w:lvl w:ilvl="7" w:tplc="DEE0D120">
      <w:numFmt w:val="bullet"/>
      <w:lvlText w:val="•"/>
      <w:lvlJc w:val="left"/>
      <w:pPr>
        <w:ind w:left="11234" w:hanging="360"/>
      </w:pPr>
      <w:rPr>
        <w:rFonts w:hint="default"/>
        <w:lang w:val="ru-RU" w:eastAsia="en-US" w:bidi="ar-SA"/>
      </w:rPr>
    </w:lvl>
    <w:lvl w:ilvl="8" w:tplc="572CB172">
      <w:numFmt w:val="bullet"/>
      <w:lvlText w:val="•"/>
      <w:lvlJc w:val="left"/>
      <w:pPr>
        <w:ind w:left="12562" w:hanging="360"/>
      </w:pPr>
      <w:rPr>
        <w:rFonts w:hint="default"/>
        <w:lang w:val="ru-RU" w:eastAsia="en-US" w:bidi="ar-SA"/>
      </w:rPr>
    </w:lvl>
  </w:abstractNum>
  <w:abstractNum w:abstractNumId="3" w15:restartNumberingAfterBreak="0">
    <w:nsid w:val="48D4419A"/>
    <w:multiLevelType w:val="hybridMultilevel"/>
    <w:tmpl w:val="E05816A4"/>
    <w:lvl w:ilvl="0" w:tplc="D988BAE4">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2E1A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44DEE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A011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A368D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A6681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1E278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60BF5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5262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FC7204"/>
    <w:multiLevelType w:val="hybridMultilevel"/>
    <w:tmpl w:val="817CE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18142A"/>
    <w:multiLevelType w:val="hybridMultilevel"/>
    <w:tmpl w:val="66A8C40C"/>
    <w:lvl w:ilvl="0" w:tplc="7D605A86">
      <w:numFmt w:val="bullet"/>
      <w:lvlText w:val=""/>
      <w:lvlJc w:val="left"/>
      <w:pPr>
        <w:ind w:left="618" w:hanging="721"/>
      </w:pPr>
      <w:rPr>
        <w:rFonts w:ascii="Symbol" w:eastAsia="Symbol" w:hAnsi="Symbol" w:cs="Symbol" w:hint="default"/>
        <w:w w:val="99"/>
        <w:sz w:val="20"/>
        <w:szCs w:val="20"/>
        <w:lang w:val="ru-RU" w:eastAsia="en-US" w:bidi="ar-SA"/>
      </w:rPr>
    </w:lvl>
    <w:lvl w:ilvl="1" w:tplc="4A6092DC">
      <w:numFmt w:val="bullet"/>
      <w:lvlText w:val="•"/>
      <w:lvlJc w:val="left"/>
      <w:pPr>
        <w:ind w:left="2079" w:hanging="721"/>
      </w:pPr>
      <w:rPr>
        <w:rFonts w:hint="default"/>
        <w:lang w:val="ru-RU" w:eastAsia="en-US" w:bidi="ar-SA"/>
      </w:rPr>
    </w:lvl>
    <w:lvl w:ilvl="2" w:tplc="AA54F240">
      <w:numFmt w:val="bullet"/>
      <w:lvlText w:val="•"/>
      <w:lvlJc w:val="left"/>
      <w:pPr>
        <w:ind w:left="3539" w:hanging="721"/>
      </w:pPr>
      <w:rPr>
        <w:rFonts w:hint="default"/>
        <w:lang w:val="ru-RU" w:eastAsia="en-US" w:bidi="ar-SA"/>
      </w:rPr>
    </w:lvl>
    <w:lvl w:ilvl="3" w:tplc="0A84C650">
      <w:numFmt w:val="bullet"/>
      <w:lvlText w:val="•"/>
      <w:lvlJc w:val="left"/>
      <w:pPr>
        <w:ind w:left="4999" w:hanging="721"/>
      </w:pPr>
      <w:rPr>
        <w:rFonts w:hint="default"/>
        <w:lang w:val="ru-RU" w:eastAsia="en-US" w:bidi="ar-SA"/>
      </w:rPr>
    </w:lvl>
    <w:lvl w:ilvl="4" w:tplc="705CE004">
      <w:numFmt w:val="bullet"/>
      <w:lvlText w:val="•"/>
      <w:lvlJc w:val="left"/>
      <w:pPr>
        <w:ind w:left="6459" w:hanging="721"/>
      </w:pPr>
      <w:rPr>
        <w:rFonts w:hint="default"/>
        <w:lang w:val="ru-RU" w:eastAsia="en-US" w:bidi="ar-SA"/>
      </w:rPr>
    </w:lvl>
    <w:lvl w:ilvl="5" w:tplc="B474522E">
      <w:numFmt w:val="bullet"/>
      <w:lvlText w:val="•"/>
      <w:lvlJc w:val="left"/>
      <w:pPr>
        <w:ind w:left="7919" w:hanging="721"/>
      </w:pPr>
      <w:rPr>
        <w:rFonts w:hint="default"/>
        <w:lang w:val="ru-RU" w:eastAsia="en-US" w:bidi="ar-SA"/>
      </w:rPr>
    </w:lvl>
    <w:lvl w:ilvl="6" w:tplc="3CE6D464">
      <w:numFmt w:val="bullet"/>
      <w:lvlText w:val="•"/>
      <w:lvlJc w:val="left"/>
      <w:pPr>
        <w:ind w:left="9379" w:hanging="721"/>
      </w:pPr>
      <w:rPr>
        <w:rFonts w:hint="default"/>
        <w:lang w:val="ru-RU" w:eastAsia="en-US" w:bidi="ar-SA"/>
      </w:rPr>
    </w:lvl>
    <w:lvl w:ilvl="7" w:tplc="8AC66460">
      <w:numFmt w:val="bullet"/>
      <w:lvlText w:val="•"/>
      <w:lvlJc w:val="left"/>
      <w:pPr>
        <w:ind w:left="10838" w:hanging="721"/>
      </w:pPr>
      <w:rPr>
        <w:rFonts w:hint="default"/>
        <w:lang w:val="ru-RU" w:eastAsia="en-US" w:bidi="ar-SA"/>
      </w:rPr>
    </w:lvl>
    <w:lvl w:ilvl="8" w:tplc="116CD124">
      <w:numFmt w:val="bullet"/>
      <w:lvlText w:val="•"/>
      <w:lvlJc w:val="left"/>
      <w:pPr>
        <w:ind w:left="12298" w:hanging="721"/>
      </w:pPr>
      <w:rPr>
        <w:rFonts w:hint="default"/>
        <w:lang w:val="ru-RU" w:eastAsia="en-US" w:bidi="ar-SA"/>
      </w:rPr>
    </w:lvl>
  </w:abstractNum>
  <w:abstractNum w:abstractNumId="6" w15:restartNumberingAfterBreak="0">
    <w:nsid w:val="6CA0019D"/>
    <w:multiLevelType w:val="hybridMultilevel"/>
    <w:tmpl w:val="0A14FDFA"/>
    <w:lvl w:ilvl="0" w:tplc="FBC08104">
      <w:numFmt w:val="bullet"/>
      <w:lvlText w:val="-"/>
      <w:lvlJc w:val="left"/>
      <w:pPr>
        <w:ind w:left="258" w:hanging="164"/>
      </w:pPr>
      <w:rPr>
        <w:rFonts w:ascii="Times New Roman" w:eastAsia="Times New Roman" w:hAnsi="Times New Roman" w:cs="Times New Roman" w:hint="default"/>
        <w:w w:val="100"/>
        <w:sz w:val="28"/>
        <w:szCs w:val="28"/>
        <w:lang w:val="ru-RU" w:eastAsia="en-US" w:bidi="ar-SA"/>
      </w:rPr>
    </w:lvl>
    <w:lvl w:ilvl="1" w:tplc="F44230FA">
      <w:numFmt w:val="bullet"/>
      <w:lvlText w:val="-"/>
      <w:lvlJc w:val="left"/>
      <w:pPr>
        <w:ind w:left="258" w:hanging="164"/>
      </w:pPr>
      <w:rPr>
        <w:rFonts w:ascii="Times New Roman" w:eastAsia="Times New Roman" w:hAnsi="Times New Roman" w:cs="Times New Roman" w:hint="default"/>
        <w:w w:val="100"/>
        <w:sz w:val="28"/>
        <w:szCs w:val="28"/>
        <w:lang w:val="ru-RU" w:eastAsia="en-US" w:bidi="ar-SA"/>
      </w:rPr>
    </w:lvl>
    <w:lvl w:ilvl="2" w:tplc="5D9A3ECC">
      <w:numFmt w:val="bullet"/>
      <w:lvlText w:val="•"/>
      <w:lvlJc w:val="left"/>
      <w:pPr>
        <w:ind w:left="3251" w:hanging="164"/>
      </w:pPr>
      <w:rPr>
        <w:rFonts w:hint="default"/>
        <w:lang w:val="ru-RU" w:eastAsia="en-US" w:bidi="ar-SA"/>
      </w:rPr>
    </w:lvl>
    <w:lvl w:ilvl="3" w:tplc="7D44249E">
      <w:numFmt w:val="bullet"/>
      <w:lvlText w:val="•"/>
      <w:lvlJc w:val="left"/>
      <w:pPr>
        <w:ind w:left="4747" w:hanging="164"/>
      </w:pPr>
      <w:rPr>
        <w:rFonts w:hint="default"/>
        <w:lang w:val="ru-RU" w:eastAsia="en-US" w:bidi="ar-SA"/>
      </w:rPr>
    </w:lvl>
    <w:lvl w:ilvl="4" w:tplc="0D607F48">
      <w:numFmt w:val="bullet"/>
      <w:lvlText w:val="•"/>
      <w:lvlJc w:val="left"/>
      <w:pPr>
        <w:ind w:left="6243" w:hanging="164"/>
      </w:pPr>
      <w:rPr>
        <w:rFonts w:hint="default"/>
        <w:lang w:val="ru-RU" w:eastAsia="en-US" w:bidi="ar-SA"/>
      </w:rPr>
    </w:lvl>
    <w:lvl w:ilvl="5" w:tplc="6126622E">
      <w:numFmt w:val="bullet"/>
      <w:lvlText w:val="•"/>
      <w:lvlJc w:val="left"/>
      <w:pPr>
        <w:ind w:left="7739" w:hanging="164"/>
      </w:pPr>
      <w:rPr>
        <w:rFonts w:hint="default"/>
        <w:lang w:val="ru-RU" w:eastAsia="en-US" w:bidi="ar-SA"/>
      </w:rPr>
    </w:lvl>
    <w:lvl w:ilvl="6" w:tplc="E6A29B9E">
      <w:numFmt w:val="bullet"/>
      <w:lvlText w:val="•"/>
      <w:lvlJc w:val="left"/>
      <w:pPr>
        <w:ind w:left="9235" w:hanging="164"/>
      </w:pPr>
      <w:rPr>
        <w:rFonts w:hint="default"/>
        <w:lang w:val="ru-RU" w:eastAsia="en-US" w:bidi="ar-SA"/>
      </w:rPr>
    </w:lvl>
    <w:lvl w:ilvl="7" w:tplc="8D82587A">
      <w:numFmt w:val="bullet"/>
      <w:lvlText w:val="•"/>
      <w:lvlJc w:val="left"/>
      <w:pPr>
        <w:ind w:left="10730" w:hanging="164"/>
      </w:pPr>
      <w:rPr>
        <w:rFonts w:hint="default"/>
        <w:lang w:val="ru-RU" w:eastAsia="en-US" w:bidi="ar-SA"/>
      </w:rPr>
    </w:lvl>
    <w:lvl w:ilvl="8" w:tplc="C4523494">
      <w:numFmt w:val="bullet"/>
      <w:lvlText w:val="•"/>
      <w:lvlJc w:val="left"/>
      <w:pPr>
        <w:ind w:left="12226" w:hanging="164"/>
      </w:pPr>
      <w:rPr>
        <w:rFonts w:hint="default"/>
        <w:lang w:val="ru-RU" w:eastAsia="en-US" w:bidi="ar-SA"/>
      </w:r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25"/>
    <w:rsid w:val="00007433"/>
    <w:rsid w:val="000153E9"/>
    <w:rsid w:val="000212A2"/>
    <w:rsid w:val="000224BE"/>
    <w:rsid w:val="0003099F"/>
    <w:rsid w:val="000324C2"/>
    <w:rsid w:val="00040E4C"/>
    <w:rsid w:val="00040F43"/>
    <w:rsid w:val="00041EF5"/>
    <w:rsid w:val="00054095"/>
    <w:rsid w:val="00074870"/>
    <w:rsid w:val="00076403"/>
    <w:rsid w:val="0008144A"/>
    <w:rsid w:val="00082408"/>
    <w:rsid w:val="00083016"/>
    <w:rsid w:val="00090379"/>
    <w:rsid w:val="000A060A"/>
    <w:rsid w:val="000A3C65"/>
    <w:rsid w:val="000B4C9A"/>
    <w:rsid w:val="000D20AF"/>
    <w:rsid w:val="000D637F"/>
    <w:rsid w:val="000E253E"/>
    <w:rsid w:val="000E3544"/>
    <w:rsid w:val="000E3C44"/>
    <w:rsid w:val="000E4A05"/>
    <w:rsid w:val="000F39DE"/>
    <w:rsid w:val="000F5B2B"/>
    <w:rsid w:val="000F69BB"/>
    <w:rsid w:val="001008F6"/>
    <w:rsid w:val="0011511A"/>
    <w:rsid w:val="001159E5"/>
    <w:rsid w:val="00120B22"/>
    <w:rsid w:val="001210FB"/>
    <w:rsid w:val="0012750E"/>
    <w:rsid w:val="00132887"/>
    <w:rsid w:val="00132CF5"/>
    <w:rsid w:val="00143263"/>
    <w:rsid w:val="001525CA"/>
    <w:rsid w:val="001573FA"/>
    <w:rsid w:val="0016557F"/>
    <w:rsid w:val="001656F2"/>
    <w:rsid w:val="00175F86"/>
    <w:rsid w:val="00182524"/>
    <w:rsid w:val="00185494"/>
    <w:rsid w:val="00191DB8"/>
    <w:rsid w:val="001936A4"/>
    <w:rsid w:val="00195124"/>
    <w:rsid w:val="001969E7"/>
    <w:rsid w:val="001A3E0E"/>
    <w:rsid w:val="001B50F1"/>
    <w:rsid w:val="001B5713"/>
    <w:rsid w:val="001D2283"/>
    <w:rsid w:val="001E4D00"/>
    <w:rsid w:val="001F23DC"/>
    <w:rsid w:val="001F2A65"/>
    <w:rsid w:val="00202936"/>
    <w:rsid w:val="00206646"/>
    <w:rsid w:val="00206C36"/>
    <w:rsid w:val="0021537F"/>
    <w:rsid w:val="0022127E"/>
    <w:rsid w:val="00224616"/>
    <w:rsid w:val="0023098E"/>
    <w:rsid w:val="0023528F"/>
    <w:rsid w:val="00236021"/>
    <w:rsid w:val="0023709C"/>
    <w:rsid w:val="00241DCE"/>
    <w:rsid w:val="00252677"/>
    <w:rsid w:val="0025531C"/>
    <w:rsid w:val="002608E8"/>
    <w:rsid w:val="00260C9A"/>
    <w:rsid w:val="0027198A"/>
    <w:rsid w:val="00271AA5"/>
    <w:rsid w:val="00271EDE"/>
    <w:rsid w:val="002745D3"/>
    <w:rsid w:val="002752E3"/>
    <w:rsid w:val="00276223"/>
    <w:rsid w:val="00282464"/>
    <w:rsid w:val="00283AA3"/>
    <w:rsid w:val="0028441F"/>
    <w:rsid w:val="00290BA2"/>
    <w:rsid w:val="00291D39"/>
    <w:rsid w:val="00292028"/>
    <w:rsid w:val="00294498"/>
    <w:rsid w:val="00297252"/>
    <w:rsid w:val="002A5ABA"/>
    <w:rsid w:val="002A632C"/>
    <w:rsid w:val="002C0097"/>
    <w:rsid w:val="002C6AAE"/>
    <w:rsid w:val="002D1EC0"/>
    <w:rsid w:val="002D63B7"/>
    <w:rsid w:val="002E03AB"/>
    <w:rsid w:val="00300A58"/>
    <w:rsid w:val="0030487F"/>
    <w:rsid w:val="003066C0"/>
    <w:rsid w:val="0031755E"/>
    <w:rsid w:val="00326DC7"/>
    <w:rsid w:val="00330B68"/>
    <w:rsid w:val="00331260"/>
    <w:rsid w:val="00333148"/>
    <w:rsid w:val="003347D8"/>
    <w:rsid w:val="0033617F"/>
    <w:rsid w:val="00337DC1"/>
    <w:rsid w:val="00351AB3"/>
    <w:rsid w:val="0035624C"/>
    <w:rsid w:val="00356DD8"/>
    <w:rsid w:val="00357451"/>
    <w:rsid w:val="0035769A"/>
    <w:rsid w:val="00357823"/>
    <w:rsid w:val="00364D65"/>
    <w:rsid w:val="00372B9C"/>
    <w:rsid w:val="003869DB"/>
    <w:rsid w:val="003879AC"/>
    <w:rsid w:val="00387E8F"/>
    <w:rsid w:val="00391F81"/>
    <w:rsid w:val="00392B95"/>
    <w:rsid w:val="003A6C61"/>
    <w:rsid w:val="003B03E6"/>
    <w:rsid w:val="003B6573"/>
    <w:rsid w:val="003C218D"/>
    <w:rsid w:val="003E23FC"/>
    <w:rsid w:val="003F609B"/>
    <w:rsid w:val="004102CF"/>
    <w:rsid w:val="00411971"/>
    <w:rsid w:val="00415389"/>
    <w:rsid w:val="0041547B"/>
    <w:rsid w:val="004179B9"/>
    <w:rsid w:val="00421B78"/>
    <w:rsid w:val="00423095"/>
    <w:rsid w:val="00425AC5"/>
    <w:rsid w:val="0043077B"/>
    <w:rsid w:val="00430C62"/>
    <w:rsid w:val="00431B59"/>
    <w:rsid w:val="0043471F"/>
    <w:rsid w:val="00454FC9"/>
    <w:rsid w:val="00465F5A"/>
    <w:rsid w:val="004713C8"/>
    <w:rsid w:val="004835F2"/>
    <w:rsid w:val="00493226"/>
    <w:rsid w:val="0049706A"/>
    <w:rsid w:val="004A05CB"/>
    <w:rsid w:val="004A12C7"/>
    <w:rsid w:val="004A4152"/>
    <w:rsid w:val="004C0B65"/>
    <w:rsid w:val="004D19A6"/>
    <w:rsid w:val="004D296C"/>
    <w:rsid w:val="004D2C32"/>
    <w:rsid w:val="004D47FF"/>
    <w:rsid w:val="004E7654"/>
    <w:rsid w:val="004E7D65"/>
    <w:rsid w:val="004F09D6"/>
    <w:rsid w:val="004F20A7"/>
    <w:rsid w:val="004F2907"/>
    <w:rsid w:val="004F2D6F"/>
    <w:rsid w:val="004F3472"/>
    <w:rsid w:val="004F61E6"/>
    <w:rsid w:val="00500ABD"/>
    <w:rsid w:val="00502BF5"/>
    <w:rsid w:val="00503283"/>
    <w:rsid w:val="005072E1"/>
    <w:rsid w:val="00510AA4"/>
    <w:rsid w:val="005110B4"/>
    <w:rsid w:val="0051388C"/>
    <w:rsid w:val="005159AD"/>
    <w:rsid w:val="00515C49"/>
    <w:rsid w:val="00516014"/>
    <w:rsid w:val="00517B92"/>
    <w:rsid w:val="00517DA5"/>
    <w:rsid w:val="0052220C"/>
    <w:rsid w:val="00525BDE"/>
    <w:rsid w:val="00525FC7"/>
    <w:rsid w:val="00550D86"/>
    <w:rsid w:val="00550E0C"/>
    <w:rsid w:val="005539D0"/>
    <w:rsid w:val="00557525"/>
    <w:rsid w:val="00563BB0"/>
    <w:rsid w:val="0056580D"/>
    <w:rsid w:val="00575321"/>
    <w:rsid w:val="005763D2"/>
    <w:rsid w:val="0057695F"/>
    <w:rsid w:val="005852D3"/>
    <w:rsid w:val="005852DE"/>
    <w:rsid w:val="00592A7A"/>
    <w:rsid w:val="005A2239"/>
    <w:rsid w:val="005B26DA"/>
    <w:rsid w:val="005B512B"/>
    <w:rsid w:val="005C363B"/>
    <w:rsid w:val="005D0F58"/>
    <w:rsid w:val="005D21C7"/>
    <w:rsid w:val="005D334C"/>
    <w:rsid w:val="005D4C13"/>
    <w:rsid w:val="005D70FB"/>
    <w:rsid w:val="005E02CF"/>
    <w:rsid w:val="005E0C1B"/>
    <w:rsid w:val="005E5DAC"/>
    <w:rsid w:val="005E7229"/>
    <w:rsid w:val="005F738B"/>
    <w:rsid w:val="005F78B5"/>
    <w:rsid w:val="00601CCC"/>
    <w:rsid w:val="0060543B"/>
    <w:rsid w:val="0061275D"/>
    <w:rsid w:val="00612A04"/>
    <w:rsid w:val="00612FCB"/>
    <w:rsid w:val="00616DD1"/>
    <w:rsid w:val="00617DF8"/>
    <w:rsid w:val="00633308"/>
    <w:rsid w:val="0063362C"/>
    <w:rsid w:val="00642760"/>
    <w:rsid w:val="00642F6D"/>
    <w:rsid w:val="006446CA"/>
    <w:rsid w:val="00644DBE"/>
    <w:rsid w:val="00654C5C"/>
    <w:rsid w:val="0066605E"/>
    <w:rsid w:val="00673D7F"/>
    <w:rsid w:val="00676C53"/>
    <w:rsid w:val="00680BFE"/>
    <w:rsid w:val="00682EF0"/>
    <w:rsid w:val="0068751B"/>
    <w:rsid w:val="006916FE"/>
    <w:rsid w:val="00692C60"/>
    <w:rsid w:val="0069512F"/>
    <w:rsid w:val="00697F56"/>
    <w:rsid w:val="006A2BDC"/>
    <w:rsid w:val="006A489F"/>
    <w:rsid w:val="006A7C35"/>
    <w:rsid w:val="006B0544"/>
    <w:rsid w:val="006B6F65"/>
    <w:rsid w:val="006C0AEA"/>
    <w:rsid w:val="006C28FA"/>
    <w:rsid w:val="006C64D1"/>
    <w:rsid w:val="006C70E9"/>
    <w:rsid w:val="006D1987"/>
    <w:rsid w:val="006D1B6B"/>
    <w:rsid w:val="006D4819"/>
    <w:rsid w:val="006D77BF"/>
    <w:rsid w:val="006E2906"/>
    <w:rsid w:val="006E2CA5"/>
    <w:rsid w:val="006E3404"/>
    <w:rsid w:val="006E4E2D"/>
    <w:rsid w:val="006E52A0"/>
    <w:rsid w:val="006E6F04"/>
    <w:rsid w:val="006F19C7"/>
    <w:rsid w:val="006F4C7D"/>
    <w:rsid w:val="00712B1F"/>
    <w:rsid w:val="00721FAD"/>
    <w:rsid w:val="0072792D"/>
    <w:rsid w:val="00730BA1"/>
    <w:rsid w:val="00740E41"/>
    <w:rsid w:val="00742640"/>
    <w:rsid w:val="0074277E"/>
    <w:rsid w:val="007433EE"/>
    <w:rsid w:val="00751D74"/>
    <w:rsid w:val="00751DA0"/>
    <w:rsid w:val="00755567"/>
    <w:rsid w:val="00776F86"/>
    <w:rsid w:val="00780844"/>
    <w:rsid w:val="00781721"/>
    <w:rsid w:val="00786644"/>
    <w:rsid w:val="007918C6"/>
    <w:rsid w:val="007963D3"/>
    <w:rsid w:val="007964E0"/>
    <w:rsid w:val="0079781A"/>
    <w:rsid w:val="007A007B"/>
    <w:rsid w:val="007B2EB1"/>
    <w:rsid w:val="007B4440"/>
    <w:rsid w:val="007B733A"/>
    <w:rsid w:val="007C4B78"/>
    <w:rsid w:val="007C53EC"/>
    <w:rsid w:val="007C6A34"/>
    <w:rsid w:val="007D01A1"/>
    <w:rsid w:val="007D3634"/>
    <w:rsid w:val="007D56F7"/>
    <w:rsid w:val="007D7E49"/>
    <w:rsid w:val="007D7F56"/>
    <w:rsid w:val="007F4701"/>
    <w:rsid w:val="007F4AB2"/>
    <w:rsid w:val="00800013"/>
    <w:rsid w:val="00800E21"/>
    <w:rsid w:val="008025E0"/>
    <w:rsid w:val="0080381B"/>
    <w:rsid w:val="00810839"/>
    <w:rsid w:val="00821057"/>
    <w:rsid w:val="0082451B"/>
    <w:rsid w:val="008260A3"/>
    <w:rsid w:val="0082614C"/>
    <w:rsid w:val="00830E66"/>
    <w:rsid w:val="00835A34"/>
    <w:rsid w:val="0083783B"/>
    <w:rsid w:val="00840B07"/>
    <w:rsid w:val="00842A7E"/>
    <w:rsid w:val="00843021"/>
    <w:rsid w:val="00846273"/>
    <w:rsid w:val="008560CD"/>
    <w:rsid w:val="008577E4"/>
    <w:rsid w:val="00863699"/>
    <w:rsid w:val="00867A3B"/>
    <w:rsid w:val="008767B8"/>
    <w:rsid w:val="0088026E"/>
    <w:rsid w:val="00881281"/>
    <w:rsid w:val="00882F58"/>
    <w:rsid w:val="00883603"/>
    <w:rsid w:val="00886CBC"/>
    <w:rsid w:val="00890FC9"/>
    <w:rsid w:val="00891B3D"/>
    <w:rsid w:val="008933A6"/>
    <w:rsid w:val="008A052B"/>
    <w:rsid w:val="008A14D3"/>
    <w:rsid w:val="008A251B"/>
    <w:rsid w:val="008A56B9"/>
    <w:rsid w:val="008C0665"/>
    <w:rsid w:val="008C0DC9"/>
    <w:rsid w:val="008C20D7"/>
    <w:rsid w:val="008C6189"/>
    <w:rsid w:val="008D3A89"/>
    <w:rsid w:val="008F5CD7"/>
    <w:rsid w:val="008F6A6A"/>
    <w:rsid w:val="008F7565"/>
    <w:rsid w:val="009124EF"/>
    <w:rsid w:val="00917E0E"/>
    <w:rsid w:val="00920F81"/>
    <w:rsid w:val="009215F6"/>
    <w:rsid w:val="00932E8D"/>
    <w:rsid w:val="00933E2C"/>
    <w:rsid w:val="00935CFA"/>
    <w:rsid w:val="00936049"/>
    <w:rsid w:val="0094048B"/>
    <w:rsid w:val="00941852"/>
    <w:rsid w:val="00942E17"/>
    <w:rsid w:val="0095306D"/>
    <w:rsid w:val="009578A2"/>
    <w:rsid w:val="00961D6B"/>
    <w:rsid w:val="00963BA3"/>
    <w:rsid w:val="00967614"/>
    <w:rsid w:val="00973A5B"/>
    <w:rsid w:val="00983A64"/>
    <w:rsid w:val="00993E96"/>
    <w:rsid w:val="0099452C"/>
    <w:rsid w:val="009A118F"/>
    <w:rsid w:val="009A5676"/>
    <w:rsid w:val="009A6013"/>
    <w:rsid w:val="009B1E9C"/>
    <w:rsid w:val="009B496C"/>
    <w:rsid w:val="009B5207"/>
    <w:rsid w:val="009D3AB1"/>
    <w:rsid w:val="009D79CF"/>
    <w:rsid w:val="009E1A98"/>
    <w:rsid w:val="009E36B8"/>
    <w:rsid w:val="00A0318C"/>
    <w:rsid w:val="00A0511D"/>
    <w:rsid w:val="00A16C75"/>
    <w:rsid w:val="00A2326A"/>
    <w:rsid w:val="00A32431"/>
    <w:rsid w:val="00A34290"/>
    <w:rsid w:val="00A36BDC"/>
    <w:rsid w:val="00A473FD"/>
    <w:rsid w:val="00A525D1"/>
    <w:rsid w:val="00A659C2"/>
    <w:rsid w:val="00A730FA"/>
    <w:rsid w:val="00A7387A"/>
    <w:rsid w:val="00A9069A"/>
    <w:rsid w:val="00AA23E6"/>
    <w:rsid w:val="00AA2494"/>
    <w:rsid w:val="00AB37BE"/>
    <w:rsid w:val="00AB409A"/>
    <w:rsid w:val="00AB532E"/>
    <w:rsid w:val="00AC6AFA"/>
    <w:rsid w:val="00AD3086"/>
    <w:rsid w:val="00AD76C6"/>
    <w:rsid w:val="00AE2442"/>
    <w:rsid w:val="00AE471D"/>
    <w:rsid w:val="00AF2D4D"/>
    <w:rsid w:val="00AF4EBB"/>
    <w:rsid w:val="00AF541F"/>
    <w:rsid w:val="00B01E0A"/>
    <w:rsid w:val="00B03959"/>
    <w:rsid w:val="00B06432"/>
    <w:rsid w:val="00B1051C"/>
    <w:rsid w:val="00B136D7"/>
    <w:rsid w:val="00B16F2B"/>
    <w:rsid w:val="00B202D6"/>
    <w:rsid w:val="00B30EE3"/>
    <w:rsid w:val="00B33A6B"/>
    <w:rsid w:val="00B35754"/>
    <w:rsid w:val="00B371BA"/>
    <w:rsid w:val="00B42BD5"/>
    <w:rsid w:val="00B4441B"/>
    <w:rsid w:val="00B5689A"/>
    <w:rsid w:val="00B601EE"/>
    <w:rsid w:val="00B6024F"/>
    <w:rsid w:val="00B6535C"/>
    <w:rsid w:val="00B70AD8"/>
    <w:rsid w:val="00B71F30"/>
    <w:rsid w:val="00B74550"/>
    <w:rsid w:val="00B7464B"/>
    <w:rsid w:val="00B94885"/>
    <w:rsid w:val="00B95982"/>
    <w:rsid w:val="00B978A1"/>
    <w:rsid w:val="00BB258B"/>
    <w:rsid w:val="00BB2C37"/>
    <w:rsid w:val="00BB5338"/>
    <w:rsid w:val="00BB6AAD"/>
    <w:rsid w:val="00BC182A"/>
    <w:rsid w:val="00BC2201"/>
    <w:rsid w:val="00BC3A74"/>
    <w:rsid w:val="00BC613C"/>
    <w:rsid w:val="00BD2702"/>
    <w:rsid w:val="00BD3436"/>
    <w:rsid w:val="00BD4B16"/>
    <w:rsid w:val="00BE7DD9"/>
    <w:rsid w:val="00BF39F9"/>
    <w:rsid w:val="00BF4BD0"/>
    <w:rsid w:val="00C01C5C"/>
    <w:rsid w:val="00C02718"/>
    <w:rsid w:val="00C0606D"/>
    <w:rsid w:val="00C1073F"/>
    <w:rsid w:val="00C14B05"/>
    <w:rsid w:val="00C16AB5"/>
    <w:rsid w:val="00C1742D"/>
    <w:rsid w:val="00C23B86"/>
    <w:rsid w:val="00C36321"/>
    <w:rsid w:val="00C53234"/>
    <w:rsid w:val="00C54072"/>
    <w:rsid w:val="00C55974"/>
    <w:rsid w:val="00C55FDE"/>
    <w:rsid w:val="00C56DA1"/>
    <w:rsid w:val="00C5766B"/>
    <w:rsid w:val="00C62DC0"/>
    <w:rsid w:val="00C64CA6"/>
    <w:rsid w:val="00C75CCF"/>
    <w:rsid w:val="00C762F1"/>
    <w:rsid w:val="00C76DC9"/>
    <w:rsid w:val="00C82A65"/>
    <w:rsid w:val="00C87A6C"/>
    <w:rsid w:val="00C91A7B"/>
    <w:rsid w:val="00C91DFC"/>
    <w:rsid w:val="00C94822"/>
    <w:rsid w:val="00C96372"/>
    <w:rsid w:val="00CA2B8D"/>
    <w:rsid w:val="00CB348B"/>
    <w:rsid w:val="00CB6C30"/>
    <w:rsid w:val="00CB788A"/>
    <w:rsid w:val="00CC1A44"/>
    <w:rsid w:val="00CC605B"/>
    <w:rsid w:val="00CD2051"/>
    <w:rsid w:val="00CD68D5"/>
    <w:rsid w:val="00CE5B3C"/>
    <w:rsid w:val="00CF1DE5"/>
    <w:rsid w:val="00CF66F3"/>
    <w:rsid w:val="00D00966"/>
    <w:rsid w:val="00D02D74"/>
    <w:rsid w:val="00D05DE2"/>
    <w:rsid w:val="00D171DD"/>
    <w:rsid w:val="00D207D2"/>
    <w:rsid w:val="00D2154F"/>
    <w:rsid w:val="00D25514"/>
    <w:rsid w:val="00D35706"/>
    <w:rsid w:val="00D37DAF"/>
    <w:rsid w:val="00D4007F"/>
    <w:rsid w:val="00D4374A"/>
    <w:rsid w:val="00D45C0C"/>
    <w:rsid w:val="00D4686D"/>
    <w:rsid w:val="00D46968"/>
    <w:rsid w:val="00D716AB"/>
    <w:rsid w:val="00D71CE5"/>
    <w:rsid w:val="00D834DA"/>
    <w:rsid w:val="00D963F1"/>
    <w:rsid w:val="00DA447F"/>
    <w:rsid w:val="00DB3BD3"/>
    <w:rsid w:val="00DC0170"/>
    <w:rsid w:val="00DC2174"/>
    <w:rsid w:val="00DC462C"/>
    <w:rsid w:val="00DC6B75"/>
    <w:rsid w:val="00DD6E8A"/>
    <w:rsid w:val="00DD7B02"/>
    <w:rsid w:val="00DE68F0"/>
    <w:rsid w:val="00DF1BA0"/>
    <w:rsid w:val="00DF2247"/>
    <w:rsid w:val="00DF4168"/>
    <w:rsid w:val="00E0001B"/>
    <w:rsid w:val="00E02134"/>
    <w:rsid w:val="00E03FC0"/>
    <w:rsid w:val="00E16344"/>
    <w:rsid w:val="00E204D4"/>
    <w:rsid w:val="00E22CCC"/>
    <w:rsid w:val="00E232C7"/>
    <w:rsid w:val="00E35358"/>
    <w:rsid w:val="00E36AED"/>
    <w:rsid w:val="00E44085"/>
    <w:rsid w:val="00E52B6A"/>
    <w:rsid w:val="00E53DE3"/>
    <w:rsid w:val="00E60F0B"/>
    <w:rsid w:val="00E628DF"/>
    <w:rsid w:val="00E72A42"/>
    <w:rsid w:val="00E748C0"/>
    <w:rsid w:val="00E7547C"/>
    <w:rsid w:val="00E75A6A"/>
    <w:rsid w:val="00E75AC2"/>
    <w:rsid w:val="00E831C4"/>
    <w:rsid w:val="00E83872"/>
    <w:rsid w:val="00E84880"/>
    <w:rsid w:val="00E95CEE"/>
    <w:rsid w:val="00E967E3"/>
    <w:rsid w:val="00EA0F2E"/>
    <w:rsid w:val="00EA6E94"/>
    <w:rsid w:val="00EB13D9"/>
    <w:rsid w:val="00EC028B"/>
    <w:rsid w:val="00EC2423"/>
    <w:rsid w:val="00EE1D41"/>
    <w:rsid w:val="00EE1E1A"/>
    <w:rsid w:val="00EE44BD"/>
    <w:rsid w:val="00EE4F26"/>
    <w:rsid w:val="00EE658B"/>
    <w:rsid w:val="00EE7A27"/>
    <w:rsid w:val="00EF1537"/>
    <w:rsid w:val="00EF6C7F"/>
    <w:rsid w:val="00F021F9"/>
    <w:rsid w:val="00F05292"/>
    <w:rsid w:val="00F05A7D"/>
    <w:rsid w:val="00F13FBB"/>
    <w:rsid w:val="00F16722"/>
    <w:rsid w:val="00F21463"/>
    <w:rsid w:val="00F21F1C"/>
    <w:rsid w:val="00F27997"/>
    <w:rsid w:val="00F367BF"/>
    <w:rsid w:val="00F37284"/>
    <w:rsid w:val="00F4061A"/>
    <w:rsid w:val="00F57F9A"/>
    <w:rsid w:val="00F604A6"/>
    <w:rsid w:val="00F62265"/>
    <w:rsid w:val="00F62A0D"/>
    <w:rsid w:val="00F66753"/>
    <w:rsid w:val="00F709F1"/>
    <w:rsid w:val="00F73D04"/>
    <w:rsid w:val="00F8281F"/>
    <w:rsid w:val="00F857E6"/>
    <w:rsid w:val="00F86EAE"/>
    <w:rsid w:val="00F877D4"/>
    <w:rsid w:val="00F92EF3"/>
    <w:rsid w:val="00F931FD"/>
    <w:rsid w:val="00F95E79"/>
    <w:rsid w:val="00F96E11"/>
    <w:rsid w:val="00F9718A"/>
    <w:rsid w:val="00F973B2"/>
    <w:rsid w:val="00FA00CA"/>
    <w:rsid w:val="00FA0265"/>
    <w:rsid w:val="00FA1396"/>
    <w:rsid w:val="00FA3F2B"/>
    <w:rsid w:val="00FB05ED"/>
    <w:rsid w:val="00FC07AB"/>
    <w:rsid w:val="00FC5F3E"/>
    <w:rsid w:val="00FD105B"/>
    <w:rsid w:val="00FD51DA"/>
    <w:rsid w:val="00FD6B0A"/>
    <w:rsid w:val="00FE183F"/>
    <w:rsid w:val="00FE1C4A"/>
    <w:rsid w:val="00FE2E64"/>
    <w:rsid w:val="00FE42AB"/>
    <w:rsid w:val="00FE7D69"/>
    <w:rsid w:val="00FF24B2"/>
    <w:rsid w:val="00FF6479"/>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B7D0F"/>
  <w15:docId w15:val="{A9149CB9-8501-419A-979F-ED8B3936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BDE"/>
  </w:style>
  <w:style w:type="paragraph" w:styleId="1">
    <w:name w:val="heading 1"/>
    <w:basedOn w:val="a"/>
    <w:next w:val="a"/>
    <w:link w:val="10"/>
    <w:uiPriority w:val="9"/>
    <w:qFormat/>
    <w:rsid w:val="00120B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67A3B"/>
    <w:pPr>
      <w:keepNext/>
      <w:keepLines/>
      <w:spacing w:before="40"/>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66605E"/>
    <w:pPr>
      <w:widowControl w:val="0"/>
      <w:autoSpaceDE w:val="0"/>
      <w:autoSpaceDN w:val="0"/>
      <w:ind w:left="158"/>
      <w:outlineLvl w:val="2"/>
    </w:pPr>
    <w:rPr>
      <w:rFonts w:ascii="Trebuchet MS" w:eastAsia="Trebuchet MS" w:hAnsi="Trebuchet MS" w:cs="Trebuchet MS"/>
    </w:rPr>
  </w:style>
  <w:style w:type="paragraph" w:styleId="4">
    <w:name w:val="heading 4"/>
    <w:basedOn w:val="a"/>
    <w:next w:val="a"/>
    <w:link w:val="40"/>
    <w:uiPriority w:val="9"/>
    <w:unhideWhenUsed/>
    <w:qFormat/>
    <w:rsid w:val="00867A3B"/>
    <w:pPr>
      <w:keepNext/>
      <w:keepLines/>
      <w:spacing w:before="4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C6A34"/>
    <w:pPr>
      <w:ind w:left="720"/>
      <w:contextualSpacing/>
    </w:pPr>
  </w:style>
  <w:style w:type="table" w:styleId="a5">
    <w:name w:val="Table Grid"/>
    <w:basedOn w:val="a1"/>
    <w:uiPriority w:val="5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uiPriority w:val="1"/>
    <w:qFormat/>
    <w:rsid w:val="00EE4F26"/>
  </w:style>
  <w:style w:type="character" w:customStyle="1" w:styleId="ab">
    <w:name w:val="Без интервала Знак"/>
    <w:link w:val="aa"/>
    <w:uiPriority w:val="1"/>
    <w:rsid w:val="00EE4F26"/>
  </w:style>
  <w:style w:type="paragraph" w:styleId="ac">
    <w:name w:val="Normal (Web)"/>
    <w:basedOn w:val="a"/>
    <w:uiPriority w:val="99"/>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uiPriority w:val="11"/>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uiPriority w:val="11"/>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sid w:val="0066605E"/>
    <w:rPr>
      <w:rFonts w:ascii="Times New Roman" w:eastAsia="Times New Roman" w:hAnsi="Times New Roman" w:cs="Times New Roman"/>
      <w:sz w:val="20"/>
      <w:szCs w:val="20"/>
    </w:rPr>
  </w:style>
  <w:style w:type="paragraph" w:customStyle="1" w:styleId="TableParagraph">
    <w:name w:val="Table Paragraph"/>
    <w:basedOn w:val="a"/>
    <w:uiPriority w:val="1"/>
    <w:qFormat/>
    <w:rsid w:val="0066605E"/>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sid w:val="00730BA1"/>
    <w:rPr>
      <w:color w:val="0563C1" w:themeColor="hyperlink"/>
      <w:u w:val="single"/>
    </w:rPr>
  </w:style>
  <w:style w:type="character" w:customStyle="1" w:styleId="10">
    <w:name w:val="Заголовок 1 Знак"/>
    <w:basedOn w:val="a0"/>
    <w:link w:val="1"/>
    <w:uiPriority w:val="9"/>
    <w:rsid w:val="00120B22"/>
    <w:rPr>
      <w:rFonts w:asciiTheme="majorHAnsi" w:eastAsiaTheme="majorEastAsia" w:hAnsiTheme="majorHAnsi" w:cstheme="majorBidi"/>
      <w:color w:val="2E74B5" w:themeColor="accent1" w:themeShade="BF"/>
      <w:sz w:val="32"/>
      <w:szCs w:val="32"/>
    </w:rPr>
  </w:style>
  <w:style w:type="character" w:styleId="af4">
    <w:name w:val="Emphasis"/>
    <w:basedOn w:val="a0"/>
    <w:uiPriority w:val="20"/>
    <w:qFormat/>
    <w:rsid w:val="001210FB"/>
    <w:rPr>
      <w:i/>
      <w:iCs/>
    </w:rPr>
  </w:style>
  <w:style w:type="table" w:customStyle="1" w:styleId="6">
    <w:name w:val="Сетка таблицы6"/>
    <w:basedOn w:val="a1"/>
    <w:next w:val="a5"/>
    <w:uiPriority w:val="59"/>
    <w:rsid w:val="00C9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7">
    <w:name w:val="ParaAttribute7"/>
    <w:rsid w:val="00C55974"/>
    <w:pPr>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C55974"/>
    <w:pPr>
      <w:widowControl w:val="0"/>
      <w:wordWrap w:val="0"/>
      <w:ind w:right="-1"/>
      <w:jc w:val="both"/>
    </w:pPr>
    <w:rPr>
      <w:rFonts w:ascii="Times New Roman" w:eastAsia="№Е" w:hAnsi="Times New Roman" w:cs="Times New Roman"/>
      <w:sz w:val="20"/>
      <w:szCs w:val="20"/>
      <w:lang w:eastAsia="ru-RU"/>
    </w:rPr>
  </w:style>
  <w:style w:type="paragraph" w:customStyle="1" w:styleId="ParaAttribute3">
    <w:name w:val="ParaAttribute3"/>
    <w:rsid w:val="00C55974"/>
    <w:pPr>
      <w:widowControl w:val="0"/>
      <w:wordWrap w:val="0"/>
      <w:ind w:right="-1"/>
      <w:jc w:val="center"/>
    </w:pPr>
    <w:rPr>
      <w:rFonts w:ascii="Times New Roman" w:eastAsia="№Е" w:hAnsi="Times New Roman" w:cs="Times New Roman"/>
      <w:sz w:val="20"/>
      <w:szCs w:val="20"/>
      <w:lang w:eastAsia="ru-RU"/>
    </w:rPr>
  </w:style>
  <w:style w:type="paragraph" w:customStyle="1" w:styleId="21">
    <w:name w:val="Заголовок 21"/>
    <w:basedOn w:val="a"/>
    <w:next w:val="a"/>
    <w:uiPriority w:val="9"/>
    <w:unhideWhenUsed/>
    <w:qFormat/>
    <w:rsid w:val="00867A3B"/>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41">
    <w:name w:val="Заголовок 41"/>
    <w:basedOn w:val="a"/>
    <w:next w:val="a"/>
    <w:uiPriority w:val="9"/>
    <w:unhideWhenUsed/>
    <w:qFormat/>
    <w:rsid w:val="00867A3B"/>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867A3B"/>
  </w:style>
  <w:style w:type="character" w:customStyle="1" w:styleId="20">
    <w:name w:val="Заголовок 2 Знак"/>
    <w:basedOn w:val="a0"/>
    <w:link w:val="2"/>
    <w:uiPriority w:val="9"/>
    <w:rsid w:val="00867A3B"/>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sid w:val="00867A3B"/>
    <w:rPr>
      <w:rFonts w:ascii="Cambria" w:eastAsia="Times New Roman" w:hAnsi="Cambria" w:cs="Times New Roman"/>
      <w:b/>
      <w:bCs/>
      <w:i/>
      <w:iCs/>
      <w:color w:val="4F81BD"/>
    </w:rPr>
  </w:style>
  <w:style w:type="paragraph" w:styleId="af5">
    <w:name w:val="Normal Indent"/>
    <w:basedOn w:val="a"/>
    <w:uiPriority w:val="99"/>
    <w:unhideWhenUsed/>
    <w:rsid w:val="00867A3B"/>
    <w:pPr>
      <w:spacing w:after="200" w:line="276" w:lineRule="auto"/>
      <w:ind w:left="720"/>
    </w:pPr>
    <w:rPr>
      <w:lang w:val="en-US"/>
    </w:rPr>
  </w:style>
  <w:style w:type="paragraph" w:customStyle="1" w:styleId="13">
    <w:name w:val="Заголовок1"/>
    <w:basedOn w:val="a"/>
    <w:next w:val="a"/>
    <w:uiPriority w:val="10"/>
    <w:qFormat/>
    <w:rsid w:val="00867A3B"/>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character" w:customStyle="1" w:styleId="af6">
    <w:name w:val="Заголовок Знак"/>
    <w:basedOn w:val="a0"/>
    <w:link w:val="af7"/>
    <w:uiPriority w:val="10"/>
    <w:rsid w:val="00867A3B"/>
    <w:rPr>
      <w:rFonts w:ascii="Cambria" w:eastAsia="Times New Roman" w:hAnsi="Cambria" w:cs="Times New Roman"/>
      <w:color w:val="17365D"/>
      <w:spacing w:val="5"/>
      <w:kern w:val="28"/>
      <w:sz w:val="52"/>
      <w:szCs w:val="52"/>
    </w:rPr>
  </w:style>
  <w:style w:type="table" w:customStyle="1" w:styleId="14">
    <w:name w:val="Сетка таблицы1"/>
    <w:basedOn w:val="a1"/>
    <w:next w:val="a5"/>
    <w:uiPriority w:val="59"/>
    <w:rsid w:val="00867A3B"/>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867A3B"/>
    <w:pPr>
      <w:spacing w:after="200"/>
    </w:pPr>
    <w:rPr>
      <w:b/>
      <w:bCs/>
      <w:color w:val="4F81BD"/>
      <w:sz w:val="18"/>
      <w:szCs w:val="18"/>
      <w:lang w:val="en-US"/>
    </w:rPr>
  </w:style>
  <w:style w:type="paragraph" w:styleId="af8">
    <w:name w:val="Balloon Text"/>
    <w:basedOn w:val="a"/>
    <w:link w:val="af9"/>
    <w:uiPriority w:val="99"/>
    <w:semiHidden/>
    <w:unhideWhenUsed/>
    <w:rsid w:val="00867A3B"/>
    <w:rPr>
      <w:rFonts w:ascii="Tahoma" w:hAnsi="Tahoma" w:cs="Tahoma"/>
      <w:sz w:val="16"/>
      <w:szCs w:val="16"/>
      <w:lang w:val="en-US"/>
    </w:rPr>
  </w:style>
  <w:style w:type="character" w:customStyle="1" w:styleId="af9">
    <w:name w:val="Текст выноски Знак"/>
    <w:basedOn w:val="a0"/>
    <w:link w:val="af8"/>
    <w:uiPriority w:val="99"/>
    <w:semiHidden/>
    <w:rsid w:val="00867A3B"/>
    <w:rPr>
      <w:rFonts w:ascii="Tahoma" w:hAnsi="Tahoma" w:cs="Tahoma"/>
      <w:sz w:val="16"/>
      <w:szCs w:val="16"/>
      <w:lang w:val="en-US"/>
    </w:rPr>
  </w:style>
  <w:style w:type="character" w:customStyle="1" w:styleId="210">
    <w:name w:val="Заголовок 2 Знак1"/>
    <w:basedOn w:val="a0"/>
    <w:uiPriority w:val="9"/>
    <w:semiHidden/>
    <w:rsid w:val="00867A3B"/>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867A3B"/>
    <w:rPr>
      <w:rFonts w:asciiTheme="majorHAnsi" w:eastAsiaTheme="majorEastAsia" w:hAnsiTheme="majorHAnsi" w:cstheme="majorBidi"/>
      <w:i/>
      <w:iCs/>
      <w:color w:val="2E74B5" w:themeColor="accent1" w:themeShade="BF"/>
    </w:rPr>
  </w:style>
  <w:style w:type="paragraph" w:styleId="af7">
    <w:name w:val="Title"/>
    <w:basedOn w:val="a"/>
    <w:next w:val="a"/>
    <w:link w:val="af6"/>
    <w:uiPriority w:val="10"/>
    <w:qFormat/>
    <w:rsid w:val="00867A3B"/>
    <w:pPr>
      <w:contextualSpacing/>
    </w:pPr>
    <w:rPr>
      <w:rFonts w:ascii="Cambria" w:eastAsia="Times New Roman" w:hAnsi="Cambria" w:cs="Times New Roman"/>
      <w:color w:val="17365D"/>
      <w:spacing w:val="5"/>
      <w:kern w:val="28"/>
      <w:sz w:val="52"/>
      <w:szCs w:val="52"/>
    </w:rPr>
  </w:style>
  <w:style w:type="character" w:customStyle="1" w:styleId="16">
    <w:name w:val="Заголовок Знак1"/>
    <w:basedOn w:val="a0"/>
    <w:uiPriority w:val="10"/>
    <w:rsid w:val="00867A3B"/>
    <w:rPr>
      <w:rFonts w:asciiTheme="majorHAnsi" w:eastAsiaTheme="majorEastAsia" w:hAnsiTheme="majorHAnsi" w:cstheme="majorBidi"/>
      <w:spacing w:val="-10"/>
      <w:kern w:val="28"/>
      <w:sz w:val="56"/>
      <w:szCs w:val="56"/>
    </w:rPr>
  </w:style>
  <w:style w:type="numbering" w:customStyle="1" w:styleId="22">
    <w:name w:val="Нет списка2"/>
    <w:next w:val="a2"/>
    <w:uiPriority w:val="99"/>
    <w:semiHidden/>
    <w:unhideWhenUsed/>
    <w:rsid w:val="00941852"/>
  </w:style>
  <w:style w:type="table" w:customStyle="1" w:styleId="23">
    <w:name w:val="Сетка таблицы2"/>
    <w:basedOn w:val="a1"/>
    <w:next w:val="a5"/>
    <w:uiPriority w:val="59"/>
    <w:rsid w:val="00941852"/>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Название объекта2"/>
    <w:basedOn w:val="a"/>
    <w:next w:val="a"/>
    <w:uiPriority w:val="35"/>
    <w:semiHidden/>
    <w:unhideWhenUsed/>
    <w:qFormat/>
    <w:rsid w:val="00941852"/>
    <w:pPr>
      <w:spacing w:after="200"/>
    </w:pPr>
    <w:rPr>
      <w:b/>
      <w:bCs/>
      <w:color w:val="4F81BD"/>
      <w:sz w:val="18"/>
      <w:szCs w:val="18"/>
      <w:lang w:val="en-US"/>
    </w:rPr>
  </w:style>
  <w:style w:type="numbering" w:customStyle="1" w:styleId="31">
    <w:name w:val="Нет списка3"/>
    <w:next w:val="a2"/>
    <w:uiPriority w:val="99"/>
    <w:semiHidden/>
    <w:unhideWhenUsed/>
    <w:rsid w:val="00E60F0B"/>
  </w:style>
  <w:style w:type="table" w:customStyle="1" w:styleId="32">
    <w:name w:val="Сетка таблицы3"/>
    <w:basedOn w:val="a1"/>
    <w:next w:val="a5"/>
    <w:uiPriority w:val="59"/>
    <w:rsid w:val="00E60F0B"/>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Название объекта3"/>
    <w:basedOn w:val="a"/>
    <w:next w:val="a"/>
    <w:uiPriority w:val="35"/>
    <w:semiHidden/>
    <w:unhideWhenUsed/>
    <w:qFormat/>
    <w:rsid w:val="00E60F0B"/>
    <w:pPr>
      <w:spacing w:after="200"/>
    </w:pPr>
    <w:rPr>
      <w:b/>
      <w:bCs/>
      <w:color w:val="4472C4"/>
      <w:sz w:val="18"/>
      <w:szCs w:val="18"/>
      <w:lang w:val="en-US"/>
    </w:rPr>
  </w:style>
  <w:style w:type="character" w:customStyle="1" w:styleId="17">
    <w:name w:val="Неразрешенное упоминание1"/>
    <w:basedOn w:val="a0"/>
    <w:uiPriority w:val="99"/>
    <w:semiHidden/>
    <w:unhideWhenUsed/>
    <w:rsid w:val="00E60F0B"/>
    <w:rPr>
      <w:color w:val="605E5C"/>
      <w:shd w:val="clear" w:color="auto" w:fill="E1DFDD"/>
    </w:rPr>
  </w:style>
  <w:style w:type="numbering" w:customStyle="1" w:styleId="42">
    <w:name w:val="Нет списка4"/>
    <w:next w:val="a2"/>
    <w:uiPriority w:val="99"/>
    <w:semiHidden/>
    <w:unhideWhenUsed/>
    <w:rsid w:val="00B94885"/>
  </w:style>
  <w:style w:type="table" w:customStyle="1" w:styleId="43">
    <w:name w:val="Сетка таблицы4"/>
    <w:basedOn w:val="a1"/>
    <w:next w:val="a5"/>
    <w:uiPriority w:val="59"/>
    <w:rsid w:val="00B94885"/>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4">
    <w:name w:val="Название объекта4"/>
    <w:basedOn w:val="a"/>
    <w:next w:val="a"/>
    <w:uiPriority w:val="35"/>
    <w:semiHidden/>
    <w:unhideWhenUsed/>
    <w:qFormat/>
    <w:rsid w:val="00B94885"/>
    <w:pPr>
      <w:spacing w:after="200"/>
    </w:pPr>
    <w:rPr>
      <w:b/>
      <w:bCs/>
      <w:color w:val="4472C4"/>
      <w:sz w:val="18"/>
      <w:szCs w:val="18"/>
      <w:lang w:val="en-US"/>
    </w:rPr>
  </w:style>
  <w:style w:type="paragraph" w:customStyle="1" w:styleId="c4">
    <w:name w:val="c4"/>
    <w:basedOn w:val="a"/>
    <w:rsid w:val="006E2C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rsid w:val="006E2CA5"/>
  </w:style>
  <w:style w:type="paragraph" w:customStyle="1" w:styleId="c9">
    <w:name w:val="c9"/>
    <w:basedOn w:val="a"/>
    <w:rsid w:val="006E2C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rsid w:val="006E2CA5"/>
  </w:style>
  <w:style w:type="character" w:customStyle="1" w:styleId="c11">
    <w:name w:val="c11"/>
    <w:rsid w:val="006E2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0fe" TargetMode="External"/><Relationship Id="rId21" Type="http://schemas.openxmlformats.org/officeDocument/2006/relationships/hyperlink" Target="https://m.edsoo.ru/7f410de8" TargetMode="External"/><Relationship Id="rId42" Type="http://schemas.openxmlformats.org/officeDocument/2006/relationships/hyperlink" Target="https://m.edsoo.ru/7f411a40" TargetMode="External"/><Relationship Id="rId63" Type="http://schemas.openxmlformats.org/officeDocument/2006/relationships/hyperlink" Target="https://m.edsoo.ru/7f412cec" TargetMode="External"/><Relationship Id="rId84" Type="http://schemas.openxmlformats.org/officeDocument/2006/relationships/hyperlink" Target="https://m.edsoo.ru/7f411518" TargetMode="External"/><Relationship Id="rId138" Type="http://schemas.openxmlformats.org/officeDocument/2006/relationships/hyperlink" Target="https://m.edsoo.ru/7f4116e4" TargetMode="External"/><Relationship Id="rId159" Type="http://schemas.openxmlformats.org/officeDocument/2006/relationships/hyperlink" Target="https://m.edsoo.ru/7f411892" TargetMode="External"/><Relationship Id="rId170" Type="http://schemas.openxmlformats.org/officeDocument/2006/relationships/hyperlink" Target="https://m.edsoo.ru/7f411bf8" TargetMode="External"/><Relationship Id="rId191" Type="http://schemas.openxmlformats.org/officeDocument/2006/relationships/hyperlink" Target="https://m.edsoo.ru/7f411bf8" TargetMode="External"/><Relationship Id="rId205" Type="http://schemas.openxmlformats.org/officeDocument/2006/relationships/hyperlink" Target="https://m.edsoo.ru/7f412ea4" TargetMode="External"/><Relationship Id="rId226" Type="http://schemas.openxmlformats.org/officeDocument/2006/relationships/fontTable" Target="fontTable.xml"/><Relationship Id="rId107" Type="http://schemas.openxmlformats.org/officeDocument/2006/relationships/hyperlink" Target="https://m.edsoo.ru/7f412652" TargetMode="External"/><Relationship Id="rId11" Type="http://schemas.openxmlformats.org/officeDocument/2006/relationships/footer" Target="footer1.xml"/><Relationship Id="rId32" Type="http://schemas.openxmlformats.org/officeDocument/2006/relationships/hyperlink" Target="https://m.edsoo.ru/7f411da6" TargetMode="External"/><Relationship Id="rId53" Type="http://schemas.openxmlformats.org/officeDocument/2006/relationships/hyperlink" Target="https://m.edsoo.ru/7f412cec" TargetMode="External"/><Relationship Id="rId74" Type="http://schemas.openxmlformats.org/officeDocument/2006/relationships/hyperlink" Target="https://m.edsoo.ru/7f411518" TargetMode="External"/><Relationship Id="rId128" Type="http://schemas.openxmlformats.org/officeDocument/2006/relationships/hyperlink" Target="https://m.edsoo.ru/7f411f36" TargetMode="External"/><Relationship Id="rId149" Type="http://schemas.openxmlformats.org/officeDocument/2006/relationships/hyperlink" Target="https://m.edsoo.ru/7f412850" TargetMode="External"/><Relationship Id="rId5" Type="http://schemas.openxmlformats.org/officeDocument/2006/relationships/webSettings" Target="webSettings.xml"/><Relationship Id="rId95" Type="http://schemas.openxmlformats.org/officeDocument/2006/relationships/hyperlink" Target="https://m.edsoo.ru/7f412652" TargetMode="External"/><Relationship Id="rId160" Type="http://schemas.openxmlformats.org/officeDocument/2006/relationships/hyperlink" Target="https://m.edsoo.ru/7f411892" TargetMode="External"/><Relationship Id="rId181" Type="http://schemas.openxmlformats.org/officeDocument/2006/relationships/hyperlink" Target="https://m.edsoo.ru/7f411bf8" TargetMode="External"/><Relationship Id="rId216" Type="http://schemas.openxmlformats.org/officeDocument/2006/relationships/hyperlink" Target="https://m.edsoo.ru/7f412ea4" TargetMode="External"/><Relationship Id="rId22" Type="http://schemas.openxmlformats.org/officeDocument/2006/relationships/hyperlink" Target="https://m.edsoo.ru/7f410de8" TargetMode="External"/><Relationship Id="rId43" Type="http://schemas.openxmlformats.org/officeDocument/2006/relationships/hyperlink" Target="https://m.edsoo.ru/7f411a40" TargetMode="External"/><Relationship Id="rId64" Type="http://schemas.openxmlformats.org/officeDocument/2006/relationships/hyperlink" Target="https://m.edsoo.ru/7f412cec" TargetMode="External"/><Relationship Id="rId118" Type="http://schemas.openxmlformats.org/officeDocument/2006/relationships/hyperlink" Target="https://m.edsoo.ru/7f4110fe" TargetMode="External"/><Relationship Id="rId139" Type="http://schemas.openxmlformats.org/officeDocument/2006/relationships/hyperlink" Target="https://m.edsoo.ru/7f4116e4" TargetMode="External"/><Relationship Id="rId85" Type="http://schemas.openxmlformats.org/officeDocument/2006/relationships/hyperlink" Target="https://m.edsoo.ru/7f411518" TargetMode="External"/><Relationship Id="rId150" Type="http://schemas.openxmlformats.org/officeDocument/2006/relationships/hyperlink" Target="https://m.edsoo.ru/7f412850" TargetMode="External"/><Relationship Id="rId171" Type="http://schemas.openxmlformats.org/officeDocument/2006/relationships/hyperlink" Target="https://m.edsoo.ru/7f411bf8" TargetMode="External"/><Relationship Id="rId192" Type="http://schemas.openxmlformats.org/officeDocument/2006/relationships/hyperlink" Target="https://m.edsoo.ru/7f411bf8" TargetMode="External"/><Relationship Id="rId206" Type="http://schemas.openxmlformats.org/officeDocument/2006/relationships/hyperlink" Target="https://m.edsoo.ru/7f412ea4" TargetMode="External"/><Relationship Id="rId227" Type="http://schemas.openxmlformats.org/officeDocument/2006/relationships/theme" Target="theme/theme1.xml"/><Relationship Id="rId12" Type="http://schemas.openxmlformats.org/officeDocument/2006/relationships/footer" Target="footer2.xml"/><Relationship Id="rId33" Type="http://schemas.openxmlformats.org/officeDocument/2006/relationships/hyperlink" Target="https://m.edsoo.ru/7f411da6" TargetMode="External"/><Relationship Id="rId108" Type="http://schemas.openxmlformats.org/officeDocument/2006/relationships/hyperlink" Target="https://m.edsoo.ru/7f412652" TargetMode="External"/><Relationship Id="rId129" Type="http://schemas.openxmlformats.org/officeDocument/2006/relationships/hyperlink" Target="https://m.edsoo.ru/7f411f36" TargetMode="External"/><Relationship Id="rId54" Type="http://schemas.openxmlformats.org/officeDocument/2006/relationships/hyperlink" Target="https://m.edsoo.ru/7f412cec" TargetMode="External"/><Relationship Id="rId75" Type="http://schemas.openxmlformats.org/officeDocument/2006/relationships/hyperlink" Target="https://m.edsoo.ru/7f411518" TargetMode="External"/><Relationship Id="rId96" Type="http://schemas.openxmlformats.org/officeDocument/2006/relationships/hyperlink" Target="https://m.edsoo.ru/7f412652" TargetMode="External"/><Relationship Id="rId140" Type="http://schemas.openxmlformats.org/officeDocument/2006/relationships/hyperlink" Target="https://m.edsoo.ru/7f4116e4" TargetMode="External"/><Relationship Id="rId161" Type="http://schemas.openxmlformats.org/officeDocument/2006/relationships/hyperlink" Target="https://m.edsoo.ru/7f411892" TargetMode="External"/><Relationship Id="rId182" Type="http://schemas.openxmlformats.org/officeDocument/2006/relationships/hyperlink" Target="https://m.edsoo.ru/7f411bf8" TargetMode="External"/><Relationship Id="rId217" Type="http://schemas.openxmlformats.org/officeDocument/2006/relationships/hyperlink" Target="https://m.edsoo.ru/7f412ea4" TargetMode="External"/><Relationship Id="rId6" Type="http://schemas.openxmlformats.org/officeDocument/2006/relationships/footnotes" Target="footnotes.xml"/><Relationship Id="rId23" Type="http://schemas.openxmlformats.org/officeDocument/2006/relationships/hyperlink" Target="https://m.edsoo.ru/7f410de8" TargetMode="External"/><Relationship Id="rId119" Type="http://schemas.openxmlformats.org/officeDocument/2006/relationships/hyperlink" Target="https://m.edsoo.ru/7f4110fe" TargetMode="External"/><Relationship Id="rId44" Type="http://schemas.openxmlformats.org/officeDocument/2006/relationships/hyperlink" Target="https://m.edsoo.ru/7f411a40" TargetMode="External"/><Relationship Id="rId65" Type="http://schemas.openxmlformats.org/officeDocument/2006/relationships/hyperlink" Target="https://m.edsoo.ru/7f412cec" TargetMode="External"/><Relationship Id="rId86" Type="http://schemas.openxmlformats.org/officeDocument/2006/relationships/hyperlink" Target="https://m.edsoo.ru/7f411518" TargetMode="External"/><Relationship Id="rId130" Type="http://schemas.openxmlformats.org/officeDocument/2006/relationships/hyperlink" Target="https://m.edsoo.ru/7f411f36" TargetMode="External"/><Relationship Id="rId151" Type="http://schemas.openxmlformats.org/officeDocument/2006/relationships/hyperlink" Target="https://m.edsoo.ru/7f412850" TargetMode="External"/><Relationship Id="rId172" Type="http://schemas.openxmlformats.org/officeDocument/2006/relationships/hyperlink" Target="https://m.edsoo.ru/7f411bf8" TargetMode="External"/><Relationship Id="rId193" Type="http://schemas.openxmlformats.org/officeDocument/2006/relationships/hyperlink" Target="https://m.edsoo.ru/7f411bf8" TargetMode="External"/><Relationship Id="rId207" Type="http://schemas.openxmlformats.org/officeDocument/2006/relationships/hyperlink" Target="https://m.edsoo.ru/7f412ea4" TargetMode="External"/><Relationship Id="rId13" Type="http://schemas.openxmlformats.org/officeDocument/2006/relationships/header" Target="header3.xml"/><Relationship Id="rId109" Type="http://schemas.openxmlformats.org/officeDocument/2006/relationships/hyperlink" Target="https://m.edsoo.ru/7f412652" TargetMode="External"/><Relationship Id="rId34" Type="http://schemas.openxmlformats.org/officeDocument/2006/relationships/hyperlink" Target="https://m.edsoo.ru/7f411da6" TargetMode="External"/><Relationship Id="rId55" Type="http://schemas.openxmlformats.org/officeDocument/2006/relationships/hyperlink" Target="https://m.edsoo.ru/7f412cec"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20" Type="http://schemas.openxmlformats.org/officeDocument/2006/relationships/hyperlink" Target="https://m.edsoo.ru/7f4110fe" TargetMode="External"/><Relationship Id="rId141" Type="http://schemas.openxmlformats.org/officeDocument/2006/relationships/hyperlink" Target="https://m.edsoo.ru/7f4116e4" TargetMode="External"/><Relationship Id="rId7" Type="http://schemas.openxmlformats.org/officeDocument/2006/relationships/endnotes" Target="endnotes.xml"/><Relationship Id="rId162" Type="http://schemas.openxmlformats.org/officeDocument/2006/relationships/hyperlink" Target="https://m.edsoo.ru/7f4129ea" TargetMode="External"/><Relationship Id="rId183" Type="http://schemas.openxmlformats.org/officeDocument/2006/relationships/hyperlink" Target="https://m.edsoo.ru/7f411bf8" TargetMode="External"/><Relationship Id="rId218" Type="http://schemas.openxmlformats.org/officeDocument/2006/relationships/hyperlink" Target="https://m.edsoo.ru/7f412ea4" TargetMode="External"/><Relationship Id="rId24" Type="http://schemas.openxmlformats.org/officeDocument/2006/relationships/hyperlink" Target="https://m.edsoo.ru/7f410de8" TargetMode="External"/><Relationship Id="rId45" Type="http://schemas.openxmlformats.org/officeDocument/2006/relationships/hyperlink" Target="https://m.edsoo.ru/7f411a40" TargetMode="External"/><Relationship Id="rId66" Type="http://schemas.openxmlformats.org/officeDocument/2006/relationships/hyperlink" Target="https://m.edsoo.ru/7f412cec" TargetMode="External"/><Relationship Id="rId87" Type="http://schemas.openxmlformats.org/officeDocument/2006/relationships/hyperlink" Target="https://m.edsoo.ru/7f411518" TargetMode="External"/><Relationship Id="rId110" Type="http://schemas.openxmlformats.org/officeDocument/2006/relationships/hyperlink" Target="https://m.edsoo.ru/7f412652" TargetMode="External"/><Relationship Id="rId131" Type="http://schemas.openxmlformats.org/officeDocument/2006/relationships/hyperlink" Target="https://m.edsoo.ru/7f411f36" TargetMode="External"/><Relationship Id="rId152" Type="http://schemas.openxmlformats.org/officeDocument/2006/relationships/hyperlink" Target="https://m.edsoo.ru/7f412850" TargetMode="External"/><Relationship Id="rId173" Type="http://schemas.openxmlformats.org/officeDocument/2006/relationships/hyperlink" Target="https://m.edsoo.ru/7f411bf8" TargetMode="External"/><Relationship Id="rId194" Type="http://schemas.openxmlformats.org/officeDocument/2006/relationships/hyperlink" Target="https://m.edsoo.ru/7f411bf8" TargetMode="External"/><Relationship Id="rId208" Type="http://schemas.openxmlformats.org/officeDocument/2006/relationships/hyperlink" Target="https://m.edsoo.ru/7f412ea4" TargetMode="External"/><Relationship Id="rId14" Type="http://schemas.openxmlformats.org/officeDocument/2006/relationships/footer" Target="footer3.xml"/><Relationship Id="rId35" Type="http://schemas.openxmlformats.org/officeDocument/2006/relationships/hyperlink" Target="https://m.edsoo.ru/7f411da6" TargetMode="External"/><Relationship Id="rId56" Type="http://schemas.openxmlformats.org/officeDocument/2006/relationships/hyperlink" Target="https://m.edsoo.ru/7f412cec" TargetMode="External"/><Relationship Id="rId77" Type="http://schemas.openxmlformats.org/officeDocument/2006/relationships/hyperlink" Target="https://m.edsoo.ru/7f411518" TargetMode="External"/><Relationship Id="rId100" Type="http://schemas.openxmlformats.org/officeDocument/2006/relationships/hyperlink" Target="https://m.edsoo.ru/7f412652" TargetMode="External"/><Relationship Id="rId8" Type="http://schemas.openxmlformats.org/officeDocument/2006/relationships/image" Target="media/image1.png"/><Relationship Id="rId98" Type="http://schemas.openxmlformats.org/officeDocument/2006/relationships/hyperlink" Target="https://m.edsoo.ru/7f412652" TargetMode="External"/><Relationship Id="rId121" Type="http://schemas.openxmlformats.org/officeDocument/2006/relationships/hyperlink" Target="https://m.edsoo.ru/7f4110fe" TargetMode="External"/><Relationship Id="rId142" Type="http://schemas.openxmlformats.org/officeDocument/2006/relationships/hyperlink" Target="https://m.edsoo.ru/7f4116e4" TargetMode="External"/><Relationship Id="rId163" Type="http://schemas.openxmlformats.org/officeDocument/2006/relationships/hyperlink" Target="https://m.edsoo.ru/7f4129ea" TargetMode="External"/><Relationship Id="rId184" Type="http://schemas.openxmlformats.org/officeDocument/2006/relationships/hyperlink" Target="https://m.edsoo.ru/7f411bf8" TargetMode="External"/><Relationship Id="rId219" Type="http://schemas.openxmlformats.org/officeDocument/2006/relationships/hyperlink" Target="https://m.edsoo.ru/7f412ea4" TargetMode="External"/><Relationship Id="rId3" Type="http://schemas.openxmlformats.org/officeDocument/2006/relationships/styles" Target="styles.xml"/><Relationship Id="rId214" Type="http://schemas.openxmlformats.org/officeDocument/2006/relationships/hyperlink" Target="https://m.edsoo.ru/7f412ea4" TargetMode="External"/><Relationship Id="rId25" Type="http://schemas.openxmlformats.org/officeDocument/2006/relationships/hyperlink" Target="https://m.edsoo.ru/7f410de8" TargetMode="External"/><Relationship Id="rId46" Type="http://schemas.openxmlformats.org/officeDocument/2006/relationships/hyperlink" Target="https://m.edsoo.ru/7f411a40" TargetMode="External"/><Relationship Id="rId67" Type="http://schemas.openxmlformats.org/officeDocument/2006/relationships/hyperlink" Target="https://m.edsoo.ru/7f411518" TargetMode="External"/><Relationship Id="rId116" Type="http://schemas.openxmlformats.org/officeDocument/2006/relationships/hyperlink" Target="https://m.edsoo.ru/7f4110fe" TargetMode="External"/><Relationship Id="rId137" Type="http://schemas.openxmlformats.org/officeDocument/2006/relationships/hyperlink" Target="https://m.edsoo.ru/7f4116e4" TargetMode="External"/><Relationship Id="rId158" Type="http://schemas.openxmlformats.org/officeDocument/2006/relationships/hyperlink" Target="https://m.edsoo.ru/7f411892" TargetMode="External"/><Relationship Id="rId20" Type="http://schemas.openxmlformats.org/officeDocument/2006/relationships/hyperlink" Target="https://m.edsoo.ru/7f410de8" TargetMode="External"/><Relationship Id="rId41" Type="http://schemas.openxmlformats.org/officeDocument/2006/relationships/hyperlink" Target="https://m.edsoo.ru/7f411a40" TargetMode="External"/><Relationship Id="rId62" Type="http://schemas.openxmlformats.org/officeDocument/2006/relationships/hyperlink" Target="https://m.edsoo.ru/7f412cec" TargetMode="External"/><Relationship Id="rId83" Type="http://schemas.openxmlformats.org/officeDocument/2006/relationships/hyperlink" Target="https://m.edsoo.ru/7f411518" TargetMode="External"/><Relationship Id="rId88" Type="http://schemas.openxmlformats.org/officeDocument/2006/relationships/hyperlink" Target="https://m.edsoo.ru/7f411518" TargetMode="External"/><Relationship Id="rId111" Type="http://schemas.openxmlformats.org/officeDocument/2006/relationships/hyperlink" Target="https://m.edsoo.ru/7f412652" TargetMode="External"/><Relationship Id="rId132" Type="http://schemas.openxmlformats.org/officeDocument/2006/relationships/hyperlink" Target="https://m.edsoo.ru/7f411f36" TargetMode="External"/><Relationship Id="rId153" Type="http://schemas.openxmlformats.org/officeDocument/2006/relationships/hyperlink" Target="https://m.edsoo.ru/7f412850" TargetMode="External"/><Relationship Id="rId174" Type="http://schemas.openxmlformats.org/officeDocument/2006/relationships/hyperlink" Target="https://m.edsoo.ru/7f411bf8" TargetMode="External"/><Relationship Id="rId179" Type="http://schemas.openxmlformats.org/officeDocument/2006/relationships/hyperlink" Target="https://m.edsoo.ru/7f411bf8" TargetMode="External"/><Relationship Id="rId195" Type="http://schemas.openxmlformats.org/officeDocument/2006/relationships/hyperlink" Target="https://m.edsoo.ru/7f411bf8" TargetMode="External"/><Relationship Id="rId209" Type="http://schemas.openxmlformats.org/officeDocument/2006/relationships/hyperlink" Target="https://m.edsoo.ru/7f412ea4" TargetMode="External"/><Relationship Id="rId190" Type="http://schemas.openxmlformats.org/officeDocument/2006/relationships/hyperlink" Target="https://m.edsoo.ru/7f411bf8" TargetMode="External"/><Relationship Id="rId204" Type="http://schemas.openxmlformats.org/officeDocument/2006/relationships/hyperlink" Target="https://m.edsoo.ru/7f412ea4" TargetMode="External"/><Relationship Id="rId220" Type="http://schemas.openxmlformats.org/officeDocument/2006/relationships/hyperlink" Target="https://m.edsoo.ru/7f412ea4" TargetMode="External"/><Relationship Id="rId225" Type="http://schemas.openxmlformats.org/officeDocument/2006/relationships/image" Target="media/image2.jpeg"/><Relationship Id="rId15" Type="http://schemas.openxmlformats.org/officeDocument/2006/relationships/hyperlink" Target="https://m.edsoo.ru/7f410de8" TargetMode="External"/><Relationship Id="rId36" Type="http://schemas.openxmlformats.org/officeDocument/2006/relationships/hyperlink" Target="https://m.edsoo.ru/7f411da6" TargetMode="External"/><Relationship Id="rId57" Type="http://schemas.openxmlformats.org/officeDocument/2006/relationships/hyperlink" Target="https://m.edsoo.ru/7f412cec" TargetMode="External"/><Relationship Id="rId106" Type="http://schemas.openxmlformats.org/officeDocument/2006/relationships/hyperlink" Target="https://m.edsoo.ru/7f412652" TargetMode="External"/><Relationship Id="rId127" Type="http://schemas.openxmlformats.org/officeDocument/2006/relationships/hyperlink" Target="https://m.edsoo.ru/7f411f36" TargetMode="External"/><Relationship Id="rId10" Type="http://schemas.openxmlformats.org/officeDocument/2006/relationships/header" Target="header2.xml"/><Relationship Id="rId31" Type="http://schemas.openxmlformats.org/officeDocument/2006/relationships/hyperlink" Target="https://m.edsoo.ru/7f411da6" TargetMode="External"/><Relationship Id="rId52" Type="http://schemas.openxmlformats.org/officeDocument/2006/relationships/hyperlink" Target="https://m.edsoo.ru/7f412cec"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94" Type="http://schemas.openxmlformats.org/officeDocument/2006/relationships/hyperlink" Target="https://m.edsoo.ru/7f412652"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10fe" TargetMode="External"/><Relationship Id="rId143" Type="http://schemas.openxmlformats.org/officeDocument/2006/relationships/hyperlink" Target="https://m.edsoo.ru/7f4116e4" TargetMode="External"/><Relationship Id="rId148" Type="http://schemas.openxmlformats.org/officeDocument/2006/relationships/hyperlink" Target="https://m.edsoo.ru/7f412850" TargetMode="External"/><Relationship Id="rId164" Type="http://schemas.openxmlformats.org/officeDocument/2006/relationships/hyperlink" Target="https://m.edsoo.ru/7f4129ea" TargetMode="External"/><Relationship Id="rId169" Type="http://schemas.openxmlformats.org/officeDocument/2006/relationships/hyperlink" Target="https://m.edsoo.ru/7f411bf8" TargetMode="External"/><Relationship Id="rId185" Type="http://schemas.openxmlformats.org/officeDocument/2006/relationships/hyperlink" Target="https://m.edsoo.ru/7f411bf8"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m.edsoo.ru/7f411bf8" TargetMode="External"/><Relationship Id="rId210" Type="http://schemas.openxmlformats.org/officeDocument/2006/relationships/hyperlink" Target="https://m.edsoo.ru/7f412ea4" TargetMode="External"/><Relationship Id="rId215" Type="http://schemas.openxmlformats.org/officeDocument/2006/relationships/hyperlink" Target="https://m.edsoo.ru/7f412ea4" TargetMode="External"/><Relationship Id="rId26" Type="http://schemas.openxmlformats.org/officeDocument/2006/relationships/hyperlink" Target="https://m.edsoo.ru/7f410de8" TargetMode="External"/><Relationship Id="rId47" Type="http://schemas.openxmlformats.org/officeDocument/2006/relationships/hyperlink" Target="https://m.edsoo.ru/7f411a40" TargetMode="External"/><Relationship Id="rId68" Type="http://schemas.openxmlformats.org/officeDocument/2006/relationships/hyperlink" Target="https://m.edsoo.ru/7f411518" TargetMode="External"/><Relationship Id="rId89" Type="http://schemas.openxmlformats.org/officeDocument/2006/relationships/hyperlink" Target="https://m.edsoo.ru/7f411518" TargetMode="External"/><Relationship Id="rId112" Type="http://schemas.openxmlformats.org/officeDocument/2006/relationships/hyperlink" Target="https://m.edsoo.ru/7f412652" TargetMode="External"/><Relationship Id="rId133" Type="http://schemas.openxmlformats.org/officeDocument/2006/relationships/hyperlink" Target="https://m.edsoo.ru/7f411f36" TargetMode="External"/><Relationship Id="rId154" Type="http://schemas.openxmlformats.org/officeDocument/2006/relationships/hyperlink" Target="https://m.edsoo.ru/7f412850" TargetMode="External"/><Relationship Id="rId175" Type="http://schemas.openxmlformats.org/officeDocument/2006/relationships/hyperlink" Target="https://m.edsoo.ru/7f411bf8" TargetMode="External"/><Relationship Id="rId196" Type="http://schemas.openxmlformats.org/officeDocument/2006/relationships/hyperlink" Target="https://m.edsoo.ru/7f411bf8" TargetMode="External"/><Relationship Id="rId200" Type="http://schemas.openxmlformats.org/officeDocument/2006/relationships/hyperlink" Target="https://m.edsoo.ru/7f412ea4" TargetMode="External"/><Relationship Id="rId16" Type="http://schemas.openxmlformats.org/officeDocument/2006/relationships/hyperlink" Target="https://m.edsoo.ru/7f410de8" TargetMode="External"/><Relationship Id="rId221" Type="http://schemas.openxmlformats.org/officeDocument/2006/relationships/hyperlink" Target="https://m.edsoo.ru/7f412ea4" TargetMode="External"/><Relationship Id="rId37" Type="http://schemas.openxmlformats.org/officeDocument/2006/relationships/hyperlink" Target="https://m.edsoo.ru/7f411da6" TargetMode="External"/><Relationship Id="rId58" Type="http://schemas.openxmlformats.org/officeDocument/2006/relationships/hyperlink" Target="https://m.edsoo.ru/7f412cec" TargetMode="External"/><Relationship Id="rId79" Type="http://schemas.openxmlformats.org/officeDocument/2006/relationships/hyperlink" Target="https://m.edsoo.ru/7f411518" TargetMode="External"/><Relationship Id="rId102" Type="http://schemas.openxmlformats.org/officeDocument/2006/relationships/hyperlink" Target="https://m.edsoo.ru/7f412652" TargetMode="External"/><Relationship Id="rId123" Type="http://schemas.openxmlformats.org/officeDocument/2006/relationships/hyperlink" Target="https://m.edsoo.ru/7f4110fe" TargetMode="External"/><Relationship Id="rId144" Type="http://schemas.openxmlformats.org/officeDocument/2006/relationships/hyperlink" Target="https://m.edsoo.ru/7f4116e4" TargetMode="External"/><Relationship Id="rId90" Type="http://schemas.openxmlformats.org/officeDocument/2006/relationships/hyperlink" Target="https://m.edsoo.ru/7f411518" TargetMode="External"/><Relationship Id="rId165" Type="http://schemas.openxmlformats.org/officeDocument/2006/relationships/hyperlink" Target="https://m.edsoo.ru/7f4129ea" TargetMode="External"/><Relationship Id="rId186" Type="http://schemas.openxmlformats.org/officeDocument/2006/relationships/hyperlink" Target="https://m.edsoo.ru/7f411bf8" TargetMode="External"/><Relationship Id="rId211" Type="http://schemas.openxmlformats.org/officeDocument/2006/relationships/hyperlink" Target="https://m.edsoo.ru/7f412ea4" TargetMode="External"/><Relationship Id="rId27" Type="http://schemas.openxmlformats.org/officeDocument/2006/relationships/hyperlink" Target="https://m.edsoo.ru/7f410de8" TargetMode="External"/><Relationship Id="rId48" Type="http://schemas.openxmlformats.org/officeDocument/2006/relationships/hyperlink" Target="https://m.edsoo.ru/7f411a40" TargetMode="External"/><Relationship Id="rId69" Type="http://schemas.openxmlformats.org/officeDocument/2006/relationships/hyperlink" Target="https://m.edsoo.ru/7f411518" TargetMode="External"/><Relationship Id="rId113" Type="http://schemas.openxmlformats.org/officeDocument/2006/relationships/hyperlink" Target="https://m.edsoo.ru/7f412652" TargetMode="External"/><Relationship Id="rId134" Type="http://schemas.openxmlformats.org/officeDocument/2006/relationships/hyperlink" Target="https://m.edsoo.ru/7f411f36" TargetMode="External"/><Relationship Id="rId80" Type="http://schemas.openxmlformats.org/officeDocument/2006/relationships/hyperlink" Target="https://m.edsoo.ru/7f411518" TargetMode="External"/><Relationship Id="rId155" Type="http://schemas.openxmlformats.org/officeDocument/2006/relationships/hyperlink" Target="https://m.edsoo.ru/7f412850" TargetMode="External"/><Relationship Id="rId176" Type="http://schemas.openxmlformats.org/officeDocument/2006/relationships/hyperlink" Target="https://m.edsoo.ru/7f411bf8" TargetMode="External"/><Relationship Id="rId197" Type="http://schemas.openxmlformats.org/officeDocument/2006/relationships/hyperlink" Target="https://m.edsoo.ru/7f412ea4" TargetMode="External"/><Relationship Id="rId201" Type="http://schemas.openxmlformats.org/officeDocument/2006/relationships/hyperlink" Target="https://m.edsoo.ru/7f412ea4" TargetMode="External"/><Relationship Id="rId222" Type="http://schemas.openxmlformats.org/officeDocument/2006/relationships/hyperlink" Target="https://m.edsoo.ru/7f412ea4" TargetMode="External"/><Relationship Id="rId17" Type="http://schemas.openxmlformats.org/officeDocument/2006/relationships/hyperlink" Target="https://m.edsoo.ru/7f410de8" TargetMode="External"/><Relationship Id="rId38" Type="http://schemas.openxmlformats.org/officeDocument/2006/relationships/hyperlink" Target="https://m.edsoo.ru/7f411da6" TargetMode="External"/><Relationship Id="rId59" Type="http://schemas.openxmlformats.org/officeDocument/2006/relationships/hyperlink" Target="https://m.edsoo.ru/7f412cec" TargetMode="External"/><Relationship Id="rId103" Type="http://schemas.openxmlformats.org/officeDocument/2006/relationships/hyperlink" Target="https://m.edsoo.ru/7f412652" TargetMode="External"/><Relationship Id="rId124" Type="http://schemas.openxmlformats.org/officeDocument/2006/relationships/hyperlink" Target="https://m.edsoo.ru/7f4110fe" TargetMode="External"/><Relationship Id="rId70" Type="http://schemas.openxmlformats.org/officeDocument/2006/relationships/hyperlink" Target="https://m.edsoo.ru/7f411518" TargetMode="External"/><Relationship Id="rId91" Type="http://schemas.openxmlformats.org/officeDocument/2006/relationships/hyperlink" Target="https://m.edsoo.ru/7f412652" TargetMode="External"/><Relationship Id="rId145" Type="http://schemas.openxmlformats.org/officeDocument/2006/relationships/hyperlink" Target="https://m.edsoo.ru/7f4116e4" TargetMode="External"/><Relationship Id="rId166" Type="http://schemas.openxmlformats.org/officeDocument/2006/relationships/hyperlink" Target="https://m.edsoo.ru/7f4129ea" TargetMode="External"/><Relationship Id="rId187" Type="http://schemas.openxmlformats.org/officeDocument/2006/relationships/hyperlink" Target="https://m.edsoo.ru/7f411bf8" TargetMode="External"/><Relationship Id="rId1" Type="http://schemas.openxmlformats.org/officeDocument/2006/relationships/customXml" Target="../customXml/item1.xml"/><Relationship Id="rId212" Type="http://schemas.openxmlformats.org/officeDocument/2006/relationships/hyperlink" Target="https://m.edsoo.ru/7f412ea4" TargetMode="External"/><Relationship Id="rId28" Type="http://schemas.openxmlformats.org/officeDocument/2006/relationships/hyperlink" Target="https://m.edsoo.ru/7f410de8" TargetMode="External"/><Relationship Id="rId49" Type="http://schemas.openxmlformats.org/officeDocument/2006/relationships/hyperlink" Target="https://m.edsoo.ru/7f411a40" TargetMode="External"/><Relationship Id="rId114" Type="http://schemas.openxmlformats.org/officeDocument/2006/relationships/hyperlink" Target="https://m.edsoo.ru/7f412652" TargetMode="External"/><Relationship Id="rId60" Type="http://schemas.openxmlformats.org/officeDocument/2006/relationships/hyperlink" Target="https://m.edsoo.ru/7f412cec" TargetMode="External"/><Relationship Id="rId81" Type="http://schemas.openxmlformats.org/officeDocument/2006/relationships/hyperlink" Target="https://m.edsoo.ru/7f411518" TargetMode="External"/><Relationship Id="rId135" Type="http://schemas.openxmlformats.org/officeDocument/2006/relationships/hyperlink" Target="https://m.edsoo.ru/7f411f36" TargetMode="External"/><Relationship Id="rId156" Type="http://schemas.openxmlformats.org/officeDocument/2006/relationships/hyperlink" Target="https://m.edsoo.ru/7f412850" TargetMode="External"/><Relationship Id="rId177" Type="http://schemas.openxmlformats.org/officeDocument/2006/relationships/hyperlink" Target="https://m.edsoo.ru/7f411bf8" TargetMode="External"/><Relationship Id="rId198" Type="http://schemas.openxmlformats.org/officeDocument/2006/relationships/hyperlink" Target="https://m.edsoo.ru/7f412ea4" TargetMode="External"/><Relationship Id="rId202" Type="http://schemas.openxmlformats.org/officeDocument/2006/relationships/hyperlink" Target="https://m.edsoo.ru/7f412ea4" TargetMode="External"/><Relationship Id="rId223" Type="http://schemas.openxmlformats.org/officeDocument/2006/relationships/hyperlink" Target="https://m.edsoo.ru/7f412ea4"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 Id="rId50" Type="http://schemas.openxmlformats.org/officeDocument/2006/relationships/hyperlink" Target="https://m.edsoo.ru/7f411a40" TargetMode="External"/><Relationship Id="rId104" Type="http://schemas.openxmlformats.org/officeDocument/2006/relationships/hyperlink" Target="https://m.edsoo.ru/7f412652" TargetMode="External"/><Relationship Id="rId125" Type="http://schemas.openxmlformats.org/officeDocument/2006/relationships/hyperlink" Target="https://m.edsoo.ru/7f4110fe" TargetMode="External"/><Relationship Id="rId146" Type="http://schemas.openxmlformats.org/officeDocument/2006/relationships/hyperlink" Target="https://m.edsoo.ru/7f4116e4" TargetMode="External"/><Relationship Id="rId167" Type="http://schemas.openxmlformats.org/officeDocument/2006/relationships/hyperlink" Target="https://m.edsoo.ru/7f411bf8" TargetMode="External"/><Relationship Id="rId188" Type="http://schemas.openxmlformats.org/officeDocument/2006/relationships/hyperlink" Target="https://m.edsoo.ru/7f411bf8" TargetMode="External"/><Relationship Id="rId71" Type="http://schemas.openxmlformats.org/officeDocument/2006/relationships/hyperlink" Target="https://m.edsoo.ru/7f411518" TargetMode="External"/><Relationship Id="rId92" Type="http://schemas.openxmlformats.org/officeDocument/2006/relationships/hyperlink" Target="https://m.edsoo.ru/7f412652" TargetMode="External"/><Relationship Id="rId213" Type="http://schemas.openxmlformats.org/officeDocument/2006/relationships/hyperlink" Target="https://m.edsoo.ru/7f412ea4" TargetMode="External"/><Relationship Id="rId2" Type="http://schemas.openxmlformats.org/officeDocument/2006/relationships/numbering" Target="numbering.xml"/><Relationship Id="rId29" Type="http://schemas.openxmlformats.org/officeDocument/2006/relationships/hyperlink" Target="https://m.edsoo.ru/7f410de8" TargetMode="External"/><Relationship Id="rId40" Type="http://schemas.openxmlformats.org/officeDocument/2006/relationships/hyperlink" Target="https://m.edsoo.ru/7f411a40" TargetMode="External"/><Relationship Id="rId115" Type="http://schemas.openxmlformats.org/officeDocument/2006/relationships/hyperlink" Target="https://m.edsoo.ru/7f412652" TargetMode="External"/><Relationship Id="rId136" Type="http://schemas.openxmlformats.org/officeDocument/2006/relationships/hyperlink" Target="https://m.edsoo.ru/7f411f36" TargetMode="External"/><Relationship Id="rId157" Type="http://schemas.openxmlformats.org/officeDocument/2006/relationships/hyperlink" Target="https://m.edsoo.ru/7f411892" TargetMode="External"/><Relationship Id="rId178" Type="http://schemas.openxmlformats.org/officeDocument/2006/relationships/hyperlink" Target="https://m.edsoo.ru/7f411bf8" TargetMode="External"/><Relationship Id="rId61" Type="http://schemas.openxmlformats.org/officeDocument/2006/relationships/hyperlink" Target="https://m.edsoo.ru/7f412cec" TargetMode="External"/><Relationship Id="rId82" Type="http://schemas.openxmlformats.org/officeDocument/2006/relationships/hyperlink" Target="https://m.edsoo.ru/7f411518" TargetMode="External"/><Relationship Id="rId199" Type="http://schemas.openxmlformats.org/officeDocument/2006/relationships/hyperlink" Target="https://m.edsoo.ru/7f412ea4" TargetMode="External"/><Relationship Id="rId203" Type="http://schemas.openxmlformats.org/officeDocument/2006/relationships/hyperlink" Target="https://m.edsoo.ru/7f412ea4" TargetMode="External"/><Relationship Id="rId19" Type="http://schemas.openxmlformats.org/officeDocument/2006/relationships/hyperlink" Target="https://m.edsoo.ru/7f410de8" TargetMode="External"/><Relationship Id="rId224" Type="http://schemas.openxmlformats.org/officeDocument/2006/relationships/hyperlink" Target="https://m.edsoo.ru/7f412ea4" TargetMode="External"/><Relationship Id="rId30" Type="http://schemas.openxmlformats.org/officeDocument/2006/relationships/hyperlink" Target="https://m.edsoo.ru/7f410de8" TargetMode="External"/><Relationship Id="rId105" Type="http://schemas.openxmlformats.org/officeDocument/2006/relationships/hyperlink" Target="https://m.edsoo.ru/7f412652" TargetMode="External"/><Relationship Id="rId126" Type="http://schemas.openxmlformats.org/officeDocument/2006/relationships/hyperlink" Target="https://m.edsoo.ru/7f4110fe" TargetMode="External"/><Relationship Id="rId147" Type="http://schemas.openxmlformats.org/officeDocument/2006/relationships/hyperlink" Target="https://m.edsoo.ru/7f4116e4" TargetMode="External"/><Relationship Id="rId168" Type="http://schemas.openxmlformats.org/officeDocument/2006/relationships/hyperlink" Target="https://m.edsoo.ru/7f411bf8" TargetMode="External"/><Relationship Id="rId51" Type="http://schemas.openxmlformats.org/officeDocument/2006/relationships/hyperlink" Target="https://m.edsoo.ru/7f411a40" TargetMode="External"/><Relationship Id="rId72" Type="http://schemas.openxmlformats.org/officeDocument/2006/relationships/hyperlink" Target="https://m.edsoo.ru/7f411518" TargetMode="External"/><Relationship Id="rId93" Type="http://schemas.openxmlformats.org/officeDocument/2006/relationships/hyperlink" Target="https://m.edsoo.ru/7f412652" TargetMode="External"/><Relationship Id="rId189" Type="http://schemas.openxmlformats.org/officeDocument/2006/relationships/hyperlink" Target="https://m.edsoo.ru/7f411b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85866-31D5-4D5A-9AF0-5B6D99394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253</Pages>
  <Words>114979</Words>
  <Characters>655384</Characters>
  <Application>Microsoft Office Word</Application>
  <DocSecurity>0</DocSecurity>
  <Lines>5461</Lines>
  <Paragraphs>1537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Оксана</cp:lastModifiedBy>
  <cp:revision>4</cp:revision>
  <cp:lastPrinted>2022-02-21T07:41:00Z</cp:lastPrinted>
  <dcterms:created xsi:type="dcterms:W3CDTF">2024-06-06T10:46:00Z</dcterms:created>
  <dcterms:modified xsi:type="dcterms:W3CDTF">2025-03-31T00:45:00Z</dcterms:modified>
</cp:coreProperties>
</file>