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26E3FF" w14:textId="77777777" w:rsidR="001A42EC" w:rsidRDefault="001A42EC" w:rsidP="001A42E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14:paraId="6D055ABE" w14:textId="77777777" w:rsidR="001A42EC" w:rsidRDefault="001A42EC" w:rsidP="001A42E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« Основная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общеобразовательная школа с.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Руновка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01771234" w14:textId="77777777" w:rsidR="001A42EC" w:rsidRPr="00581AD9" w:rsidRDefault="001A42EC" w:rsidP="001A42E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0020D03" w14:textId="77777777" w:rsidR="001A42EC" w:rsidRPr="00581AD9" w:rsidRDefault="001A42EC" w:rsidP="001A42E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1AD9">
        <w:rPr>
          <w:rFonts w:ascii="Times New Roman" w:hAnsi="Times New Roman" w:cs="Times New Roman"/>
          <w:b/>
          <w:sz w:val="28"/>
          <w:szCs w:val="28"/>
        </w:rPr>
        <w:t xml:space="preserve">ПРИКАЗ </w:t>
      </w:r>
    </w:p>
    <w:p w14:paraId="79BA07CD" w14:textId="77777777" w:rsidR="001A42EC" w:rsidRPr="00581AD9" w:rsidRDefault="001A42EC" w:rsidP="001A42E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24</w:t>
      </w:r>
      <w:r w:rsidRPr="00581AD9">
        <w:rPr>
          <w:rFonts w:ascii="Times New Roman" w:hAnsi="Times New Roman" w:cs="Times New Roman"/>
          <w:b/>
          <w:sz w:val="28"/>
          <w:szCs w:val="28"/>
        </w:rPr>
        <w:t>.03.2026 г.</w:t>
      </w:r>
      <w:r w:rsidRPr="00581AD9">
        <w:rPr>
          <w:rFonts w:ascii="Times New Roman" w:hAnsi="Times New Roman" w:cs="Times New Roman"/>
          <w:b/>
          <w:sz w:val="28"/>
          <w:szCs w:val="28"/>
        </w:rPr>
        <w:tab/>
      </w:r>
      <w:r w:rsidRPr="00581AD9">
        <w:rPr>
          <w:rFonts w:ascii="Times New Roman" w:hAnsi="Times New Roman" w:cs="Times New Roman"/>
          <w:b/>
          <w:sz w:val="28"/>
          <w:szCs w:val="28"/>
        </w:rPr>
        <w:tab/>
      </w:r>
      <w:r w:rsidRPr="00581AD9">
        <w:rPr>
          <w:rFonts w:ascii="Times New Roman" w:hAnsi="Times New Roman" w:cs="Times New Roman"/>
          <w:b/>
          <w:sz w:val="28"/>
          <w:szCs w:val="28"/>
        </w:rPr>
        <w:tab/>
      </w:r>
      <w:r w:rsidRPr="00581AD9">
        <w:rPr>
          <w:rFonts w:ascii="Times New Roman" w:hAnsi="Times New Roman" w:cs="Times New Roman"/>
          <w:b/>
          <w:sz w:val="28"/>
          <w:szCs w:val="28"/>
        </w:rPr>
        <w:tab/>
      </w:r>
      <w:r w:rsidRPr="00581AD9">
        <w:rPr>
          <w:rFonts w:ascii="Times New Roman" w:hAnsi="Times New Roman" w:cs="Times New Roman"/>
          <w:b/>
          <w:sz w:val="28"/>
          <w:szCs w:val="28"/>
        </w:rPr>
        <w:tab/>
      </w:r>
      <w:r w:rsidRPr="00581AD9">
        <w:rPr>
          <w:rFonts w:ascii="Times New Roman" w:hAnsi="Times New Roman" w:cs="Times New Roman"/>
          <w:b/>
          <w:sz w:val="28"/>
          <w:szCs w:val="28"/>
        </w:rPr>
        <w:tab/>
      </w:r>
      <w:r w:rsidRPr="00581AD9">
        <w:rPr>
          <w:rFonts w:ascii="Times New Roman" w:hAnsi="Times New Roman" w:cs="Times New Roman"/>
          <w:b/>
          <w:sz w:val="28"/>
          <w:szCs w:val="28"/>
        </w:rPr>
        <w:tab/>
      </w:r>
      <w:r w:rsidRPr="00581AD9">
        <w:rPr>
          <w:rFonts w:ascii="Times New Roman" w:hAnsi="Times New Roman" w:cs="Times New Roman"/>
          <w:b/>
          <w:sz w:val="28"/>
          <w:szCs w:val="28"/>
        </w:rPr>
        <w:tab/>
        <w:t>№ ________</w:t>
      </w:r>
    </w:p>
    <w:p w14:paraId="70CA355C" w14:textId="77777777" w:rsidR="001A42EC" w:rsidRPr="00581AD9" w:rsidRDefault="001A42EC" w:rsidP="001A42EC">
      <w:pPr>
        <w:pStyle w:val="Default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«</w:t>
      </w:r>
      <w:r w:rsidRPr="00581AD9">
        <w:rPr>
          <w:b/>
          <w:color w:val="auto"/>
          <w:sz w:val="28"/>
          <w:szCs w:val="28"/>
        </w:rPr>
        <w:t>О проведении Всероссийских проверочных работ в 2026 году</w:t>
      </w:r>
      <w:r>
        <w:rPr>
          <w:b/>
          <w:color w:val="auto"/>
          <w:sz w:val="28"/>
          <w:szCs w:val="28"/>
        </w:rPr>
        <w:t>»</w:t>
      </w:r>
      <w:r w:rsidRPr="00581AD9">
        <w:rPr>
          <w:b/>
          <w:color w:val="auto"/>
          <w:sz w:val="28"/>
          <w:szCs w:val="28"/>
        </w:rPr>
        <w:t xml:space="preserve"> </w:t>
      </w:r>
    </w:p>
    <w:p w14:paraId="186E0E39" w14:textId="77777777" w:rsidR="001A42EC" w:rsidRPr="00581AD9" w:rsidRDefault="001A42EC" w:rsidP="001A42EC">
      <w:pPr>
        <w:pStyle w:val="Default"/>
        <w:spacing w:line="360" w:lineRule="auto"/>
        <w:jc w:val="center"/>
        <w:rPr>
          <w:color w:val="auto"/>
          <w:sz w:val="28"/>
          <w:szCs w:val="28"/>
        </w:rPr>
      </w:pPr>
    </w:p>
    <w:p w14:paraId="512467AA" w14:textId="77777777" w:rsidR="001A42EC" w:rsidRDefault="001A42EC" w:rsidP="001A42EC">
      <w:pPr>
        <w:pStyle w:val="Default"/>
        <w:spacing w:line="360" w:lineRule="auto"/>
        <w:ind w:firstLine="567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>В</w:t>
      </w:r>
      <w:r w:rsidRPr="00581AD9">
        <w:rPr>
          <w:sz w:val="28"/>
          <w:szCs w:val="28"/>
        </w:rPr>
        <w:t xml:space="preserve"> исполнении   приказа Рособрнадзора от 07.05.2025 № 991 «Об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</w:t>
      </w:r>
      <w:r w:rsidRPr="00581AD9">
        <w:rPr>
          <w:spacing w:val="40"/>
          <w:sz w:val="28"/>
          <w:szCs w:val="28"/>
        </w:rPr>
        <w:t xml:space="preserve"> </w:t>
      </w:r>
      <w:r w:rsidRPr="00581AD9">
        <w:rPr>
          <w:sz w:val="28"/>
          <w:szCs w:val="28"/>
        </w:rPr>
        <w:t>по образовательным программам начального общего, основного общего, среднего общего образования, а также перечня учебных предметов, по которым проводятся всероссийские проверочные работы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</w:t>
      </w:r>
      <w:r w:rsidRPr="00581AD9">
        <w:rPr>
          <w:spacing w:val="53"/>
          <w:sz w:val="28"/>
          <w:szCs w:val="28"/>
        </w:rPr>
        <w:t xml:space="preserve">  </w:t>
      </w:r>
      <w:r w:rsidRPr="00581AD9">
        <w:rPr>
          <w:sz w:val="28"/>
          <w:szCs w:val="28"/>
        </w:rPr>
        <w:t>в</w:t>
      </w:r>
      <w:r w:rsidRPr="00581AD9">
        <w:rPr>
          <w:spacing w:val="53"/>
          <w:sz w:val="28"/>
          <w:szCs w:val="28"/>
        </w:rPr>
        <w:t xml:space="preserve">  </w:t>
      </w:r>
      <w:r w:rsidRPr="00581AD9">
        <w:rPr>
          <w:sz w:val="28"/>
          <w:szCs w:val="28"/>
        </w:rPr>
        <w:t>2025/2026</w:t>
      </w:r>
      <w:r w:rsidRPr="00581AD9">
        <w:rPr>
          <w:spacing w:val="53"/>
          <w:sz w:val="28"/>
          <w:szCs w:val="28"/>
        </w:rPr>
        <w:t xml:space="preserve">  </w:t>
      </w:r>
      <w:r w:rsidRPr="00581AD9">
        <w:rPr>
          <w:sz w:val="28"/>
          <w:szCs w:val="28"/>
        </w:rPr>
        <w:t>учебном</w:t>
      </w:r>
      <w:r w:rsidRPr="00581AD9">
        <w:rPr>
          <w:spacing w:val="53"/>
          <w:sz w:val="28"/>
          <w:szCs w:val="28"/>
        </w:rPr>
        <w:t xml:space="preserve">  </w:t>
      </w:r>
      <w:r w:rsidRPr="00581AD9">
        <w:rPr>
          <w:sz w:val="28"/>
          <w:szCs w:val="28"/>
        </w:rPr>
        <w:t>году»</w:t>
      </w:r>
      <w:r w:rsidRPr="00581AD9">
        <w:rPr>
          <w:spacing w:val="53"/>
          <w:sz w:val="28"/>
          <w:szCs w:val="28"/>
        </w:rPr>
        <w:t xml:space="preserve">  </w:t>
      </w:r>
      <w:r w:rsidRPr="00581AD9">
        <w:rPr>
          <w:spacing w:val="-2"/>
          <w:sz w:val="28"/>
          <w:szCs w:val="28"/>
        </w:rPr>
        <w:t>(зарегистрирован</w:t>
      </w:r>
      <w:r>
        <w:rPr>
          <w:spacing w:val="-2"/>
          <w:sz w:val="28"/>
          <w:szCs w:val="28"/>
        </w:rPr>
        <w:t xml:space="preserve"> </w:t>
      </w:r>
      <w:r w:rsidRPr="00581AD9">
        <w:rPr>
          <w:sz w:val="28"/>
          <w:szCs w:val="28"/>
        </w:rPr>
        <w:t>Минюстом</w:t>
      </w:r>
      <w:r w:rsidRPr="00581AD9">
        <w:rPr>
          <w:spacing w:val="-3"/>
          <w:sz w:val="28"/>
          <w:szCs w:val="28"/>
        </w:rPr>
        <w:t xml:space="preserve"> </w:t>
      </w:r>
      <w:r w:rsidRPr="00581AD9">
        <w:rPr>
          <w:sz w:val="28"/>
          <w:szCs w:val="28"/>
        </w:rPr>
        <w:t>России</w:t>
      </w:r>
      <w:r w:rsidRPr="00581AD9">
        <w:rPr>
          <w:spacing w:val="-3"/>
          <w:sz w:val="28"/>
          <w:szCs w:val="28"/>
        </w:rPr>
        <w:t xml:space="preserve"> </w:t>
      </w:r>
      <w:r w:rsidRPr="00581AD9">
        <w:rPr>
          <w:sz w:val="28"/>
          <w:szCs w:val="28"/>
        </w:rPr>
        <w:t>29.05.2025,</w:t>
      </w:r>
      <w:r w:rsidRPr="00581AD9">
        <w:rPr>
          <w:spacing w:val="-3"/>
          <w:sz w:val="28"/>
          <w:szCs w:val="28"/>
        </w:rPr>
        <w:t xml:space="preserve"> </w:t>
      </w:r>
      <w:r w:rsidRPr="00581AD9">
        <w:rPr>
          <w:sz w:val="28"/>
          <w:szCs w:val="28"/>
        </w:rPr>
        <w:t>регистрационный</w:t>
      </w:r>
      <w:r w:rsidRPr="00581AD9">
        <w:rPr>
          <w:spacing w:val="-3"/>
          <w:sz w:val="28"/>
          <w:szCs w:val="28"/>
        </w:rPr>
        <w:t xml:space="preserve"> </w:t>
      </w:r>
      <w:r w:rsidRPr="00581AD9">
        <w:rPr>
          <w:sz w:val="28"/>
          <w:szCs w:val="28"/>
        </w:rPr>
        <w:t>№</w:t>
      </w:r>
      <w:r w:rsidRPr="00581AD9">
        <w:rPr>
          <w:spacing w:val="-1"/>
          <w:sz w:val="28"/>
          <w:szCs w:val="28"/>
        </w:rPr>
        <w:t xml:space="preserve"> </w:t>
      </w:r>
      <w:r w:rsidRPr="00581AD9">
        <w:rPr>
          <w:spacing w:val="-2"/>
          <w:sz w:val="28"/>
          <w:szCs w:val="28"/>
        </w:rPr>
        <w:t>82398)</w:t>
      </w:r>
    </w:p>
    <w:p w14:paraId="7CA9BF1E" w14:textId="77777777" w:rsidR="001A42EC" w:rsidRPr="00581AD9" w:rsidRDefault="001A42EC" w:rsidP="001A42EC">
      <w:pPr>
        <w:pStyle w:val="Default"/>
        <w:ind w:firstLine="567"/>
        <w:jc w:val="both"/>
        <w:rPr>
          <w:sz w:val="28"/>
          <w:szCs w:val="28"/>
        </w:rPr>
      </w:pPr>
    </w:p>
    <w:p w14:paraId="1715E45A" w14:textId="77777777" w:rsidR="001A42EC" w:rsidRPr="00581AD9" w:rsidRDefault="001A42EC" w:rsidP="001A42E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П Р И К А З Ы В А </w:t>
      </w:r>
      <w:proofErr w:type="gramStart"/>
      <w:r w:rsidRPr="00581AD9">
        <w:rPr>
          <w:rFonts w:ascii="Times New Roman" w:hAnsi="Times New Roman" w:cs="Times New Roman"/>
          <w:sz w:val="28"/>
          <w:szCs w:val="28"/>
        </w:rPr>
        <w:t>Ю :</w:t>
      </w:r>
      <w:proofErr w:type="gramEnd"/>
    </w:p>
    <w:p w14:paraId="3DE60D50" w14:textId="77777777" w:rsidR="001A42EC" w:rsidRPr="00581AD9" w:rsidRDefault="001A42EC" w:rsidP="001A42EC">
      <w:pPr>
        <w:tabs>
          <w:tab w:val="left" w:pos="0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1.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Провести </w:t>
      </w:r>
      <w:r w:rsidRPr="00581AD9">
        <w:rPr>
          <w:rFonts w:ascii="Times New Roman" w:hAnsi="Times New Roman" w:cs="Times New Roman"/>
          <w:sz w:val="28"/>
          <w:szCs w:val="28"/>
        </w:rPr>
        <w:t xml:space="preserve"> Всероссийс</w:t>
      </w:r>
      <w:r>
        <w:rPr>
          <w:rFonts w:ascii="Times New Roman" w:hAnsi="Times New Roman" w:cs="Times New Roman"/>
          <w:sz w:val="28"/>
          <w:szCs w:val="28"/>
        </w:rPr>
        <w:t>кие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проверочные </w:t>
      </w:r>
      <w:r w:rsidRPr="00581AD9">
        <w:rPr>
          <w:rFonts w:ascii="Times New Roman" w:hAnsi="Times New Roman" w:cs="Times New Roman"/>
          <w:sz w:val="28"/>
          <w:szCs w:val="28"/>
        </w:rPr>
        <w:t xml:space="preserve"> раб</w:t>
      </w:r>
      <w:r>
        <w:rPr>
          <w:rFonts w:ascii="Times New Roman" w:hAnsi="Times New Roman" w:cs="Times New Roman"/>
          <w:sz w:val="28"/>
          <w:szCs w:val="28"/>
        </w:rPr>
        <w:t xml:space="preserve">оты </w:t>
      </w:r>
      <w:r w:rsidRPr="00581AD9">
        <w:rPr>
          <w:rFonts w:ascii="Times New Roman" w:hAnsi="Times New Roman" w:cs="Times New Roman"/>
          <w:sz w:val="28"/>
          <w:szCs w:val="28"/>
        </w:rPr>
        <w:t xml:space="preserve"> в весенние сроки  (далее – ВПР) в </w:t>
      </w:r>
      <w:r>
        <w:rPr>
          <w:rFonts w:ascii="Times New Roman" w:hAnsi="Times New Roman" w:cs="Times New Roman"/>
          <w:sz w:val="28"/>
          <w:szCs w:val="28"/>
        </w:rPr>
        <w:t xml:space="preserve">МБОУ ООШ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Руновка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1A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согласно    порядка и  плана-графика  Рособрнадзора. </w:t>
      </w:r>
    </w:p>
    <w:p w14:paraId="3D998DE1" w14:textId="77777777" w:rsidR="001A42EC" w:rsidRPr="00581AD9" w:rsidRDefault="001A42EC" w:rsidP="001A42EC">
      <w:pPr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>2.   В рамках подготовки к проведению ВПР:</w:t>
      </w:r>
    </w:p>
    <w:p w14:paraId="46E4C615" w14:textId="77777777" w:rsidR="001A42EC" w:rsidRPr="00581AD9" w:rsidRDefault="001A42EC" w:rsidP="001A42EC">
      <w:pPr>
        <w:tabs>
          <w:tab w:val="left" w:pos="1985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2.1. Назначить </w:t>
      </w:r>
      <w:r>
        <w:rPr>
          <w:rFonts w:ascii="Times New Roman" w:hAnsi="Times New Roman" w:cs="Times New Roman"/>
          <w:sz w:val="28"/>
          <w:szCs w:val="28"/>
        </w:rPr>
        <w:t>школьным</w:t>
      </w:r>
      <w:r w:rsidRPr="00581AD9">
        <w:rPr>
          <w:rFonts w:ascii="Times New Roman" w:hAnsi="Times New Roman" w:cs="Times New Roman"/>
          <w:sz w:val="28"/>
          <w:szCs w:val="28"/>
        </w:rPr>
        <w:t xml:space="preserve"> координатором 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Мингазову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1AD9">
        <w:rPr>
          <w:rFonts w:ascii="Times New Roman" w:hAnsi="Times New Roman" w:cs="Times New Roman"/>
          <w:sz w:val="28"/>
          <w:szCs w:val="28"/>
        </w:rPr>
        <w:t xml:space="preserve"> Н.Н.</w:t>
      </w:r>
      <w:proofErr w:type="gramEnd"/>
      <w:r w:rsidRPr="00581AD9">
        <w:rPr>
          <w:rFonts w:ascii="Times New Roman" w:hAnsi="Times New Roman" w:cs="Times New Roman"/>
          <w:sz w:val="28"/>
          <w:szCs w:val="28"/>
        </w:rPr>
        <w:t xml:space="preserve">,  </w:t>
      </w:r>
      <w:r>
        <w:rPr>
          <w:rFonts w:ascii="Times New Roman" w:hAnsi="Times New Roman" w:cs="Times New Roman"/>
          <w:sz w:val="28"/>
          <w:szCs w:val="28"/>
        </w:rPr>
        <w:t>заместителя директора по УВР</w:t>
      </w:r>
    </w:p>
    <w:p w14:paraId="518FE932" w14:textId="77777777" w:rsidR="001A42EC" w:rsidRPr="00581AD9" w:rsidRDefault="001A42EC" w:rsidP="001A42EC">
      <w:pPr>
        <w:tabs>
          <w:tab w:val="left" w:pos="0"/>
          <w:tab w:val="left" w:pos="851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>2.2. 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Мингазовой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Н.Н.</w:t>
      </w:r>
      <w:r w:rsidRPr="00581AD9">
        <w:rPr>
          <w:rFonts w:ascii="Times New Roman" w:hAnsi="Times New Roman" w:cs="Times New Roman"/>
          <w:sz w:val="28"/>
          <w:szCs w:val="28"/>
        </w:rPr>
        <w:t xml:space="preserve"> обеспечить организационно-методическое и технологическое сопровождение проведения ВПР </w:t>
      </w:r>
      <w:proofErr w:type="gramStart"/>
      <w:r w:rsidRPr="00581AD9">
        <w:rPr>
          <w:rFonts w:ascii="Times New Roman" w:hAnsi="Times New Roman" w:cs="Times New Roman"/>
          <w:sz w:val="28"/>
          <w:szCs w:val="28"/>
        </w:rPr>
        <w:t xml:space="preserve">в  </w:t>
      </w:r>
      <w:r>
        <w:rPr>
          <w:rFonts w:ascii="Times New Roman" w:hAnsi="Times New Roman" w:cs="Times New Roman"/>
          <w:sz w:val="28"/>
          <w:szCs w:val="28"/>
        </w:rPr>
        <w:t>ОУ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14:paraId="18F20DA4" w14:textId="77777777" w:rsidR="001A42EC" w:rsidRPr="00581AD9" w:rsidRDefault="001A42EC" w:rsidP="001A42EC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3.   Педагогам </w:t>
      </w:r>
      <w:r w:rsidRPr="00581AD9">
        <w:rPr>
          <w:sz w:val="28"/>
          <w:szCs w:val="28"/>
        </w:rPr>
        <w:t xml:space="preserve"> обеспечить  организацию и проведение ВПР в образовательных организациях, реализующих программы начального общего, основного общего  образования, в соответствии с Порядком проведения </w:t>
      </w:r>
      <w:r w:rsidRPr="00581AD9">
        <w:rPr>
          <w:b/>
          <w:bCs/>
          <w:color w:val="auto"/>
          <w:sz w:val="28"/>
          <w:szCs w:val="28"/>
        </w:rPr>
        <w:t>организации и проведения Всероссийских проверочных работ в муниципальных общеобразовательных организациях Кировского муниципального округа</w:t>
      </w:r>
      <w:r w:rsidRPr="00581AD9">
        <w:rPr>
          <w:sz w:val="28"/>
          <w:szCs w:val="28"/>
        </w:rPr>
        <w:t xml:space="preserve">  с соблюдением объективности (приложение 1)  и </w:t>
      </w:r>
      <w:r w:rsidRPr="00581AD9">
        <w:rPr>
          <w:b/>
          <w:sz w:val="28"/>
          <w:szCs w:val="28"/>
        </w:rPr>
        <w:t>планом – графиком проведения ВПР Рособрнадзора</w:t>
      </w:r>
      <w:r w:rsidRPr="00581AD9">
        <w:rPr>
          <w:sz w:val="28"/>
          <w:szCs w:val="28"/>
        </w:rPr>
        <w:t>.</w:t>
      </w:r>
    </w:p>
    <w:p w14:paraId="19020454" w14:textId="77777777" w:rsidR="001A42EC" w:rsidRPr="00581AD9" w:rsidRDefault="001A42EC" w:rsidP="001A42EC">
      <w:pPr>
        <w:spacing w:line="360" w:lineRule="auto"/>
        <w:ind w:firstLine="567"/>
        <w:contextualSpacing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581AD9">
        <w:rPr>
          <w:rFonts w:ascii="Times New Roman" w:eastAsia="MS Mincho" w:hAnsi="Times New Roman" w:cs="Times New Roman"/>
          <w:sz w:val="28"/>
          <w:szCs w:val="28"/>
        </w:rPr>
        <w:t xml:space="preserve">4. В целях обеспечения объективности проведения ВПР в 2026 </w:t>
      </w:r>
      <w:proofErr w:type="gramStart"/>
      <w:r w:rsidRPr="00581AD9">
        <w:rPr>
          <w:rFonts w:ascii="Times New Roman" w:eastAsia="MS Mincho" w:hAnsi="Times New Roman" w:cs="Times New Roman"/>
          <w:sz w:val="28"/>
          <w:szCs w:val="28"/>
        </w:rPr>
        <w:t>году  необходимо</w:t>
      </w:r>
      <w:proofErr w:type="gramEnd"/>
      <w:r w:rsidRPr="00581AD9">
        <w:rPr>
          <w:rFonts w:ascii="Times New Roman" w:eastAsia="MS Mincho" w:hAnsi="Times New Roman" w:cs="Times New Roman"/>
          <w:sz w:val="28"/>
          <w:szCs w:val="28"/>
        </w:rPr>
        <w:t xml:space="preserve"> обеспечить : </w:t>
      </w:r>
    </w:p>
    <w:p w14:paraId="7D6CC362" w14:textId="77777777" w:rsidR="001A42EC" w:rsidRPr="00581AD9" w:rsidRDefault="001A42EC" w:rsidP="001A42EC">
      <w:pPr>
        <w:spacing w:line="360" w:lineRule="auto"/>
        <w:ind w:firstLine="709"/>
        <w:contextualSpacing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581AD9">
        <w:rPr>
          <w:rFonts w:ascii="Times New Roman" w:eastAsia="MS Mincho" w:hAnsi="Times New Roman" w:cs="Times New Roman"/>
          <w:sz w:val="28"/>
          <w:szCs w:val="28"/>
        </w:rPr>
        <w:t xml:space="preserve">- обязательное присутствие общественных наблюдателей </w:t>
      </w:r>
      <w:r>
        <w:rPr>
          <w:rFonts w:ascii="Times New Roman" w:eastAsia="MS Mincho" w:hAnsi="Times New Roman" w:cs="Times New Roman"/>
          <w:sz w:val="28"/>
          <w:szCs w:val="28"/>
        </w:rPr>
        <w:t xml:space="preserve">при </w:t>
      </w:r>
      <w:r w:rsidRPr="00581AD9">
        <w:rPr>
          <w:rFonts w:ascii="Times New Roman" w:eastAsia="MS Mincho" w:hAnsi="Times New Roman" w:cs="Times New Roman"/>
          <w:sz w:val="28"/>
          <w:szCs w:val="28"/>
        </w:rPr>
        <w:t>проведени</w:t>
      </w:r>
      <w:r>
        <w:rPr>
          <w:rFonts w:ascii="Times New Roman" w:eastAsia="MS Mincho" w:hAnsi="Times New Roman" w:cs="Times New Roman"/>
          <w:sz w:val="28"/>
          <w:szCs w:val="28"/>
        </w:rPr>
        <w:t xml:space="preserve">и </w:t>
      </w:r>
      <w:r w:rsidRPr="00581AD9">
        <w:rPr>
          <w:rFonts w:ascii="Times New Roman" w:eastAsia="MS Mincho" w:hAnsi="Times New Roman" w:cs="Times New Roman"/>
          <w:sz w:val="28"/>
          <w:szCs w:val="28"/>
        </w:rPr>
        <w:t>ВПР в 2026 году;</w:t>
      </w:r>
    </w:p>
    <w:p w14:paraId="509081A2" w14:textId="77777777" w:rsidR="001A42EC" w:rsidRPr="00581AD9" w:rsidRDefault="001A42EC" w:rsidP="001A42EC">
      <w:pPr>
        <w:spacing w:line="360" w:lineRule="auto"/>
        <w:ind w:firstLine="709"/>
        <w:contextualSpacing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581AD9">
        <w:rPr>
          <w:rFonts w:ascii="Times New Roman" w:eastAsia="MS Mincho" w:hAnsi="Times New Roman" w:cs="Times New Roman"/>
          <w:sz w:val="28"/>
          <w:szCs w:val="28"/>
        </w:rPr>
        <w:t xml:space="preserve">- доведение до общественных наблюдателей рекомендаций по участию в </w:t>
      </w:r>
      <w:proofErr w:type="gramStart"/>
      <w:r w:rsidRPr="00581AD9">
        <w:rPr>
          <w:rFonts w:ascii="Times New Roman" w:eastAsia="MS Mincho" w:hAnsi="Times New Roman" w:cs="Times New Roman"/>
          <w:sz w:val="28"/>
          <w:szCs w:val="28"/>
        </w:rPr>
        <w:t>ВПР ;</w:t>
      </w:r>
      <w:proofErr w:type="gramEnd"/>
    </w:p>
    <w:p w14:paraId="52CA0795" w14:textId="77777777" w:rsidR="001A42EC" w:rsidRPr="00581AD9" w:rsidRDefault="001A42EC" w:rsidP="001A42EC">
      <w:pPr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581AD9">
        <w:rPr>
          <w:rFonts w:ascii="Times New Roman" w:eastAsia="MS Mincho" w:hAnsi="Times New Roman" w:cs="Times New Roman"/>
          <w:sz w:val="28"/>
          <w:szCs w:val="28"/>
        </w:rPr>
        <w:t xml:space="preserve">- контроль заполнения и предоставления </w:t>
      </w:r>
      <w:r>
        <w:rPr>
          <w:rFonts w:ascii="Times New Roman" w:eastAsia="MS Mincho" w:hAnsi="Times New Roman" w:cs="Times New Roman"/>
          <w:sz w:val="28"/>
          <w:szCs w:val="28"/>
        </w:rPr>
        <w:t>школьному</w:t>
      </w:r>
      <w:r w:rsidRPr="00581AD9">
        <w:rPr>
          <w:rFonts w:ascii="Times New Roman" w:eastAsia="MS Mincho" w:hAnsi="Times New Roman" w:cs="Times New Roman"/>
          <w:sz w:val="28"/>
          <w:szCs w:val="28"/>
        </w:rPr>
        <w:t xml:space="preserve"> координатору общественными наблюдателями </w:t>
      </w:r>
      <w:r w:rsidRPr="00581AD9">
        <w:rPr>
          <w:rFonts w:ascii="Times New Roman" w:eastAsia="MS Mincho" w:hAnsi="Times New Roman" w:cs="Times New Roman"/>
          <w:bCs/>
          <w:sz w:val="28"/>
          <w:szCs w:val="28"/>
        </w:rPr>
        <w:t>Протокола</w:t>
      </w:r>
      <w:r w:rsidRPr="00581AD9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581AD9">
        <w:rPr>
          <w:rFonts w:ascii="Times New Roman" w:eastAsia="MS Mincho" w:hAnsi="Times New Roman" w:cs="Times New Roman"/>
          <w:bCs/>
          <w:sz w:val="28"/>
          <w:szCs w:val="28"/>
        </w:rPr>
        <w:t>общественного наблюдения за объективностью проведения процедур оценки качества образования</w:t>
      </w:r>
      <w:r w:rsidRPr="00581AD9">
        <w:rPr>
          <w:rFonts w:ascii="Times New Roman" w:eastAsia="MS Mincho" w:hAnsi="Times New Roman" w:cs="Times New Roman"/>
          <w:sz w:val="28"/>
          <w:szCs w:val="28"/>
        </w:rPr>
        <w:t xml:space="preserve"> по установленной </w:t>
      </w:r>
      <w:proofErr w:type="gramStart"/>
      <w:r w:rsidRPr="00581AD9">
        <w:rPr>
          <w:rFonts w:ascii="Times New Roman" w:eastAsia="MS Mincho" w:hAnsi="Times New Roman" w:cs="Times New Roman"/>
          <w:sz w:val="28"/>
          <w:szCs w:val="28"/>
        </w:rPr>
        <w:t>форме ;</w:t>
      </w:r>
      <w:proofErr w:type="gramEnd"/>
    </w:p>
    <w:p w14:paraId="2B91AFE7" w14:textId="77777777" w:rsidR="001A42EC" w:rsidRPr="00581AD9" w:rsidRDefault="001A42EC" w:rsidP="001A42EC">
      <w:pPr>
        <w:spacing w:line="360" w:lineRule="auto"/>
        <w:ind w:firstLine="709"/>
        <w:contextualSpacing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581AD9">
        <w:rPr>
          <w:rFonts w:ascii="Times New Roman" w:eastAsia="MS Mincho" w:hAnsi="Times New Roman" w:cs="Times New Roman"/>
          <w:sz w:val="28"/>
          <w:szCs w:val="28"/>
        </w:rPr>
        <w:t xml:space="preserve">- сбор   от общественных наблюдателей заполненных Протоколов общественного </w:t>
      </w:r>
      <w:proofErr w:type="gramStart"/>
      <w:r w:rsidRPr="00581AD9">
        <w:rPr>
          <w:rFonts w:ascii="Times New Roman" w:eastAsia="MS Mincho" w:hAnsi="Times New Roman" w:cs="Times New Roman"/>
          <w:sz w:val="28"/>
          <w:szCs w:val="28"/>
        </w:rPr>
        <w:t xml:space="preserve">наблюдения </w:t>
      </w:r>
      <w:r>
        <w:rPr>
          <w:rFonts w:ascii="Times New Roman" w:eastAsia="MS Mincho" w:hAnsi="Times New Roman" w:cs="Times New Roman"/>
          <w:sz w:val="28"/>
          <w:szCs w:val="28"/>
        </w:rPr>
        <w:t>.</w:t>
      </w:r>
      <w:proofErr w:type="gramEnd"/>
    </w:p>
    <w:p w14:paraId="0F16036B" w14:textId="77777777" w:rsidR="001A42EC" w:rsidRPr="00581AD9" w:rsidRDefault="001A42EC" w:rsidP="001A42EC">
      <w:pPr>
        <w:spacing w:line="360" w:lineRule="auto"/>
        <w:ind w:firstLine="709"/>
        <w:contextualSpacing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581AD9">
        <w:rPr>
          <w:rFonts w:ascii="Times New Roman" w:eastAsia="MS Mincho" w:hAnsi="Times New Roman" w:cs="Times New Roman"/>
          <w:sz w:val="28"/>
          <w:szCs w:val="28"/>
        </w:rPr>
        <w:t xml:space="preserve">- проведение анализа объективности проведения ВПР на территории </w:t>
      </w:r>
      <w:r>
        <w:rPr>
          <w:rFonts w:ascii="Times New Roman" w:eastAsia="MS Mincho" w:hAnsi="Times New Roman" w:cs="Times New Roman"/>
          <w:sz w:val="28"/>
          <w:szCs w:val="28"/>
        </w:rPr>
        <w:t xml:space="preserve">МБОУ ООШ с. </w:t>
      </w:r>
      <w:proofErr w:type="spellStart"/>
      <w:r>
        <w:rPr>
          <w:rFonts w:ascii="Times New Roman" w:eastAsia="MS Mincho" w:hAnsi="Times New Roman" w:cs="Times New Roman"/>
          <w:sz w:val="28"/>
          <w:szCs w:val="28"/>
        </w:rPr>
        <w:t>Руновка</w:t>
      </w:r>
      <w:proofErr w:type="spellEnd"/>
      <w:r w:rsidRPr="00581AD9">
        <w:rPr>
          <w:rFonts w:ascii="Times New Roman" w:eastAsia="MS Mincho" w:hAnsi="Times New Roman" w:cs="Times New Roman"/>
          <w:sz w:val="28"/>
          <w:szCs w:val="28"/>
        </w:rPr>
        <w:t xml:space="preserve"> (примерный перечень показателей установлен приложением № 2 к приказу Министерства от 21.09.2020 № 23а-1000).</w:t>
      </w:r>
    </w:p>
    <w:p w14:paraId="5A8DD2D2" w14:textId="77777777" w:rsidR="001A42EC" w:rsidRPr="00581AD9" w:rsidRDefault="001A42EC" w:rsidP="001A42EC">
      <w:pPr>
        <w:spacing w:line="360" w:lineRule="auto"/>
        <w:ind w:firstLine="567"/>
        <w:contextualSpacing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581AD9">
        <w:rPr>
          <w:rFonts w:ascii="Times New Roman" w:eastAsia="MS Mincho" w:hAnsi="Times New Roman" w:cs="Times New Roman"/>
          <w:sz w:val="28"/>
          <w:szCs w:val="28"/>
        </w:rPr>
        <w:t xml:space="preserve">6. </w:t>
      </w:r>
      <w:r>
        <w:rPr>
          <w:rFonts w:ascii="Times New Roman" w:eastAsia="MS Mincho" w:hAnsi="Times New Roman" w:cs="Times New Roman"/>
          <w:sz w:val="28"/>
          <w:szCs w:val="28"/>
        </w:rPr>
        <w:t xml:space="preserve">Назначить общественным наблюдателем в МБОУ ООШ с. </w:t>
      </w:r>
      <w:proofErr w:type="spellStart"/>
      <w:r>
        <w:rPr>
          <w:rFonts w:ascii="Times New Roman" w:eastAsia="MS Mincho" w:hAnsi="Times New Roman" w:cs="Times New Roman"/>
          <w:sz w:val="28"/>
          <w:szCs w:val="28"/>
        </w:rPr>
        <w:t>Руновка</w:t>
      </w:r>
      <w:proofErr w:type="spellEnd"/>
      <w:r>
        <w:rPr>
          <w:rFonts w:ascii="Times New Roman" w:eastAsia="MS Mincho" w:hAnsi="Times New Roman" w:cs="Times New Roman"/>
          <w:sz w:val="28"/>
          <w:szCs w:val="28"/>
        </w:rPr>
        <w:t xml:space="preserve"> Сокур Татьяну Викторовну.</w:t>
      </w:r>
    </w:p>
    <w:p w14:paraId="0DDDAFEA" w14:textId="77777777" w:rsidR="001A42EC" w:rsidRDefault="001A42EC" w:rsidP="001A42E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1AD9">
        <w:rPr>
          <w:rFonts w:ascii="Times New Roman" w:hAnsi="Times New Roman" w:cs="Times New Roman"/>
          <w:sz w:val="28"/>
          <w:szCs w:val="28"/>
        </w:rPr>
        <w:t xml:space="preserve">8. Контроль за исполнением настоящего приказа </w:t>
      </w:r>
      <w:r>
        <w:rPr>
          <w:rFonts w:ascii="Times New Roman" w:hAnsi="Times New Roman" w:cs="Times New Roman"/>
          <w:sz w:val="28"/>
          <w:szCs w:val="28"/>
        </w:rPr>
        <w:t>оставляю за собой.</w:t>
      </w:r>
    </w:p>
    <w:p w14:paraId="0CB24D86" w14:textId="77777777" w:rsidR="001A42EC" w:rsidRDefault="001A42EC" w:rsidP="001A42E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F60C5C6" w14:textId="4BFC7739" w:rsidR="001A42EC" w:rsidRPr="00581AD9" w:rsidRDefault="001A42EC" w:rsidP="001A42EC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Директор МБОУ </w:t>
      </w:r>
      <w:r>
        <w:rPr>
          <w:rFonts w:ascii="Times New Roman" w:hAnsi="Times New Roman" w:cs="Times New Roman"/>
          <w:sz w:val="28"/>
          <w:szCs w:val="28"/>
        </w:rPr>
        <w:t xml:space="preserve">ООШ </w:t>
      </w:r>
      <w:r>
        <w:rPr>
          <w:noProof/>
        </w:rPr>
        <w:drawing>
          <wp:inline distT="0" distB="0" distL="0" distR="0" wp14:anchorId="12C6A2E2" wp14:editId="15E66DB5">
            <wp:extent cx="952500" cy="72539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352" cy="739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1AD9">
        <w:rPr>
          <w:rFonts w:ascii="Times New Roman" w:hAnsi="Times New Roman" w:cs="Times New Roman"/>
          <w:sz w:val="28"/>
          <w:szCs w:val="28"/>
        </w:rPr>
        <w:tab/>
      </w:r>
      <w:r w:rsidRPr="00581AD9">
        <w:rPr>
          <w:rFonts w:ascii="Times New Roman" w:hAnsi="Times New Roman" w:cs="Times New Roman"/>
          <w:sz w:val="28"/>
          <w:szCs w:val="28"/>
        </w:rPr>
        <w:tab/>
        <w:t>А.Д</w:t>
      </w:r>
      <w:r>
        <w:rPr>
          <w:rFonts w:ascii="Times New Roman" w:hAnsi="Times New Roman" w:cs="Times New Roman"/>
          <w:sz w:val="28"/>
          <w:szCs w:val="28"/>
        </w:rPr>
        <w:t>, Черненко</w:t>
      </w:r>
    </w:p>
    <w:p w14:paraId="1E90260E" w14:textId="77777777" w:rsidR="001A42EC" w:rsidRPr="00581AD9" w:rsidRDefault="001A42EC" w:rsidP="001A42EC">
      <w:pPr>
        <w:pStyle w:val="Default"/>
        <w:rPr>
          <w:color w:val="auto"/>
          <w:sz w:val="28"/>
          <w:szCs w:val="28"/>
        </w:rPr>
      </w:pPr>
    </w:p>
    <w:p w14:paraId="1A901111" w14:textId="77777777" w:rsidR="009B5961" w:rsidRDefault="009B5961"/>
    <w:sectPr w:rsidR="009B5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D1D"/>
    <w:rsid w:val="001A42EC"/>
    <w:rsid w:val="009B5961"/>
    <w:rsid w:val="00EB1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C1FADA-2E75-4D45-89A8-995B7B9B2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42E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A42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402</Words>
  <Characters>2297</Characters>
  <Application>Microsoft Office Word</Application>
  <DocSecurity>0</DocSecurity>
  <Lines>19</Lines>
  <Paragraphs>5</Paragraphs>
  <ScaleCrop>false</ScaleCrop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2026-03-31T10:51:00Z</dcterms:created>
  <dcterms:modified xsi:type="dcterms:W3CDTF">2026-03-31T10:53:00Z</dcterms:modified>
</cp:coreProperties>
</file>